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7017" w14:textId="77777777" w:rsidR="00323833" w:rsidRPr="001B0751" w:rsidRDefault="00C77167" w:rsidP="004246AC">
      <w:pPr>
        <w:tabs>
          <w:tab w:val="left" w:pos="3119"/>
        </w:tabs>
        <w:spacing w:before="240" w:after="0" w:line="240" w:lineRule="auto"/>
        <w:jc w:val="center"/>
        <w:rPr>
          <w:rFonts w:ascii="Times New Roman" w:eastAsia="Times New Roman" w:hAnsi="Times New Roman" w:cs="Times New Roman"/>
          <w:sz w:val="28"/>
          <w:szCs w:val="28"/>
        </w:rPr>
      </w:pPr>
      <w:bookmarkStart w:id="0" w:name="_Hlk126061899"/>
      <w:r w:rsidRPr="001B0751">
        <w:rPr>
          <w:rFonts w:ascii="Times New Roman" w:eastAsia="Times New Roman" w:hAnsi="Times New Roman" w:cs="Times New Roman"/>
          <w:color w:val="000000"/>
          <w:sz w:val="28"/>
          <w:szCs w:val="28"/>
        </w:rPr>
        <w:t>Казахский национальный университет имени аль-Фараби</w:t>
      </w:r>
    </w:p>
    <w:p w14:paraId="783A06AE" w14:textId="3C8EC972" w:rsidR="00323833" w:rsidRPr="001B0751" w:rsidRDefault="00C77167" w:rsidP="004246AC">
      <w:pPr>
        <w:tabs>
          <w:tab w:val="left" w:pos="3119"/>
        </w:tabs>
        <w:spacing w:before="240"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УДК</w:t>
      </w:r>
      <w:r w:rsidR="004C4D81" w:rsidRPr="001B0751">
        <w:rPr>
          <w:rFonts w:ascii="Times New Roman" w:eastAsia="Times New Roman" w:hAnsi="Times New Roman" w:cs="Times New Roman"/>
          <w:color w:val="000000"/>
          <w:sz w:val="28"/>
          <w:szCs w:val="28"/>
        </w:rPr>
        <w:t xml:space="preserve"> 524.386</w:t>
      </w:r>
      <w:r w:rsidRPr="001B0751">
        <w:rPr>
          <w:rFonts w:ascii="Times New Roman" w:eastAsia="Times New Roman" w:hAnsi="Times New Roman" w:cs="Times New Roman"/>
          <w:color w:val="000000"/>
          <w:sz w:val="28"/>
          <w:szCs w:val="28"/>
        </w:rPr>
        <w:t xml:space="preserve">                                                                                  На правах рукописи</w:t>
      </w:r>
    </w:p>
    <w:p w14:paraId="651F49BA"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sz w:val="28"/>
          <w:szCs w:val="28"/>
        </w:rPr>
      </w:pPr>
    </w:p>
    <w:p w14:paraId="7C5C62F9"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b/>
          <w:color w:val="000000"/>
          <w:sz w:val="28"/>
          <w:szCs w:val="28"/>
        </w:rPr>
      </w:pPr>
    </w:p>
    <w:p w14:paraId="7F4DD4B4"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b/>
          <w:color w:val="000000"/>
          <w:sz w:val="28"/>
          <w:szCs w:val="28"/>
        </w:rPr>
      </w:pPr>
    </w:p>
    <w:p w14:paraId="67E5ED1B"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sz w:val="28"/>
          <w:szCs w:val="28"/>
        </w:rPr>
      </w:pPr>
    </w:p>
    <w:p w14:paraId="7AC61E6A" w14:textId="77777777" w:rsidR="00323833" w:rsidRPr="001B0751" w:rsidRDefault="00C77167" w:rsidP="004246AC">
      <w:pPr>
        <w:tabs>
          <w:tab w:val="left" w:pos="3119"/>
        </w:tabs>
        <w:spacing w:before="240"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b/>
          <w:color w:val="000000"/>
          <w:sz w:val="28"/>
          <w:szCs w:val="28"/>
        </w:rPr>
        <w:t>CҮБЕБЕКОВА ГҮЛНҰР РАШИДҚЫЗЫ</w:t>
      </w:r>
    </w:p>
    <w:p w14:paraId="1D89C125"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sz w:val="28"/>
          <w:szCs w:val="28"/>
        </w:rPr>
      </w:pPr>
    </w:p>
    <w:p w14:paraId="48C36D00" w14:textId="18B0626F" w:rsidR="007F5A6E" w:rsidRPr="001B0751" w:rsidRDefault="00C77167" w:rsidP="004246AC">
      <w:pPr>
        <w:tabs>
          <w:tab w:val="left" w:pos="3119"/>
        </w:tabs>
        <w:spacing w:after="0" w:line="240" w:lineRule="auto"/>
        <w:jc w:val="center"/>
        <w:rPr>
          <w:rFonts w:ascii="Times New Roman" w:eastAsia="Times New Roman" w:hAnsi="Times New Roman" w:cs="Times New Roman"/>
          <w:b/>
          <w:color w:val="000000"/>
          <w:sz w:val="28"/>
          <w:szCs w:val="28"/>
        </w:rPr>
      </w:pPr>
      <w:bookmarkStart w:id="1" w:name="_Hlk119330450"/>
      <w:r w:rsidRPr="001B0751">
        <w:rPr>
          <w:rFonts w:ascii="Times New Roman" w:eastAsia="Times New Roman" w:hAnsi="Times New Roman" w:cs="Times New Roman"/>
          <w:b/>
          <w:color w:val="000000"/>
          <w:sz w:val="28"/>
          <w:szCs w:val="28"/>
        </w:rPr>
        <w:t>Структур</w:t>
      </w:r>
      <w:r w:rsidR="00E320F4" w:rsidRPr="001B0751">
        <w:rPr>
          <w:rFonts w:ascii="Times New Roman" w:eastAsia="Times New Roman" w:hAnsi="Times New Roman" w:cs="Times New Roman"/>
          <w:b/>
          <w:color w:val="000000"/>
          <w:sz w:val="28"/>
          <w:szCs w:val="28"/>
          <w:lang w:val="kk-KZ"/>
        </w:rPr>
        <w:t>ы</w:t>
      </w:r>
      <w:r w:rsidRPr="001B0751">
        <w:rPr>
          <w:rFonts w:ascii="Times New Roman" w:eastAsia="Times New Roman" w:hAnsi="Times New Roman" w:cs="Times New Roman"/>
          <w:b/>
          <w:color w:val="000000"/>
          <w:sz w:val="28"/>
          <w:szCs w:val="28"/>
        </w:rPr>
        <w:t xml:space="preserve"> аккреционного потока </w:t>
      </w:r>
    </w:p>
    <w:p w14:paraId="141F8676" w14:textId="71B644F5" w:rsidR="00323833" w:rsidRPr="001B0751" w:rsidRDefault="00FE2599" w:rsidP="00FE2599">
      <w:pPr>
        <w:tabs>
          <w:tab w:val="left" w:pos="3119"/>
        </w:tabs>
        <w:spacing w:after="0" w:line="240" w:lineRule="auto"/>
        <w:jc w:val="center"/>
        <w:rPr>
          <w:rFonts w:ascii="Times New Roman" w:eastAsia="Times New Roman" w:hAnsi="Times New Roman" w:cs="Times New Roman"/>
          <w:sz w:val="28"/>
          <w:szCs w:val="28"/>
          <w:lang w:val="kk-KZ"/>
        </w:rPr>
      </w:pPr>
      <w:r w:rsidRPr="001B0751">
        <w:rPr>
          <w:rFonts w:ascii="Times New Roman" w:eastAsia="Times New Roman" w:hAnsi="Times New Roman" w:cs="Times New Roman"/>
          <w:b/>
          <w:color w:val="000000"/>
          <w:sz w:val="28"/>
          <w:szCs w:val="28"/>
        </w:rPr>
        <w:t>новоподобных</w:t>
      </w:r>
      <w:r w:rsidR="00C77167" w:rsidRPr="001B0751">
        <w:rPr>
          <w:rFonts w:ascii="Times New Roman" w:eastAsia="Times New Roman" w:hAnsi="Times New Roman" w:cs="Times New Roman"/>
          <w:b/>
          <w:color w:val="000000"/>
          <w:sz w:val="28"/>
          <w:szCs w:val="28"/>
        </w:rPr>
        <w:t xml:space="preserve"> </w:t>
      </w:r>
      <w:proofErr w:type="spellStart"/>
      <w:r w:rsidR="00C77167" w:rsidRPr="001B0751">
        <w:rPr>
          <w:rFonts w:ascii="Times New Roman" w:eastAsia="Times New Roman" w:hAnsi="Times New Roman" w:cs="Times New Roman"/>
          <w:b/>
          <w:color w:val="000000"/>
          <w:sz w:val="28"/>
          <w:szCs w:val="28"/>
        </w:rPr>
        <w:t>катаклизмическ</w:t>
      </w:r>
      <w:proofErr w:type="spellEnd"/>
      <w:r w:rsidR="007F5A6E" w:rsidRPr="001B0751">
        <w:rPr>
          <w:rFonts w:ascii="Times New Roman" w:eastAsia="Times New Roman" w:hAnsi="Times New Roman" w:cs="Times New Roman"/>
          <w:b/>
          <w:color w:val="000000"/>
          <w:sz w:val="28"/>
          <w:szCs w:val="28"/>
          <w:lang w:val="kk-KZ"/>
        </w:rPr>
        <w:t>их</w:t>
      </w:r>
      <w:r w:rsidR="00C77167" w:rsidRPr="001B0751">
        <w:rPr>
          <w:rFonts w:ascii="Times New Roman" w:eastAsia="Times New Roman" w:hAnsi="Times New Roman" w:cs="Times New Roman"/>
          <w:b/>
          <w:color w:val="000000"/>
          <w:sz w:val="28"/>
          <w:szCs w:val="28"/>
        </w:rPr>
        <w:t xml:space="preserve"> </w:t>
      </w:r>
      <w:r w:rsidRPr="001B0751">
        <w:rPr>
          <w:rFonts w:ascii="Times New Roman" w:eastAsia="Times New Roman" w:hAnsi="Times New Roman" w:cs="Times New Roman"/>
          <w:b/>
          <w:color w:val="000000"/>
          <w:sz w:val="28"/>
          <w:szCs w:val="28"/>
        </w:rPr>
        <w:t>переменных</w:t>
      </w:r>
    </w:p>
    <w:bookmarkEnd w:id="1"/>
    <w:p w14:paraId="18760D6C" w14:textId="77777777" w:rsidR="00323833" w:rsidRPr="001B0751" w:rsidRDefault="00C77167" w:rsidP="004246AC">
      <w:pPr>
        <w:tabs>
          <w:tab w:val="left" w:pos="3119"/>
        </w:tabs>
        <w:spacing w:before="240"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6D061100 – Физика и астрономия</w:t>
      </w:r>
    </w:p>
    <w:p w14:paraId="03EDB6B0" w14:textId="77777777" w:rsidR="00323833" w:rsidRPr="001B0751" w:rsidRDefault="00323833" w:rsidP="004246AC">
      <w:pPr>
        <w:tabs>
          <w:tab w:val="left" w:pos="3119"/>
        </w:tabs>
        <w:spacing w:after="0" w:line="240" w:lineRule="auto"/>
        <w:rPr>
          <w:rFonts w:ascii="Times New Roman" w:eastAsia="Times New Roman" w:hAnsi="Times New Roman" w:cs="Times New Roman"/>
          <w:sz w:val="28"/>
          <w:szCs w:val="28"/>
        </w:rPr>
      </w:pPr>
    </w:p>
    <w:p w14:paraId="5186383B" w14:textId="77777777" w:rsidR="00323833" w:rsidRPr="001B0751" w:rsidRDefault="00C77167" w:rsidP="004246AC">
      <w:pPr>
        <w:tabs>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Диссертация на соискание степени</w:t>
      </w:r>
    </w:p>
    <w:p w14:paraId="2528156A" w14:textId="77777777" w:rsidR="00323833" w:rsidRPr="001B0751" w:rsidRDefault="00C77167" w:rsidP="004246AC">
      <w:pPr>
        <w:tabs>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доктора философии (PhD)</w:t>
      </w:r>
    </w:p>
    <w:p w14:paraId="0DCA3F27"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sz w:val="28"/>
          <w:szCs w:val="28"/>
        </w:rPr>
      </w:pPr>
    </w:p>
    <w:p w14:paraId="22E58520" w14:textId="77777777" w:rsidR="00323833" w:rsidRPr="001B0751" w:rsidRDefault="00323833" w:rsidP="004246AC">
      <w:pPr>
        <w:tabs>
          <w:tab w:val="left" w:pos="3119"/>
        </w:tabs>
        <w:spacing w:after="0" w:line="240" w:lineRule="auto"/>
        <w:rPr>
          <w:rFonts w:ascii="Times New Roman" w:eastAsia="Times New Roman" w:hAnsi="Times New Roman" w:cs="Times New Roman"/>
          <w:sz w:val="28"/>
          <w:szCs w:val="28"/>
        </w:rPr>
      </w:pPr>
    </w:p>
    <w:p w14:paraId="5A30DAD0" w14:textId="77777777" w:rsidR="00323833" w:rsidRPr="001B0751" w:rsidRDefault="00323833" w:rsidP="004246AC">
      <w:pPr>
        <w:tabs>
          <w:tab w:val="left" w:pos="3119"/>
        </w:tabs>
        <w:spacing w:after="0" w:line="240" w:lineRule="auto"/>
        <w:jc w:val="right"/>
        <w:rPr>
          <w:rFonts w:ascii="Times New Roman" w:eastAsia="Times New Roman" w:hAnsi="Times New Roman" w:cs="Times New Roman"/>
          <w:sz w:val="28"/>
          <w:szCs w:val="28"/>
        </w:rPr>
      </w:pPr>
    </w:p>
    <w:p w14:paraId="1F4754A0" w14:textId="77777777" w:rsidR="00323833" w:rsidRPr="001B0751" w:rsidRDefault="00C77167" w:rsidP="004246AC">
      <w:pPr>
        <w:tabs>
          <w:tab w:val="left" w:pos="3119"/>
        </w:tabs>
        <w:spacing w:after="0" w:line="240" w:lineRule="auto"/>
        <w:jc w:val="right"/>
        <w:rPr>
          <w:rFonts w:ascii="Times New Roman" w:eastAsia="Times New Roman" w:hAnsi="Times New Roman" w:cs="Times New Roman"/>
          <w:b/>
          <w:color w:val="000000"/>
          <w:sz w:val="28"/>
          <w:szCs w:val="28"/>
        </w:rPr>
      </w:pPr>
      <w:r w:rsidRPr="001B0751">
        <w:rPr>
          <w:rFonts w:ascii="Times New Roman" w:eastAsia="Times New Roman" w:hAnsi="Times New Roman" w:cs="Times New Roman"/>
          <w:b/>
          <w:color w:val="000000"/>
          <w:sz w:val="28"/>
          <w:szCs w:val="28"/>
        </w:rPr>
        <w:t>Научный руководитель:</w:t>
      </w:r>
    </w:p>
    <w:p w14:paraId="0E8649A8" w14:textId="77777777"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b/>
          <w:color w:val="000000"/>
          <w:sz w:val="28"/>
          <w:szCs w:val="28"/>
        </w:rPr>
        <w:t xml:space="preserve"> </w:t>
      </w:r>
      <w:r w:rsidRPr="001B0751">
        <w:rPr>
          <w:rFonts w:ascii="Times New Roman" w:eastAsia="Times New Roman" w:hAnsi="Times New Roman" w:cs="Times New Roman"/>
          <w:color w:val="000000"/>
          <w:sz w:val="28"/>
          <w:szCs w:val="28"/>
        </w:rPr>
        <w:t>PhD, доцент</w:t>
      </w:r>
    </w:p>
    <w:p w14:paraId="50C4691A" w14:textId="77777777"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Хохлов Серик Анатольевич</w:t>
      </w:r>
    </w:p>
    <w:p w14:paraId="1A00F7B2" w14:textId="77777777" w:rsidR="00323833" w:rsidRPr="001B0751" w:rsidRDefault="00323833" w:rsidP="004246AC">
      <w:pPr>
        <w:tabs>
          <w:tab w:val="left" w:pos="3119"/>
        </w:tabs>
        <w:spacing w:after="0" w:line="240" w:lineRule="auto"/>
        <w:jc w:val="right"/>
        <w:rPr>
          <w:rFonts w:ascii="Times New Roman" w:eastAsia="Times New Roman" w:hAnsi="Times New Roman" w:cs="Times New Roman"/>
          <w:color w:val="000000"/>
          <w:sz w:val="24"/>
          <w:szCs w:val="24"/>
        </w:rPr>
      </w:pPr>
    </w:p>
    <w:p w14:paraId="322B14B2" w14:textId="77777777" w:rsidR="00323833" w:rsidRPr="001B0751" w:rsidRDefault="00C77167" w:rsidP="004246AC">
      <w:pPr>
        <w:tabs>
          <w:tab w:val="left" w:pos="3119"/>
        </w:tabs>
        <w:spacing w:after="0" w:line="240" w:lineRule="auto"/>
        <w:jc w:val="right"/>
        <w:rPr>
          <w:rFonts w:ascii="Times New Roman" w:eastAsia="Times New Roman" w:hAnsi="Times New Roman" w:cs="Times New Roman"/>
          <w:b/>
          <w:color w:val="000000"/>
          <w:sz w:val="28"/>
          <w:szCs w:val="28"/>
        </w:rPr>
      </w:pPr>
      <w:r w:rsidRPr="001B0751">
        <w:rPr>
          <w:rFonts w:ascii="Times New Roman" w:eastAsia="Times New Roman" w:hAnsi="Times New Roman" w:cs="Times New Roman"/>
          <w:b/>
          <w:color w:val="000000"/>
          <w:sz w:val="28"/>
          <w:szCs w:val="28"/>
        </w:rPr>
        <w:t>Зарубежный научный руководитель:</w:t>
      </w:r>
    </w:p>
    <w:p w14:paraId="39C5D0DF" w14:textId="77777777"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Жариков Сергей Викторович</w:t>
      </w:r>
    </w:p>
    <w:p w14:paraId="74EADD8A" w14:textId="77777777"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                                      кан. физ.-мат. наук., профессор</w:t>
      </w:r>
    </w:p>
    <w:p w14:paraId="7141F1DD" w14:textId="5A5AAE0D"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                                                 Национального Автономного Университета Мексики г. </w:t>
      </w:r>
      <w:proofErr w:type="spellStart"/>
      <w:r w:rsidRPr="001B0751">
        <w:rPr>
          <w:rFonts w:ascii="Times New Roman" w:eastAsia="Times New Roman" w:hAnsi="Times New Roman" w:cs="Times New Roman"/>
          <w:color w:val="000000"/>
          <w:sz w:val="28"/>
          <w:szCs w:val="28"/>
        </w:rPr>
        <w:t>Энсенада</w:t>
      </w:r>
      <w:proofErr w:type="spellEnd"/>
      <w:r w:rsidRPr="001B0751">
        <w:rPr>
          <w:rFonts w:ascii="Times New Roman" w:eastAsia="Times New Roman" w:hAnsi="Times New Roman" w:cs="Times New Roman"/>
          <w:color w:val="000000"/>
          <w:sz w:val="28"/>
          <w:szCs w:val="28"/>
        </w:rPr>
        <w:t>, Мексика</w:t>
      </w:r>
    </w:p>
    <w:p w14:paraId="09E89982" w14:textId="77777777"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                              </w:t>
      </w:r>
    </w:p>
    <w:p w14:paraId="3B55CB32" w14:textId="77777777" w:rsidR="00F67D77" w:rsidRPr="001B0751" w:rsidRDefault="00F67D77" w:rsidP="004246AC">
      <w:pPr>
        <w:spacing w:after="0" w:line="240" w:lineRule="auto"/>
        <w:jc w:val="center"/>
        <w:rPr>
          <w:rFonts w:ascii="Times New Roman" w:eastAsia="Times New Roman" w:hAnsi="Times New Roman" w:cs="Times New Roman"/>
          <w:color w:val="000000"/>
          <w:sz w:val="24"/>
          <w:szCs w:val="24"/>
        </w:rPr>
      </w:pPr>
    </w:p>
    <w:p w14:paraId="65611521" w14:textId="77777777" w:rsidR="00F67D77" w:rsidRPr="001B0751" w:rsidRDefault="00F67D77" w:rsidP="004246AC">
      <w:pPr>
        <w:spacing w:after="0" w:line="240" w:lineRule="auto"/>
        <w:jc w:val="center"/>
        <w:rPr>
          <w:rFonts w:ascii="Times New Roman" w:eastAsia="Times New Roman" w:hAnsi="Times New Roman" w:cs="Times New Roman"/>
          <w:color w:val="000000"/>
          <w:sz w:val="24"/>
          <w:szCs w:val="24"/>
        </w:rPr>
      </w:pPr>
    </w:p>
    <w:p w14:paraId="58747644" w14:textId="77777777" w:rsidR="00F67D77" w:rsidRPr="001B0751" w:rsidRDefault="00F67D77" w:rsidP="004246AC">
      <w:pPr>
        <w:spacing w:after="0" w:line="240" w:lineRule="auto"/>
        <w:jc w:val="center"/>
        <w:rPr>
          <w:rFonts w:ascii="Times New Roman" w:eastAsia="Times New Roman" w:hAnsi="Times New Roman" w:cs="Times New Roman"/>
          <w:color w:val="000000"/>
          <w:sz w:val="24"/>
          <w:szCs w:val="24"/>
        </w:rPr>
      </w:pPr>
    </w:p>
    <w:p w14:paraId="06EA0265" w14:textId="77777777" w:rsidR="00F67D77" w:rsidRPr="001B0751" w:rsidRDefault="00F67D77" w:rsidP="004246AC">
      <w:pPr>
        <w:spacing w:after="0" w:line="240" w:lineRule="auto"/>
        <w:jc w:val="center"/>
        <w:rPr>
          <w:rFonts w:ascii="Times New Roman" w:eastAsia="Times New Roman" w:hAnsi="Times New Roman" w:cs="Times New Roman"/>
          <w:color w:val="000000"/>
          <w:sz w:val="24"/>
          <w:szCs w:val="24"/>
        </w:rPr>
      </w:pPr>
    </w:p>
    <w:p w14:paraId="5A6AA18D" w14:textId="77777777" w:rsidR="00974378" w:rsidRPr="001B0751" w:rsidRDefault="00974378" w:rsidP="004246AC">
      <w:pPr>
        <w:spacing w:after="0" w:line="240" w:lineRule="auto"/>
        <w:jc w:val="center"/>
        <w:rPr>
          <w:rFonts w:ascii="Times New Roman" w:eastAsia="Times New Roman" w:hAnsi="Times New Roman" w:cs="Times New Roman"/>
          <w:color w:val="000000"/>
          <w:sz w:val="24"/>
          <w:szCs w:val="24"/>
        </w:rPr>
      </w:pPr>
    </w:p>
    <w:p w14:paraId="47C4754A" w14:textId="77777777" w:rsidR="00974378" w:rsidRPr="001B0751" w:rsidRDefault="00974378" w:rsidP="004246AC">
      <w:pPr>
        <w:spacing w:after="0" w:line="240" w:lineRule="auto"/>
        <w:jc w:val="center"/>
        <w:rPr>
          <w:rFonts w:ascii="Times New Roman" w:eastAsia="Times New Roman" w:hAnsi="Times New Roman" w:cs="Times New Roman"/>
          <w:color w:val="000000"/>
          <w:sz w:val="24"/>
          <w:szCs w:val="24"/>
        </w:rPr>
      </w:pPr>
    </w:p>
    <w:p w14:paraId="56D47445" w14:textId="77777777" w:rsidR="00974378" w:rsidRPr="001B0751" w:rsidRDefault="00974378" w:rsidP="004246AC">
      <w:pPr>
        <w:spacing w:after="0" w:line="240" w:lineRule="auto"/>
        <w:jc w:val="center"/>
        <w:rPr>
          <w:rFonts w:ascii="Times New Roman" w:eastAsia="Times New Roman" w:hAnsi="Times New Roman" w:cs="Times New Roman"/>
          <w:color w:val="000000"/>
          <w:sz w:val="24"/>
          <w:szCs w:val="24"/>
        </w:rPr>
      </w:pPr>
    </w:p>
    <w:p w14:paraId="6D0E9681" w14:textId="63B0CAD2" w:rsidR="00FE2599" w:rsidRPr="001B0751" w:rsidRDefault="00FE2599" w:rsidP="003D10E0">
      <w:pPr>
        <w:spacing w:after="0" w:line="240" w:lineRule="auto"/>
        <w:rPr>
          <w:rFonts w:ascii="Times New Roman" w:eastAsia="Times New Roman" w:hAnsi="Times New Roman" w:cs="Times New Roman"/>
          <w:color w:val="000000"/>
          <w:sz w:val="24"/>
          <w:szCs w:val="24"/>
        </w:rPr>
      </w:pPr>
    </w:p>
    <w:p w14:paraId="34059685" w14:textId="77777777" w:rsidR="00FE2599" w:rsidRPr="001B0751" w:rsidRDefault="00FE2599" w:rsidP="00FE2599">
      <w:pPr>
        <w:spacing w:after="0" w:line="240" w:lineRule="auto"/>
        <w:rPr>
          <w:rFonts w:ascii="Times New Roman" w:eastAsia="Times New Roman" w:hAnsi="Times New Roman" w:cs="Times New Roman"/>
          <w:color w:val="000000"/>
          <w:sz w:val="24"/>
          <w:szCs w:val="24"/>
        </w:rPr>
      </w:pPr>
    </w:p>
    <w:p w14:paraId="75F87C68" w14:textId="77777777" w:rsidR="00323833" w:rsidRPr="001B0751" w:rsidRDefault="00C77167" w:rsidP="004246AC">
      <w:pPr>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Республика Казахстан</w:t>
      </w:r>
    </w:p>
    <w:p w14:paraId="25E5BBD6" w14:textId="09A70D5F" w:rsidR="004F1238" w:rsidRPr="001B0751" w:rsidRDefault="00C77167" w:rsidP="00911494">
      <w:pPr>
        <w:spacing w:after="0"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Алматы, 202</w:t>
      </w:r>
      <w:r w:rsidR="00E320F4" w:rsidRPr="001B0751">
        <w:rPr>
          <w:rFonts w:ascii="Times New Roman" w:eastAsia="Times New Roman" w:hAnsi="Times New Roman" w:cs="Times New Roman"/>
          <w:color w:val="000000"/>
          <w:sz w:val="28"/>
          <w:szCs w:val="28"/>
          <w:lang w:val="kk-KZ"/>
        </w:rPr>
        <w:t>3</w:t>
      </w:r>
      <w:r w:rsidR="001057BC" w:rsidRPr="001B0751">
        <w:rPr>
          <w:rFonts w:ascii="Times New Roman" w:eastAsia="Times New Roman" w:hAnsi="Times New Roman" w:cs="Times New Roman"/>
          <w:color w:val="000000"/>
          <w:sz w:val="28"/>
          <w:szCs w:val="28"/>
        </w:rPr>
        <w:br w:type="page"/>
      </w:r>
    </w:p>
    <w:sdt>
      <w:sdtPr>
        <w:id w:val="-1132634853"/>
        <w:docPartObj>
          <w:docPartGallery w:val="Table of Contents"/>
          <w:docPartUnique/>
        </w:docPartObj>
      </w:sdtPr>
      <w:sdtContent>
        <w:p w14:paraId="273BE9F7" w14:textId="4F08BB88" w:rsidR="007E0D6E" w:rsidRPr="001B0751" w:rsidRDefault="007E0D6E" w:rsidP="00911494">
          <w:pPr>
            <w:tabs>
              <w:tab w:val="left" w:pos="3119"/>
            </w:tabs>
            <w:spacing w:after="0" w:line="240" w:lineRule="auto"/>
            <w:jc w:val="center"/>
            <w:rPr>
              <w:rFonts w:ascii="Times New Roman" w:eastAsia="Times New Roman" w:hAnsi="Times New Roman" w:cs="Times New Roman"/>
              <w:b/>
              <w:color w:val="000000"/>
              <w:sz w:val="28"/>
              <w:szCs w:val="28"/>
            </w:rPr>
          </w:pPr>
          <w:r w:rsidRPr="001B0751">
            <w:rPr>
              <w:rFonts w:ascii="Times New Roman" w:eastAsia="Times New Roman" w:hAnsi="Times New Roman" w:cs="Times New Roman"/>
              <w:b/>
              <w:color w:val="000000"/>
              <w:sz w:val="28"/>
              <w:szCs w:val="28"/>
            </w:rPr>
            <w:t>СОДЕРЖАНИЕ</w:t>
          </w:r>
        </w:p>
        <w:p w14:paraId="1D0F2022" w14:textId="77777777" w:rsidR="00911494" w:rsidRPr="001B0751" w:rsidRDefault="00911494" w:rsidP="00911494">
          <w:pPr>
            <w:tabs>
              <w:tab w:val="left" w:pos="3119"/>
            </w:tabs>
            <w:spacing w:after="0" w:line="240" w:lineRule="auto"/>
            <w:jc w:val="center"/>
            <w:rPr>
              <w:rFonts w:ascii="Times New Roman" w:eastAsia="Times New Roman" w:hAnsi="Times New Roman" w:cs="Times New Roman"/>
              <w:b/>
              <w:color w:val="000000"/>
              <w:sz w:val="28"/>
              <w:szCs w:val="28"/>
            </w:rPr>
          </w:pPr>
        </w:p>
        <w:p w14:paraId="7AF61975" w14:textId="5A6D8E00" w:rsidR="007E0D6E" w:rsidRPr="001B0751" w:rsidRDefault="007E0D6E" w:rsidP="00911494">
          <w:pPr>
            <w:pStyle w:val="11"/>
            <w:spacing w:after="0"/>
          </w:pPr>
          <w:r w:rsidRPr="001B0751">
            <w:fldChar w:fldCharType="begin"/>
          </w:r>
          <w:r w:rsidRPr="001B0751">
            <w:instrText xml:space="preserve"> TOC \o "1-3" \h \z \u </w:instrText>
          </w:r>
          <w:r w:rsidRPr="001B0751">
            <w:fldChar w:fldCharType="separate"/>
          </w:r>
          <w:hyperlink w:anchor="_Toc122540355" w:history="1">
            <w:r w:rsidRPr="001B0751">
              <w:rPr>
                <w:rStyle w:val="ab"/>
              </w:rPr>
              <w:t>ОПРЕДЕЛЕНИЯ, ОБОЗНАЧЕНИЯ И СОКРАЩЕНИЯ</w:t>
            </w:r>
            <w:r w:rsidRPr="001B0751">
              <w:rPr>
                <w:webHidden/>
              </w:rPr>
              <w:tab/>
            </w:r>
            <w:r w:rsidRPr="001B0751">
              <w:rPr>
                <w:webHidden/>
              </w:rPr>
              <w:fldChar w:fldCharType="begin"/>
            </w:r>
            <w:r w:rsidRPr="001B0751">
              <w:rPr>
                <w:webHidden/>
              </w:rPr>
              <w:instrText xml:space="preserve"> PAGEREF _Toc122540355 \h </w:instrText>
            </w:r>
            <w:r w:rsidRPr="001B0751">
              <w:rPr>
                <w:webHidden/>
              </w:rPr>
            </w:r>
            <w:r w:rsidRPr="001B0751">
              <w:rPr>
                <w:webHidden/>
              </w:rPr>
              <w:fldChar w:fldCharType="separate"/>
            </w:r>
            <w:r w:rsidR="00E320F4" w:rsidRPr="001B0751">
              <w:rPr>
                <w:webHidden/>
              </w:rPr>
              <w:t>3</w:t>
            </w:r>
            <w:r w:rsidRPr="001B0751">
              <w:rPr>
                <w:webHidden/>
              </w:rPr>
              <w:fldChar w:fldCharType="end"/>
            </w:r>
          </w:hyperlink>
        </w:p>
        <w:p w14:paraId="4E3B8A13" w14:textId="3804CD82" w:rsidR="007E0D6E" w:rsidRPr="001B0751" w:rsidRDefault="00000000" w:rsidP="00911494">
          <w:pPr>
            <w:pStyle w:val="11"/>
            <w:spacing w:after="0"/>
          </w:pPr>
          <w:hyperlink w:anchor="_Toc122540356" w:history="1">
            <w:r w:rsidR="007E0D6E" w:rsidRPr="001B0751">
              <w:rPr>
                <w:rStyle w:val="ab"/>
                <w:rFonts w:eastAsia="Times New Roman"/>
              </w:rPr>
              <w:t>ВВЕДЕНИЕ</w:t>
            </w:r>
            <w:r w:rsidR="007E0D6E" w:rsidRPr="001B0751">
              <w:rPr>
                <w:webHidden/>
              </w:rPr>
              <w:tab/>
            </w:r>
            <w:r w:rsidR="007E0D6E" w:rsidRPr="001B0751">
              <w:rPr>
                <w:webHidden/>
              </w:rPr>
              <w:fldChar w:fldCharType="begin"/>
            </w:r>
            <w:r w:rsidR="007E0D6E" w:rsidRPr="001B0751">
              <w:rPr>
                <w:webHidden/>
              </w:rPr>
              <w:instrText xml:space="preserve"> PAGEREF _Toc122540356 \h </w:instrText>
            </w:r>
            <w:r w:rsidR="007E0D6E" w:rsidRPr="001B0751">
              <w:rPr>
                <w:webHidden/>
              </w:rPr>
            </w:r>
            <w:r w:rsidR="007E0D6E" w:rsidRPr="001B0751">
              <w:rPr>
                <w:webHidden/>
              </w:rPr>
              <w:fldChar w:fldCharType="separate"/>
            </w:r>
            <w:r w:rsidR="00E320F4" w:rsidRPr="001B0751">
              <w:rPr>
                <w:webHidden/>
              </w:rPr>
              <w:t>6</w:t>
            </w:r>
            <w:r w:rsidR="007E0D6E" w:rsidRPr="001B0751">
              <w:rPr>
                <w:webHidden/>
              </w:rPr>
              <w:fldChar w:fldCharType="end"/>
            </w:r>
          </w:hyperlink>
        </w:p>
        <w:p w14:paraId="5D2CDC62" w14:textId="3CB551E9" w:rsidR="007E0D6E" w:rsidRPr="001B0751" w:rsidRDefault="00000000" w:rsidP="00911494">
          <w:pPr>
            <w:pStyle w:val="11"/>
            <w:spacing w:after="0"/>
          </w:pPr>
          <w:hyperlink w:anchor="_Toc122540357" w:history="1">
            <w:r w:rsidR="007E0D6E" w:rsidRPr="001B0751">
              <w:rPr>
                <w:rStyle w:val="ab"/>
              </w:rPr>
              <w:t>1 СОВРЕМЕННОЕ СОСТОЯНИЕ ИССЛЕДОВАНИЯ КАТАКЛИЗМИЧЕСКИХ ПЕРЕМЕННЫХ ЗВЕЗД</w:t>
            </w:r>
            <w:r w:rsidR="007E0D6E" w:rsidRPr="001B0751">
              <w:rPr>
                <w:webHidden/>
              </w:rPr>
              <w:tab/>
            </w:r>
            <w:r w:rsidR="007E0D6E" w:rsidRPr="001B0751">
              <w:rPr>
                <w:webHidden/>
              </w:rPr>
              <w:fldChar w:fldCharType="begin"/>
            </w:r>
            <w:r w:rsidR="007E0D6E" w:rsidRPr="001B0751">
              <w:rPr>
                <w:webHidden/>
              </w:rPr>
              <w:instrText xml:space="preserve"> PAGEREF _Toc122540357 \h </w:instrText>
            </w:r>
            <w:r w:rsidR="007E0D6E" w:rsidRPr="001B0751">
              <w:rPr>
                <w:webHidden/>
              </w:rPr>
            </w:r>
            <w:r w:rsidR="007E0D6E" w:rsidRPr="001B0751">
              <w:rPr>
                <w:webHidden/>
              </w:rPr>
              <w:fldChar w:fldCharType="separate"/>
            </w:r>
            <w:r w:rsidR="00E320F4" w:rsidRPr="001B0751">
              <w:rPr>
                <w:webHidden/>
              </w:rPr>
              <w:t>11</w:t>
            </w:r>
            <w:r w:rsidR="007E0D6E" w:rsidRPr="001B0751">
              <w:rPr>
                <w:webHidden/>
              </w:rPr>
              <w:fldChar w:fldCharType="end"/>
            </w:r>
          </w:hyperlink>
        </w:p>
        <w:p w14:paraId="1D0F8182" w14:textId="7407538E"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58" w:history="1">
            <w:r w:rsidR="007E0D6E" w:rsidRPr="001B0751">
              <w:rPr>
                <w:rStyle w:val="ab"/>
                <w:rFonts w:ascii="Times New Roman" w:eastAsia="Times New Roman" w:hAnsi="Times New Roman" w:cs="Times New Roman"/>
                <w:noProof/>
                <w:sz w:val="28"/>
                <w:szCs w:val="28"/>
                <w:lang w:val="kk-KZ"/>
              </w:rPr>
              <w:t xml:space="preserve">1.1 </w:t>
            </w:r>
            <w:r w:rsidR="007E0D6E" w:rsidRPr="001B0751">
              <w:rPr>
                <w:rStyle w:val="ab"/>
                <w:rFonts w:ascii="Times New Roman" w:eastAsia="Times New Roman" w:hAnsi="Times New Roman" w:cs="Times New Roman"/>
                <w:noProof/>
                <w:sz w:val="28"/>
                <w:szCs w:val="28"/>
              </w:rPr>
              <w:t>Типы катаклизмических переменных звезд и их основные характеристики</w:t>
            </w:r>
            <w:r w:rsidR="007E0D6E" w:rsidRPr="001B0751">
              <w:rPr>
                <w:rFonts w:ascii="Times New Roman" w:hAnsi="Times New Roman" w:cs="Times New Roman"/>
                <w:noProof/>
                <w:webHidden/>
                <w:sz w:val="28"/>
                <w:szCs w:val="28"/>
              </w:rPr>
              <w:tab/>
            </w:r>
          </w:hyperlink>
        </w:p>
        <w:p w14:paraId="76E80CE6" w14:textId="05263CFA"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59" w:history="1">
            <w:r w:rsidR="007E0D6E" w:rsidRPr="001B0751">
              <w:rPr>
                <w:rStyle w:val="ab"/>
                <w:rFonts w:ascii="Times New Roman" w:hAnsi="Times New Roman" w:cs="Times New Roman"/>
                <w:noProof/>
                <w:sz w:val="28"/>
                <w:szCs w:val="28"/>
                <w:lang w:val="kk-KZ"/>
              </w:rPr>
              <w:t xml:space="preserve">1.2 </w:t>
            </w:r>
            <w:r w:rsidR="007E0D6E" w:rsidRPr="001B0751">
              <w:rPr>
                <w:rStyle w:val="ab"/>
                <w:rFonts w:ascii="Times New Roman" w:hAnsi="Times New Roman" w:cs="Times New Roman"/>
                <w:noProof/>
                <w:sz w:val="28"/>
                <w:szCs w:val="28"/>
              </w:rPr>
              <w:t xml:space="preserve"> Распределение немагнитных типов катаклизмических переменных по орбитальным периодам.</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_Toc122540359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14</w:t>
            </w:r>
            <w:r w:rsidR="007E0D6E" w:rsidRPr="001B0751">
              <w:rPr>
                <w:rFonts w:ascii="Times New Roman" w:hAnsi="Times New Roman" w:cs="Times New Roman"/>
                <w:noProof/>
                <w:webHidden/>
                <w:sz w:val="28"/>
                <w:szCs w:val="28"/>
              </w:rPr>
              <w:fldChar w:fldCharType="end"/>
            </w:r>
          </w:hyperlink>
        </w:p>
        <w:p w14:paraId="3F43C7FE" w14:textId="79572256"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60" w:history="1">
            <w:r w:rsidR="007E0D6E" w:rsidRPr="001B0751">
              <w:rPr>
                <w:rStyle w:val="ab"/>
                <w:rFonts w:ascii="Times New Roman" w:hAnsi="Times New Roman" w:cs="Times New Roman"/>
                <w:noProof/>
                <w:sz w:val="28"/>
                <w:szCs w:val="28"/>
              </w:rPr>
              <w:t>1.</w:t>
            </w:r>
            <w:r w:rsidR="007E0D6E" w:rsidRPr="001B0751">
              <w:rPr>
                <w:rStyle w:val="ab"/>
                <w:rFonts w:ascii="Times New Roman" w:hAnsi="Times New Roman" w:cs="Times New Roman"/>
                <w:noProof/>
                <w:sz w:val="28"/>
                <w:szCs w:val="28"/>
                <w:lang w:val="kk-KZ"/>
              </w:rPr>
              <w:t>3</w:t>
            </w:r>
            <w:r w:rsidR="007E0D6E" w:rsidRPr="001B0751">
              <w:rPr>
                <w:rStyle w:val="ab"/>
                <w:rFonts w:ascii="Times New Roman" w:hAnsi="Times New Roman" w:cs="Times New Roman"/>
                <w:noProof/>
                <w:sz w:val="28"/>
                <w:szCs w:val="28"/>
              </w:rPr>
              <w:t xml:space="preserve"> Новоподобные системы</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_Toc122540360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16</w:t>
            </w:r>
            <w:r w:rsidR="007E0D6E" w:rsidRPr="001B0751">
              <w:rPr>
                <w:rFonts w:ascii="Times New Roman" w:hAnsi="Times New Roman" w:cs="Times New Roman"/>
                <w:noProof/>
                <w:webHidden/>
                <w:sz w:val="28"/>
                <w:szCs w:val="28"/>
              </w:rPr>
              <w:fldChar w:fldCharType="end"/>
            </w:r>
          </w:hyperlink>
        </w:p>
        <w:p w14:paraId="265C3F9B" w14:textId="423F75A6"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61" w:history="1">
            <w:r w:rsidR="007E0D6E" w:rsidRPr="001B0751">
              <w:rPr>
                <w:rStyle w:val="ab"/>
                <w:rFonts w:ascii="Times New Roman" w:hAnsi="Times New Roman" w:cs="Times New Roman"/>
                <w:noProof/>
                <w:sz w:val="28"/>
                <w:szCs w:val="28"/>
              </w:rPr>
              <w:t>1.4 Современные методы компьютерного анализа катаклизмических переменных звезд.</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_Toc122540361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17</w:t>
            </w:r>
            <w:r w:rsidR="007E0D6E" w:rsidRPr="001B0751">
              <w:rPr>
                <w:rFonts w:ascii="Times New Roman" w:hAnsi="Times New Roman" w:cs="Times New Roman"/>
                <w:noProof/>
                <w:webHidden/>
                <w:sz w:val="28"/>
                <w:szCs w:val="28"/>
              </w:rPr>
              <w:fldChar w:fldCharType="end"/>
            </w:r>
          </w:hyperlink>
        </w:p>
        <w:p w14:paraId="3C00D91A" w14:textId="3755061C" w:rsidR="007E0D6E" w:rsidRPr="001B0751" w:rsidRDefault="00000000" w:rsidP="00911494">
          <w:pPr>
            <w:pStyle w:val="31"/>
            <w:tabs>
              <w:tab w:val="right" w:leader="dot" w:pos="9628"/>
            </w:tabs>
            <w:spacing w:after="0"/>
            <w:rPr>
              <w:rFonts w:ascii="Times New Roman" w:hAnsi="Times New Roman" w:cs="Times New Roman"/>
              <w:noProof/>
              <w:sz w:val="28"/>
              <w:szCs w:val="28"/>
            </w:rPr>
          </w:pPr>
          <w:hyperlink w:anchor="_Toc122540362" w:history="1">
            <w:r w:rsidR="007E0D6E" w:rsidRPr="001B0751">
              <w:rPr>
                <w:rStyle w:val="ab"/>
                <w:rFonts w:ascii="Times New Roman" w:hAnsi="Times New Roman" w:cs="Times New Roman"/>
                <w:noProof/>
                <w:sz w:val="28"/>
                <w:szCs w:val="28"/>
              </w:rPr>
              <w:t>1.4.1 Программы моделирования кривых блеска.</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_Toc122540362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17</w:t>
            </w:r>
            <w:r w:rsidR="007E0D6E" w:rsidRPr="001B0751">
              <w:rPr>
                <w:rFonts w:ascii="Times New Roman" w:hAnsi="Times New Roman" w:cs="Times New Roman"/>
                <w:noProof/>
                <w:webHidden/>
                <w:sz w:val="28"/>
                <w:szCs w:val="28"/>
              </w:rPr>
              <w:fldChar w:fldCharType="end"/>
            </w:r>
          </w:hyperlink>
        </w:p>
        <w:p w14:paraId="07959257" w14:textId="26CC5292" w:rsidR="007E0D6E" w:rsidRPr="001B0751" w:rsidRDefault="00000000" w:rsidP="00911494">
          <w:pPr>
            <w:pStyle w:val="31"/>
            <w:tabs>
              <w:tab w:val="right" w:leader="dot" w:pos="9628"/>
            </w:tabs>
            <w:spacing w:after="0"/>
            <w:rPr>
              <w:rFonts w:ascii="Times New Roman" w:hAnsi="Times New Roman" w:cs="Times New Roman"/>
              <w:noProof/>
              <w:sz w:val="28"/>
              <w:szCs w:val="28"/>
            </w:rPr>
          </w:pPr>
          <w:hyperlink w:anchor="_Toc122540363" w:history="1">
            <w:r w:rsidR="007E0D6E" w:rsidRPr="001B0751">
              <w:rPr>
                <w:rStyle w:val="ab"/>
                <w:rFonts w:ascii="Times New Roman" w:hAnsi="Times New Roman" w:cs="Times New Roman"/>
                <w:noProof/>
                <w:sz w:val="28"/>
                <w:szCs w:val="28"/>
              </w:rPr>
              <w:t>1.4.2 Метод Допплеровской томографии</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_Toc122540363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23</w:t>
            </w:r>
            <w:r w:rsidR="007E0D6E" w:rsidRPr="001B0751">
              <w:rPr>
                <w:rFonts w:ascii="Times New Roman" w:hAnsi="Times New Roman" w:cs="Times New Roman"/>
                <w:noProof/>
                <w:webHidden/>
                <w:sz w:val="28"/>
                <w:szCs w:val="28"/>
              </w:rPr>
              <w:fldChar w:fldCharType="end"/>
            </w:r>
          </w:hyperlink>
        </w:p>
        <w:p w14:paraId="101BC98F" w14:textId="161A5A11"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64" w:history="1">
            <w:r w:rsidR="007E0D6E" w:rsidRPr="001B0751">
              <w:rPr>
                <w:rStyle w:val="ab"/>
                <w:rFonts w:ascii="Times New Roman" w:hAnsi="Times New Roman" w:cs="Times New Roman"/>
                <w:noProof/>
                <w:sz w:val="28"/>
                <w:szCs w:val="28"/>
              </w:rPr>
              <w:t>1.5. Резюме обзора литературы.</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_Toc122540364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25</w:t>
            </w:r>
            <w:r w:rsidR="007E0D6E" w:rsidRPr="001B0751">
              <w:rPr>
                <w:rFonts w:ascii="Times New Roman" w:hAnsi="Times New Roman" w:cs="Times New Roman"/>
                <w:noProof/>
                <w:webHidden/>
                <w:sz w:val="28"/>
                <w:szCs w:val="28"/>
              </w:rPr>
              <w:fldChar w:fldCharType="end"/>
            </w:r>
          </w:hyperlink>
        </w:p>
        <w:p w14:paraId="15101E09" w14:textId="2A4BACE6"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65" w:history="1">
            <w:r w:rsidR="007E0D6E" w:rsidRPr="001B0751">
              <w:rPr>
                <w:rStyle w:val="ab"/>
                <w:rFonts w:ascii="Times New Roman" w:hAnsi="Times New Roman" w:cs="Times New Roman"/>
                <w:noProof/>
                <w:sz w:val="28"/>
                <w:szCs w:val="28"/>
              </w:rPr>
              <w:t>1.6 Объект исследования: обзор системы RW Tri</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_Toc122540365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26</w:t>
            </w:r>
            <w:r w:rsidR="007E0D6E" w:rsidRPr="001B0751">
              <w:rPr>
                <w:rFonts w:ascii="Times New Roman" w:hAnsi="Times New Roman" w:cs="Times New Roman"/>
                <w:noProof/>
                <w:webHidden/>
                <w:sz w:val="28"/>
                <w:szCs w:val="28"/>
              </w:rPr>
              <w:fldChar w:fldCharType="end"/>
            </w:r>
          </w:hyperlink>
        </w:p>
        <w:p w14:paraId="265D03C2" w14:textId="66E9A22F" w:rsidR="007E0D6E" w:rsidRPr="001B0751" w:rsidRDefault="00000000" w:rsidP="00911494">
          <w:pPr>
            <w:pStyle w:val="11"/>
            <w:spacing w:after="0"/>
          </w:pPr>
          <w:hyperlink w:anchor="_Toc122540366" w:history="1">
            <w:r w:rsidR="007E0D6E" w:rsidRPr="001B0751">
              <w:rPr>
                <w:rStyle w:val="ab"/>
                <w:rFonts w:eastAsia="Times New Roman"/>
              </w:rPr>
              <w:t>2 НАБЛЮДЕНИЯ И ОБРАБОТКА НАБЛЮДАТЕЛЬНЫХ ДАННЫХ</w:t>
            </w:r>
            <w:r w:rsidR="007E0D6E" w:rsidRPr="001B0751">
              <w:rPr>
                <w:webHidden/>
              </w:rPr>
              <w:tab/>
            </w:r>
            <w:r w:rsidR="007E0D6E" w:rsidRPr="001B0751">
              <w:rPr>
                <w:webHidden/>
              </w:rPr>
              <w:fldChar w:fldCharType="begin"/>
            </w:r>
            <w:r w:rsidR="007E0D6E" w:rsidRPr="001B0751">
              <w:rPr>
                <w:webHidden/>
              </w:rPr>
              <w:instrText xml:space="preserve"> PAGEREF _Toc122540366 \h </w:instrText>
            </w:r>
            <w:r w:rsidR="007E0D6E" w:rsidRPr="001B0751">
              <w:rPr>
                <w:webHidden/>
              </w:rPr>
            </w:r>
            <w:r w:rsidR="007E0D6E" w:rsidRPr="001B0751">
              <w:rPr>
                <w:webHidden/>
              </w:rPr>
              <w:fldChar w:fldCharType="separate"/>
            </w:r>
            <w:r w:rsidR="00E320F4" w:rsidRPr="001B0751">
              <w:rPr>
                <w:webHidden/>
              </w:rPr>
              <w:t>29</w:t>
            </w:r>
            <w:r w:rsidR="007E0D6E" w:rsidRPr="001B0751">
              <w:rPr>
                <w:webHidden/>
              </w:rPr>
              <w:fldChar w:fldCharType="end"/>
            </w:r>
          </w:hyperlink>
        </w:p>
        <w:p w14:paraId="5965DDB3" w14:textId="0EECB5EE"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67" w:history="1">
            <w:r w:rsidR="007E0D6E" w:rsidRPr="001B0751">
              <w:rPr>
                <w:rStyle w:val="ab"/>
                <w:rFonts w:ascii="Times New Roman" w:eastAsia="Times New Roman" w:hAnsi="Times New Roman" w:cs="Times New Roman"/>
                <w:bCs/>
                <w:noProof/>
                <w:sz w:val="28"/>
                <w:szCs w:val="28"/>
              </w:rPr>
              <w:t>2.1 Фотометрия</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_Toc122540367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29</w:t>
            </w:r>
            <w:r w:rsidR="007E0D6E" w:rsidRPr="001B0751">
              <w:rPr>
                <w:rFonts w:ascii="Times New Roman" w:hAnsi="Times New Roman" w:cs="Times New Roman"/>
                <w:noProof/>
                <w:webHidden/>
                <w:sz w:val="28"/>
                <w:szCs w:val="28"/>
              </w:rPr>
              <w:fldChar w:fldCharType="end"/>
            </w:r>
          </w:hyperlink>
        </w:p>
        <w:p w14:paraId="33F70D05" w14:textId="306A3393"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68" w:history="1">
            <w:r w:rsidR="007E0D6E" w:rsidRPr="001B0751">
              <w:rPr>
                <w:rStyle w:val="ab"/>
                <w:rFonts w:ascii="Times New Roman" w:eastAsia="Times New Roman" w:hAnsi="Times New Roman" w:cs="Times New Roman"/>
                <w:bCs/>
                <w:noProof/>
                <w:sz w:val="28"/>
                <w:szCs w:val="28"/>
              </w:rPr>
              <w:t>2.2 Спектроскопия</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_Toc122540368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32</w:t>
            </w:r>
            <w:r w:rsidR="007E0D6E" w:rsidRPr="001B0751">
              <w:rPr>
                <w:rFonts w:ascii="Times New Roman" w:hAnsi="Times New Roman" w:cs="Times New Roman"/>
                <w:noProof/>
                <w:webHidden/>
                <w:sz w:val="28"/>
                <w:szCs w:val="28"/>
              </w:rPr>
              <w:fldChar w:fldCharType="end"/>
            </w:r>
          </w:hyperlink>
        </w:p>
        <w:p w14:paraId="27BB4F5C" w14:textId="184B7113" w:rsidR="007E0D6E" w:rsidRPr="001B0751" w:rsidRDefault="00000000" w:rsidP="00911494">
          <w:pPr>
            <w:pStyle w:val="11"/>
            <w:spacing w:after="0"/>
          </w:pPr>
          <w:hyperlink w:anchor="_Toc122540369" w:history="1">
            <w:r w:rsidR="007E0D6E" w:rsidRPr="001B0751">
              <w:rPr>
                <w:rStyle w:val="ab"/>
                <w:rFonts w:eastAsia="Times New Roman"/>
              </w:rPr>
              <w:t>3 АНАЛИЗ ФОТОМЕТРИЧЕСКИХ ДАННЫХ И МОДЕЛИРОВАНИЕ КРИВОЙ БЛЕСКА</w:t>
            </w:r>
            <w:r w:rsidR="007E0D6E" w:rsidRPr="001B0751">
              <w:rPr>
                <w:webHidden/>
              </w:rPr>
              <w:tab/>
            </w:r>
            <w:r w:rsidR="007E0D6E" w:rsidRPr="001B0751">
              <w:rPr>
                <w:webHidden/>
              </w:rPr>
              <w:fldChar w:fldCharType="begin"/>
            </w:r>
            <w:r w:rsidR="007E0D6E" w:rsidRPr="001B0751">
              <w:rPr>
                <w:webHidden/>
              </w:rPr>
              <w:instrText xml:space="preserve"> PAGEREF _Toc122540369 \h </w:instrText>
            </w:r>
            <w:r w:rsidR="007E0D6E" w:rsidRPr="001B0751">
              <w:rPr>
                <w:webHidden/>
              </w:rPr>
            </w:r>
            <w:r w:rsidR="007E0D6E" w:rsidRPr="001B0751">
              <w:rPr>
                <w:webHidden/>
              </w:rPr>
              <w:fldChar w:fldCharType="separate"/>
            </w:r>
            <w:r w:rsidR="00E320F4" w:rsidRPr="001B0751">
              <w:rPr>
                <w:webHidden/>
              </w:rPr>
              <w:t>34</w:t>
            </w:r>
            <w:r w:rsidR="007E0D6E" w:rsidRPr="001B0751">
              <w:rPr>
                <w:webHidden/>
              </w:rPr>
              <w:fldChar w:fldCharType="end"/>
            </w:r>
          </w:hyperlink>
        </w:p>
        <w:p w14:paraId="57E04E64" w14:textId="54B8DE52"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70" w:history="1">
            <w:r w:rsidR="007E0D6E" w:rsidRPr="001B0751">
              <w:rPr>
                <w:rStyle w:val="ab"/>
                <w:rFonts w:ascii="Times New Roman" w:eastAsia="Times New Roman" w:hAnsi="Times New Roman" w:cs="Times New Roman"/>
                <w:noProof/>
                <w:sz w:val="28"/>
                <w:szCs w:val="28"/>
              </w:rPr>
              <w:t xml:space="preserve">3.1 Общий Анализ Фотометрических </w:t>
            </w:r>
            <w:r w:rsidR="007E0D6E" w:rsidRPr="001B0751">
              <w:rPr>
                <w:rStyle w:val="ab"/>
                <w:rFonts w:ascii="Times New Roman" w:eastAsia="Times New Roman" w:hAnsi="Times New Roman" w:cs="Times New Roman"/>
                <w:noProof/>
                <w:sz w:val="28"/>
                <w:szCs w:val="28"/>
                <w:lang w:val="kk-KZ"/>
              </w:rPr>
              <w:t>д</w:t>
            </w:r>
            <w:r w:rsidR="007E0D6E" w:rsidRPr="001B0751">
              <w:rPr>
                <w:rStyle w:val="ab"/>
                <w:rFonts w:ascii="Times New Roman" w:eastAsia="Times New Roman" w:hAnsi="Times New Roman" w:cs="Times New Roman"/>
                <w:noProof/>
                <w:sz w:val="28"/>
                <w:szCs w:val="28"/>
              </w:rPr>
              <w:t>анных</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_Toc122540370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34</w:t>
            </w:r>
            <w:r w:rsidR="007E0D6E" w:rsidRPr="001B0751">
              <w:rPr>
                <w:rFonts w:ascii="Times New Roman" w:hAnsi="Times New Roman" w:cs="Times New Roman"/>
                <w:noProof/>
                <w:webHidden/>
                <w:sz w:val="28"/>
                <w:szCs w:val="28"/>
              </w:rPr>
              <w:fldChar w:fldCharType="end"/>
            </w:r>
          </w:hyperlink>
        </w:p>
        <w:p w14:paraId="532C4797" w14:textId="53B29E12"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71" w:history="1">
            <w:r w:rsidR="007E0D6E" w:rsidRPr="001B0751">
              <w:rPr>
                <w:rStyle w:val="ab"/>
                <w:rFonts w:ascii="Times New Roman" w:eastAsia="Times New Roman" w:hAnsi="Times New Roman" w:cs="Times New Roman"/>
                <w:noProof/>
                <w:sz w:val="28"/>
                <w:szCs w:val="28"/>
              </w:rPr>
              <w:t xml:space="preserve">3.2 Анализ изменений орбитального периода системы </w:t>
            </w:r>
            <w:r w:rsidR="007E0D6E" w:rsidRPr="001B0751">
              <w:rPr>
                <w:rStyle w:val="ab"/>
                <w:rFonts w:ascii="Times New Roman" w:eastAsia="Times New Roman" w:hAnsi="Times New Roman" w:cs="Times New Roman"/>
                <w:noProof/>
                <w:sz w:val="28"/>
                <w:szCs w:val="28"/>
                <w:lang w:val="en-US"/>
              </w:rPr>
              <w:t>RW</w:t>
            </w:r>
            <w:r w:rsidR="007E0D6E" w:rsidRPr="001B0751">
              <w:rPr>
                <w:rStyle w:val="ab"/>
                <w:rFonts w:ascii="Times New Roman" w:eastAsia="Times New Roman" w:hAnsi="Times New Roman" w:cs="Times New Roman"/>
                <w:noProof/>
                <w:sz w:val="28"/>
                <w:szCs w:val="28"/>
              </w:rPr>
              <w:t xml:space="preserve"> </w:t>
            </w:r>
            <w:r w:rsidR="007E0D6E" w:rsidRPr="001B0751">
              <w:rPr>
                <w:rStyle w:val="ab"/>
                <w:rFonts w:ascii="Times New Roman" w:eastAsia="Times New Roman" w:hAnsi="Times New Roman" w:cs="Times New Roman"/>
                <w:noProof/>
                <w:sz w:val="28"/>
                <w:szCs w:val="28"/>
                <w:lang w:val="en-US"/>
              </w:rPr>
              <w:t>Tri</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_Toc122540371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38</w:t>
            </w:r>
            <w:r w:rsidR="007E0D6E" w:rsidRPr="001B0751">
              <w:rPr>
                <w:rFonts w:ascii="Times New Roman" w:hAnsi="Times New Roman" w:cs="Times New Roman"/>
                <w:noProof/>
                <w:webHidden/>
                <w:sz w:val="28"/>
                <w:szCs w:val="28"/>
              </w:rPr>
              <w:fldChar w:fldCharType="end"/>
            </w:r>
          </w:hyperlink>
        </w:p>
        <w:p w14:paraId="33DF5D9F" w14:textId="3747BB15" w:rsidR="007E0D6E" w:rsidRPr="001B0751" w:rsidRDefault="00000000" w:rsidP="000E751D">
          <w:pPr>
            <w:pStyle w:val="20"/>
            <w:tabs>
              <w:tab w:val="right" w:leader="dot" w:pos="9628"/>
            </w:tabs>
            <w:spacing w:after="0"/>
            <w:rPr>
              <w:rFonts w:ascii="Times New Roman" w:hAnsi="Times New Roman" w:cs="Times New Roman"/>
              <w:noProof/>
              <w:sz w:val="28"/>
              <w:szCs w:val="28"/>
              <w:lang w:val="kk-KZ"/>
            </w:rPr>
          </w:pPr>
          <w:hyperlink w:anchor="_Toc122540372" w:history="1">
            <w:r w:rsidR="007E0D6E" w:rsidRPr="001B0751">
              <w:rPr>
                <w:rStyle w:val="ab"/>
                <w:rFonts w:ascii="Times New Roman" w:eastAsia="Times New Roman" w:hAnsi="Times New Roman" w:cs="Times New Roman"/>
                <w:noProof/>
                <w:sz w:val="28"/>
                <w:szCs w:val="28"/>
              </w:rPr>
              <w:t>3.3 Моделирование кривой блеска</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_Toc122540372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40</w:t>
            </w:r>
            <w:r w:rsidR="007E0D6E" w:rsidRPr="001B0751">
              <w:rPr>
                <w:rFonts w:ascii="Times New Roman" w:hAnsi="Times New Roman" w:cs="Times New Roman"/>
                <w:noProof/>
                <w:webHidden/>
                <w:sz w:val="28"/>
                <w:szCs w:val="28"/>
              </w:rPr>
              <w:fldChar w:fldCharType="end"/>
            </w:r>
          </w:hyperlink>
        </w:p>
        <w:p w14:paraId="1B175AA8" w14:textId="30268EE8" w:rsidR="007E0D6E" w:rsidRPr="001B0751" w:rsidRDefault="00000000" w:rsidP="00911494">
          <w:pPr>
            <w:pStyle w:val="11"/>
            <w:spacing w:after="0"/>
          </w:pPr>
          <w:hyperlink w:anchor="_Toc122540374" w:history="1">
            <w:r w:rsidR="007E0D6E" w:rsidRPr="001B0751">
              <w:rPr>
                <w:rStyle w:val="ab"/>
                <w:rFonts w:eastAsia="Times New Roman"/>
              </w:rPr>
              <w:t>4 СПЕКТРОСКОПИЯ И ДОППЛЕРОВСКАЯ ТОМОГРАФИЯ</w:t>
            </w:r>
            <w:r w:rsidR="007E0D6E" w:rsidRPr="001B0751">
              <w:rPr>
                <w:webHidden/>
              </w:rPr>
              <w:tab/>
            </w:r>
            <w:r w:rsidR="007E0D6E" w:rsidRPr="001B0751">
              <w:rPr>
                <w:webHidden/>
              </w:rPr>
              <w:fldChar w:fldCharType="begin"/>
            </w:r>
            <w:r w:rsidR="007E0D6E" w:rsidRPr="001B0751">
              <w:rPr>
                <w:webHidden/>
              </w:rPr>
              <w:instrText xml:space="preserve"> PAGEREF _Toc122540374 \h </w:instrText>
            </w:r>
            <w:r w:rsidR="007E0D6E" w:rsidRPr="001B0751">
              <w:rPr>
                <w:webHidden/>
              </w:rPr>
            </w:r>
            <w:r w:rsidR="007E0D6E" w:rsidRPr="001B0751">
              <w:rPr>
                <w:webHidden/>
              </w:rPr>
              <w:fldChar w:fldCharType="separate"/>
            </w:r>
            <w:r w:rsidR="00E320F4" w:rsidRPr="001B0751">
              <w:rPr>
                <w:webHidden/>
              </w:rPr>
              <w:t>50</w:t>
            </w:r>
            <w:r w:rsidR="007E0D6E" w:rsidRPr="001B0751">
              <w:rPr>
                <w:webHidden/>
              </w:rPr>
              <w:fldChar w:fldCharType="end"/>
            </w:r>
          </w:hyperlink>
        </w:p>
        <w:p w14:paraId="69FD93DA" w14:textId="41F371B2"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75" w:history="1">
            <w:r w:rsidR="007E0D6E" w:rsidRPr="001B0751">
              <w:rPr>
                <w:rStyle w:val="ab"/>
                <w:rFonts w:ascii="Times New Roman" w:eastAsia="Times New Roman" w:hAnsi="Times New Roman" w:cs="Times New Roman"/>
                <w:noProof/>
                <w:sz w:val="28"/>
                <w:szCs w:val="28"/>
              </w:rPr>
              <w:t>4.1 Спектроскопия низкого разрешения момента затмения.</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_Toc122540375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50</w:t>
            </w:r>
            <w:r w:rsidR="007E0D6E" w:rsidRPr="001B0751">
              <w:rPr>
                <w:rFonts w:ascii="Times New Roman" w:hAnsi="Times New Roman" w:cs="Times New Roman"/>
                <w:noProof/>
                <w:webHidden/>
                <w:sz w:val="28"/>
                <w:szCs w:val="28"/>
              </w:rPr>
              <w:fldChar w:fldCharType="end"/>
            </w:r>
          </w:hyperlink>
        </w:p>
        <w:p w14:paraId="401E1492" w14:textId="27555485"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76" w:history="1">
            <w:r w:rsidR="007E0D6E" w:rsidRPr="001B0751">
              <w:rPr>
                <w:rStyle w:val="ab"/>
                <w:rFonts w:ascii="Times New Roman" w:eastAsia="Times New Roman" w:hAnsi="Times New Roman" w:cs="Times New Roman"/>
                <w:noProof/>
                <w:sz w:val="28"/>
                <w:szCs w:val="28"/>
              </w:rPr>
              <w:t>4.2 Спектроскопия высокого разрешения.</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_Toc122540376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53</w:t>
            </w:r>
            <w:r w:rsidR="007E0D6E" w:rsidRPr="001B0751">
              <w:rPr>
                <w:rFonts w:ascii="Times New Roman" w:hAnsi="Times New Roman" w:cs="Times New Roman"/>
                <w:noProof/>
                <w:webHidden/>
                <w:sz w:val="28"/>
                <w:szCs w:val="28"/>
              </w:rPr>
              <w:fldChar w:fldCharType="end"/>
            </w:r>
          </w:hyperlink>
        </w:p>
        <w:p w14:paraId="5D0800FA" w14:textId="5F77FA2B"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77" w:history="1">
            <w:r w:rsidR="007E0D6E" w:rsidRPr="001B0751">
              <w:rPr>
                <w:rStyle w:val="ab"/>
                <w:rFonts w:ascii="Times New Roman" w:eastAsia="Times New Roman" w:hAnsi="Times New Roman" w:cs="Times New Roman"/>
                <w:noProof/>
                <w:sz w:val="28"/>
                <w:szCs w:val="28"/>
              </w:rPr>
              <w:t>4.3 Доплеровская томография</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_Toc122540377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56</w:t>
            </w:r>
            <w:r w:rsidR="007E0D6E" w:rsidRPr="001B0751">
              <w:rPr>
                <w:rFonts w:ascii="Times New Roman" w:hAnsi="Times New Roman" w:cs="Times New Roman"/>
                <w:noProof/>
                <w:webHidden/>
                <w:sz w:val="28"/>
                <w:szCs w:val="28"/>
              </w:rPr>
              <w:fldChar w:fldCharType="end"/>
            </w:r>
          </w:hyperlink>
        </w:p>
        <w:p w14:paraId="171A4BCB" w14:textId="606C227B"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78" w:history="1">
            <w:r w:rsidR="007E0D6E" w:rsidRPr="001B0751">
              <w:rPr>
                <w:rStyle w:val="ab"/>
                <w:rFonts w:ascii="Times New Roman" w:eastAsia="Times New Roman" w:hAnsi="Times New Roman" w:cs="Times New Roman"/>
                <w:bCs/>
                <w:noProof/>
                <w:sz w:val="28"/>
                <w:szCs w:val="28"/>
              </w:rPr>
              <w:t xml:space="preserve">4.4 Происхождение Бальмеровских эмиссии в </w:t>
            </w:r>
            <w:r w:rsidR="007E0D6E" w:rsidRPr="001B0751">
              <w:rPr>
                <w:rStyle w:val="ab"/>
                <w:rFonts w:ascii="Times New Roman" w:eastAsia="Times New Roman" w:hAnsi="Times New Roman" w:cs="Times New Roman"/>
                <w:bCs/>
                <w:noProof/>
                <w:sz w:val="28"/>
                <w:szCs w:val="28"/>
                <w:lang w:val="en-US"/>
              </w:rPr>
              <w:t>RW</w:t>
            </w:r>
            <w:r w:rsidR="007E0D6E" w:rsidRPr="001B0751">
              <w:rPr>
                <w:rStyle w:val="ab"/>
                <w:rFonts w:ascii="Times New Roman" w:eastAsia="Times New Roman" w:hAnsi="Times New Roman" w:cs="Times New Roman"/>
                <w:bCs/>
                <w:noProof/>
                <w:sz w:val="28"/>
                <w:szCs w:val="28"/>
              </w:rPr>
              <w:t xml:space="preserve"> </w:t>
            </w:r>
            <w:r w:rsidR="007E0D6E" w:rsidRPr="001B0751">
              <w:rPr>
                <w:rStyle w:val="ab"/>
                <w:rFonts w:ascii="Times New Roman" w:eastAsia="Times New Roman" w:hAnsi="Times New Roman" w:cs="Times New Roman"/>
                <w:bCs/>
                <w:noProof/>
                <w:sz w:val="28"/>
                <w:szCs w:val="28"/>
                <w:lang w:val="en-US"/>
              </w:rPr>
              <w:t>Tri</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_Toc122540378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57</w:t>
            </w:r>
            <w:r w:rsidR="007E0D6E" w:rsidRPr="001B0751">
              <w:rPr>
                <w:rFonts w:ascii="Times New Roman" w:hAnsi="Times New Roman" w:cs="Times New Roman"/>
                <w:noProof/>
                <w:webHidden/>
                <w:sz w:val="28"/>
                <w:szCs w:val="28"/>
              </w:rPr>
              <w:fldChar w:fldCharType="end"/>
            </w:r>
          </w:hyperlink>
        </w:p>
        <w:p w14:paraId="66DA5D78" w14:textId="05539C25"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79" w:history="1">
            <w:r w:rsidR="007E0D6E" w:rsidRPr="001B0751">
              <w:rPr>
                <w:rStyle w:val="ab"/>
                <w:rFonts w:ascii="Times New Roman" w:eastAsia="Times New Roman" w:hAnsi="Times New Roman" w:cs="Times New Roman"/>
                <w:noProof/>
                <w:sz w:val="28"/>
                <w:szCs w:val="28"/>
              </w:rPr>
              <w:t>4.4 Основные результаты, полученные в разделе 4</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_Toc122540379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61</w:t>
            </w:r>
            <w:r w:rsidR="007E0D6E" w:rsidRPr="001B0751">
              <w:rPr>
                <w:rFonts w:ascii="Times New Roman" w:hAnsi="Times New Roman" w:cs="Times New Roman"/>
                <w:noProof/>
                <w:webHidden/>
                <w:sz w:val="28"/>
                <w:szCs w:val="28"/>
              </w:rPr>
              <w:fldChar w:fldCharType="end"/>
            </w:r>
          </w:hyperlink>
        </w:p>
        <w:p w14:paraId="6240C3AC" w14:textId="7251D0FD" w:rsidR="007E0D6E" w:rsidRPr="001B0751" w:rsidRDefault="00000000" w:rsidP="00911494">
          <w:pPr>
            <w:pStyle w:val="11"/>
            <w:spacing w:after="0"/>
          </w:pPr>
          <w:hyperlink w:anchor="_Toc122540380" w:history="1">
            <w:r w:rsidR="007E0D6E" w:rsidRPr="001B0751">
              <w:rPr>
                <w:rStyle w:val="ab"/>
                <w:rFonts w:eastAsia="Times New Roman"/>
              </w:rPr>
              <w:t>5 АНАЛИЗ НОВОПОДОБНЫХ СИСТЕМ</w:t>
            </w:r>
            <w:r w:rsidR="007E0D6E" w:rsidRPr="001B0751">
              <w:rPr>
                <w:webHidden/>
              </w:rPr>
              <w:tab/>
            </w:r>
            <w:r w:rsidR="007E0D6E" w:rsidRPr="001B0751">
              <w:rPr>
                <w:webHidden/>
              </w:rPr>
              <w:fldChar w:fldCharType="begin"/>
            </w:r>
            <w:r w:rsidR="007E0D6E" w:rsidRPr="001B0751">
              <w:rPr>
                <w:webHidden/>
              </w:rPr>
              <w:instrText xml:space="preserve"> PAGEREF _Toc122540380 \h </w:instrText>
            </w:r>
            <w:r w:rsidR="007E0D6E" w:rsidRPr="001B0751">
              <w:rPr>
                <w:webHidden/>
              </w:rPr>
            </w:r>
            <w:r w:rsidR="007E0D6E" w:rsidRPr="001B0751">
              <w:rPr>
                <w:webHidden/>
              </w:rPr>
              <w:fldChar w:fldCharType="separate"/>
            </w:r>
            <w:r w:rsidR="00E320F4" w:rsidRPr="001B0751">
              <w:rPr>
                <w:webHidden/>
              </w:rPr>
              <w:t>62</w:t>
            </w:r>
            <w:r w:rsidR="007E0D6E" w:rsidRPr="001B0751">
              <w:rPr>
                <w:webHidden/>
              </w:rPr>
              <w:fldChar w:fldCharType="end"/>
            </w:r>
          </w:hyperlink>
        </w:p>
        <w:p w14:paraId="699F79B8" w14:textId="63B100F0"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81" w:history="1">
            <w:r w:rsidR="007E0D6E" w:rsidRPr="001B0751">
              <w:rPr>
                <w:rStyle w:val="ab"/>
                <w:rFonts w:ascii="Times New Roman" w:eastAsia="Times New Roman" w:hAnsi="Times New Roman" w:cs="Times New Roman"/>
                <w:noProof/>
                <w:sz w:val="28"/>
                <w:szCs w:val="28"/>
              </w:rPr>
              <w:t>5.1 Сравнительный анализ новоподобных систем.</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_Toc122540381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62</w:t>
            </w:r>
            <w:r w:rsidR="007E0D6E" w:rsidRPr="001B0751">
              <w:rPr>
                <w:rFonts w:ascii="Times New Roman" w:hAnsi="Times New Roman" w:cs="Times New Roman"/>
                <w:noProof/>
                <w:webHidden/>
                <w:sz w:val="28"/>
                <w:szCs w:val="28"/>
              </w:rPr>
              <w:fldChar w:fldCharType="end"/>
            </w:r>
          </w:hyperlink>
        </w:p>
        <w:p w14:paraId="260D78B0" w14:textId="2DFF68C2"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82" w:history="1">
            <w:r w:rsidR="007E0D6E" w:rsidRPr="001B0751">
              <w:rPr>
                <w:rStyle w:val="ab"/>
                <w:rFonts w:ascii="Times New Roman" w:eastAsia="Times New Roman" w:hAnsi="Times New Roman" w:cs="Times New Roman"/>
                <w:noProof/>
                <w:sz w:val="28"/>
                <w:szCs w:val="28"/>
              </w:rPr>
              <w:t>5.2 Пример аккреционных структур долгопериодической катаклизмической переменной AY Psc.</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_Toc122540382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68</w:t>
            </w:r>
            <w:r w:rsidR="007E0D6E" w:rsidRPr="001B0751">
              <w:rPr>
                <w:rFonts w:ascii="Times New Roman" w:hAnsi="Times New Roman" w:cs="Times New Roman"/>
                <w:noProof/>
                <w:webHidden/>
                <w:sz w:val="28"/>
                <w:szCs w:val="28"/>
              </w:rPr>
              <w:fldChar w:fldCharType="end"/>
            </w:r>
          </w:hyperlink>
        </w:p>
        <w:p w14:paraId="6DDBC08A" w14:textId="775EBC96" w:rsidR="007E0D6E" w:rsidRPr="001B0751" w:rsidRDefault="00000000" w:rsidP="00911494">
          <w:pPr>
            <w:pStyle w:val="20"/>
            <w:tabs>
              <w:tab w:val="right" w:leader="dot" w:pos="9628"/>
            </w:tabs>
            <w:spacing w:after="0"/>
            <w:rPr>
              <w:rFonts w:ascii="Times New Roman" w:hAnsi="Times New Roman" w:cs="Times New Roman"/>
              <w:noProof/>
              <w:sz w:val="28"/>
              <w:szCs w:val="28"/>
            </w:rPr>
          </w:pPr>
          <w:hyperlink w:anchor="_Toc122540383" w:history="1">
            <w:r w:rsidR="007E0D6E" w:rsidRPr="001B0751">
              <w:rPr>
                <w:rStyle w:val="ab"/>
                <w:rFonts w:ascii="Times New Roman" w:eastAsia="Times New Roman" w:hAnsi="Times New Roman" w:cs="Times New Roman"/>
                <w:noProof/>
                <w:sz w:val="28"/>
                <w:szCs w:val="28"/>
              </w:rPr>
              <w:t>5.3 Основные результаты, полученные в разделе 5</w:t>
            </w:r>
            <w:r w:rsidR="007E0D6E" w:rsidRPr="001B0751">
              <w:rPr>
                <w:rFonts w:ascii="Times New Roman" w:hAnsi="Times New Roman" w:cs="Times New Roman"/>
                <w:noProof/>
                <w:webHidden/>
                <w:sz w:val="28"/>
                <w:szCs w:val="28"/>
              </w:rPr>
              <w:tab/>
            </w:r>
            <w:r w:rsidR="007E0D6E" w:rsidRPr="001B0751">
              <w:rPr>
                <w:rFonts w:ascii="Times New Roman" w:hAnsi="Times New Roman" w:cs="Times New Roman"/>
                <w:noProof/>
                <w:webHidden/>
                <w:sz w:val="28"/>
                <w:szCs w:val="28"/>
              </w:rPr>
              <w:fldChar w:fldCharType="begin"/>
            </w:r>
            <w:r w:rsidR="007E0D6E" w:rsidRPr="001B0751">
              <w:rPr>
                <w:rFonts w:ascii="Times New Roman" w:hAnsi="Times New Roman" w:cs="Times New Roman"/>
                <w:noProof/>
                <w:webHidden/>
                <w:sz w:val="28"/>
                <w:szCs w:val="28"/>
              </w:rPr>
              <w:instrText xml:space="preserve"> PAGEREF _Toc122540383 \h </w:instrText>
            </w:r>
            <w:r w:rsidR="007E0D6E" w:rsidRPr="001B0751">
              <w:rPr>
                <w:rFonts w:ascii="Times New Roman" w:hAnsi="Times New Roman" w:cs="Times New Roman"/>
                <w:noProof/>
                <w:webHidden/>
                <w:sz w:val="28"/>
                <w:szCs w:val="28"/>
              </w:rPr>
            </w:r>
            <w:r w:rsidR="007E0D6E" w:rsidRPr="001B0751">
              <w:rPr>
                <w:rFonts w:ascii="Times New Roman" w:hAnsi="Times New Roman" w:cs="Times New Roman"/>
                <w:noProof/>
                <w:webHidden/>
                <w:sz w:val="28"/>
                <w:szCs w:val="28"/>
              </w:rPr>
              <w:fldChar w:fldCharType="separate"/>
            </w:r>
            <w:r w:rsidR="00E320F4" w:rsidRPr="001B0751">
              <w:rPr>
                <w:rFonts w:ascii="Times New Roman" w:hAnsi="Times New Roman" w:cs="Times New Roman"/>
                <w:noProof/>
                <w:webHidden/>
                <w:sz w:val="28"/>
                <w:szCs w:val="28"/>
              </w:rPr>
              <w:t>70</w:t>
            </w:r>
            <w:r w:rsidR="007E0D6E" w:rsidRPr="001B0751">
              <w:rPr>
                <w:rFonts w:ascii="Times New Roman" w:hAnsi="Times New Roman" w:cs="Times New Roman"/>
                <w:noProof/>
                <w:webHidden/>
                <w:sz w:val="28"/>
                <w:szCs w:val="28"/>
              </w:rPr>
              <w:fldChar w:fldCharType="end"/>
            </w:r>
          </w:hyperlink>
        </w:p>
        <w:p w14:paraId="22766EB6" w14:textId="28B093DC" w:rsidR="007E0D6E" w:rsidRPr="001B0751" w:rsidRDefault="00000000" w:rsidP="00911494">
          <w:pPr>
            <w:pStyle w:val="11"/>
            <w:spacing w:after="0"/>
          </w:pPr>
          <w:hyperlink w:anchor="_Toc122540384" w:history="1">
            <w:r w:rsidR="007E0D6E" w:rsidRPr="001B0751">
              <w:rPr>
                <w:rStyle w:val="ab"/>
                <w:rFonts w:eastAsia="Times New Roman"/>
              </w:rPr>
              <w:t>ЗАКЛЮЧЕНИЕ</w:t>
            </w:r>
            <w:r w:rsidR="007E0D6E" w:rsidRPr="001B0751">
              <w:rPr>
                <w:webHidden/>
              </w:rPr>
              <w:tab/>
            </w:r>
            <w:r w:rsidR="007E0D6E" w:rsidRPr="001B0751">
              <w:rPr>
                <w:webHidden/>
              </w:rPr>
              <w:fldChar w:fldCharType="begin"/>
            </w:r>
            <w:r w:rsidR="007E0D6E" w:rsidRPr="001B0751">
              <w:rPr>
                <w:webHidden/>
              </w:rPr>
              <w:instrText xml:space="preserve"> PAGEREF _Toc122540384 \h </w:instrText>
            </w:r>
            <w:r w:rsidR="007E0D6E" w:rsidRPr="001B0751">
              <w:rPr>
                <w:webHidden/>
              </w:rPr>
            </w:r>
            <w:r w:rsidR="007E0D6E" w:rsidRPr="001B0751">
              <w:rPr>
                <w:webHidden/>
              </w:rPr>
              <w:fldChar w:fldCharType="separate"/>
            </w:r>
            <w:r w:rsidR="00E320F4" w:rsidRPr="001B0751">
              <w:rPr>
                <w:webHidden/>
              </w:rPr>
              <w:t>72</w:t>
            </w:r>
            <w:r w:rsidR="007E0D6E" w:rsidRPr="001B0751">
              <w:rPr>
                <w:webHidden/>
              </w:rPr>
              <w:fldChar w:fldCharType="end"/>
            </w:r>
          </w:hyperlink>
        </w:p>
        <w:p w14:paraId="34820A45" w14:textId="40FA254D" w:rsidR="007E0D6E" w:rsidRPr="001B0751" w:rsidRDefault="00000000" w:rsidP="00911494">
          <w:pPr>
            <w:pStyle w:val="11"/>
            <w:spacing w:after="0"/>
          </w:pPr>
          <w:hyperlink w:anchor="_Toc122540385" w:history="1">
            <w:r w:rsidR="007E0D6E" w:rsidRPr="001B0751">
              <w:rPr>
                <w:rStyle w:val="ab"/>
                <w:rFonts w:eastAsia="Times New Roman"/>
              </w:rPr>
              <w:t>СПИСОК ИСПОЛЬЗОВАННЫХ ИСТОЧНИКОВ</w:t>
            </w:r>
            <w:r w:rsidR="007E0D6E" w:rsidRPr="001B0751">
              <w:rPr>
                <w:webHidden/>
              </w:rPr>
              <w:tab/>
            </w:r>
            <w:r w:rsidR="007E0D6E" w:rsidRPr="001B0751">
              <w:rPr>
                <w:webHidden/>
              </w:rPr>
              <w:fldChar w:fldCharType="begin"/>
            </w:r>
            <w:r w:rsidR="007E0D6E" w:rsidRPr="001B0751">
              <w:rPr>
                <w:webHidden/>
              </w:rPr>
              <w:instrText xml:space="preserve"> PAGEREF _Toc122540385 \h </w:instrText>
            </w:r>
            <w:r w:rsidR="007E0D6E" w:rsidRPr="001B0751">
              <w:rPr>
                <w:webHidden/>
              </w:rPr>
            </w:r>
            <w:r w:rsidR="007E0D6E" w:rsidRPr="001B0751">
              <w:rPr>
                <w:webHidden/>
              </w:rPr>
              <w:fldChar w:fldCharType="separate"/>
            </w:r>
            <w:r w:rsidR="00E320F4" w:rsidRPr="001B0751">
              <w:rPr>
                <w:webHidden/>
              </w:rPr>
              <w:t>74</w:t>
            </w:r>
            <w:r w:rsidR="007E0D6E" w:rsidRPr="001B0751">
              <w:rPr>
                <w:webHidden/>
              </w:rPr>
              <w:fldChar w:fldCharType="end"/>
            </w:r>
          </w:hyperlink>
        </w:p>
        <w:p w14:paraId="7BD0BDD9" w14:textId="5DC868DD" w:rsidR="007E0D6E" w:rsidRPr="001B0751" w:rsidRDefault="00000000" w:rsidP="00911494">
          <w:pPr>
            <w:pStyle w:val="11"/>
            <w:spacing w:after="0"/>
          </w:pPr>
          <w:hyperlink w:anchor="_Toc122540386" w:history="1">
            <w:r w:rsidR="007E0D6E" w:rsidRPr="001B0751">
              <w:rPr>
                <w:rStyle w:val="ab"/>
                <w:bCs/>
                <w:iCs/>
              </w:rPr>
              <w:t>ПРИЛОЖЕНИЕ А</w:t>
            </w:r>
            <w:r w:rsidR="007E0D6E" w:rsidRPr="001B0751">
              <w:rPr>
                <w:webHidden/>
              </w:rPr>
              <w:tab/>
            </w:r>
            <w:r w:rsidR="007E0D6E" w:rsidRPr="001B0751">
              <w:rPr>
                <w:webHidden/>
              </w:rPr>
              <w:fldChar w:fldCharType="begin"/>
            </w:r>
            <w:r w:rsidR="007E0D6E" w:rsidRPr="001B0751">
              <w:rPr>
                <w:webHidden/>
              </w:rPr>
              <w:instrText xml:space="preserve"> PAGEREF _Toc122540386 \h </w:instrText>
            </w:r>
            <w:r w:rsidR="007E0D6E" w:rsidRPr="001B0751">
              <w:rPr>
                <w:webHidden/>
              </w:rPr>
            </w:r>
            <w:r w:rsidR="007E0D6E" w:rsidRPr="001B0751">
              <w:rPr>
                <w:webHidden/>
              </w:rPr>
              <w:fldChar w:fldCharType="separate"/>
            </w:r>
            <w:r w:rsidR="00E320F4" w:rsidRPr="001B0751">
              <w:rPr>
                <w:webHidden/>
              </w:rPr>
              <w:t>82</w:t>
            </w:r>
            <w:r w:rsidR="007E0D6E" w:rsidRPr="001B0751">
              <w:rPr>
                <w:webHidden/>
              </w:rPr>
              <w:fldChar w:fldCharType="end"/>
            </w:r>
          </w:hyperlink>
        </w:p>
        <w:p w14:paraId="1210244C" w14:textId="7E9667B2" w:rsidR="007E0D6E" w:rsidRPr="001B0751" w:rsidRDefault="00000000" w:rsidP="00911494">
          <w:pPr>
            <w:pStyle w:val="11"/>
            <w:spacing w:after="0"/>
          </w:pPr>
          <w:hyperlink w:anchor="_Toc122540387" w:history="1">
            <w:r w:rsidR="007E0D6E" w:rsidRPr="001B0751">
              <w:rPr>
                <w:rStyle w:val="ab"/>
                <w:bCs/>
                <w:iCs/>
              </w:rPr>
              <w:t>ПРИЛОЖЕНИЕ Б</w:t>
            </w:r>
            <w:r w:rsidR="007E0D6E" w:rsidRPr="001B0751">
              <w:rPr>
                <w:webHidden/>
              </w:rPr>
              <w:tab/>
            </w:r>
            <w:r w:rsidR="007E0D6E" w:rsidRPr="001B0751">
              <w:rPr>
                <w:webHidden/>
              </w:rPr>
              <w:fldChar w:fldCharType="begin"/>
            </w:r>
            <w:r w:rsidR="007E0D6E" w:rsidRPr="001B0751">
              <w:rPr>
                <w:webHidden/>
              </w:rPr>
              <w:instrText xml:space="preserve"> PAGEREF _Toc122540387 \h </w:instrText>
            </w:r>
            <w:r w:rsidR="007E0D6E" w:rsidRPr="001B0751">
              <w:rPr>
                <w:webHidden/>
              </w:rPr>
            </w:r>
            <w:r w:rsidR="007E0D6E" w:rsidRPr="001B0751">
              <w:rPr>
                <w:webHidden/>
              </w:rPr>
              <w:fldChar w:fldCharType="separate"/>
            </w:r>
            <w:r w:rsidR="00E320F4" w:rsidRPr="001B0751">
              <w:rPr>
                <w:webHidden/>
              </w:rPr>
              <w:t>84</w:t>
            </w:r>
            <w:r w:rsidR="007E0D6E" w:rsidRPr="001B0751">
              <w:rPr>
                <w:webHidden/>
              </w:rPr>
              <w:fldChar w:fldCharType="end"/>
            </w:r>
          </w:hyperlink>
        </w:p>
        <w:p w14:paraId="104D31D5" w14:textId="238C2E09" w:rsidR="007E0D6E" w:rsidRPr="001B0751" w:rsidRDefault="00000000" w:rsidP="00911494">
          <w:pPr>
            <w:pStyle w:val="11"/>
            <w:spacing w:after="0"/>
          </w:pPr>
          <w:hyperlink w:anchor="_Toc122540388" w:history="1">
            <w:r w:rsidR="007E0D6E" w:rsidRPr="001B0751">
              <w:rPr>
                <w:rStyle w:val="ab"/>
                <w:bCs/>
                <w:iCs/>
              </w:rPr>
              <w:t>ПРИЛОЖЕНИЕ В</w:t>
            </w:r>
            <w:r w:rsidR="007E0D6E" w:rsidRPr="001B0751">
              <w:rPr>
                <w:webHidden/>
              </w:rPr>
              <w:tab/>
            </w:r>
            <w:r w:rsidR="007E0D6E" w:rsidRPr="001B0751">
              <w:rPr>
                <w:webHidden/>
              </w:rPr>
              <w:fldChar w:fldCharType="begin"/>
            </w:r>
            <w:r w:rsidR="007E0D6E" w:rsidRPr="001B0751">
              <w:rPr>
                <w:webHidden/>
              </w:rPr>
              <w:instrText xml:space="preserve"> PAGEREF _Toc122540388 \h </w:instrText>
            </w:r>
            <w:r w:rsidR="007E0D6E" w:rsidRPr="001B0751">
              <w:rPr>
                <w:webHidden/>
              </w:rPr>
            </w:r>
            <w:r w:rsidR="007E0D6E" w:rsidRPr="001B0751">
              <w:rPr>
                <w:webHidden/>
              </w:rPr>
              <w:fldChar w:fldCharType="separate"/>
            </w:r>
            <w:r w:rsidR="00E320F4" w:rsidRPr="001B0751">
              <w:rPr>
                <w:webHidden/>
              </w:rPr>
              <w:t>87</w:t>
            </w:r>
            <w:r w:rsidR="007E0D6E" w:rsidRPr="001B0751">
              <w:rPr>
                <w:webHidden/>
              </w:rPr>
              <w:fldChar w:fldCharType="end"/>
            </w:r>
          </w:hyperlink>
        </w:p>
        <w:p w14:paraId="7C7D7105" w14:textId="403F91F8" w:rsidR="007E0D6E" w:rsidRPr="001B0751" w:rsidRDefault="00000000" w:rsidP="00911494">
          <w:pPr>
            <w:pStyle w:val="11"/>
            <w:spacing w:after="0"/>
          </w:pPr>
          <w:hyperlink w:anchor="_Toc122540389" w:history="1">
            <w:r w:rsidR="007E0D6E" w:rsidRPr="001B0751">
              <w:rPr>
                <w:rStyle w:val="ab"/>
                <w:bCs/>
                <w:iCs/>
              </w:rPr>
              <w:t>ПРИЛОЖЕНИЕ Г</w:t>
            </w:r>
            <w:r w:rsidR="007E0D6E" w:rsidRPr="001B0751">
              <w:rPr>
                <w:webHidden/>
              </w:rPr>
              <w:tab/>
            </w:r>
            <w:r w:rsidR="007E0D6E" w:rsidRPr="001B0751">
              <w:rPr>
                <w:webHidden/>
              </w:rPr>
              <w:fldChar w:fldCharType="begin"/>
            </w:r>
            <w:r w:rsidR="007E0D6E" w:rsidRPr="001B0751">
              <w:rPr>
                <w:webHidden/>
              </w:rPr>
              <w:instrText xml:space="preserve"> PAGEREF _Toc122540389 \h </w:instrText>
            </w:r>
            <w:r w:rsidR="007E0D6E" w:rsidRPr="001B0751">
              <w:rPr>
                <w:webHidden/>
              </w:rPr>
            </w:r>
            <w:r w:rsidR="007E0D6E" w:rsidRPr="001B0751">
              <w:rPr>
                <w:webHidden/>
              </w:rPr>
              <w:fldChar w:fldCharType="separate"/>
            </w:r>
            <w:r w:rsidR="00E320F4" w:rsidRPr="001B0751">
              <w:rPr>
                <w:webHidden/>
              </w:rPr>
              <w:t>90</w:t>
            </w:r>
            <w:r w:rsidR="007E0D6E" w:rsidRPr="001B0751">
              <w:rPr>
                <w:webHidden/>
              </w:rPr>
              <w:fldChar w:fldCharType="end"/>
            </w:r>
          </w:hyperlink>
        </w:p>
        <w:p w14:paraId="20243E98" w14:textId="51197534" w:rsidR="006F4C1B" w:rsidRPr="001B0751" w:rsidRDefault="007E0D6E" w:rsidP="006F4C1B">
          <w:pPr>
            <w:spacing w:after="0"/>
          </w:pPr>
          <w:r w:rsidRPr="001B0751">
            <w:rPr>
              <w:rFonts w:ascii="Times New Roman" w:hAnsi="Times New Roman" w:cs="Times New Roman"/>
              <w:b/>
              <w:bCs/>
              <w:sz w:val="28"/>
              <w:szCs w:val="28"/>
            </w:rPr>
            <w:fldChar w:fldCharType="end"/>
          </w:r>
        </w:p>
      </w:sdtContent>
    </w:sdt>
    <w:bookmarkStart w:id="2" w:name="_Toc122540355" w:displacedByCustomXml="prev"/>
    <w:p w14:paraId="58560C1E" w14:textId="18C6DD4B" w:rsidR="00C77167" w:rsidRPr="001B0751" w:rsidRDefault="00C77167" w:rsidP="006F4C1B">
      <w:pPr>
        <w:spacing w:after="0"/>
        <w:jc w:val="center"/>
        <w:rPr>
          <w:b/>
          <w:bCs/>
        </w:rPr>
      </w:pPr>
      <w:r w:rsidRPr="001B0751">
        <w:rPr>
          <w:rFonts w:ascii="Times New Roman" w:hAnsi="Times New Roman" w:cs="Times New Roman"/>
          <w:b/>
          <w:bCs/>
          <w:sz w:val="28"/>
        </w:rPr>
        <w:lastRenderedPageBreak/>
        <w:t>ОПРЕДЕЛЕНИЯ, ОБОЗНАЧЕНИЯ И СОКРАЩЕНИЯ</w:t>
      </w:r>
      <w:bookmarkEnd w:id="2"/>
    </w:p>
    <w:p w14:paraId="37631EC3" w14:textId="77777777" w:rsidR="00B511B3" w:rsidRPr="001B0751" w:rsidRDefault="00B511B3" w:rsidP="004246AC">
      <w:pPr>
        <w:spacing w:after="0" w:line="240" w:lineRule="auto"/>
        <w:jc w:val="center"/>
        <w:rPr>
          <w:rFonts w:ascii="Times New Roman" w:hAnsi="Times New Roman" w:cs="Times New Roman"/>
          <w:b/>
          <w:sz w:val="28"/>
        </w:rPr>
      </w:pPr>
    </w:p>
    <w:p w14:paraId="781BC392" w14:textId="0DE66814" w:rsidR="00C77167" w:rsidRPr="001B0751" w:rsidRDefault="00B511B3" w:rsidP="00B511B3">
      <w:pPr>
        <w:spacing w:after="0" w:line="240" w:lineRule="auto"/>
        <w:ind w:firstLine="709"/>
        <w:jc w:val="both"/>
        <w:rPr>
          <w:rFonts w:ascii="Times New Roman" w:hAnsi="Times New Roman" w:cs="Times New Roman"/>
          <w:sz w:val="28"/>
        </w:rPr>
      </w:pPr>
      <w:r w:rsidRPr="001B0751">
        <w:rPr>
          <w:rFonts w:ascii="Times New Roman" w:hAnsi="Times New Roman" w:cs="Times New Roman"/>
          <w:sz w:val="28"/>
          <w:lang w:val="kk-KZ"/>
        </w:rPr>
        <w:t xml:space="preserve">В </w:t>
      </w:r>
      <w:r w:rsidRPr="001B0751">
        <w:rPr>
          <w:rFonts w:ascii="Times New Roman" w:hAnsi="Times New Roman" w:cs="Times New Roman"/>
          <w:sz w:val="28"/>
        </w:rPr>
        <w:t>настоящей диссертации применяются термины с соответствующими определениями.</w:t>
      </w:r>
    </w:p>
    <w:p w14:paraId="6611AC60" w14:textId="77777777" w:rsidR="0087462F" w:rsidRPr="001B0751" w:rsidRDefault="0087462F" w:rsidP="0087462F">
      <w:pPr>
        <w:spacing w:after="0"/>
        <w:ind w:firstLine="709"/>
        <w:jc w:val="both"/>
        <w:rPr>
          <w:rFonts w:ascii="Times New Roman" w:eastAsiaTheme="minorHAnsi" w:hAnsi="Times New Roman" w:cs="Times New Roman"/>
          <w:color w:val="000000"/>
          <w:sz w:val="28"/>
          <w:szCs w:val="28"/>
        </w:rPr>
      </w:pPr>
      <w:r w:rsidRPr="001B0751">
        <w:rPr>
          <w:rFonts w:ascii="Times New Roman" w:eastAsia="Times New Roman" w:hAnsi="Times New Roman" w:cs="Times New Roman"/>
          <w:b/>
          <w:bCs/>
          <w:color w:val="000000"/>
          <w:sz w:val="28"/>
          <w:szCs w:val="28"/>
          <w:lang w:val="en-US"/>
        </w:rPr>
        <w:t>RW</w:t>
      </w:r>
      <w:r w:rsidRPr="001B0751">
        <w:rPr>
          <w:rFonts w:ascii="Times New Roman" w:eastAsia="Times New Roman" w:hAnsi="Times New Roman" w:cs="Times New Roman"/>
          <w:b/>
          <w:bCs/>
          <w:color w:val="000000"/>
          <w:sz w:val="28"/>
          <w:szCs w:val="28"/>
        </w:rPr>
        <w:t xml:space="preserve"> </w:t>
      </w:r>
      <w:r w:rsidRPr="001B0751">
        <w:rPr>
          <w:rFonts w:ascii="Times New Roman" w:eastAsia="Times New Roman" w:hAnsi="Times New Roman" w:cs="Times New Roman"/>
          <w:b/>
          <w:bCs/>
          <w:color w:val="000000"/>
          <w:sz w:val="28"/>
          <w:szCs w:val="28"/>
          <w:lang w:val="en-US"/>
        </w:rPr>
        <w:t>Tri</w:t>
      </w:r>
      <w:r w:rsidRPr="001B0751">
        <w:rPr>
          <w:rFonts w:ascii="Times New Roman" w:eastAsia="Times New Roman" w:hAnsi="Times New Roman" w:cs="Times New Roman"/>
          <w:color w:val="000000"/>
          <w:sz w:val="28"/>
          <w:szCs w:val="28"/>
        </w:rPr>
        <w:t xml:space="preserve"> – обозначение звезды. </w:t>
      </w:r>
      <w:r w:rsidRPr="001B0751">
        <w:rPr>
          <w:rFonts w:ascii="Times New Roman" w:eastAsiaTheme="minorHAnsi" w:hAnsi="Times New Roman" w:cs="Times New Roman"/>
          <w:color w:val="000000"/>
          <w:sz w:val="28"/>
          <w:szCs w:val="28"/>
          <w:lang w:val="en-US"/>
        </w:rPr>
        <w:t>RW</w:t>
      </w:r>
      <w:r w:rsidRPr="001B0751">
        <w:rPr>
          <w:rFonts w:ascii="Times New Roman" w:eastAsiaTheme="minorHAnsi" w:hAnsi="Times New Roman" w:cs="Times New Roman"/>
          <w:color w:val="000000"/>
          <w:sz w:val="28"/>
          <w:szCs w:val="28"/>
        </w:rPr>
        <w:t xml:space="preserve"> – порядковый «номер» звезды в созвездии, </w:t>
      </w:r>
      <w:r w:rsidRPr="001B0751">
        <w:rPr>
          <w:rFonts w:ascii="Times New Roman" w:eastAsiaTheme="minorHAnsi" w:hAnsi="Times New Roman" w:cs="Times New Roman"/>
          <w:color w:val="000000"/>
          <w:sz w:val="28"/>
          <w:szCs w:val="28"/>
          <w:lang w:val="en-US"/>
        </w:rPr>
        <w:t>Tri</w:t>
      </w:r>
      <w:r w:rsidRPr="001B0751">
        <w:rPr>
          <w:rFonts w:ascii="Times New Roman" w:eastAsiaTheme="minorHAnsi" w:hAnsi="Times New Roman" w:cs="Times New Roman"/>
          <w:color w:val="000000"/>
          <w:sz w:val="28"/>
          <w:szCs w:val="28"/>
        </w:rPr>
        <w:t xml:space="preserve"> – обозначение созвездия </w:t>
      </w:r>
      <w:r w:rsidRPr="001B0751">
        <w:rPr>
          <w:rFonts w:ascii="Times New Roman" w:eastAsiaTheme="minorHAnsi" w:hAnsi="Times New Roman" w:cs="Times New Roman"/>
          <w:color w:val="000000"/>
          <w:sz w:val="28"/>
          <w:szCs w:val="28"/>
          <w:lang w:val="kk-KZ"/>
        </w:rPr>
        <w:t>треугольника</w:t>
      </w:r>
      <w:r w:rsidRPr="001B0751">
        <w:rPr>
          <w:rFonts w:ascii="Times New Roman" w:eastAsiaTheme="minorHAnsi" w:hAnsi="Times New Roman" w:cs="Times New Roman"/>
          <w:color w:val="000000"/>
          <w:sz w:val="28"/>
          <w:szCs w:val="28"/>
        </w:rPr>
        <w:t>.</w:t>
      </w:r>
    </w:p>
    <w:p w14:paraId="4F0EC90C" w14:textId="06AD8FE4" w:rsidR="0087462F" w:rsidRPr="001B0751" w:rsidRDefault="0087462F" w:rsidP="0087462F">
      <w:pPr>
        <w:spacing w:after="0"/>
        <w:ind w:firstLine="709"/>
        <w:jc w:val="both"/>
        <w:rPr>
          <w:rFonts w:ascii="Times New Roman" w:eastAsia="Times New Roman" w:hAnsi="Times New Roman" w:cs="Times New Roman"/>
          <w:color w:val="000000"/>
          <w:sz w:val="28"/>
          <w:szCs w:val="28"/>
        </w:rPr>
      </w:pPr>
      <w:r w:rsidRPr="001B0751">
        <w:rPr>
          <w:rFonts w:ascii="Times New Roman" w:hAnsi="Times New Roman" w:cs="Times New Roman"/>
          <w:b/>
          <w:bCs/>
          <w:sz w:val="28"/>
          <w:szCs w:val="28"/>
          <w:lang w:val="en-US"/>
        </w:rPr>
        <w:t>AAVSO</w:t>
      </w:r>
      <w:r w:rsidRPr="001B0751">
        <w:rPr>
          <w:rFonts w:ascii="Times New Roman" w:hAnsi="Times New Roman" w:cs="Times New Roman"/>
          <w:sz w:val="28"/>
          <w:szCs w:val="28"/>
        </w:rPr>
        <w:t xml:space="preserve"> – Американская ассоциация наблюдателей переменных звезд</w:t>
      </w:r>
    </w:p>
    <w:p w14:paraId="0543B9F7" w14:textId="33CD76F5" w:rsidR="0087462F" w:rsidRPr="001B0751" w:rsidRDefault="0087462F" w:rsidP="0087462F">
      <w:pPr>
        <w:spacing w:after="0"/>
        <w:ind w:firstLine="709"/>
        <w:jc w:val="both"/>
        <w:rPr>
          <w:rFonts w:ascii="Times New Roman" w:hAnsi="Times New Roman" w:cs="Times New Roman"/>
          <w:sz w:val="28"/>
          <w:szCs w:val="28"/>
        </w:rPr>
      </w:pPr>
      <w:r w:rsidRPr="001B0751">
        <w:rPr>
          <w:rFonts w:ascii="Times New Roman" w:hAnsi="Times New Roman" w:cs="Times New Roman"/>
          <w:b/>
          <w:bCs/>
          <w:sz w:val="28"/>
          <w:szCs w:val="28"/>
          <w:lang w:val="en-US"/>
        </w:rPr>
        <w:t>TESS</w:t>
      </w:r>
      <w:r w:rsidRPr="001B0751">
        <w:rPr>
          <w:rFonts w:ascii="Times New Roman" w:hAnsi="Times New Roman" w:cs="Times New Roman"/>
          <w:sz w:val="28"/>
          <w:szCs w:val="28"/>
        </w:rPr>
        <w:t xml:space="preserve"> – космический телескоп, предназначенный для открытия экзопланет транзитным методом.</w:t>
      </w:r>
    </w:p>
    <w:p w14:paraId="18228976" w14:textId="77777777" w:rsidR="000677F7" w:rsidRDefault="0087462F" w:rsidP="000677F7">
      <w:pPr>
        <w:spacing w:after="0"/>
        <w:ind w:firstLine="709"/>
        <w:jc w:val="both"/>
      </w:pPr>
      <w:r w:rsidRPr="001B0751">
        <w:rPr>
          <w:rFonts w:ascii="Times New Roman" w:hAnsi="Times New Roman" w:cs="Times New Roman"/>
          <w:b/>
          <w:bCs/>
          <w:color w:val="000000"/>
          <w:sz w:val="28"/>
          <w:szCs w:val="28"/>
          <w:lang w:val="en-US"/>
        </w:rPr>
        <w:t>IRAF</w:t>
      </w:r>
      <w:r w:rsidRPr="001B0751">
        <w:rPr>
          <w:rFonts w:ascii="Times New Roman" w:hAnsi="Times New Roman" w:cs="Times New Roman"/>
          <w:color w:val="000000"/>
          <w:sz w:val="28"/>
          <w:szCs w:val="28"/>
        </w:rPr>
        <w:t xml:space="preserve"> – </w:t>
      </w:r>
      <w:r w:rsidR="000677F7" w:rsidRPr="000677F7">
        <w:rPr>
          <w:rFonts w:ascii="Times New Roman" w:hAnsi="Times New Roman" w:cs="Times New Roman"/>
          <w:color w:val="000000"/>
          <w:sz w:val="28"/>
          <w:szCs w:val="28"/>
        </w:rPr>
        <w:t>это пакет программ для анализа астрономических данных, включая предварительную обработку ПЗС-кадров</w:t>
      </w:r>
    </w:p>
    <w:p w14:paraId="03971B62" w14:textId="00003D4D" w:rsidR="0087462F" w:rsidRPr="001B0751" w:rsidRDefault="0087462F" w:rsidP="0087462F">
      <w:pPr>
        <w:spacing w:after="0"/>
        <w:ind w:firstLine="709"/>
        <w:jc w:val="both"/>
        <w:rPr>
          <w:rFonts w:ascii="Times New Roman" w:hAnsi="Times New Roman" w:cs="Times New Roman"/>
          <w:color w:val="000000"/>
          <w:sz w:val="28"/>
          <w:szCs w:val="28"/>
        </w:rPr>
      </w:pPr>
      <w:r w:rsidRPr="001B0751">
        <w:rPr>
          <w:rFonts w:ascii="Times New Roman" w:hAnsi="Times New Roman" w:cs="Times New Roman"/>
          <w:b/>
          <w:bCs/>
          <w:color w:val="000000"/>
          <w:sz w:val="28"/>
          <w:szCs w:val="28"/>
          <w:lang w:val="en-US"/>
        </w:rPr>
        <w:t>Period</w:t>
      </w:r>
      <w:r w:rsidRPr="001B0751">
        <w:rPr>
          <w:rFonts w:ascii="Times New Roman" w:hAnsi="Times New Roman" w:cs="Times New Roman"/>
          <w:b/>
          <w:bCs/>
          <w:color w:val="000000"/>
          <w:sz w:val="28"/>
          <w:szCs w:val="28"/>
        </w:rPr>
        <w:t xml:space="preserve"> </w:t>
      </w:r>
      <w:r w:rsidRPr="001B0751">
        <w:rPr>
          <w:rFonts w:ascii="Times New Roman" w:hAnsi="Times New Roman" w:cs="Times New Roman"/>
          <w:b/>
          <w:bCs/>
          <w:color w:val="000000"/>
          <w:sz w:val="28"/>
          <w:szCs w:val="28"/>
          <w:lang w:val="en-US"/>
        </w:rPr>
        <w:t>Gap</w:t>
      </w:r>
      <w:r w:rsidRPr="001B0751">
        <w:rPr>
          <w:rFonts w:ascii="Times New Roman" w:hAnsi="Times New Roman" w:cs="Times New Roman"/>
          <w:color w:val="000000"/>
          <w:sz w:val="28"/>
          <w:szCs w:val="28"/>
        </w:rPr>
        <w:t xml:space="preserve"> – </w:t>
      </w:r>
      <w:r w:rsidRPr="001B0751">
        <w:rPr>
          <w:rFonts w:ascii="Times New Roman" w:hAnsi="Times New Roman" w:cs="Times New Roman"/>
          <w:color w:val="000000"/>
          <w:sz w:val="28"/>
          <w:szCs w:val="28"/>
          <w:lang w:val="kk-KZ"/>
        </w:rPr>
        <w:t>н</w:t>
      </w:r>
      <w:proofErr w:type="spellStart"/>
      <w:r w:rsidRPr="001B0751">
        <w:rPr>
          <w:rFonts w:ascii="Times New Roman" w:hAnsi="Times New Roman" w:cs="Times New Roman"/>
          <w:color w:val="000000"/>
          <w:sz w:val="28"/>
          <w:szCs w:val="28"/>
        </w:rPr>
        <w:t>едостаток</w:t>
      </w:r>
      <w:proofErr w:type="spellEnd"/>
      <w:r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lang w:val="kk-KZ"/>
        </w:rPr>
        <w:t xml:space="preserve">наблюдаемых </w:t>
      </w:r>
      <w:proofErr w:type="spellStart"/>
      <w:r w:rsidRPr="001B0751">
        <w:rPr>
          <w:rFonts w:ascii="Times New Roman" w:hAnsi="Times New Roman" w:cs="Times New Roman"/>
          <w:color w:val="000000"/>
          <w:sz w:val="28"/>
          <w:szCs w:val="28"/>
        </w:rPr>
        <w:t>катаклизмических</w:t>
      </w:r>
      <w:proofErr w:type="spellEnd"/>
      <w:r w:rsidRPr="001B0751">
        <w:rPr>
          <w:rFonts w:ascii="Times New Roman" w:hAnsi="Times New Roman" w:cs="Times New Roman"/>
          <w:color w:val="000000"/>
          <w:sz w:val="28"/>
          <w:szCs w:val="28"/>
        </w:rPr>
        <w:t xml:space="preserve"> переменных (</w:t>
      </w:r>
      <w:r w:rsidRPr="001B0751">
        <w:rPr>
          <w:rFonts w:ascii="Times New Roman" w:hAnsi="Times New Roman" w:cs="Times New Roman"/>
          <w:color w:val="000000"/>
          <w:sz w:val="28"/>
          <w:szCs w:val="28"/>
          <w:lang w:val="en-US"/>
        </w:rPr>
        <w:t>CV</w:t>
      </w:r>
      <w:r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lang w:val="kk-KZ"/>
        </w:rPr>
        <w:t xml:space="preserve">с периодом </w:t>
      </w:r>
      <w:r w:rsidRPr="001B0751">
        <w:rPr>
          <w:rFonts w:ascii="Times New Roman" w:hAnsi="Times New Roman" w:cs="Times New Roman"/>
          <w:color w:val="000000"/>
          <w:sz w:val="28"/>
          <w:szCs w:val="28"/>
        </w:rPr>
        <w:t xml:space="preserve">между </w:t>
      </w:r>
      <w:r w:rsidRPr="001B0751">
        <w:rPr>
          <w:rFonts w:ascii="Cambria Math" w:hAnsi="Cambria Math" w:cs="Cambria Math"/>
          <w:color w:val="000000"/>
          <w:sz w:val="28"/>
          <w:szCs w:val="28"/>
        </w:rPr>
        <w:t>∼</w:t>
      </w:r>
      <w:r w:rsidRPr="001B0751">
        <w:rPr>
          <w:rFonts w:ascii="Times New Roman" w:hAnsi="Times New Roman" w:cs="Times New Roman"/>
          <w:color w:val="000000"/>
          <w:sz w:val="28"/>
          <w:szCs w:val="28"/>
        </w:rPr>
        <w:t xml:space="preserve"> 2 и </w:t>
      </w:r>
      <w:r w:rsidRPr="001B0751">
        <w:rPr>
          <w:rFonts w:ascii="Cambria Math" w:hAnsi="Cambria Math" w:cs="Cambria Math"/>
          <w:color w:val="000000"/>
          <w:sz w:val="28"/>
          <w:szCs w:val="28"/>
        </w:rPr>
        <w:t>∼</w:t>
      </w:r>
      <w:r w:rsidRPr="001B0751">
        <w:rPr>
          <w:rFonts w:ascii="Times New Roman" w:hAnsi="Times New Roman" w:cs="Times New Roman"/>
          <w:color w:val="000000"/>
          <w:sz w:val="28"/>
          <w:szCs w:val="28"/>
        </w:rPr>
        <w:t xml:space="preserve"> 3 часами.</w:t>
      </w:r>
    </w:p>
    <w:p w14:paraId="5702238A" w14:textId="15A6F90D" w:rsidR="0087462F" w:rsidRPr="001B0751" w:rsidRDefault="0087462F" w:rsidP="0087462F">
      <w:pPr>
        <w:spacing w:after="0"/>
        <w:ind w:firstLine="851"/>
        <w:jc w:val="both"/>
        <w:rPr>
          <w:rFonts w:ascii="Times New Roman" w:hAnsi="Times New Roman" w:cs="Times New Roman"/>
          <w:color w:val="000000"/>
          <w:sz w:val="28"/>
          <w:szCs w:val="28"/>
        </w:rPr>
      </w:pPr>
      <w:r w:rsidRPr="001B0751">
        <w:rPr>
          <w:rFonts w:ascii="Times New Roman" w:hAnsi="Times New Roman" w:cs="Times New Roman"/>
          <w:b/>
          <w:bCs/>
          <w:color w:val="000000"/>
          <w:sz w:val="28"/>
          <w:szCs w:val="28"/>
          <w:lang w:val="en-US"/>
        </w:rPr>
        <w:t>VY</w:t>
      </w:r>
      <w:r w:rsidRPr="001B0751">
        <w:rPr>
          <w:rFonts w:ascii="Times New Roman" w:hAnsi="Times New Roman" w:cs="Times New Roman"/>
          <w:b/>
          <w:bCs/>
          <w:color w:val="000000"/>
          <w:sz w:val="28"/>
          <w:szCs w:val="28"/>
        </w:rPr>
        <w:t xml:space="preserve"> </w:t>
      </w:r>
      <w:proofErr w:type="spellStart"/>
      <w:r w:rsidRPr="001B0751">
        <w:rPr>
          <w:rFonts w:ascii="Times New Roman" w:hAnsi="Times New Roman" w:cs="Times New Roman"/>
          <w:b/>
          <w:bCs/>
          <w:color w:val="000000"/>
          <w:sz w:val="28"/>
          <w:szCs w:val="28"/>
          <w:lang w:val="en-US"/>
        </w:rPr>
        <w:t>Scl</w:t>
      </w:r>
      <w:proofErr w:type="spellEnd"/>
      <w:r w:rsidRPr="001B0751">
        <w:rPr>
          <w:rFonts w:ascii="Times New Roman" w:hAnsi="Times New Roman" w:cs="Times New Roman"/>
          <w:color w:val="000000"/>
          <w:sz w:val="28"/>
          <w:szCs w:val="28"/>
        </w:rPr>
        <w:t xml:space="preserve"> – </w:t>
      </w:r>
      <w:r w:rsidRPr="001B0751">
        <w:rPr>
          <w:rFonts w:ascii="Times New Roman" w:eastAsia="Times New Roman" w:hAnsi="Times New Roman" w:cs="Times New Roman"/>
          <w:color w:val="000000"/>
          <w:sz w:val="28"/>
          <w:szCs w:val="28"/>
        </w:rPr>
        <w:t xml:space="preserve">обозначение звезды. </w:t>
      </w:r>
      <w:r w:rsidRPr="001B0751">
        <w:rPr>
          <w:rFonts w:ascii="Times New Roman" w:eastAsiaTheme="minorHAnsi" w:hAnsi="Times New Roman" w:cs="Times New Roman"/>
          <w:color w:val="000000"/>
          <w:sz w:val="28"/>
          <w:szCs w:val="28"/>
          <w:lang w:val="en-US"/>
        </w:rPr>
        <w:t>VY</w:t>
      </w:r>
      <w:r w:rsidRPr="001B0751">
        <w:rPr>
          <w:rFonts w:ascii="Times New Roman" w:eastAsiaTheme="minorHAnsi" w:hAnsi="Times New Roman" w:cs="Times New Roman"/>
          <w:color w:val="000000"/>
          <w:sz w:val="28"/>
          <w:szCs w:val="28"/>
        </w:rPr>
        <w:t xml:space="preserve"> – порядковый «номер» звезды в созвездии, </w:t>
      </w:r>
      <w:proofErr w:type="spellStart"/>
      <w:r w:rsidRPr="001B0751">
        <w:rPr>
          <w:rFonts w:ascii="Times New Roman" w:eastAsiaTheme="minorHAnsi" w:hAnsi="Times New Roman" w:cs="Times New Roman"/>
          <w:color w:val="000000"/>
          <w:sz w:val="28"/>
          <w:szCs w:val="28"/>
          <w:lang w:val="en-US"/>
        </w:rPr>
        <w:t>Scl</w:t>
      </w:r>
      <w:proofErr w:type="spellEnd"/>
      <w:r w:rsidRPr="001B0751">
        <w:rPr>
          <w:rFonts w:ascii="Times New Roman" w:eastAsiaTheme="minorHAnsi" w:hAnsi="Times New Roman" w:cs="Times New Roman"/>
          <w:color w:val="000000"/>
          <w:sz w:val="28"/>
          <w:szCs w:val="28"/>
        </w:rPr>
        <w:t xml:space="preserve"> – обозначение созвездия </w:t>
      </w:r>
      <w:r w:rsidRPr="001B0751">
        <w:rPr>
          <w:rFonts w:ascii="Times New Roman" w:eastAsiaTheme="minorHAnsi" w:hAnsi="Times New Roman" w:cs="Times New Roman"/>
          <w:color w:val="000000"/>
          <w:sz w:val="28"/>
          <w:szCs w:val="28"/>
          <w:lang w:val="kk-KZ"/>
        </w:rPr>
        <w:t>скульптора</w:t>
      </w:r>
      <w:r w:rsidRPr="001B0751">
        <w:rPr>
          <w:rFonts w:ascii="Times New Roman" w:eastAsiaTheme="minorHAnsi" w:hAnsi="Times New Roman" w:cs="Times New Roman"/>
          <w:color w:val="000000"/>
          <w:sz w:val="28"/>
          <w:szCs w:val="28"/>
        </w:rPr>
        <w:t xml:space="preserve">. </w:t>
      </w:r>
      <w:r w:rsidRPr="001B0751">
        <w:rPr>
          <w:rFonts w:ascii="Times New Roman" w:eastAsiaTheme="minorHAnsi" w:hAnsi="Times New Roman" w:cs="Times New Roman"/>
          <w:color w:val="000000"/>
          <w:sz w:val="28"/>
          <w:szCs w:val="28"/>
          <w:lang w:val="kk-KZ"/>
        </w:rPr>
        <w:t>Также обозначает класс катаклизмических переменных с характерными вспышками</w:t>
      </w:r>
      <w:r w:rsidRPr="001B0751">
        <w:rPr>
          <w:rFonts w:ascii="Times New Roman" w:eastAsiaTheme="minorHAnsi" w:hAnsi="Times New Roman" w:cs="Times New Roman"/>
          <w:color w:val="000000"/>
          <w:sz w:val="28"/>
          <w:szCs w:val="28"/>
        </w:rPr>
        <w:t>.</w:t>
      </w:r>
    </w:p>
    <w:p w14:paraId="081A5408" w14:textId="7E5D17BF" w:rsidR="0087462F" w:rsidRPr="001B0751" w:rsidRDefault="0087462F" w:rsidP="0087462F">
      <w:pPr>
        <w:spacing w:after="0" w:line="240" w:lineRule="auto"/>
        <w:ind w:firstLine="709"/>
        <w:jc w:val="both"/>
        <w:rPr>
          <w:rFonts w:ascii="Times New Roman" w:hAnsi="Times New Roman" w:cs="Times New Roman"/>
          <w:sz w:val="28"/>
        </w:rPr>
      </w:pPr>
      <w:r w:rsidRPr="001B0751">
        <w:rPr>
          <w:rFonts w:ascii="Times New Roman" w:hAnsi="Times New Roman" w:cs="Times New Roman"/>
          <w:b/>
          <w:bCs/>
          <w:color w:val="000000"/>
          <w:sz w:val="28"/>
          <w:szCs w:val="28"/>
          <w:lang w:val="en-US"/>
        </w:rPr>
        <w:t>DIM</w:t>
      </w:r>
      <w:r w:rsidRPr="001B0751">
        <w:rPr>
          <w:rFonts w:ascii="Times New Roman" w:hAnsi="Times New Roman" w:cs="Times New Roman"/>
          <w:sz w:val="28"/>
        </w:rPr>
        <w:t xml:space="preserve"> – механизм нестабильности диска </w:t>
      </w:r>
    </w:p>
    <w:p w14:paraId="751663C9" w14:textId="69C777AD" w:rsidR="0087462F" w:rsidRPr="001B0751" w:rsidRDefault="0087462F" w:rsidP="0087462F">
      <w:pPr>
        <w:spacing w:after="0" w:line="240" w:lineRule="auto"/>
        <w:ind w:firstLine="709"/>
        <w:jc w:val="both"/>
        <w:rPr>
          <w:rFonts w:ascii="Times New Roman" w:hAnsi="Times New Roman" w:cs="Times New Roman"/>
          <w:sz w:val="28"/>
        </w:rPr>
      </w:pPr>
      <w:r w:rsidRPr="001B0751">
        <w:rPr>
          <w:rFonts w:ascii="Times New Roman" w:hAnsi="Times New Roman" w:cs="Times New Roman"/>
          <w:b/>
          <w:bCs/>
          <w:color w:val="000000"/>
          <w:sz w:val="28"/>
          <w:szCs w:val="28"/>
          <w:lang w:val="en-US"/>
        </w:rPr>
        <w:t>NL</w:t>
      </w:r>
      <w:r w:rsidRPr="001B0751">
        <w:rPr>
          <w:rFonts w:ascii="Times New Roman" w:hAnsi="Times New Roman" w:cs="Times New Roman"/>
          <w:sz w:val="28"/>
        </w:rPr>
        <w:t xml:space="preserve"> – Nova-</w:t>
      </w:r>
      <w:proofErr w:type="spellStart"/>
      <w:r w:rsidRPr="001B0751">
        <w:rPr>
          <w:rFonts w:ascii="Times New Roman" w:hAnsi="Times New Roman" w:cs="Times New Roman"/>
          <w:sz w:val="28"/>
        </w:rPr>
        <w:t>like</w:t>
      </w:r>
      <w:proofErr w:type="spellEnd"/>
      <w:r w:rsidRPr="001B0751">
        <w:rPr>
          <w:rFonts w:ascii="Times New Roman" w:hAnsi="Times New Roman" w:cs="Times New Roman"/>
          <w:sz w:val="28"/>
        </w:rPr>
        <w:t xml:space="preserve"> - новоподобные </w:t>
      </w:r>
      <w:proofErr w:type="spellStart"/>
      <w:r w:rsidRPr="001B0751">
        <w:rPr>
          <w:rFonts w:ascii="Times New Roman" w:hAnsi="Times New Roman" w:cs="Times New Roman"/>
          <w:sz w:val="28"/>
        </w:rPr>
        <w:t>катаклизмические</w:t>
      </w:r>
      <w:proofErr w:type="spellEnd"/>
      <w:r w:rsidRPr="001B0751">
        <w:rPr>
          <w:rFonts w:ascii="Times New Roman" w:hAnsi="Times New Roman" w:cs="Times New Roman"/>
          <w:sz w:val="28"/>
        </w:rPr>
        <w:t xml:space="preserve"> переменные звезды</w:t>
      </w:r>
    </w:p>
    <w:p w14:paraId="76FF0EA7" w14:textId="0A87365F" w:rsidR="0087462F" w:rsidRPr="001B0751" w:rsidRDefault="0087462F" w:rsidP="0087462F">
      <w:pPr>
        <w:spacing w:after="0"/>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bCs/>
          <w:color w:val="000000"/>
          <w:sz w:val="28"/>
          <w:szCs w:val="28"/>
          <w:lang w:val="en-US"/>
        </w:rPr>
        <w:t>PHOEBE</w:t>
      </w:r>
      <w:r w:rsidRPr="001B0751">
        <w:rPr>
          <w:rFonts w:ascii="Times New Roman" w:eastAsia="Times New Roman" w:hAnsi="Times New Roman" w:cs="Times New Roman"/>
          <w:color w:val="000000"/>
          <w:sz w:val="28"/>
          <w:szCs w:val="28"/>
        </w:rPr>
        <w:t xml:space="preserve"> – код моделирования бинарных затмений - воспроизведение и подгонка кривых блеска, кривых лучевых скоростей и профилей спектральных линий </w:t>
      </w:r>
      <w:proofErr w:type="spellStart"/>
      <w:r w:rsidRPr="001B0751">
        <w:rPr>
          <w:rFonts w:ascii="Times New Roman" w:eastAsia="Times New Roman" w:hAnsi="Times New Roman" w:cs="Times New Roman"/>
          <w:color w:val="000000"/>
          <w:sz w:val="28"/>
          <w:szCs w:val="28"/>
        </w:rPr>
        <w:t>затменных</w:t>
      </w:r>
      <w:proofErr w:type="spellEnd"/>
      <w:r w:rsidRPr="001B0751">
        <w:rPr>
          <w:rFonts w:ascii="Times New Roman" w:eastAsia="Times New Roman" w:hAnsi="Times New Roman" w:cs="Times New Roman"/>
          <w:color w:val="000000"/>
          <w:sz w:val="28"/>
          <w:szCs w:val="28"/>
        </w:rPr>
        <w:t xml:space="preserve"> систем.</w:t>
      </w:r>
    </w:p>
    <w:p w14:paraId="31E20798" w14:textId="0F7B1C1F" w:rsidR="0087462F" w:rsidRPr="001B0751" w:rsidRDefault="0087462F" w:rsidP="0087462F">
      <w:pPr>
        <w:spacing w:after="0" w:line="240" w:lineRule="auto"/>
        <w:ind w:firstLine="709"/>
        <w:jc w:val="both"/>
        <w:rPr>
          <w:rFonts w:ascii="Times New Roman" w:hAnsi="Times New Roman" w:cs="Times New Roman"/>
          <w:sz w:val="28"/>
        </w:rPr>
      </w:pPr>
      <w:r w:rsidRPr="001B0751">
        <w:rPr>
          <w:rFonts w:ascii="Times New Roman" w:hAnsi="Times New Roman" w:cs="Times New Roman"/>
          <w:b/>
          <w:bCs/>
          <w:sz w:val="28"/>
          <w:szCs w:val="28"/>
          <w:lang w:val="en-US"/>
        </w:rPr>
        <w:t>O</w:t>
      </w:r>
      <w:r w:rsidRPr="001B0751">
        <w:rPr>
          <w:rFonts w:ascii="Times New Roman" w:hAnsi="Times New Roman" w:cs="Times New Roman"/>
          <w:b/>
          <w:bCs/>
          <w:sz w:val="28"/>
          <w:szCs w:val="28"/>
        </w:rPr>
        <w:t>-</w:t>
      </w:r>
      <w:r w:rsidRPr="001B0751">
        <w:rPr>
          <w:rFonts w:ascii="Times New Roman" w:hAnsi="Times New Roman" w:cs="Times New Roman"/>
          <w:b/>
          <w:bCs/>
          <w:sz w:val="28"/>
          <w:szCs w:val="28"/>
          <w:lang w:val="en-US"/>
        </w:rPr>
        <w:t>C</w:t>
      </w:r>
      <w:r w:rsidRPr="001B0751">
        <w:rPr>
          <w:rFonts w:ascii="Times New Roman" w:hAnsi="Times New Roman" w:cs="Times New Roman"/>
          <w:b/>
          <w:bCs/>
          <w:sz w:val="28"/>
        </w:rPr>
        <w:t xml:space="preserve"> – (</w:t>
      </w:r>
      <w:r w:rsidRPr="001B0751">
        <w:rPr>
          <w:rFonts w:ascii="Times New Roman" w:hAnsi="Times New Roman" w:cs="Times New Roman"/>
          <w:b/>
          <w:bCs/>
          <w:sz w:val="28"/>
          <w:lang w:val="en-US"/>
        </w:rPr>
        <w:t>Observed</w:t>
      </w:r>
      <w:r w:rsidRPr="001B0751">
        <w:rPr>
          <w:rFonts w:ascii="Times New Roman" w:hAnsi="Times New Roman" w:cs="Times New Roman"/>
          <w:b/>
          <w:bCs/>
          <w:sz w:val="28"/>
        </w:rPr>
        <w:t>-</w:t>
      </w:r>
      <w:r w:rsidRPr="001B0751">
        <w:rPr>
          <w:rFonts w:ascii="Times New Roman" w:hAnsi="Times New Roman" w:cs="Times New Roman"/>
          <w:b/>
          <w:bCs/>
          <w:sz w:val="28"/>
          <w:lang w:val="en-US"/>
        </w:rPr>
        <w:t>Calculated</w:t>
      </w:r>
      <w:r w:rsidRPr="001B0751">
        <w:rPr>
          <w:rFonts w:ascii="Times New Roman" w:hAnsi="Times New Roman" w:cs="Times New Roman"/>
          <w:b/>
          <w:bCs/>
          <w:sz w:val="28"/>
        </w:rPr>
        <w:t>)</w:t>
      </w:r>
      <w:r w:rsidRPr="001B0751">
        <w:rPr>
          <w:rFonts w:ascii="Times New Roman" w:hAnsi="Times New Roman" w:cs="Times New Roman"/>
          <w:sz w:val="28"/>
        </w:rPr>
        <w:t xml:space="preserve"> - диаграмма, показывающая отклонение результатов модели от наблюдательных данных.</w:t>
      </w:r>
    </w:p>
    <w:p w14:paraId="5BB16CCC" w14:textId="77777777" w:rsidR="00E6592E" w:rsidRPr="001B0751" w:rsidRDefault="0087462F" w:rsidP="0087462F">
      <w:pPr>
        <w:spacing w:after="0"/>
        <w:ind w:firstLine="709"/>
        <w:jc w:val="both"/>
        <w:rPr>
          <w:rFonts w:ascii="Times New Roman" w:hAnsi="Times New Roman" w:cs="Times New Roman"/>
          <w:sz w:val="28"/>
        </w:rPr>
      </w:pPr>
      <w:r w:rsidRPr="001B0751">
        <w:rPr>
          <w:rFonts w:ascii="Times New Roman" w:eastAsia="Times New Roman" w:hAnsi="Times New Roman" w:cs="Times New Roman"/>
          <w:b/>
          <w:bCs/>
          <w:color w:val="000000"/>
          <w:sz w:val="28"/>
          <w:szCs w:val="28"/>
          <w:lang w:val="en-US"/>
        </w:rPr>
        <w:t>UBV</w:t>
      </w:r>
      <w:r w:rsidRPr="001B0751">
        <w:rPr>
          <w:rFonts w:ascii="Times New Roman" w:hAnsi="Times New Roman" w:cs="Times New Roman"/>
        </w:rPr>
        <w:t xml:space="preserve"> – </w:t>
      </w:r>
      <w:r w:rsidRPr="001B0751">
        <w:rPr>
          <w:rFonts w:ascii="Times New Roman" w:hAnsi="Times New Roman" w:cs="Times New Roman"/>
          <w:sz w:val="28"/>
        </w:rPr>
        <w:t>система Джонсона - широкополосная фотометрическая система.</w:t>
      </w:r>
    </w:p>
    <w:p w14:paraId="474A0D7D" w14:textId="761340FF" w:rsidR="0087462F" w:rsidRPr="001B0751" w:rsidRDefault="0087462F" w:rsidP="0087462F">
      <w:pPr>
        <w:spacing w:after="0"/>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bCs/>
          <w:color w:val="000000"/>
          <w:sz w:val="28"/>
          <w:szCs w:val="28"/>
          <w:lang w:val="en-US"/>
        </w:rPr>
        <w:t>JHK</w:t>
      </w:r>
      <w:r w:rsidRPr="001B0751">
        <w:rPr>
          <w:rFonts w:ascii="Times New Roman" w:eastAsia="Times New Roman" w:hAnsi="Times New Roman" w:cs="Times New Roman"/>
          <w:color w:val="000000"/>
          <w:sz w:val="28"/>
          <w:szCs w:val="28"/>
        </w:rPr>
        <w:t xml:space="preserve"> - фотометрическая система </w:t>
      </w:r>
      <w:r w:rsidRPr="001B0751">
        <w:rPr>
          <w:rFonts w:ascii="Times New Roman" w:eastAsia="Times New Roman" w:hAnsi="Times New Roman" w:cs="Times New Roman"/>
          <w:color w:val="000000"/>
          <w:sz w:val="28"/>
          <w:szCs w:val="28"/>
          <w:lang w:val="kk-KZ"/>
        </w:rPr>
        <w:t>в ближнем ИК диапазоне</w:t>
      </w:r>
      <w:r w:rsidRPr="001B0751">
        <w:rPr>
          <w:rFonts w:ascii="Times New Roman" w:eastAsia="Times New Roman" w:hAnsi="Times New Roman" w:cs="Times New Roman"/>
          <w:color w:val="000000"/>
          <w:sz w:val="28"/>
          <w:szCs w:val="28"/>
        </w:rPr>
        <w:t>.</w:t>
      </w:r>
    </w:p>
    <w:p w14:paraId="7EF441E2" w14:textId="77777777" w:rsidR="0087462F" w:rsidRPr="001B0751" w:rsidRDefault="0087462F" w:rsidP="0087462F">
      <w:pPr>
        <w:spacing w:after="0" w:line="240" w:lineRule="auto"/>
        <w:ind w:firstLine="709"/>
        <w:jc w:val="both"/>
        <w:rPr>
          <w:rFonts w:ascii="Times New Roman" w:hAnsi="Times New Roman" w:cs="Times New Roman"/>
          <w:sz w:val="28"/>
        </w:rPr>
      </w:pPr>
      <w:proofErr w:type="spellStart"/>
      <w:r w:rsidRPr="001B0751">
        <w:rPr>
          <w:rFonts w:ascii="Times New Roman" w:eastAsia="Times New Roman" w:hAnsi="Times New Roman" w:cs="Times New Roman"/>
          <w:b/>
          <w:bCs/>
          <w:color w:val="000000"/>
          <w:sz w:val="28"/>
          <w:szCs w:val="28"/>
          <w:lang w:val="en-US"/>
        </w:rPr>
        <w:t>nIR</w:t>
      </w:r>
      <w:proofErr w:type="spellEnd"/>
      <w:r w:rsidRPr="001B0751">
        <w:rPr>
          <w:rFonts w:ascii="Times New Roman" w:hAnsi="Times New Roman" w:cs="Times New Roman"/>
          <w:sz w:val="28"/>
        </w:rPr>
        <w:t xml:space="preserve"> – ближний инфракрасный диапазон </w:t>
      </w:r>
    </w:p>
    <w:p w14:paraId="7B907442" w14:textId="77777777" w:rsidR="0087462F" w:rsidRPr="001B0751" w:rsidRDefault="0087462F" w:rsidP="0087462F">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rPr>
      </w:pPr>
      <w:r w:rsidRPr="001B0751">
        <w:rPr>
          <w:rFonts w:ascii="Times New Roman" w:eastAsia="Times New Roman" w:hAnsi="Times New Roman" w:cs="Times New Roman"/>
          <w:b/>
          <w:bCs/>
          <w:color w:val="000000"/>
          <w:sz w:val="28"/>
          <w:szCs w:val="28"/>
        </w:rPr>
        <w:t>ИК</w:t>
      </w:r>
      <w:r w:rsidRPr="001B0751">
        <w:rPr>
          <w:rFonts w:ascii="Times New Roman" w:eastAsiaTheme="minorHAnsi" w:hAnsi="Times New Roman" w:cs="Times New Roman"/>
          <w:color w:val="000000"/>
          <w:sz w:val="28"/>
          <w:szCs w:val="28"/>
        </w:rPr>
        <w:t xml:space="preserve"> – инфракрасный диапазон, инфракрасное излучение.</w:t>
      </w:r>
    </w:p>
    <w:p w14:paraId="6FC8FD3D" w14:textId="77777777" w:rsidR="0087462F" w:rsidRPr="001B0751" w:rsidRDefault="0087462F" w:rsidP="0087462F">
      <w:pPr>
        <w:spacing w:after="0" w:line="240" w:lineRule="auto"/>
        <w:ind w:firstLine="709"/>
        <w:jc w:val="both"/>
        <w:rPr>
          <w:rFonts w:ascii="Times New Roman" w:hAnsi="Times New Roman" w:cs="Times New Roman"/>
          <w:color w:val="000000"/>
          <w:sz w:val="28"/>
          <w:szCs w:val="28"/>
        </w:rPr>
      </w:pPr>
      <w:r w:rsidRPr="001B0751">
        <w:rPr>
          <w:rFonts w:ascii="Times New Roman" w:eastAsia="Gungsuh" w:hAnsi="Times New Roman" w:cs="Times New Roman"/>
          <w:b/>
          <w:bCs/>
          <w:color w:val="000000"/>
          <w:sz w:val="28"/>
          <w:szCs w:val="28"/>
          <w:lang w:val="en-US"/>
        </w:rPr>
        <w:t>GHRS</w:t>
      </w:r>
      <w:r w:rsidRPr="001B0751">
        <w:rPr>
          <w:rFonts w:ascii="Times New Roman" w:hAnsi="Times New Roman" w:cs="Times New Roman"/>
          <w:b/>
          <w:bCs/>
          <w:color w:val="000000"/>
          <w:sz w:val="28"/>
          <w:szCs w:val="28"/>
        </w:rPr>
        <w:t xml:space="preserve"> </w:t>
      </w:r>
      <w:r w:rsidRPr="001B0751">
        <w:rPr>
          <w:rFonts w:ascii="Times New Roman" w:hAnsi="Times New Roman" w:cs="Times New Roman"/>
          <w:color w:val="000000"/>
          <w:sz w:val="28"/>
          <w:szCs w:val="28"/>
        </w:rPr>
        <w:t>- спектрограф высокого разрешения Годдарда</w:t>
      </w:r>
    </w:p>
    <w:p w14:paraId="0CA7F158" w14:textId="77777777" w:rsidR="0087462F" w:rsidRPr="001B0751" w:rsidRDefault="0087462F" w:rsidP="0087462F">
      <w:pPr>
        <w:spacing w:after="0"/>
        <w:ind w:firstLine="709"/>
        <w:jc w:val="both"/>
        <w:rPr>
          <w:rFonts w:ascii="Times New Roman" w:eastAsia="Gungsuh" w:hAnsi="Times New Roman" w:cs="Times New Roman"/>
          <w:color w:val="000000"/>
          <w:sz w:val="28"/>
          <w:szCs w:val="28"/>
        </w:rPr>
      </w:pPr>
      <w:r w:rsidRPr="001B0751">
        <w:rPr>
          <w:rFonts w:ascii="Times New Roman" w:eastAsia="Gungsuh" w:hAnsi="Times New Roman" w:cs="Times New Roman"/>
          <w:b/>
          <w:bCs/>
          <w:color w:val="000000"/>
          <w:sz w:val="28"/>
          <w:szCs w:val="28"/>
          <w:lang w:val="en-US"/>
        </w:rPr>
        <w:t>HST</w:t>
      </w:r>
      <w:r w:rsidRPr="001B0751">
        <w:rPr>
          <w:rFonts w:ascii="Times New Roman" w:eastAsia="Gungsuh" w:hAnsi="Times New Roman" w:cs="Times New Roman"/>
          <w:color w:val="000000"/>
          <w:sz w:val="28"/>
          <w:szCs w:val="28"/>
        </w:rPr>
        <w:t xml:space="preserve"> – </w:t>
      </w:r>
      <w:r w:rsidRPr="001B0751">
        <w:rPr>
          <w:rFonts w:ascii="Times New Roman" w:eastAsia="Gungsuh" w:hAnsi="Times New Roman" w:cs="Times New Roman"/>
          <w:color w:val="000000"/>
          <w:sz w:val="28"/>
          <w:szCs w:val="28"/>
          <w:lang w:val="kk-KZ"/>
        </w:rPr>
        <w:t xml:space="preserve">космический телескоп </w:t>
      </w:r>
      <w:r w:rsidRPr="001B0751">
        <w:rPr>
          <w:rFonts w:ascii="Times New Roman" w:eastAsia="Gungsuh" w:hAnsi="Times New Roman" w:cs="Times New Roman"/>
          <w:color w:val="000000"/>
          <w:sz w:val="28"/>
          <w:szCs w:val="28"/>
        </w:rPr>
        <w:t>«</w:t>
      </w:r>
      <w:r w:rsidRPr="001B0751">
        <w:rPr>
          <w:rFonts w:ascii="Times New Roman" w:eastAsia="Gungsuh" w:hAnsi="Times New Roman" w:cs="Times New Roman"/>
          <w:color w:val="000000"/>
          <w:sz w:val="28"/>
          <w:szCs w:val="28"/>
          <w:lang w:val="kk-KZ"/>
        </w:rPr>
        <w:t>Хаббл»</w:t>
      </w:r>
    </w:p>
    <w:p w14:paraId="21E26AE7" w14:textId="77777777" w:rsidR="0087462F" w:rsidRPr="001B0751" w:rsidRDefault="0087462F" w:rsidP="0087462F">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rPr>
      </w:pPr>
      <w:r w:rsidRPr="001B0751">
        <w:rPr>
          <w:rFonts w:ascii="Times New Roman" w:eastAsia="Gungsuh" w:hAnsi="Times New Roman" w:cs="Times New Roman"/>
          <w:b/>
          <w:bCs/>
          <w:color w:val="000000"/>
          <w:sz w:val="28"/>
          <w:szCs w:val="28"/>
        </w:rPr>
        <w:t>УФ</w:t>
      </w:r>
      <w:r w:rsidRPr="001B0751">
        <w:rPr>
          <w:rFonts w:ascii="Times New Roman" w:eastAsiaTheme="minorHAnsi" w:hAnsi="Times New Roman" w:cs="Times New Roman"/>
          <w:color w:val="000000"/>
          <w:sz w:val="28"/>
          <w:szCs w:val="28"/>
        </w:rPr>
        <w:t xml:space="preserve"> – ультрафиолетовый диапазон, ультрафиолетовое излучение.</w:t>
      </w:r>
    </w:p>
    <w:p w14:paraId="062BE0A9" w14:textId="77777777" w:rsidR="0087462F" w:rsidRPr="001B0751" w:rsidRDefault="0087462F" w:rsidP="0087462F">
      <w:pPr>
        <w:spacing w:after="0"/>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bCs/>
          <w:color w:val="000000"/>
          <w:sz w:val="28"/>
          <w:szCs w:val="28"/>
          <w:lang w:val="en-US"/>
        </w:rPr>
        <w:t>REOSC</w:t>
      </w:r>
      <w:r w:rsidRPr="001B0751">
        <w:rPr>
          <w:rFonts w:ascii="Times New Roman" w:eastAsia="Times New Roman" w:hAnsi="Times New Roman" w:cs="Times New Roman"/>
          <w:color w:val="000000"/>
          <w:sz w:val="28"/>
          <w:szCs w:val="28"/>
        </w:rPr>
        <w:t xml:space="preserve"> – </w:t>
      </w:r>
      <w:r w:rsidRPr="001B0751">
        <w:rPr>
          <w:rFonts w:ascii="Times New Roman" w:eastAsia="Times New Roman" w:hAnsi="Times New Roman" w:cs="Times New Roman"/>
          <w:color w:val="000000"/>
          <w:sz w:val="28"/>
          <w:szCs w:val="28"/>
          <w:lang w:val="kk-KZ"/>
        </w:rPr>
        <w:t>производитель оптомеханического оборудования</w:t>
      </w:r>
    </w:p>
    <w:p w14:paraId="5C566479" w14:textId="046D0E4B" w:rsidR="0087462F" w:rsidRPr="001B0751" w:rsidRDefault="0087462F" w:rsidP="0087462F">
      <w:pPr>
        <w:autoSpaceDE w:val="0"/>
        <w:autoSpaceDN w:val="0"/>
        <w:adjustRightInd w:val="0"/>
        <w:spacing w:after="0" w:line="240" w:lineRule="auto"/>
        <w:ind w:firstLine="709"/>
        <w:jc w:val="both"/>
        <w:rPr>
          <w:rFonts w:ascii="Times New Roman" w:eastAsiaTheme="minorHAnsi" w:hAnsi="Times New Roman" w:cs="Times New Roman"/>
          <w:sz w:val="28"/>
          <w:szCs w:val="28"/>
        </w:rPr>
      </w:pPr>
      <w:r w:rsidRPr="001B0751">
        <w:rPr>
          <w:rFonts w:ascii="Times New Roman" w:eastAsia="Times New Roman" w:hAnsi="Times New Roman" w:cs="Times New Roman"/>
          <w:b/>
          <w:bCs/>
          <w:color w:val="000000"/>
          <w:sz w:val="28"/>
          <w:szCs w:val="28"/>
          <w:lang w:val="en-US"/>
        </w:rPr>
        <w:t>OAN</w:t>
      </w:r>
      <w:r w:rsidRPr="001B0751">
        <w:rPr>
          <w:rFonts w:ascii="Times New Roman" w:eastAsia="Times New Roman" w:hAnsi="Times New Roman" w:cs="Times New Roman"/>
          <w:b/>
          <w:bCs/>
          <w:color w:val="000000"/>
          <w:sz w:val="28"/>
          <w:szCs w:val="28"/>
        </w:rPr>
        <w:t xml:space="preserve"> </w:t>
      </w:r>
      <w:r w:rsidRPr="001B0751">
        <w:rPr>
          <w:rFonts w:ascii="Times New Roman" w:eastAsia="Times New Roman" w:hAnsi="Times New Roman" w:cs="Times New Roman"/>
          <w:b/>
          <w:bCs/>
          <w:color w:val="000000"/>
          <w:sz w:val="28"/>
          <w:szCs w:val="28"/>
          <w:lang w:val="en-US"/>
        </w:rPr>
        <w:t>SPM</w:t>
      </w:r>
      <w:r w:rsidRPr="001B0751">
        <w:rPr>
          <w:rFonts w:ascii="Times New Roman" w:eastAsia="Times New Roman" w:hAnsi="Times New Roman" w:cs="Times New Roman"/>
          <w:color w:val="000000"/>
          <w:sz w:val="28"/>
          <w:szCs w:val="28"/>
        </w:rPr>
        <w:t xml:space="preserve"> – </w:t>
      </w:r>
      <w:r w:rsidRPr="001B0751">
        <w:rPr>
          <w:rFonts w:ascii="Times New Roman" w:eastAsiaTheme="minorHAnsi" w:hAnsi="Times New Roman" w:cs="Times New Roman"/>
          <w:sz w:val="28"/>
          <w:szCs w:val="28"/>
        </w:rPr>
        <w:t xml:space="preserve">обсерватория Сан Педро </w:t>
      </w:r>
      <w:proofErr w:type="spellStart"/>
      <w:r w:rsidRPr="001B0751">
        <w:rPr>
          <w:rFonts w:ascii="Times New Roman" w:eastAsiaTheme="minorHAnsi" w:hAnsi="Times New Roman" w:cs="Times New Roman"/>
          <w:sz w:val="28"/>
          <w:szCs w:val="28"/>
        </w:rPr>
        <w:t>Мартир</w:t>
      </w:r>
      <w:proofErr w:type="spellEnd"/>
      <w:r w:rsidRPr="001B0751">
        <w:rPr>
          <w:rFonts w:ascii="Times New Roman" w:eastAsiaTheme="minorHAnsi" w:hAnsi="Times New Roman" w:cs="Times New Roman"/>
          <w:sz w:val="28"/>
          <w:szCs w:val="28"/>
        </w:rPr>
        <w:t xml:space="preserve">, мексиканской национальной астрономической обсерватории в Мехико, Мексиканские Соединённые Штаты. </w:t>
      </w:r>
    </w:p>
    <w:p w14:paraId="79594ED2" w14:textId="77777777" w:rsidR="0087462F" w:rsidRPr="001B0751" w:rsidRDefault="0087462F" w:rsidP="0087462F">
      <w:pPr>
        <w:spacing w:after="0"/>
        <w:ind w:firstLine="709"/>
        <w:jc w:val="both"/>
        <w:rPr>
          <w:rFonts w:ascii="Times New Roman" w:eastAsia="Times New Roman" w:hAnsi="Times New Roman" w:cs="Times New Roman"/>
          <w:color w:val="000000"/>
          <w:sz w:val="28"/>
          <w:szCs w:val="28"/>
          <w:lang w:val="kk-KZ"/>
        </w:rPr>
      </w:pPr>
      <w:r w:rsidRPr="001B0751">
        <w:rPr>
          <w:rFonts w:ascii="Times New Roman" w:eastAsia="Times New Roman" w:hAnsi="Times New Roman" w:cs="Times New Roman"/>
          <w:b/>
          <w:bCs/>
          <w:color w:val="000000"/>
          <w:sz w:val="28"/>
          <w:szCs w:val="28"/>
          <w:lang w:val="en-US"/>
        </w:rPr>
        <w:t>MEXMAN</w:t>
      </w:r>
      <w:r w:rsidRPr="001B0751">
        <w:rPr>
          <w:rFonts w:ascii="Times New Roman" w:eastAsia="Times New Roman" w:hAnsi="Times New Roman" w:cs="Times New Roman"/>
          <w:color w:val="000000"/>
          <w:sz w:val="28"/>
          <w:szCs w:val="28"/>
        </w:rPr>
        <w:t xml:space="preserve"> – </w:t>
      </w:r>
      <w:r w:rsidRPr="001B0751">
        <w:rPr>
          <w:rFonts w:ascii="Times New Roman" w:eastAsia="Times New Roman" w:hAnsi="Times New Roman" w:cs="Times New Roman"/>
          <w:color w:val="000000"/>
          <w:sz w:val="28"/>
          <w:szCs w:val="28"/>
          <w:lang w:val="kk-KZ"/>
        </w:rPr>
        <w:t xml:space="preserve">колесо с фильтрами для </w:t>
      </w:r>
      <w:r w:rsidRPr="001B0751">
        <w:rPr>
          <w:rFonts w:ascii="Times New Roman" w:eastAsia="Times New Roman" w:hAnsi="Times New Roman" w:cs="Times New Roman"/>
          <w:color w:val="000000"/>
          <w:sz w:val="28"/>
          <w:szCs w:val="28"/>
        </w:rPr>
        <w:t xml:space="preserve">2.1- и 0.84-метрового </w:t>
      </w:r>
      <w:r w:rsidRPr="001B0751">
        <w:rPr>
          <w:rFonts w:ascii="Times New Roman" w:eastAsia="Times New Roman" w:hAnsi="Times New Roman" w:cs="Times New Roman"/>
          <w:color w:val="000000"/>
          <w:sz w:val="28"/>
          <w:szCs w:val="28"/>
          <w:lang w:val="kk-KZ"/>
        </w:rPr>
        <w:t>телескопов</w:t>
      </w:r>
    </w:p>
    <w:p w14:paraId="7231B876" w14:textId="6D1EC157" w:rsidR="0087462F" w:rsidRPr="001B0751" w:rsidRDefault="0087462F" w:rsidP="0087462F">
      <w:pPr>
        <w:spacing w:after="0"/>
        <w:ind w:firstLine="709"/>
        <w:jc w:val="both"/>
        <w:rPr>
          <w:rFonts w:ascii="Times New Roman" w:eastAsia="Times New Roman" w:hAnsi="Times New Roman" w:cs="Times New Roman"/>
          <w:sz w:val="28"/>
          <w:szCs w:val="28"/>
          <w:lang w:val="kk-KZ"/>
        </w:rPr>
      </w:pPr>
      <w:r w:rsidRPr="001B0751">
        <w:rPr>
          <w:rFonts w:ascii="Times New Roman" w:eastAsia="Times New Roman" w:hAnsi="Times New Roman" w:cs="Times New Roman"/>
          <w:b/>
          <w:bCs/>
          <w:sz w:val="28"/>
          <w:szCs w:val="28"/>
          <w:lang w:val="en-US"/>
        </w:rPr>
        <w:t>ZAMS</w:t>
      </w:r>
      <w:r w:rsidRPr="001B0751">
        <w:rPr>
          <w:rFonts w:ascii="Times New Roman" w:eastAsia="Times New Roman" w:hAnsi="Times New Roman" w:cs="Times New Roman"/>
          <w:sz w:val="28"/>
          <w:szCs w:val="28"/>
        </w:rPr>
        <w:t xml:space="preserve"> – </w:t>
      </w:r>
      <w:r w:rsidRPr="001B0751">
        <w:rPr>
          <w:rFonts w:ascii="Times New Roman" w:eastAsia="Times New Roman" w:hAnsi="Times New Roman" w:cs="Times New Roman"/>
          <w:sz w:val="28"/>
          <w:szCs w:val="28"/>
          <w:lang w:val="kk-KZ"/>
        </w:rPr>
        <w:t xml:space="preserve">время, когда звезда впервые </w:t>
      </w:r>
      <w:r w:rsidR="0042382B" w:rsidRPr="001B0751">
        <w:rPr>
          <w:rFonts w:ascii="Times New Roman" w:eastAsia="Times New Roman" w:hAnsi="Times New Roman" w:cs="Times New Roman"/>
          <w:sz w:val="28"/>
          <w:szCs w:val="28"/>
          <w:lang w:val="kk-KZ"/>
        </w:rPr>
        <w:t>выходит</w:t>
      </w:r>
      <w:r w:rsidRPr="001B0751">
        <w:rPr>
          <w:rFonts w:ascii="Times New Roman" w:eastAsia="Times New Roman" w:hAnsi="Times New Roman" w:cs="Times New Roman"/>
          <w:sz w:val="28"/>
          <w:szCs w:val="28"/>
          <w:lang w:val="kk-KZ"/>
        </w:rPr>
        <w:t xml:space="preserve"> </w:t>
      </w:r>
      <w:r w:rsidR="0042382B" w:rsidRPr="001B0751">
        <w:rPr>
          <w:rFonts w:ascii="Times New Roman" w:eastAsia="Times New Roman" w:hAnsi="Times New Roman" w:cs="Times New Roman"/>
          <w:sz w:val="28"/>
          <w:szCs w:val="28"/>
          <w:lang w:val="kk-KZ"/>
        </w:rPr>
        <w:t>на</w:t>
      </w:r>
      <w:r w:rsidRPr="001B0751">
        <w:rPr>
          <w:rFonts w:ascii="Times New Roman" w:eastAsia="Times New Roman" w:hAnsi="Times New Roman" w:cs="Times New Roman"/>
          <w:sz w:val="28"/>
          <w:szCs w:val="28"/>
          <w:lang w:val="kk-KZ"/>
        </w:rPr>
        <w:t xml:space="preserve"> </w:t>
      </w:r>
      <w:r w:rsidR="0042382B" w:rsidRPr="001B0751">
        <w:rPr>
          <w:rFonts w:ascii="Times New Roman" w:eastAsia="Times New Roman" w:hAnsi="Times New Roman" w:cs="Times New Roman"/>
          <w:sz w:val="28"/>
          <w:szCs w:val="28"/>
          <w:lang w:val="kk-KZ"/>
        </w:rPr>
        <w:t>Г</w:t>
      </w:r>
      <w:r w:rsidRPr="001B0751">
        <w:rPr>
          <w:rFonts w:ascii="Times New Roman" w:eastAsia="Times New Roman" w:hAnsi="Times New Roman" w:cs="Times New Roman"/>
          <w:sz w:val="28"/>
          <w:szCs w:val="28"/>
          <w:lang w:val="kk-KZ"/>
        </w:rPr>
        <w:t>лавн</w:t>
      </w:r>
      <w:r w:rsidR="0042382B" w:rsidRPr="001B0751">
        <w:rPr>
          <w:rFonts w:ascii="Times New Roman" w:eastAsia="Times New Roman" w:hAnsi="Times New Roman" w:cs="Times New Roman"/>
          <w:sz w:val="28"/>
          <w:szCs w:val="28"/>
          <w:lang w:val="kk-KZ"/>
        </w:rPr>
        <w:t>ую</w:t>
      </w:r>
      <w:r w:rsidRPr="001B0751">
        <w:rPr>
          <w:rFonts w:ascii="Times New Roman" w:eastAsia="Times New Roman" w:hAnsi="Times New Roman" w:cs="Times New Roman"/>
          <w:sz w:val="28"/>
          <w:szCs w:val="28"/>
          <w:lang w:val="kk-KZ"/>
        </w:rPr>
        <w:t xml:space="preserve"> </w:t>
      </w:r>
      <w:r w:rsidR="0042382B" w:rsidRPr="001B0751">
        <w:rPr>
          <w:rFonts w:ascii="Times New Roman" w:eastAsia="Times New Roman" w:hAnsi="Times New Roman" w:cs="Times New Roman"/>
          <w:sz w:val="28"/>
          <w:szCs w:val="28"/>
          <w:lang w:val="kk-KZ"/>
        </w:rPr>
        <w:t>П</w:t>
      </w:r>
      <w:r w:rsidRPr="001B0751">
        <w:rPr>
          <w:rFonts w:ascii="Times New Roman" w:eastAsia="Times New Roman" w:hAnsi="Times New Roman" w:cs="Times New Roman"/>
          <w:sz w:val="28"/>
          <w:szCs w:val="28"/>
          <w:lang w:val="kk-KZ"/>
        </w:rPr>
        <w:t>оследовательно</w:t>
      </w:r>
      <w:r w:rsidR="0042382B" w:rsidRPr="001B0751">
        <w:rPr>
          <w:rFonts w:ascii="Times New Roman" w:eastAsia="Times New Roman" w:hAnsi="Times New Roman" w:cs="Times New Roman"/>
          <w:sz w:val="28"/>
          <w:szCs w:val="28"/>
          <w:lang w:val="kk-KZ"/>
        </w:rPr>
        <w:t>сть</w:t>
      </w:r>
      <w:r w:rsidRPr="001B0751">
        <w:rPr>
          <w:rFonts w:ascii="Times New Roman" w:eastAsia="Times New Roman" w:hAnsi="Times New Roman" w:cs="Times New Roman"/>
          <w:sz w:val="28"/>
          <w:szCs w:val="28"/>
          <w:lang w:val="kk-KZ"/>
        </w:rPr>
        <w:t xml:space="preserve"> на диаграмме Герцшпрунга-Рассела</w:t>
      </w:r>
    </w:p>
    <w:p w14:paraId="787E6F8A" w14:textId="6803C4C1" w:rsidR="0087462F" w:rsidRPr="001B0751" w:rsidRDefault="0087462F" w:rsidP="0087462F">
      <w:pPr>
        <w:spacing w:after="0"/>
        <w:ind w:firstLine="709"/>
        <w:jc w:val="both"/>
        <w:rPr>
          <w:rFonts w:ascii="Times New Roman" w:eastAsia="Times New Roman" w:hAnsi="Times New Roman" w:cs="Times New Roman"/>
          <w:color w:val="202124"/>
          <w:sz w:val="28"/>
          <w:szCs w:val="28"/>
        </w:rPr>
      </w:pPr>
      <w:r w:rsidRPr="001B0751">
        <w:rPr>
          <w:rFonts w:ascii="Times New Roman" w:eastAsia="Times New Roman" w:hAnsi="Times New Roman" w:cs="Times New Roman"/>
          <w:b/>
          <w:bCs/>
          <w:color w:val="202124"/>
          <w:sz w:val="28"/>
          <w:szCs w:val="28"/>
        </w:rPr>
        <w:t>НАСА</w:t>
      </w:r>
      <w:r w:rsidRPr="001B0751">
        <w:rPr>
          <w:rFonts w:ascii="Times New Roman" w:eastAsia="Times New Roman" w:hAnsi="Times New Roman" w:cs="Times New Roman"/>
          <w:color w:val="202124"/>
          <w:sz w:val="28"/>
          <w:szCs w:val="28"/>
        </w:rPr>
        <w:t xml:space="preserve"> – Национальное управление по аэронавтике и исследованию космического пространства, США.</w:t>
      </w:r>
    </w:p>
    <w:p w14:paraId="2589F7E5" w14:textId="77777777" w:rsidR="0087462F" w:rsidRPr="001B0751" w:rsidRDefault="0087462F" w:rsidP="0087462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B0751">
        <w:rPr>
          <w:rFonts w:ascii="Times New Roman" w:eastAsia="Times New Roman" w:hAnsi="Times New Roman" w:cs="Times New Roman"/>
          <w:b/>
          <w:bCs/>
          <w:sz w:val="28"/>
          <w:szCs w:val="28"/>
          <w:lang w:val="en-US"/>
        </w:rPr>
        <w:t>EW</w:t>
      </w:r>
      <w:r w:rsidRPr="001B0751">
        <w:rPr>
          <w:rFonts w:ascii="Times New Roman" w:hAnsi="Times New Roman" w:cs="Times New Roman"/>
          <w:sz w:val="28"/>
          <w:szCs w:val="28"/>
        </w:rPr>
        <w:t xml:space="preserve"> – эквивалентная ширина спектральной линии, </w:t>
      </w:r>
      <w:r w:rsidRPr="001B0751">
        <w:rPr>
          <w:rFonts w:ascii="Times New Roman" w:hAnsi="Times New Roman" w:cs="Times New Roman"/>
          <w:color w:val="000000" w:themeColor="text1"/>
          <w:sz w:val="28"/>
          <w:szCs w:val="28"/>
          <w:shd w:val="clear" w:color="auto" w:fill="FFFFFF"/>
          <w:lang w:val="kk-KZ"/>
        </w:rPr>
        <w:t>э</w:t>
      </w:r>
      <w:proofErr w:type="spellStart"/>
      <w:r w:rsidRPr="001B0751">
        <w:rPr>
          <w:rFonts w:ascii="Times New Roman" w:hAnsi="Times New Roman" w:cs="Times New Roman"/>
          <w:color w:val="000000" w:themeColor="text1"/>
          <w:sz w:val="28"/>
          <w:szCs w:val="28"/>
          <w:shd w:val="clear" w:color="auto" w:fill="FFFFFF"/>
        </w:rPr>
        <w:t>квивалентная</w:t>
      </w:r>
      <w:proofErr w:type="spellEnd"/>
      <w:r w:rsidRPr="001B0751">
        <w:rPr>
          <w:rFonts w:ascii="Times New Roman" w:hAnsi="Times New Roman" w:cs="Times New Roman"/>
          <w:color w:val="000000" w:themeColor="text1"/>
          <w:sz w:val="28"/>
          <w:szCs w:val="28"/>
          <w:shd w:val="clear" w:color="auto" w:fill="FFFFFF"/>
        </w:rPr>
        <w:t xml:space="preserve"> ширина спектральной линии является мерой площади линии на графике зависимости интенсивности от длины волны.</w:t>
      </w:r>
    </w:p>
    <w:p w14:paraId="38F7E249" w14:textId="7C3A863F" w:rsidR="0087462F" w:rsidRPr="001B0751" w:rsidRDefault="0087462F" w:rsidP="0087462F">
      <w:pPr>
        <w:spacing w:after="0"/>
        <w:ind w:firstLine="709"/>
        <w:jc w:val="both"/>
        <w:rPr>
          <w:rFonts w:ascii="Times New Roman" w:eastAsia="Gungsuh" w:hAnsi="Times New Roman" w:cs="Times New Roman"/>
          <w:sz w:val="28"/>
          <w:szCs w:val="28"/>
        </w:rPr>
      </w:pPr>
      <w:r w:rsidRPr="001B0751">
        <w:rPr>
          <w:rFonts w:ascii="Times New Roman" w:eastAsia="Gungsuh" w:hAnsi="Times New Roman" w:cs="Times New Roman"/>
          <w:b/>
          <w:bCs/>
          <w:sz w:val="28"/>
          <w:szCs w:val="28"/>
          <w:lang w:val="en-US"/>
        </w:rPr>
        <w:lastRenderedPageBreak/>
        <w:t>FWHM</w:t>
      </w:r>
      <w:r w:rsidRPr="001B0751">
        <w:rPr>
          <w:rFonts w:ascii="Times New Roman" w:eastAsia="Gungsuh" w:hAnsi="Times New Roman" w:cs="Times New Roman"/>
          <w:sz w:val="28"/>
          <w:szCs w:val="28"/>
        </w:rPr>
        <w:t xml:space="preserve"> – полная ширина, рассчитанная как разница между максимальным и минимальным значениями аргумента функции, взятыми на уровне равном половине её максимального значения.</w:t>
      </w:r>
    </w:p>
    <w:p w14:paraId="18B0D90C" w14:textId="77777777" w:rsidR="0087462F" w:rsidRPr="001B0751" w:rsidRDefault="0087462F" w:rsidP="0087462F">
      <w:pPr>
        <w:spacing w:after="0"/>
        <w:ind w:firstLine="709"/>
        <w:jc w:val="both"/>
        <w:rPr>
          <w:rFonts w:ascii="Times New Roman" w:hAnsi="Times New Roman" w:cs="Times New Roman"/>
          <w:b/>
          <w:bCs/>
          <w:sz w:val="28"/>
          <w:szCs w:val="28"/>
        </w:rPr>
      </w:pPr>
      <w:proofErr w:type="spellStart"/>
      <w:r w:rsidRPr="001B0751">
        <w:rPr>
          <w:rFonts w:ascii="Times New Roman" w:hAnsi="Times New Roman" w:cs="Times New Roman"/>
          <w:b/>
          <w:bCs/>
          <w:sz w:val="28"/>
          <w:szCs w:val="28"/>
          <w:lang w:val="en-US"/>
        </w:rPr>
        <w:t>DNe</w:t>
      </w:r>
      <w:proofErr w:type="spellEnd"/>
      <w:r w:rsidRPr="001B0751">
        <w:rPr>
          <w:rFonts w:ascii="Times New Roman" w:hAnsi="Times New Roman" w:cs="Times New Roman"/>
          <w:b/>
          <w:bCs/>
          <w:sz w:val="28"/>
          <w:szCs w:val="28"/>
        </w:rPr>
        <w:t xml:space="preserve"> – </w:t>
      </w:r>
      <w:r w:rsidRPr="001B0751">
        <w:rPr>
          <w:rFonts w:ascii="Times New Roman" w:hAnsi="Times New Roman" w:cs="Times New Roman"/>
          <w:sz w:val="28"/>
          <w:szCs w:val="28"/>
        </w:rPr>
        <w:t xml:space="preserve">карликовые новые, тип немагнитных </w:t>
      </w:r>
      <w:proofErr w:type="spellStart"/>
      <w:r w:rsidRPr="001B0751">
        <w:rPr>
          <w:rFonts w:ascii="Times New Roman" w:hAnsi="Times New Roman" w:cs="Times New Roman"/>
          <w:sz w:val="28"/>
          <w:szCs w:val="28"/>
        </w:rPr>
        <w:t>катаклизмических</w:t>
      </w:r>
      <w:proofErr w:type="spellEnd"/>
      <w:r w:rsidRPr="001B0751">
        <w:rPr>
          <w:rFonts w:ascii="Times New Roman" w:hAnsi="Times New Roman" w:cs="Times New Roman"/>
          <w:sz w:val="28"/>
          <w:szCs w:val="28"/>
        </w:rPr>
        <w:t xml:space="preserve"> переменных</w:t>
      </w:r>
      <w:r w:rsidRPr="001B0751">
        <w:rPr>
          <w:rFonts w:ascii="Times New Roman" w:hAnsi="Times New Roman" w:cs="Times New Roman"/>
          <w:b/>
          <w:bCs/>
          <w:sz w:val="28"/>
          <w:szCs w:val="28"/>
        </w:rPr>
        <w:t xml:space="preserve">  </w:t>
      </w:r>
    </w:p>
    <w:p w14:paraId="5383629F" w14:textId="77777777" w:rsidR="0087462F" w:rsidRPr="001B0751" w:rsidRDefault="0087462F" w:rsidP="0087462F">
      <w:pPr>
        <w:spacing w:after="0"/>
        <w:ind w:firstLine="709"/>
        <w:jc w:val="both"/>
        <w:rPr>
          <w:rFonts w:ascii="Times New Roman" w:hAnsi="Times New Roman" w:cs="Times New Roman"/>
          <w:sz w:val="28"/>
        </w:rPr>
      </w:pPr>
      <w:r w:rsidRPr="001B0751">
        <w:rPr>
          <w:rFonts w:ascii="Times New Roman" w:eastAsia="Times New Roman" w:hAnsi="Times New Roman" w:cs="Times New Roman"/>
          <w:b/>
          <w:bCs/>
          <w:sz w:val="28"/>
          <w:szCs w:val="28"/>
          <w:lang w:val="en-US"/>
        </w:rPr>
        <w:t>WD</w:t>
      </w:r>
      <w:r w:rsidRPr="001B0751">
        <w:rPr>
          <w:rFonts w:ascii="Times New Roman" w:hAnsi="Times New Roman" w:cs="Times New Roman"/>
          <w:sz w:val="28"/>
        </w:rPr>
        <w:t xml:space="preserve"> – белый карлик</w:t>
      </w:r>
    </w:p>
    <w:p w14:paraId="1522982F" w14:textId="2B1F97E7" w:rsidR="00E6592E" w:rsidRPr="001B0751" w:rsidRDefault="00E6592E" w:rsidP="0087462F">
      <w:pPr>
        <w:spacing w:after="0"/>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
          <w:bCs/>
          <w:sz w:val="28"/>
          <w:szCs w:val="28"/>
          <w:lang w:val="en-US"/>
        </w:rPr>
        <w:t>Reduced</w:t>
      </w:r>
      <w:r w:rsidRPr="001B0751">
        <w:rPr>
          <w:rFonts w:ascii="Times New Roman" w:eastAsia="Times New Roman" w:hAnsi="Times New Roman" w:cs="Times New Roman"/>
          <w:b/>
          <w:bCs/>
          <w:sz w:val="28"/>
          <w:szCs w:val="28"/>
        </w:rPr>
        <w:t xml:space="preserve"> </w:t>
      </w:r>
      <m:oMath>
        <m:sSup>
          <m:sSupPr>
            <m:ctrlPr>
              <w:rPr>
                <w:rFonts w:ascii="Cambria Math" w:eastAsia="Times New Roman" w:hAnsi="Cambria Math" w:cs="Times New Roman"/>
                <w:b/>
                <w:bCs/>
                <w:i/>
                <w:sz w:val="28"/>
                <w:szCs w:val="28"/>
              </w:rPr>
            </m:ctrlPr>
          </m:sSupPr>
          <m:e>
            <m:r>
              <m:rPr>
                <m:sty m:val="bi"/>
              </m:rPr>
              <w:rPr>
                <w:rFonts w:ascii="Cambria Math" w:eastAsia="Times New Roman" w:hAnsi="Cambria Math" w:cs="Times New Roman"/>
                <w:sz w:val="28"/>
                <w:szCs w:val="28"/>
              </w:rPr>
              <m:t>χ</m:t>
            </m:r>
          </m:e>
          <m:sup>
            <m:r>
              <m:rPr>
                <m:sty m:val="bi"/>
              </m:rPr>
              <w:rPr>
                <w:rFonts w:ascii="Cambria Math" w:eastAsia="Times New Roman" w:hAnsi="Cambria Math" w:cs="Times New Roman"/>
                <w:sz w:val="28"/>
                <w:szCs w:val="28"/>
              </w:rPr>
              <m:t>2</m:t>
            </m:r>
          </m:sup>
        </m:sSup>
      </m:oMath>
      <w:r w:rsidRPr="001B0751">
        <w:rPr>
          <w:rFonts w:ascii="Times New Roman" w:eastAsia="Times New Roman" w:hAnsi="Times New Roman" w:cs="Times New Roman"/>
          <w:sz w:val="28"/>
          <w:szCs w:val="28"/>
        </w:rPr>
        <w:t xml:space="preserve"> – статистический метод, который позволяет оценить значимость различий между наблюдательными данными и вычисленными данными. </w:t>
      </w:r>
    </w:p>
    <w:p w14:paraId="19DA42C8" w14:textId="66138001" w:rsidR="0087462F" w:rsidRPr="001B0751" w:rsidRDefault="0087462F" w:rsidP="0087462F">
      <w:pPr>
        <w:spacing w:after="0"/>
        <w:ind w:firstLine="709"/>
        <w:jc w:val="both"/>
        <w:rPr>
          <w:rFonts w:ascii="Times New Roman" w:eastAsia="Times New Roman" w:hAnsi="Times New Roman" w:cs="Times New Roman"/>
          <w:b/>
          <w:sz w:val="28"/>
          <w:szCs w:val="28"/>
        </w:rPr>
      </w:pPr>
      <w:r w:rsidRPr="001B0751">
        <w:rPr>
          <w:rFonts w:ascii="Times New Roman" w:eastAsia="Times New Roman" w:hAnsi="Times New Roman" w:cs="Times New Roman"/>
          <w:b/>
          <w:sz w:val="28"/>
          <w:szCs w:val="28"/>
        </w:rPr>
        <w:t xml:space="preserve">Полость Роша – </w:t>
      </w:r>
      <w:r w:rsidRPr="001B0751">
        <w:rPr>
          <w:rFonts w:ascii="Times New Roman" w:hAnsi="Times New Roman" w:cs="Times New Roman"/>
          <w:sz w:val="28"/>
          <w:szCs w:val="28"/>
        </w:rPr>
        <w:t>это объем пространства, заключенный внутри поверхности равного центробежного и гравитационного потенциалов.</w:t>
      </w:r>
    </w:p>
    <w:p w14:paraId="6540B929" w14:textId="77777777" w:rsidR="0087462F" w:rsidRPr="001B0751" w:rsidRDefault="0087462F" w:rsidP="0087462F">
      <w:pPr>
        <w:spacing w:after="0"/>
        <w:ind w:firstLine="709"/>
        <w:jc w:val="both"/>
        <w:rPr>
          <w:rFonts w:ascii="Times New Roman" w:eastAsia="Times New Roman" w:hAnsi="Times New Roman" w:cs="Times New Roman"/>
          <w:bCs/>
          <w:sz w:val="28"/>
          <w:szCs w:val="28"/>
          <w:lang w:val="kk-KZ"/>
        </w:rPr>
      </w:pPr>
      <w:r w:rsidRPr="001B0751">
        <w:rPr>
          <w:rFonts w:ascii="Times New Roman" w:eastAsia="Times New Roman" w:hAnsi="Times New Roman" w:cs="Times New Roman"/>
          <w:b/>
          <w:sz w:val="28"/>
          <w:szCs w:val="28"/>
          <w:lang w:val="en-US"/>
        </w:rPr>
        <w:t>CN</w:t>
      </w:r>
      <w:r w:rsidRPr="001B0751">
        <w:rPr>
          <w:rFonts w:ascii="Times New Roman" w:eastAsia="Times New Roman" w:hAnsi="Times New Roman" w:cs="Times New Roman"/>
          <w:b/>
          <w:sz w:val="28"/>
          <w:szCs w:val="28"/>
        </w:rPr>
        <w:t xml:space="preserve"> – </w:t>
      </w:r>
      <w:r w:rsidRPr="001B0751">
        <w:rPr>
          <w:rFonts w:ascii="Times New Roman" w:eastAsia="Times New Roman" w:hAnsi="Times New Roman" w:cs="Times New Roman"/>
          <w:bCs/>
          <w:sz w:val="28"/>
          <w:szCs w:val="28"/>
          <w:lang w:val="kk-KZ"/>
        </w:rPr>
        <w:t>классическая новая звезда, тип немагнитных катаклизмических переменных, отличающая</w:t>
      </w:r>
      <w:r w:rsidRPr="001B0751">
        <w:rPr>
          <w:rFonts w:ascii="Times New Roman" w:eastAsia="Times New Roman" w:hAnsi="Times New Roman" w:cs="Times New Roman"/>
          <w:b/>
          <w:sz w:val="28"/>
          <w:szCs w:val="28"/>
          <w:lang w:val="kk-KZ"/>
        </w:rPr>
        <w:t xml:space="preserve"> </w:t>
      </w:r>
      <w:r w:rsidRPr="001B0751">
        <w:rPr>
          <w:rFonts w:ascii="Times New Roman" w:eastAsia="Times New Roman" w:hAnsi="Times New Roman" w:cs="Times New Roman"/>
          <w:bCs/>
          <w:sz w:val="28"/>
          <w:szCs w:val="28"/>
          <w:lang w:val="kk-KZ"/>
        </w:rPr>
        <w:t>вспышками большой амплетуды</w:t>
      </w:r>
    </w:p>
    <w:p w14:paraId="7F0C572C" w14:textId="08EE709A" w:rsidR="0087462F" w:rsidRPr="001B0751" w:rsidRDefault="0087462F" w:rsidP="0087462F">
      <w:pPr>
        <w:spacing w:after="0"/>
        <w:ind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
          <w:sz w:val="28"/>
          <w:szCs w:val="28"/>
          <w:lang w:val="kk-KZ"/>
        </w:rPr>
        <w:t>Нормальные вспышки</w:t>
      </w:r>
      <w:r w:rsidRPr="001B0751">
        <w:rPr>
          <w:rFonts w:ascii="Times New Roman" w:eastAsia="Times New Roman" w:hAnsi="Times New Roman" w:cs="Times New Roman"/>
          <w:bCs/>
          <w:sz w:val="28"/>
          <w:szCs w:val="28"/>
          <w:lang w:val="kk-KZ"/>
        </w:rPr>
        <w:t xml:space="preserve"> – </w:t>
      </w:r>
      <w:r w:rsidRPr="001B0751">
        <w:rPr>
          <w:rFonts w:ascii="Times New Roman" w:eastAsia="Times New Roman" w:hAnsi="Times New Roman" w:cs="Times New Roman"/>
          <w:bCs/>
          <w:sz w:val="28"/>
          <w:szCs w:val="28"/>
        </w:rPr>
        <w:t>частые и кратковременные вспышки (1</w:t>
      </w:r>
      <w:r w:rsidRPr="001B0751">
        <w:rPr>
          <w:rFonts w:ascii="Times New Roman" w:eastAsia="Times New Roman" w:hAnsi="Times New Roman" w:cs="Times New Roman"/>
          <w:bCs/>
          <w:sz w:val="28"/>
          <w:szCs w:val="28"/>
          <w:vertAlign w:val="superscript"/>
          <w:lang w:val="en-US"/>
        </w:rPr>
        <w:t>m</w:t>
      </w:r>
      <w:r w:rsidRPr="001B0751">
        <w:rPr>
          <w:rFonts w:ascii="Times New Roman" w:eastAsia="Times New Roman" w:hAnsi="Times New Roman" w:cs="Times New Roman"/>
          <w:bCs/>
          <w:sz w:val="28"/>
          <w:szCs w:val="28"/>
        </w:rPr>
        <w:t>-2</w:t>
      </w:r>
      <w:r w:rsidRPr="001B0751">
        <w:rPr>
          <w:rFonts w:ascii="Times New Roman" w:eastAsia="Times New Roman" w:hAnsi="Times New Roman" w:cs="Times New Roman"/>
          <w:bCs/>
          <w:sz w:val="28"/>
          <w:szCs w:val="28"/>
          <w:vertAlign w:val="superscript"/>
          <w:lang w:val="en-US"/>
        </w:rPr>
        <w:t>m</w:t>
      </w:r>
      <w:r w:rsidRPr="001B0751">
        <w:rPr>
          <w:rFonts w:ascii="Times New Roman" w:eastAsia="Times New Roman" w:hAnsi="Times New Roman" w:cs="Times New Roman"/>
          <w:bCs/>
          <w:sz w:val="28"/>
          <w:szCs w:val="28"/>
        </w:rPr>
        <w:t>), длятся от 1 – 2 дней</w:t>
      </w:r>
    </w:p>
    <w:p w14:paraId="177927CD" w14:textId="6669EE78" w:rsidR="0087462F" w:rsidRPr="001B0751" w:rsidRDefault="0087462F" w:rsidP="0087462F">
      <w:pPr>
        <w:pStyle w:val="a4"/>
        <w:spacing w:before="0" w:beforeAutospacing="0" w:after="0" w:afterAutospacing="0"/>
        <w:ind w:firstLine="709"/>
        <w:jc w:val="both"/>
        <w:rPr>
          <w:color w:val="000000"/>
          <w:sz w:val="28"/>
          <w:szCs w:val="28"/>
        </w:rPr>
      </w:pPr>
      <w:proofErr w:type="spellStart"/>
      <w:r w:rsidRPr="001B0751">
        <w:rPr>
          <w:b/>
          <w:sz w:val="28"/>
          <w:szCs w:val="28"/>
        </w:rPr>
        <w:t>Супервспышки</w:t>
      </w:r>
      <w:proofErr w:type="spellEnd"/>
      <w:r w:rsidRPr="001B0751">
        <w:rPr>
          <w:bCs/>
          <w:sz w:val="28"/>
          <w:szCs w:val="28"/>
        </w:rPr>
        <w:t xml:space="preserve"> – </w:t>
      </w:r>
      <w:r w:rsidRPr="001B0751">
        <w:rPr>
          <w:color w:val="000000"/>
          <w:sz w:val="28"/>
          <w:szCs w:val="28"/>
        </w:rPr>
        <w:t xml:space="preserve">яркие </w:t>
      </w:r>
      <w:r w:rsidRPr="001B0751">
        <w:rPr>
          <w:sz w:val="28"/>
          <w:szCs w:val="28"/>
        </w:rPr>
        <w:t>(2</w:t>
      </w:r>
      <w:r w:rsidRPr="001B0751">
        <w:rPr>
          <w:sz w:val="28"/>
          <w:szCs w:val="28"/>
          <w:vertAlign w:val="superscript"/>
        </w:rPr>
        <w:t>m</w:t>
      </w:r>
      <w:r w:rsidRPr="001B0751">
        <w:rPr>
          <w:sz w:val="28"/>
          <w:szCs w:val="28"/>
        </w:rPr>
        <w:t>- 6</w:t>
      </w:r>
      <w:r w:rsidRPr="001B0751">
        <w:rPr>
          <w:sz w:val="28"/>
          <w:szCs w:val="28"/>
          <w:vertAlign w:val="superscript"/>
        </w:rPr>
        <w:t>m</w:t>
      </w:r>
      <w:r w:rsidRPr="001B0751">
        <w:rPr>
          <w:sz w:val="28"/>
          <w:szCs w:val="28"/>
        </w:rPr>
        <w:t xml:space="preserve">), </w:t>
      </w:r>
      <w:r w:rsidRPr="001B0751">
        <w:rPr>
          <w:color w:val="000000"/>
          <w:sz w:val="28"/>
          <w:szCs w:val="28"/>
        </w:rPr>
        <w:t>система возвращается в свое нормальное состояние через 10-20 дней</w:t>
      </w:r>
    </w:p>
    <w:p w14:paraId="1DF89DD8" w14:textId="56773BB1" w:rsidR="0087462F" w:rsidRPr="001B0751" w:rsidRDefault="0087462F" w:rsidP="0087462F">
      <w:pPr>
        <w:pStyle w:val="a4"/>
        <w:spacing w:before="0" w:beforeAutospacing="0" w:after="0" w:afterAutospacing="0"/>
        <w:ind w:firstLine="709"/>
        <w:jc w:val="both"/>
        <w:rPr>
          <w:rStyle w:val="None"/>
          <w:sz w:val="28"/>
          <w:szCs w:val="28"/>
        </w:rPr>
      </w:pPr>
      <w:r w:rsidRPr="001B0751">
        <w:rPr>
          <w:b/>
          <w:bCs/>
          <w:color w:val="000000"/>
          <w:sz w:val="28"/>
          <w:szCs w:val="28"/>
          <w:lang w:val="en-US"/>
        </w:rPr>
        <w:t>SW</w:t>
      </w:r>
      <w:r w:rsidRPr="001B0751">
        <w:rPr>
          <w:b/>
          <w:bCs/>
          <w:color w:val="000000"/>
          <w:sz w:val="28"/>
          <w:szCs w:val="28"/>
        </w:rPr>
        <w:t xml:space="preserve"> </w:t>
      </w:r>
      <w:r w:rsidRPr="001B0751">
        <w:rPr>
          <w:b/>
          <w:bCs/>
          <w:color w:val="000000"/>
          <w:sz w:val="28"/>
          <w:szCs w:val="28"/>
          <w:lang w:val="en-US"/>
        </w:rPr>
        <w:t>Sex</w:t>
      </w:r>
      <w:r w:rsidRPr="001B0751">
        <w:rPr>
          <w:color w:val="000000"/>
          <w:sz w:val="28"/>
          <w:szCs w:val="28"/>
        </w:rPr>
        <w:t xml:space="preserve"> </w:t>
      </w:r>
      <w:r w:rsidRPr="001B0751">
        <w:rPr>
          <w:bCs/>
          <w:sz w:val="28"/>
          <w:szCs w:val="28"/>
        </w:rPr>
        <w:t xml:space="preserve">– </w:t>
      </w:r>
      <w:r w:rsidRPr="001B0751">
        <w:rPr>
          <w:color w:val="000000"/>
          <w:sz w:val="28"/>
          <w:szCs w:val="28"/>
        </w:rPr>
        <w:t>тип долгопериодических систем,</w:t>
      </w:r>
      <w:r w:rsidRPr="001B0751">
        <w:rPr>
          <w:rStyle w:val="None"/>
          <w:sz w:val="28"/>
          <w:szCs w:val="28"/>
        </w:rPr>
        <w:t xml:space="preserve"> где горяч</w:t>
      </w:r>
      <w:r w:rsidR="0042382B" w:rsidRPr="001B0751">
        <w:rPr>
          <w:rStyle w:val="None"/>
          <w:sz w:val="28"/>
          <w:szCs w:val="28"/>
          <w:lang w:val="kk-KZ"/>
        </w:rPr>
        <w:t xml:space="preserve">ее пятно </w:t>
      </w:r>
      <w:r w:rsidRPr="001B0751">
        <w:rPr>
          <w:rStyle w:val="None"/>
          <w:sz w:val="28"/>
          <w:szCs w:val="28"/>
        </w:rPr>
        <w:t>играет доминирующую роль в формировании эмиссионных линий.</w:t>
      </w:r>
    </w:p>
    <w:p w14:paraId="65CC2E0D" w14:textId="77777777" w:rsidR="0087462F" w:rsidRPr="001B0751" w:rsidRDefault="0087462F" w:rsidP="0087462F">
      <w:pPr>
        <w:pStyle w:val="a4"/>
        <w:spacing w:before="0" w:beforeAutospacing="0" w:after="0" w:afterAutospacing="0"/>
        <w:ind w:firstLine="709"/>
        <w:jc w:val="both"/>
        <w:rPr>
          <w:rStyle w:val="None"/>
          <w:sz w:val="28"/>
          <w:szCs w:val="28"/>
        </w:rPr>
      </w:pPr>
      <w:r w:rsidRPr="001B0751">
        <w:rPr>
          <w:rStyle w:val="None"/>
          <w:b/>
          <w:bCs/>
          <w:sz w:val="28"/>
          <w:szCs w:val="28"/>
        </w:rPr>
        <w:t>(</w:t>
      </w:r>
      <w:r w:rsidRPr="001B0751">
        <w:rPr>
          <w:rStyle w:val="None"/>
          <w:b/>
          <w:bCs/>
          <w:sz w:val="28"/>
          <w:szCs w:val="28"/>
          <w:lang w:val="en-US"/>
        </w:rPr>
        <w:t>V</w:t>
      </w:r>
      <w:r w:rsidRPr="001B0751">
        <w:rPr>
          <w:rStyle w:val="None"/>
          <w:b/>
          <w:bCs/>
          <w:sz w:val="28"/>
          <w:szCs w:val="28"/>
        </w:rPr>
        <w:t xml:space="preserve">) – </w:t>
      </w:r>
      <w:r w:rsidRPr="001B0751">
        <w:rPr>
          <w:rStyle w:val="None"/>
          <w:sz w:val="28"/>
          <w:szCs w:val="28"/>
        </w:rPr>
        <w:t>полоса пропускания, диапазон которой рамен 300 – 550 нм</w:t>
      </w:r>
    </w:p>
    <w:p w14:paraId="650F869B" w14:textId="77777777" w:rsidR="0087462F" w:rsidRPr="001B0751" w:rsidRDefault="0087462F" w:rsidP="0087462F">
      <w:pPr>
        <w:pStyle w:val="a4"/>
        <w:spacing w:before="0" w:beforeAutospacing="0" w:after="0" w:afterAutospacing="0"/>
        <w:ind w:firstLine="709"/>
        <w:jc w:val="both"/>
        <w:rPr>
          <w:sz w:val="28"/>
          <w:szCs w:val="28"/>
        </w:rPr>
      </w:pPr>
      <w:proofErr w:type="spellStart"/>
      <w:r w:rsidRPr="001B0751">
        <w:rPr>
          <w:rStyle w:val="None"/>
          <w:b/>
          <w:bCs/>
          <w:sz w:val="28"/>
          <w:szCs w:val="28"/>
          <w:lang w:val="en-US"/>
        </w:rPr>
        <w:t>Boller</w:t>
      </w:r>
      <w:proofErr w:type="spellEnd"/>
      <w:r w:rsidRPr="001B0751">
        <w:rPr>
          <w:rStyle w:val="None"/>
          <w:b/>
          <w:bCs/>
          <w:sz w:val="28"/>
          <w:szCs w:val="28"/>
        </w:rPr>
        <w:t xml:space="preserve"> &amp; </w:t>
      </w:r>
      <w:r w:rsidRPr="001B0751">
        <w:rPr>
          <w:rStyle w:val="None"/>
          <w:b/>
          <w:bCs/>
          <w:sz w:val="28"/>
          <w:szCs w:val="28"/>
          <w:lang w:val="en-US"/>
        </w:rPr>
        <w:t>Chivens</w:t>
      </w:r>
      <w:r w:rsidRPr="001B0751">
        <w:rPr>
          <w:rStyle w:val="None"/>
          <w:sz w:val="28"/>
          <w:szCs w:val="28"/>
        </w:rPr>
        <w:t xml:space="preserve"> – </w:t>
      </w:r>
      <w:proofErr w:type="spellStart"/>
      <w:r w:rsidRPr="001B0751">
        <w:rPr>
          <w:rStyle w:val="None"/>
          <w:sz w:val="28"/>
          <w:szCs w:val="28"/>
        </w:rPr>
        <w:t>длинношелевой</w:t>
      </w:r>
      <w:proofErr w:type="spellEnd"/>
      <w:r w:rsidRPr="001B0751">
        <w:rPr>
          <w:rStyle w:val="None"/>
          <w:sz w:val="28"/>
          <w:szCs w:val="28"/>
        </w:rPr>
        <w:t xml:space="preserve"> спектрограф высокого разрешения, </w:t>
      </w:r>
      <w:r w:rsidRPr="001B0751">
        <w:rPr>
          <w:sz w:val="28"/>
          <w:szCs w:val="28"/>
        </w:rPr>
        <w:t>спектральный диапазон которого 3900-7400Å</w:t>
      </w:r>
    </w:p>
    <w:p w14:paraId="1FABD901" w14:textId="77777777" w:rsidR="0087462F" w:rsidRPr="001B0751" w:rsidRDefault="0087462F" w:rsidP="0087462F">
      <w:pPr>
        <w:pStyle w:val="a4"/>
        <w:spacing w:before="0" w:beforeAutospacing="0" w:after="0" w:afterAutospacing="0"/>
        <w:ind w:firstLine="709"/>
        <w:jc w:val="both"/>
        <w:rPr>
          <w:sz w:val="28"/>
          <w:szCs w:val="28"/>
        </w:rPr>
      </w:pPr>
      <w:r w:rsidRPr="001B0751">
        <w:rPr>
          <w:b/>
          <w:bCs/>
          <w:sz w:val="28"/>
          <w:szCs w:val="28"/>
          <w:lang w:val="en-US"/>
        </w:rPr>
        <w:t>Flickering</w:t>
      </w:r>
      <w:r w:rsidRPr="001B0751">
        <w:rPr>
          <w:b/>
          <w:bCs/>
          <w:sz w:val="28"/>
          <w:szCs w:val="28"/>
        </w:rPr>
        <w:t xml:space="preserve"> – </w:t>
      </w:r>
      <w:r w:rsidRPr="001B0751">
        <w:rPr>
          <w:sz w:val="28"/>
          <w:szCs w:val="28"/>
        </w:rPr>
        <w:t>мерцание, явление проявляющееся в новоподобных системах</w:t>
      </w:r>
    </w:p>
    <w:p w14:paraId="1EB0B609" w14:textId="77777777" w:rsidR="0087462F" w:rsidRPr="001B0751" w:rsidRDefault="0087462F" w:rsidP="0087462F">
      <w:pPr>
        <w:pStyle w:val="a4"/>
        <w:spacing w:before="0" w:beforeAutospacing="0" w:after="0" w:afterAutospacing="0"/>
        <w:ind w:firstLine="709"/>
        <w:jc w:val="both"/>
        <w:rPr>
          <w:sz w:val="28"/>
          <w:szCs w:val="28"/>
        </w:rPr>
      </w:pPr>
      <w:r w:rsidRPr="001B0751">
        <w:rPr>
          <w:b/>
          <w:bCs/>
          <w:sz w:val="28"/>
          <w:szCs w:val="28"/>
          <w:lang w:val="en-US"/>
        </w:rPr>
        <w:t>CV</w:t>
      </w:r>
      <w:r w:rsidRPr="001B0751">
        <w:rPr>
          <w:b/>
          <w:bCs/>
          <w:sz w:val="28"/>
          <w:szCs w:val="28"/>
        </w:rPr>
        <w:t xml:space="preserve"> </w:t>
      </w:r>
      <w:r w:rsidRPr="001B0751">
        <w:rPr>
          <w:b/>
          <w:bCs/>
          <w:sz w:val="28"/>
          <w:szCs w:val="28"/>
          <w:lang w:val="en-US"/>
        </w:rPr>
        <w:t>lab</w:t>
      </w:r>
      <w:r w:rsidRPr="001B0751">
        <w:rPr>
          <w:sz w:val="28"/>
          <w:szCs w:val="28"/>
        </w:rPr>
        <w:t xml:space="preserve"> – компьютерный код «лаборатория </w:t>
      </w:r>
      <w:proofErr w:type="spellStart"/>
      <w:r w:rsidRPr="001B0751">
        <w:rPr>
          <w:sz w:val="28"/>
          <w:szCs w:val="28"/>
        </w:rPr>
        <w:t>катаклизмических</w:t>
      </w:r>
      <w:proofErr w:type="spellEnd"/>
      <w:r w:rsidRPr="001B0751">
        <w:rPr>
          <w:sz w:val="28"/>
          <w:szCs w:val="28"/>
        </w:rPr>
        <w:t xml:space="preserve"> переменных» и родственных им объектов</w:t>
      </w:r>
    </w:p>
    <w:p w14:paraId="7C44335C" w14:textId="77777777" w:rsidR="0087462F" w:rsidRPr="001B0751" w:rsidRDefault="0087462F" w:rsidP="0087462F">
      <w:pPr>
        <w:pStyle w:val="a4"/>
        <w:spacing w:before="0" w:beforeAutospacing="0" w:after="0" w:afterAutospacing="0"/>
        <w:ind w:firstLine="709"/>
        <w:jc w:val="both"/>
        <w:rPr>
          <w:color w:val="000000" w:themeColor="text1"/>
          <w:sz w:val="28"/>
          <w:szCs w:val="28"/>
        </w:rPr>
      </w:pPr>
      <w:r w:rsidRPr="001B0751">
        <w:rPr>
          <w:b/>
          <w:bCs/>
          <w:sz w:val="28"/>
          <w:szCs w:val="28"/>
          <w:lang w:val="en-US"/>
        </w:rPr>
        <w:t>L</w:t>
      </w:r>
      <w:r w:rsidRPr="001B0751">
        <w:rPr>
          <w:b/>
          <w:bCs/>
          <w:sz w:val="28"/>
          <w:szCs w:val="28"/>
        </w:rPr>
        <w:t>1</w:t>
      </w:r>
      <w:r w:rsidRPr="001B0751">
        <w:rPr>
          <w:sz w:val="28"/>
          <w:szCs w:val="28"/>
        </w:rPr>
        <w:t xml:space="preserve"> – внутренняя точка Лагранжа, </w:t>
      </w:r>
      <w:r w:rsidRPr="001B0751">
        <w:rPr>
          <w:rFonts w:ascii="Arial" w:hAnsi="Arial" w:cs="Arial"/>
          <w:color w:val="202122"/>
          <w:sz w:val="21"/>
          <w:szCs w:val="21"/>
          <w:shd w:val="clear" w:color="auto" w:fill="FFFFFF"/>
        </w:rPr>
        <w:t> </w:t>
      </w:r>
      <w:hyperlink r:id="rId9" w:tooltip="Точка (геометрия)" w:history="1">
        <w:r w:rsidRPr="001B0751">
          <w:rPr>
            <w:rStyle w:val="ab"/>
            <w:color w:val="000000" w:themeColor="text1"/>
            <w:sz w:val="28"/>
            <w:szCs w:val="28"/>
            <w:u w:val="none"/>
            <w:shd w:val="clear" w:color="auto" w:fill="FFFFFF"/>
          </w:rPr>
          <w:t>точки</w:t>
        </w:r>
      </w:hyperlink>
      <w:r w:rsidRPr="001B0751">
        <w:rPr>
          <w:color w:val="000000" w:themeColor="text1"/>
          <w:sz w:val="28"/>
          <w:szCs w:val="28"/>
          <w:shd w:val="clear" w:color="auto" w:fill="FFFFFF"/>
        </w:rPr>
        <w:t> в системе из двух </w:t>
      </w:r>
      <w:hyperlink r:id="rId10" w:tooltip="Масса" w:history="1">
        <w:r w:rsidRPr="001B0751">
          <w:rPr>
            <w:rStyle w:val="ab"/>
            <w:color w:val="000000" w:themeColor="text1"/>
            <w:sz w:val="28"/>
            <w:szCs w:val="28"/>
            <w:u w:val="none"/>
            <w:shd w:val="clear" w:color="auto" w:fill="FFFFFF"/>
          </w:rPr>
          <w:t>массивных</w:t>
        </w:r>
      </w:hyperlink>
      <w:r w:rsidRPr="001B0751">
        <w:rPr>
          <w:color w:val="000000" w:themeColor="text1"/>
          <w:sz w:val="28"/>
          <w:szCs w:val="28"/>
          <w:shd w:val="clear" w:color="auto" w:fill="FFFFFF"/>
        </w:rPr>
        <w:t> тел, L</w:t>
      </w:r>
      <w:r w:rsidRPr="001B0751">
        <w:rPr>
          <w:color w:val="000000" w:themeColor="text1"/>
          <w:sz w:val="28"/>
          <w:szCs w:val="28"/>
          <w:shd w:val="clear" w:color="auto" w:fill="FFFFFF"/>
          <w:vertAlign w:val="subscript"/>
        </w:rPr>
        <w:t>1</w:t>
      </w:r>
      <w:r w:rsidRPr="001B0751">
        <w:rPr>
          <w:color w:val="000000" w:themeColor="text1"/>
          <w:sz w:val="28"/>
          <w:szCs w:val="28"/>
          <w:shd w:val="clear" w:color="auto" w:fill="FFFFFF"/>
        </w:rPr>
        <w:t> находится между двумя телами системы, ближе к менее массивному телу</w:t>
      </w:r>
      <w:r w:rsidRPr="001B0751">
        <w:rPr>
          <w:color w:val="000000" w:themeColor="text1"/>
          <w:sz w:val="28"/>
          <w:szCs w:val="28"/>
        </w:rPr>
        <w:t xml:space="preserve"> </w:t>
      </w:r>
    </w:p>
    <w:p w14:paraId="5F73442F" w14:textId="77777777" w:rsidR="0087462F" w:rsidRPr="001B0751" w:rsidRDefault="0087462F" w:rsidP="0087462F">
      <w:pPr>
        <w:tabs>
          <w:tab w:val="left" w:pos="70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hAnsi="Times New Roman" w:cs="Times New Roman"/>
          <w:b/>
          <w:bCs/>
          <w:color w:val="000000" w:themeColor="text1"/>
          <w:sz w:val="28"/>
          <w:szCs w:val="28"/>
          <w:lang w:val="en-US"/>
        </w:rPr>
        <w:t>CV</w:t>
      </w:r>
      <w:r w:rsidRPr="001B0751">
        <w:rPr>
          <w:rFonts w:ascii="Times New Roman" w:hAnsi="Times New Roman" w:cs="Times New Roman"/>
          <w:color w:val="000000" w:themeColor="text1"/>
          <w:sz w:val="28"/>
          <w:szCs w:val="28"/>
        </w:rPr>
        <w:t xml:space="preserve"> – </w:t>
      </w:r>
      <w:r w:rsidRPr="001B0751">
        <w:rPr>
          <w:rFonts w:ascii="Times New Roman" w:hAnsi="Times New Roman" w:cs="Times New Roman"/>
          <w:color w:val="000000" w:themeColor="text1"/>
          <w:sz w:val="28"/>
          <w:szCs w:val="28"/>
          <w:lang w:val="kk-KZ"/>
        </w:rPr>
        <w:t xml:space="preserve">катаклизмические переменные, </w:t>
      </w:r>
      <w:r w:rsidRPr="001B0751">
        <w:rPr>
          <w:rFonts w:ascii="Times New Roman" w:eastAsia="Times New Roman" w:hAnsi="Times New Roman" w:cs="Times New Roman"/>
          <w:color w:val="000000"/>
          <w:sz w:val="28"/>
          <w:szCs w:val="28"/>
        </w:rPr>
        <w:t xml:space="preserve">тесные </w:t>
      </w:r>
      <w:proofErr w:type="spellStart"/>
      <w:r w:rsidRPr="001B0751">
        <w:rPr>
          <w:rFonts w:ascii="Times New Roman" w:eastAsia="Times New Roman" w:hAnsi="Times New Roman" w:cs="Times New Roman"/>
          <w:color w:val="000000"/>
          <w:sz w:val="28"/>
          <w:szCs w:val="28"/>
        </w:rPr>
        <w:t>полуразделенные</w:t>
      </w:r>
      <w:proofErr w:type="spellEnd"/>
      <w:r w:rsidRPr="001B0751">
        <w:rPr>
          <w:rFonts w:ascii="Times New Roman" w:eastAsia="Times New Roman" w:hAnsi="Times New Roman" w:cs="Times New Roman"/>
          <w:color w:val="000000"/>
          <w:sz w:val="28"/>
          <w:szCs w:val="28"/>
        </w:rPr>
        <w:t xml:space="preserve"> двойные системы, в которых звезда Главной последовательности позднего спектрального класса заполняет свою полость Роша и </w:t>
      </w:r>
      <w:proofErr w:type="spellStart"/>
      <w:r w:rsidRPr="001B0751">
        <w:rPr>
          <w:rFonts w:ascii="Times New Roman" w:eastAsia="Times New Roman" w:hAnsi="Times New Roman" w:cs="Times New Roman"/>
          <w:color w:val="000000"/>
          <w:sz w:val="28"/>
          <w:szCs w:val="28"/>
        </w:rPr>
        <w:t>аккрецирует</w:t>
      </w:r>
      <w:proofErr w:type="spellEnd"/>
      <w:r w:rsidRPr="001B0751">
        <w:rPr>
          <w:rFonts w:ascii="Times New Roman" w:eastAsia="Times New Roman" w:hAnsi="Times New Roman" w:cs="Times New Roman"/>
          <w:color w:val="000000"/>
          <w:sz w:val="28"/>
          <w:szCs w:val="28"/>
        </w:rPr>
        <w:t xml:space="preserve"> вещество на более массивный белый карлик</w:t>
      </w:r>
    </w:p>
    <w:p w14:paraId="640BB157" w14:textId="3560E547" w:rsidR="0087462F" w:rsidRPr="001B0751" w:rsidRDefault="0087462F" w:rsidP="0087462F">
      <w:pPr>
        <w:tabs>
          <w:tab w:val="left" w:pos="70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bCs/>
          <w:color w:val="000000"/>
          <w:sz w:val="28"/>
          <w:szCs w:val="28"/>
          <w:lang w:val="en-US"/>
        </w:rPr>
        <w:t>Disk</w:t>
      </w:r>
      <w:r w:rsidRPr="001B0751">
        <w:rPr>
          <w:rFonts w:ascii="Times New Roman" w:eastAsia="Times New Roman" w:hAnsi="Times New Roman" w:cs="Times New Roman"/>
          <w:b/>
          <w:bCs/>
          <w:color w:val="000000"/>
          <w:sz w:val="28"/>
          <w:szCs w:val="28"/>
        </w:rPr>
        <w:t>-</w:t>
      </w:r>
      <w:r w:rsidRPr="001B0751">
        <w:rPr>
          <w:rFonts w:ascii="Times New Roman" w:eastAsia="Times New Roman" w:hAnsi="Times New Roman" w:cs="Times New Roman"/>
          <w:b/>
          <w:bCs/>
          <w:color w:val="000000"/>
          <w:sz w:val="28"/>
          <w:szCs w:val="28"/>
          <w:lang w:val="en-US"/>
        </w:rPr>
        <w:t>overflow</w:t>
      </w:r>
      <w:r w:rsidRPr="001B0751">
        <w:rPr>
          <w:rFonts w:ascii="Times New Roman" w:eastAsia="Times New Roman" w:hAnsi="Times New Roman" w:cs="Times New Roman"/>
          <w:color w:val="000000"/>
          <w:sz w:val="28"/>
          <w:szCs w:val="28"/>
        </w:rPr>
        <w:t xml:space="preserve"> – </w:t>
      </w:r>
      <w:r w:rsidR="001A333F" w:rsidRPr="001A333F">
        <w:rPr>
          <w:rFonts w:ascii="Times New Roman" w:eastAsia="Times New Roman" w:hAnsi="Times New Roman" w:cs="Times New Roman"/>
          <w:color w:val="000000"/>
          <w:sz w:val="28"/>
          <w:szCs w:val="28"/>
        </w:rPr>
        <w:t xml:space="preserve">термин, обозначающий выделенное место в аккреционном диске, в котором происходит истечение/выброс плазмы из диска. Данная </w:t>
      </w:r>
      <w:proofErr w:type="gramStart"/>
      <w:r w:rsidR="001A333F" w:rsidRPr="001A333F">
        <w:rPr>
          <w:rFonts w:ascii="Times New Roman" w:eastAsia="Times New Roman" w:hAnsi="Times New Roman" w:cs="Times New Roman"/>
          <w:color w:val="000000"/>
          <w:sz w:val="28"/>
          <w:szCs w:val="28"/>
        </w:rPr>
        <w:t>область  находится</w:t>
      </w:r>
      <w:proofErr w:type="gramEnd"/>
      <w:r w:rsidR="001A333F" w:rsidRPr="001A333F">
        <w:rPr>
          <w:rFonts w:ascii="Times New Roman" w:eastAsia="Times New Roman" w:hAnsi="Times New Roman" w:cs="Times New Roman"/>
          <w:color w:val="000000"/>
          <w:sz w:val="28"/>
          <w:szCs w:val="28"/>
        </w:rPr>
        <w:t xml:space="preserve"> в части диска наиболее близкой  к точке Лагранжа L3.</w:t>
      </w:r>
    </w:p>
    <w:p w14:paraId="2F9F3085" w14:textId="77777777" w:rsidR="0087462F" w:rsidRPr="001B0751" w:rsidRDefault="0087462F" w:rsidP="0087462F">
      <w:pPr>
        <w:tabs>
          <w:tab w:val="left" w:pos="70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bCs/>
          <w:color w:val="000000"/>
          <w:sz w:val="28"/>
          <w:szCs w:val="28"/>
          <w:lang w:val="en-US"/>
        </w:rPr>
        <w:t>Spot</w:t>
      </w:r>
      <w:r w:rsidRPr="001B0751">
        <w:rPr>
          <w:rFonts w:ascii="Times New Roman" w:eastAsia="Times New Roman" w:hAnsi="Times New Roman" w:cs="Times New Roman"/>
          <w:color w:val="000000"/>
          <w:sz w:val="28"/>
          <w:szCs w:val="28"/>
        </w:rPr>
        <w:t xml:space="preserve"> – горячее пятно, образующаяся на месте столкновения потока вещества с аккреционным диском</w:t>
      </w:r>
    </w:p>
    <w:p w14:paraId="091536F6" w14:textId="77777777" w:rsidR="0087462F" w:rsidRPr="001B0751" w:rsidRDefault="0087462F" w:rsidP="0087462F">
      <w:pPr>
        <w:tabs>
          <w:tab w:val="left" w:pos="70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bCs/>
          <w:color w:val="000000"/>
          <w:sz w:val="28"/>
          <w:szCs w:val="28"/>
          <w:lang w:val="en-US"/>
        </w:rPr>
        <w:t>Long</w:t>
      </w:r>
      <w:r w:rsidRPr="001B0751">
        <w:rPr>
          <w:rFonts w:ascii="Times New Roman" w:eastAsia="Times New Roman" w:hAnsi="Times New Roman" w:cs="Times New Roman"/>
          <w:b/>
          <w:bCs/>
          <w:color w:val="000000"/>
          <w:sz w:val="28"/>
          <w:szCs w:val="28"/>
        </w:rPr>
        <w:t xml:space="preserve"> </w:t>
      </w:r>
      <w:r w:rsidRPr="001B0751">
        <w:rPr>
          <w:rFonts w:ascii="Times New Roman" w:eastAsia="Times New Roman" w:hAnsi="Times New Roman" w:cs="Times New Roman"/>
          <w:b/>
          <w:bCs/>
          <w:color w:val="000000"/>
          <w:sz w:val="28"/>
          <w:szCs w:val="28"/>
          <w:lang w:val="en-US"/>
        </w:rPr>
        <w:t>hot</w:t>
      </w:r>
      <w:r w:rsidRPr="001B0751">
        <w:rPr>
          <w:rFonts w:ascii="Times New Roman" w:eastAsia="Times New Roman" w:hAnsi="Times New Roman" w:cs="Times New Roman"/>
          <w:b/>
          <w:bCs/>
          <w:color w:val="000000"/>
          <w:sz w:val="28"/>
          <w:szCs w:val="28"/>
        </w:rPr>
        <w:t xml:space="preserve"> </w:t>
      </w:r>
      <w:r w:rsidRPr="001B0751">
        <w:rPr>
          <w:rFonts w:ascii="Times New Roman" w:eastAsia="Times New Roman" w:hAnsi="Times New Roman" w:cs="Times New Roman"/>
          <w:b/>
          <w:bCs/>
          <w:color w:val="000000"/>
          <w:sz w:val="28"/>
          <w:szCs w:val="28"/>
          <w:lang w:val="en-US"/>
        </w:rPr>
        <w:t>spot</w:t>
      </w:r>
      <w:r w:rsidRPr="001B0751">
        <w:rPr>
          <w:rFonts w:ascii="Times New Roman" w:eastAsia="Times New Roman" w:hAnsi="Times New Roman" w:cs="Times New Roman"/>
          <w:color w:val="000000"/>
          <w:sz w:val="28"/>
          <w:szCs w:val="28"/>
        </w:rPr>
        <w:t xml:space="preserve"> – протяженное горячее пятно, образующаяся на месте столкновения потока вещества с аккреционным диском.</w:t>
      </w:r>
    </w:p>
    <w:p w14:paraId="0DEA2A47" w14:textId="77777777" w:rsidR="0087462F" w:rsidRPr="001B0751" w:rsidRDefault="0087462F" w:rsidP="0087462F">
      <w:pPr>
        <w:tabs>
          <w:tab w:val="left" w:pos="709"/>
        </w:tabs>
        <w:spacing w:after="0" w:line="240" w:lineRule="auto"/>
        <w:ind w:firstLine="709"/>
        <w:jc w:val="both"/>
        <w:rPr>
          <w:rFonts w:ascii="Times New Roman" w:hAnsi="Times New Roman" w:cs="Times New Roman"/>
          <w:sz w:val="28"/>
          <w:szCs w:val="28"/>
        </w:rPr>
      </w:pPr>
      <w:r w:rsidRPr="001B0751">
        <w:rPr>
          <w:rFonts w:ascii="Times New Roman" w:eastAsia="Times New Roman" w:hAnsi="Times New Roman" w:cs="Times New Roman"/>
          <w:b/>
          <w:bCs/>
          <w:color w:val="000000"/>
          <w:sz w:val="28"/>
          <w:szCs w:val="28"/>
          <w:lang w:val="en-US"/>
        </w:rPr>
        <w:t>Trailed</w:t>
      </w:r>
      <w:r w:rsidRPr="001B0751">
        <w:rPr>
          <w:rFonts w:ascii="Times New Roman" w:eastAsia="Times New Roman" w:hAnsi="Times New Roman" w:cs="Times New Roman"/>
          <w:color w:val="000000"/>
          <w:sz w:val="28"/>
          <w:szCs w:val="28"/>
        </w:rPr>
        <w:t xml:space="preserve"> – </w:t>
      </w:r>
      <w:r w:rsidRPr="001B0751">
        <w:rPr>
          <w:rFonts w:ascii="Times New Roman" w:hAnsi="Times New Roman" w:cs="Times New Roman"/>
          <w:sz w:val="28"/>
          <w:szCs w:val="28"/>
        </w:rPr>
        <w:t>следовые спектры</w:t>
      </w:r>
    </w:p>
    <w:p w14:paraId="6B648E07" w14:textId="69831FDA" w:rsidR="0087462F" w:rsidRPr="001B0751" w:rsidRDefault="0087462F" w:rsidP="0087462F">
      <w:pPr>
        <w:tabs>
          <w:tab w:val="left" w:pos="709"/>
        </w:tabs>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b/>
          <w:bCs/>
          <w:sz w:val="28"/>
          <w:szCs w:val="28"/>
          <w:lang w:val="en-US"/>
        </w:rPr>
        <w:t>HRD</w:t>
      </w:r>
      <w:r w:rsidRPr="001B0751">
        <w:rPr>
          <w:rFonts w:ascii="Times New Roman" w:hAnsi="Times New Roman" w:cs="Times New Roman"/>
          <w:sz w:val="28"/>
          <w:szCs w:val="28"/>
        </w:rPr>
        <w:t xml:space="preserve"> – диаграмма </w:t>
      </w:r>
      <w:proofErr w:type="spellStart"/>
      <w:r w:rsidRPr="001B0751">
        <w:rPr>
          <w:rFonts w:ascii="Times New Roman" w:hAnsi="Times New Roman" w:cs="Times New Roman"/>
          <w:sz w:val="28"/>
          <w:szCs w:val="28"/>
        </w:rPr>
        <w:t>Герцшпрунга</w:t>
      </w:r>
      <w:proofErr w:type="spellEnd"/>
      <w:r w:rsidRPr="001B0751">
        <w:rPr>
          <w:rFonts w:ascii="Times New Roman" w:hAnsi="Times New Roman" w:cs="Times New Roman"/>
          <w:sz w:val="28"/>
          <w:szCs w:val="28"/>
        </w:rPr>
        <w:t xml:space="preserve"> </w:t>
      </w:r>
      <w:r w:rsidR="0042382B" w:rsidRPr="001B0751">
        <w:rPr>
          <w:rFonts w:ascii="Times New Roman" w:hAnsi="Times New Roman" w:cs="Times New Roman"/>
          <w:sz w:val="28"/>
          <w:szCs w:val="28"/>
        </w:rPr>
        <w:t>–</w:t>
      </w:r>
      <w:r w:rsidR="0042382B" w:rsidRPr="001B0751">
        <w:rPr>
          <w:rFonts w:ascii="Times New Roman" w:hAnsi="Times New Roman" w:cs="Times New Roman"/>
          <w:sz w:val="28"/>
          <w:szCs w:val="28"/>
          <w:lang w:val="kk-KZ"/>
        </w:rPr>
        <w:t xml:space="preserve"> </w:t>
      </w:r>
      <w:r w:rsidRPr="001B0751">
        <w:rPr>
          <w:rFonts w:ascii="Times New Roman" w:hAnsi="Times New Roman" w:cs="Times New Roman"/>
          <w:sz w:val="28"/>
          <w:szCs w:val="28"/>
        </w:rPr>
        <w:t>Рассела</w:t>
      </w:r>
      <w:r w:rsidR="0042382B" w:rsidRPr="001B0751">
        <w:rPr>
          <w:rFonts w:ascii="Times New Roman" w:hAnsi="Times New Roman" w:cs="Times New Roman"/>
          <w:sz w:val="28"/>
          <w:szCs w:val="28"/>
          <w:lang w:val="kk-KZ"/>
        </w:rPr>
        <w:t xml:space="preserve"> </w:t>
      </w:r>
      <w:r w:rsidRPr="001B0751">
        <w:rPr>
          <w:rFonts w:ascii="Times New Roman" w:hAnsi="Times New Roman" w:cs="Times New Roman"/>
          <w:sz w:val="28"/>
          <w:szCs w:val="28"/>
        </w:rPr>
        <w:t xml:space="preserve"> </w:t>
      </w:r>
    </w:p>
    <w:p w14:paraId="0BA99124" w14:textId="77777777" w:rsidR="0087462F" w:rsidRPr="001B0751" w:rsidRDefault="0087462F" w:rsidP="0087462F">
      <w:pPr>
        <w:tabs>
          <w:tab w:val="left" w:pos="709"/>
        </w:tabs>
        <w:spacing w:after="0" w:line="240" w:lineRule="auto"/>
        <w:ind w:firstLine="709"/>
        <w:jc w:val="both"/>
        <w:rPr>
          <w:rFonts w:ascii="Times New Roman" w:hAnsi="Times New Roman" w:cs="Times New Roman"/>
          <w:color w:val="000000" w:themeColor="text1"/>
          <w:sz w:val="28"/>
          <w:szCs w:val="28"/>
        </w:rPr>
      </w:pPr>
      <w:r w:rsidRPr="001B0751">
        <w:rPr>
          <w:rFonts w:ascii="Times New Roman" w:hAnsi="Times New Roman" w:cs="Times New Roman"/>
          <w:b/>
          <w:bCs/>
          <w:sz w:val="28"/>
          <w:szCs w:val="28"/>
          <w:lang w:val="en-US"/>
        </w:rPr>
        <w:t>GAIA</w:t>
      </w:r>
      <w:r w:rsidRPr="001B0751">
        <w:rPr>
          <w:rFonts w:ascii="Times New Roman" w:hAnsi="Times New Roman" w:cs="Times New Roman"/>
          <w:sz w:val="28"/>
          <w:szCs w:val="28"/>
        </w:rPr>
        <w:t xml:space="preserve"> – </w:t>
      </w:r>
      <w:r w:rsidRPr="001B0751">
        <w:rPr>
          <w:rFonts w:ascii="Times New Roman" w:hAnsi="Times New Roman" w:cs="Times New Roman"/>
          <w:color w:val="000000" w:themeColor="text1"/>
          <w:sz w:val="28"/>
          <w:szCs w:val="28"/>
          <w:shd w:val="clear" w:color="auto" w:fill="FFFFFF"/>
          <w:lang w:val="en-US"/>
        </w:rPr>
        <w:t>Global</w:t>
      </w:r>
      <w:r w:rsidRPr="001B0751">
        <w:rPr>
          <w:rFonts w:ascii="Times New Roman" w:hAnsi="Times New Roman" w:cs="Times New Roman"/>
          <w:color w:val="000000" w:themeColor="text1"/>
          <w:sz w:val="28"/>
          <w:szCs w:val="28"/>
          <w:shd w:val="clear" w:color="auto" w:fill="FFFFFF"/>
        </w:rPr>
        <w:t xml:space="preserve"> </w:t>
      </w:r>
      <w:r w:rsidRPr="001B0751">
        <w:rPr>
          <w:rFonts w:ascii="Times New Roman" w:hAnsi="Times New Roman" w:cs="Times New Roman"/>
          <w:color w:val="000000" w:themeColor="text1"/>
          <w:sz w:val="28"/>
          <w:szCs w:val="28"/>
          <w:shd w:val="clear" w:color="auto" w:fill="FFFFFF"/>
          <w:lang w:val="en-US"/>
        </w:rPr>
        <w:t>Astrometric</w:t>
      </w:r>
      <w:r w:rsidRPr="001B0751">
        <w:rPr>
          <w:rFonts w:ascii="Times New Roman" w:hAnsi="Times New Roman" w:cs="Times New Roman"/>
          <w:color w:val="000000" w:themeColor="text1"/>
          <w:sz w:val="28"/>
          <w:szCs w:val="28"/>
          <w:shd w:val="clear" w:color="auto" w:fill="FFFFFF"/>
        </w:rPr>
        <w:t xml:space="preserve"> </w:t>
      </w:r>
      <w:r w:rsidRPr="001B0751">
        <w:rPr>
          <w:rFonts w:ascii="Times New Roman" w:hAnsi="Times New Roman" w:cs="Times New Roman"/>
          <w:color w:val="000000" w:themeColor="text1"/>
          <w:sz w:val="28"/>
          <w:szCs w:val="28"/>
          <w:shd w:val="clear" w:color="auto" w:fill="FFFFFF"/>
          <w:lang w:val="en-US"/>
        </w:rPr>
        <w:t>Interferometer</w:t>
      </w:r>
      <w:r w:rsidRPr="001B0751">
        <w:rPr>
          <w:rFonts w:ascii="Times New Roman" w:hAnsi="Times New Roman" w:cs="Times New Roman"/>
          <w:color w:val="000000" w:themeColor="text1"/>
          <w:sz w:val="28"/>
          <w:szCs w:val="28"/>
          <w:shd w:val="clear" w:color="auto" w:fill="FFFFFF"/>
        </w:rPr>
        <w:t xml:space="preserve"> </w:t>
      </w:r>
      <w:r w:rsidRPr="001B0751">
        <w:rPr>
          <w:rFonts w:ascii="Times New Roman" w:hAnsi="Times New Roman" w:cs="Times New Roman"/>
          <w:color w:val="000000" w:themeColor="text1"/>
          <w:sz w:val="28"/>
          <w:szCs w:val="28"/>
          <w:shd w:val="clear" w:color="auto" w:fill="FFFFFF"/>
          <w:lang w:val="en-US"/>
        </w:rPr>
        <w:t>for</w:t>
      </w:r>
      <w:r w:rsidRPr="001B0751">
        <w:rPr>
          <w:rFonts w:ascii="Times New Roman" w:hAnsi="Times New Roman" w:cs="Times New Roman"/>
          <w:color w:val="000000" w:themeColor="text1"/>
          <w:sz w:val="28"/>
          <w:szCs w:val="28"/>
          <w:shd w:val="clear" w:color="auto" w:fill="FFFFFF"/>
        </w:rPr>
        <w:t xml:space="preserve"> </w:t>
      </w:r>
      <w:r w:rsidRPr="001B0751">
        <w:rPr>
          <w:rFonts w:ascii="Times New Roman" w:hAnsi="Times New Roman" w:cs="Times New Roman"/>
          <w:color w:val="000000" w:themeColor="text1"/>
          <w:sz w:val="28"/>
          <w:szCs w:val="28"/>
          <w:shd w:val="clear" w:color="auto" w:fill="FFFFFF"/>
          <w:lang w:val="en-US"/>
        </w:rPr>
        <w:t>Astrophysics</w:t>
      </w:r>
      <w:r w:rsidRPr="001B0751">
        <w:rPr>
          <w:rFonts w:ascii="Times New Roman" w:hAnsi="Times New Roman" w:cs="Times New Roman"/>
          <w:color w:val="000000" w:themeColor="text1"/>
          <w:sz w:val="28"/>
          <w:szCs w:val="28"/>
          <w:shd w:val="clear" w:color="auto" w:fill="FFFFFF"/>
        </w:rPr>
        <w:t>,  </w:t>
      </w:r>
      <w:hyperlink r:id="rId11" w:tooltip="Космический телескоп" w:history="1">
        <w:r w:rsidRPr="001B0751">
          <w:rPr>
            <w:rStyle w:val="ab"/>
            <w:rFonts w:ascii="Times New Roman" w:hAnsi="Times New Roman" w:cs="Times New Roman"/>
            <w:color w:val="000000" w:themeColor="text1"/>
            <w:sz w:val="28"/>
            <w:szCs w:val="28"/>
            <w:u w:val="none"/>
            <w:shd w:val="clear" w:color="auto" w:fill="FFFFFF"/>
          </w:rPr>
          <w:t>космический телескоп</w:t>
        </w:r>
      </w:hyperlink>
      <w:r w:rsidRPr="001B0751">
        <w:rPr>
          <w:rFonts w:ascii="Times New Roman" w:hAnsi="Times New Roman" w:cs="Times New Roman"/>
          <w:color w:val="000000" w:themeColor="text1"/>
          <w:sz w:val="28"/>
          <w:szCs w:val="28"/>
          <w:shd w:val="clear" w:color="auto" w:fill="FFFFFF"/>
        </w:rPr>
        <w:t> оптического диапазона </w:t>
      </w:r>
      <w:hyperlink r:id="rId12" w:tooltip="Европейское космическое агентство" w:history="1">
        <w:r w:rsidRPr="001B0751">
          <w:rPr>
            <w:rStyle w:val="ab"/>
            <w:rFonts w:ascii="Times New Roman" w:hAnsi="Times New Roman" w:cs="Times New Roman"/>
            <w:color w:val="000000" w:themeColor="text1"/>
            <w:sz w:val="28"/>
            <w:szCs w:val="28"/>
            <w:u w:val="none"/>
            <w:shd w:val="clear" w:color="auto" w:fill="FFFFFF"/>
          </w:rPr>
          <w:t>Европейского космического агентства</w:t>
        </w:r>
      </w:hyperlink>
    </w:p>
    <w:p w14:paraId="0331C974" w14:textId="77777777" w:rsidR="0087462F" w:rsidRPr="001B0751" w:rsidRDefault="0087462F" w:rsidP="0087462F">
      <w:pPr>
        <w:tabs>
          <w:tab w:val="left" w:pos="709"/>
        </w:tabs>
        <w:spacing w:after="0" w:line="240" w:lineRule="auto"/>
        <w:ind w:firstLine="709"/>
        <w:jc w:val="both"/>
        <w:rPr>
          <w:rFonts w:ascii="Times New Roman" w:hAnsi="Times New Roman" w:cs="Times New Roman"/>
          <w:color w:val="000000" w:themeColor="text1"/>
          <w:sz w:val="28"/>
          <w:szCs w:val="28"/>
        </w:rPr>
      </w:pPr>
      <w:r w:rsidRPr="001B0751">
        <w:rPr>
          <w:rFonts w:ascii="Times New Roman" w:hAnsi="Times New Roman" w:cs="Times New Roman"/>
          <w:b/>
          <w:bCs/>
          <w:color w:val="000000" w:themeColor="text1"/>
          <w:sz w:val="28"/>
          <w:szCs w:val="28"/>
          <w:lang w:val="en-US"/>
        </w:rPr>
        <w:t>Light</w:t>
      </w:r>
      <w:r w:rsidRPr="001B0751">
        <w:rPr>
          <w:rFonts w:ascii="Times New Roman" w:hAnsi="Times New Roman" w:cs="Times New Roman"/>
          <w:b/>
          <w:bCs/>
          <w:color w:val="000000" w:themeColor="text1"/>
          <w:sz w:val="28"/>
          <w:szCs w:val="28"/>
        </w:rPr>
        <w:t xml:space="preserve"> </w:t>
      </w:r>
      <w:r w:rsidRPr="001B0751">
        <w:rPr>
          <w:rFonts w:ascii="Times New Roman" w:hAnsi="Times New Roman" w:cs="Times New Roman"/>
          <w:b/>
          <w:bCs/>
          <w:color w:val="000000" w:themeColor="text1"/>
          <w:sz w:val="28"/>
          <w:szCs w:val="28"/>
          <w:lang w:val="en-US"/>
        </w:rPr>
        <w:t>curve</w:t>
      </w:r>
      <w:r w:rsidRPr="001B0751">
        <w:rPr>
          <w:rFonts w:ascii="Times New Roman" w:hAnsi="Times New Roman" w:cs="Times New Roman"/>
          <w:b/>
          <w:bCs/>
          <w:color w:val="000000" w:themeColor="text1"/>
          <w:sz w:val="28"/>
          <w:szCs w:val="28"/>
        </w:rPr>
        <w:t xml:space="preserve"> </w:t>
      </w:r>
      <w:r w:rsidRPr="001B0751">
        <w:rPr>
          <w:rFonts w:ascii="Times New Roman" w:hAnsi="Times New Roman" w:cs="Times New Roman"/>
          <w:color w:val="000000" w:themeColor="text1"/>
          <w:sz w:val="28"/>
          <w:szCs w:val="28"/>
        </w:rPr>
        <w:t xml:space="preserve">– Кривая блеска, изменение яркости объекта по времени </w:t>
      </w:r>
    </w:p>
    <w:p w14:paraId="280A2389" w14:textId="77777777" w:rsidR="0087462F" w:rsidRPr="001B0751" w:rsidRDefault="0087462F" w:rsidP="0087462F">
      <w:pPr>
        <w:tabs>
          <w:tab w:val="left" w:pos="709"/>
        </w:tabs>
        <w:spacing w:after="0" w:line="240" w:lineRule="auto"/>
        <w:ind w:firstLine="709"/>
        <w:jc w:val="both"/>
        <w:rPr>
          <w:rFonts w:ascii="Times New Roman" w:hAnsi="Times New Roman" w:cs="Times New Roman"/>
          <w:color w:val="000000" w:themeColor="text1"/>
          <w:sz w:val="28"/>
          <w:szCs w:val="28"/>
        </w:rPr>
      </w:pPr>
      <w:r w:rsidRPr="001B0751">
        <w:rPr>
          <w:rFonts w:ascii="Times New Roman" w:hAnsi="Times New Roman" w:cs="Times New Roman"/>
          <w:b/>
          <w:bCs/>
          <w:color w:val="000000" w:themeColor="text1"/>
          <w:sz w:val="28"/>
          <w:szCs w:val="28"/>
        </w:rPr>
        <w:t>Первичная</w:t>
      </w:r>
      <w:r w:rsidRPr="001B0751">
        <w:rPr>
          <w:rFonts w:ascii="Times New Roman" w:hAnsi="Times New Roman" w:cs="Times New Roman"/>
          <w:color w:val="000000" w:themeColor="text1"/>
          <w:sz w:val="28"/>
          <w:szCs w:val="28"/>
        </w:rPr>
        <w:t xml:space="preserve"> – более массивный объект двойной системы </w:t>
      </w:r>
    </w:p>
    <w:p w14:paraId="280201AF" w14:textId="493829B9" w:rsidR="0087462F" w:rsidRPr="001B0751" w:rsidRDefault="0087462F" w:rsidP="0087462F">
      <w:pPr>
        <w:tabs>
          <w:tab w:val="left" w:pos="709"/>
        </w:tabs>
        <w:spacing w:after="0" w:line="240" w:lineRule="auto"/>
        <w:ind w:firstLine="709"/>
        <w:jc w:val="both"/>
        <w:rPr>
          <w:rFonts w:ascii="Times New Roman" w:hAnsi="Times New Roman" w:cs="Times New Roman"/>
          <w:color w:val="000000" w:themeColor="text1"/>
          <w:sz w:val="28"/>
          <w:szCs w:val="28"/>
        </w:rPr>
      </w:pPr>
      <w:r w:rsidRPr="001B0751">
        <w:rPr>
          <w:rFonts w:ascii="Times New Roman" w:hAnsi="Times New Roman" w:cs="Times New Roman"/>
          <w:b/>
          <w:bCs/>
          <w:color w:val="000000" w:themeColor="text1"/>
          <w:sz w:val="28"/>
          <w:szCs w:val="28"/>
        </w:rPr>
        <w:t>Вторичная</w:t>
      </w:r>
      <w:r w:rsidRPr="001B0751">
        <w:rPr>
          <w:rFonts w:ascii="Times New Roman" w:hAnsi="Times New Roman" w:cs="Times New Roman"/>
          <w:color w:val="000000" w:themeColor="text1"/>
          <w:sz w:val="28"/>
          <w:szCs w:val="28"/>
        </w:rPr>
        <w:t xml:space="preserve"> – менее массивный объект двойной системы</w:t>
      </w:r>
    </w:p>
    <w:p w14:paraId="16160BF0" w14:textId="33723151" w:rsidR="00323833" w:rsidRPr="001B0751" w:rsidRDefault="0087462F" w:rsidP="0087462F">
      <w:pPr>
        <w:tabs>
          <w:tab w:val="left" w:pos="709"/>
        </w:tabs>
        <w:spacing w:after="0" w:line="240" w:lineRule="auto"/>
        <w:ind w:firstLine="709"/>
        <w:jc w:val="both"/>
        <w:rPr>
          <w:rFonts w:ascii="Times New Roman" w:hAnsi="Times New Roman" w:cs="Times New Roman"/>
          <w:color w:val="000000" w:themeColor="text1"/>
          <w:sz w:val="28"/>
          <w:szCs w:val="28"/>
        </w:rPr>
      </w:pPr>
      <w:r w:rsidRPr="001B0751">
        <w:rPr>
          <w:rFonts w:ascii="Times New Roman" w:hAnsi="Times New Roman" w:cs="Times New Roman"/>
          <w:b/>
          <w:bCs/>
          <w:color w:val="000000" w:themeColor="text1"/>
          <w:sz w:val="28"/>
          <w:szCs w:val="28"/>
        </w:rPr>
        <w:lastRenderedPageBreak/>
        <w:t>Аккреция</w:t>
      </w:r>
      <w:r w:rsidRPr="001B0751">
        <w:rPr>
          <w:rFonts w:ascii="Times New Roman" w:hAnsi="Times New Roman" w:cs="Times New Roman"/>
          <w:color w:val="000000" w:themeColor="text1"/>
          <w:sz w:val="28"/>
          <w:szCs w:val="28"/>
        </w:rPr>
        <w:t xml:space="preserve"> – </w:t>
      </w:r>
      <w:r w:rsidRPr="001B0751">
        <w:rPr>
          <w:rFonts w:ascii="Times New Roman" w:hAnsi="Times New Roman" w:cs="Times New Roman"/>
          <w:color w:val="000000" w:themeColor="text1"/>
          <w:sz w:val="28"/>
          <w:szCs w:val="28"/>
          <w:shd w:val="clear" w:color="auto" w:fill="FFFFFF"/>
        </w:rPr>
        <w:t>процесс приращения </w:t>
      </w:r>
      <w:hyperlink r:id="rId13" w:tooltip="Масса" w:history="1">
        <w:r w:rsidRPr="001B0751">
          <w:rPr>
            <w:rStyle w:val="ab"/>
            <w:rFonts w:ascii="Times New Roman" w:hAnsi="Times New Roman" w:cs="Times New Roman"/>
            <w:color w:val="000000" w:themeColor="text1"/>
            <w:sz w:val="28"/>
            <w:szCs w:val="28"/>
            <w:u w:val="none"/>
            <w:shd w:val="clear" w:color="auto" w:fill="FFFFFF"/>
          </w:rPr>
          <w:t>массы</w:t>
        </w:r>
      </w:hyperlink>
      <w:r w:rsidRPr="001B0751">
        <w:rPr>
          <w:rFonts w:ascii="Times New Roman" w:hAnsi="Times New Roman" w:cs="Times New Roman"/>
          <w:color w:val="000000" w:themeColor="text1"/>
          <w:sz w:val="28"/>
          <w:szCs w:val="28"/>
          <w:shd w:val="clear" w:color="auto" w:fill="FFFFFF"/>
        </w:rPr>
        <w:t> </w:t>
      </w:r>
      <w:hyperlink r:id="rId14" w:tooltip="Астрономический объект" w:history="1">
        <w:r w:rsidRPr="001B0751">
          <w:rPr>
            <w:rStyle w:val="ab"/>
            <w:rFonts w:ascii="Times New Roman" w:hAnsi="Times New Roman" w:cs="Times New Roman"/>
            <w:color w:val="000000" w:themeColor="text1"/>
            <w:sz w:val="28"/>
            <w:szCs w:val="28"/>
            <w:u w:val="none"/>
            <w:shd w:val="clear" w:color="auto" w:fill="FFFFFF"/>
          </w:rPr>
          <w:t>небесного тела</w:t>
        </w:r>
      </w:hyperlink>
      <w:r w:rsidRPr="001B0751">
        <w:rPr>
          <w:rFonts w:ascii="Times New Roman" w:hAnsi="Times New Roman" w:cs="Times New Roman"/>
          <w:color w:val="000000" w:themeColor="text1"/>
          <w:sz w:val="28"/>
          <w:szCs w:val="28"/>
          <w:shd w:val="clear" w:color="auto" w:fill="FFFFFF"/>
        </w:rPr>
        <w:t xml:space="preserve"> путём </w:t>
      </w:r>
      <w:hyperlink r:id="rId15" w:tooltip="Гравитация" w:history="1">
        <w:r w:rsidRPr="001B0751">
          <w:rPr>
            <w:rStyle w:val="ab"/>
            <w:rFonts w:ascii="Times New Roman" w:hAnsi="Times New Roman" w:cs="Times New Roman"/>
            <w:color w:val="000000" w:themeColor="text1"/>
            <w:sz w:val="28"/>
            <w:szCs w:val="28"/>
            <w:u w:val="none"/>
            <w:shd w:val="clear" w:color="auto" w:fill="FFFFFF"/>
          </w:rPr>
          <w:t>гравитационного</w:t>
        </w:r>
      </w:hyperlink>
      <w:r w:rsidRPr="001B0751">
        <w:rPr>
          <w:rFonts w:ascii="Times New Roman" w:hAnsi="Times New Roman" w:cs="Times New Roman"/>
          <w:color w:val="000000" w:themeColor="text1"/>
          <w:sz w:val="28"/>
          <w:szCs w:val="28"/>
          <w:shd w:val="clear" w:color="auto" w:fill="FFFFFF"/>
        </w:rPr>
        <w:t xml:space="preserve"> притяжения </w:t>
      </w:r>
      <w:hyperlink r:id="rId16" w:tooltip="Материя (физика)" w:history="1">
        <w:r w:rsidRPr="001B0751">
          <w:rPr>
            <w:rStyle w:val="ab"/>
            <w:rFonts w:ascii="Times New Roman" w:hAnsi="Times New Roman" w:cs="Times New Roman"/>
            <w:color w:val="000000" w:themeColor="text1"/>
            <w:sz w:val="28"/>
            <w:szCs w:val="28"/>
            <w:u w:val="none"/>
            <w:shd w:val="clear" w:color="auto" w:fill="FFFFFF"/>
          </w:rPr>
          <w:t>материи</w:t>
        </w:r>
      </w:hyperlink>
      <w:r w:rsidRPr="001B0751">
        <w:rPr>
          <w:rStyle w:val="ab"/>
          <w:rFonts w:ascii="Times New Roman" w:hAnsi="Times New Roman" w:cs="Times New Roman"/>
          <w:color w:val="000000" w:themeColor="text1"/>
          <w:sz w:val="28"/>
          <w:szCs w:val="28"/>
          <w:u w:val="none"/>
          <w:shd w:val="clear" w:color="auto" w:fill="FFFFFF"/>
        </w:rPr>
        <w:t>.</w:t>
      </w:r>
    </w:p>
    <w:p w14:paraId="66D4AF35" w14:textId="77777777" w:rsidR="00323833" w:rsidRPr="001B0751" w:rsidRDefault="002C7E0D" w:rsidP="004246AC">
      <w:pPr>
        <w:spacing w:line="240" w:lineRule="auto"/>
        <w:rPr>
          <w:rFonts w:ascii="Times New Roman" w:eastAsia="Times New Roman" w:hAnsi="Times New Roman" w:cs="Times New Roman"/>
          <w:b/>
          <w:color w:val="000000"/>
          <w:sz w:val="28"/>
          <w:szCs w:val="28"/>
        </w:rPr>
      </w:pPr>
      <w:r w:rsidRPr="001B0751">
        <w:rPr>
          <w:rFonts w:ascii="Times New Roman" w:eastAsia="Times New Roman" w:hAnsi="Times New Roman" w:cs="Times New Roman"/>
          <w:b/>
          <w:color w:val="000000"/>
          <w:sz w:val="28"/>
          <w:szCs w:val="28"/>
        </w:rPr>
        <w:br w:type="page"/>
      </w:r>
    </w:p>
    <w:p w14:paraId="085266DD" w14:textId="66538258" w:rsidR="00323833" w:rsidRPr="001B0751" w:rsidRDefault="00C77167" w:rsidP="00911494">
      <w:pPr>
        <w:pStyle w:val="1"/>
        <w:spacing w:after="0"/>
        <w:jc w:val="center"/>
        <w:rPr>
          <w:rFonts w:ascii="Times New Roman" w:eastAsia="Times New Roman" w:hAnsi="Times New Roman" w:cs="Times New Roman"/>
          <w:b w:val="0"/>
          <w:color w:val="000000"/>
          <w:sz w:val="28"/>
          <w:szCs w:val="28"/>
        </w:rPr>
      </w:pPr>
      <w:bookmarkStart w:id="3" w:name="_Toc122540356"/>
      <w:bookmarkStart w:id="4" w:name="_Hlk115449183"/>
      <w:r w:rsidRPr="001B0751">
        <w:rPr>
          <w:rFonts w:ascii="Times New Roman" w:eastAsia="Times New Roman" w:hAnsi="Times New Roman" w:cs="Times New Roman"/>
          <w:color w:val="000000"/>
          <w:sz w:val="28"/>
          <w:szCs w:val="28"/>
        </w:rPr>
        <w:lastRenderedPageBreak/>
        <w:t>ВВЕДЕНИЕ</w:t>
      </w:r>
      <w:bookmarkEnd w:id="3"/>
    </w:p>
    <w:p w14:paraId="2CBC5E1C" w14:textId="77777777" w:rsidR="009C6F2F" w:rsidRPr="001B0751" w:rsidRDefault="009C6F2F" w:rsidP="00911494">
      <w:pPr>
        <w:spacing w:after="0" w:line="240" w:lineRule="auto"/>
        <w:jc w:val="center"/>
        <w:rPr>
          <w:rFonts w:ascii="Times New Roman" w:eastAsia="Times New Roman" w:hAnsi="Times New Roman" w:cs="Times New Roman"/>
          <w:b/>
          <w:color w:val="000000"/>
          <w:sz w:val="28"/>
          <w:szCs w:val="28"/>
        </w:rPr>
      </w:pPr>
    </w:p>
    <w:p w14:paraId="5C40E142" w14:textId="5173207A" w:rsidR="00323833" w:rsidRPr="001B0751" w:rsidRDefault="00C77167" w:rsidP="00911494">
      <w:pPr>
        <w:spacing w:after="0" w:line="240" w:lineRule="auto"/>
        <w:ind w:firstLine="709"/>
        <w:rPr>
          <w:rFonts w:ascii="Times New Roman" w:eastAsia="Times New Roman" w:hAnsi="Times New Roman" w:cs="Times New Roman"/>
          <w:sz w:val="28"/>
          <w:szCs w:val="28"/>
        </w:rPr>
      </w:pPr>
      <w:bookmarkStart w:id="5" w:name="_Hlk119330159"/>
      <w:r w:rsidRPr="001B0751">
        <w:rPr>
          <w:rFonts w:ascii="Times New Roman" w:eastAsia="Times New Roman" w:hAnsi="Times New Roman" w:cs="Times New Roman"/>
          <w:b/>
          <w:color w:val="000000"/>
          <w:sz w:val="28"/>
          <w:szCs w:val="28"/>
        </w:rPr>
        <w:t>Общая характеристика работы</w:t>
      </w:r>
    </w:p>
    <w:p w14:paraId="3F093F6C" w14:textId="721BD156" w:rsidR="00EF694A" w:rsidRPr="001B0751" w:rsidRDefault="00C12C75" w:rsidP="00EF694A">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Настоящая работа посвящена</w:t>
      </w:r>
      <w:r w:rsidR="00C5231C" w:rsidRPr="001B0751">
        <w:rPr>
          <w:rFonts w:ascii="Times New Roman" w:eastAsia="Times New Roman" w:hAnsi="Times New Roman" w:cs="Times New Roman"/>
          <w:color w:val="000000"/>
          <w:sz w:val="28"/>
          <w:szCs w:val="28"/>
        </w:rPr>
        <w:t xml:space="preserve"> </w:t>
      </w:r>
      <w:bookmarkStart w:id="6" w:name="_Hlk118463390"/>
      <w:r w:rsidRPr="001B0751">
        <w:rPr>
          <w:rFonts w:ascii="Times New Roman" w:eastAsia="Times New Roman" w:hAnsi="Times New Roman" w:cs="Times New Roman"/>
          <w:color w:val="000000"/>
          <w:sz w:val="28"/>
          <w:szCs w:val="28"/>
        </w:rPr>
        <w:t xml:space="preserve">исследованию новоподобной </w:t>
      </w:r>
      <w:proofErr w:type="spellStart"/>
      <w:r w:rsidRPr="001B0751">
        <w:rPr>
          <w:rFonts w:ascii="Times New Roman" w:eastAsia="Times New Roman" w:hAnsi="Times New Roman" w:cs="Times New Roman"/>
          <w:color w:val="000000"/>
          <w:sz w:val="28"/>
          <w:szCs w:val="28"/>
        </w:rPr>
        <w:t>катаклизмической</w:t>
      </w:r>
      <w:proofErr w:type="spellEnd"/>
      <w:r w:rsidRPr="001B0751">
        <w:rPr>
          <w:rFonts w:ascii="Times New Roman" w:eastAsia="Times New Roman" w:hAnsi="Times New Roman" w:cs="Times New Roman"/>
          <w:color w:val="000000"/>
          <w:sz w:val="28"/>
          <w:szCs w:val="28"/>
        </w:rPr>
        <w:t xml:space="preserve"> переменной звезды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w:t>
      </w:r>
      <w:bookmarkEnd w:id="6"/>
      <w:r w:rsidRPr="001B0751">
        <w:rPr>
          <w:rFonts w:ascii="Times New Roman" w:eastAsia="Times New Roman" w:hAnsi="Times New Roman" w:cs="Times New Roman"/>
          <w:color w:val="000000"/>
          <w:sz w:val="28"/>
          <w:szCs w:val="28"/>
        </w:rPr>
        <w:t xml:space="preserve"> </w:t>
      </w:r>
      <w:bookmarkStart w:id="7" w:name="_Hlk115770563"/>
      <w:bookmarkStart w:id="8" w:name="_Hlk118464568"/>
      <w:r w:rsidR="003F437E" w:rsidRPr="001B0751">
        <w:rPr>
          <w:rFonts w:ascii="Times New Roman" w:eastAsia="Times New Roman" w:hAnsi="Times New Roman" w:cs="Times New Roman"/>
          <w:color w:val="000000"/>
          <w:sz w:val="28"/>
          <w:szCs w:val="28"/>
        </w:rPr>
        <w:t>В целях</w:t>
      </w:r>
      <w:r w:rsidRPr="001B0751">
        <w:rPr>
          <w:rFonts w:ascii="Times New Roman" w:eastAsia="Times New Roman" w:hAnsi="Times New Roman" w:cs="Times New Roman"/>
          <w:color w:val="000000"/>
          <w:sz w:val="28"/>
          <w:szCs w:val="28"/>
        </w:rPr>
        <w:t xml:space="preserve"> исследования объекта </w:t>
      </w:r>
      <w:r w:rsidR="003F437E" w:rsidRPr="001B0751">
        <w:rPr>
          <w:rFonts w:ascii="Times New Roman" w:eastAsia="Times New Roman" w:hAnsi="Times New Roman" w:cs="Times New Roman"/>
          <w:color w:val="000000"/>
          <w:sz w:val="28"/>
          <w:szCs w:val="28"/>
        </w:rPr>
        <w:t xml:space="preserve">автором </w:t>
      </w:r>
      <w:r w:rsidRPr="001B0751">
        <w:rPr>
          <w:rFonts w:ascii="Times New Roman" w:eastAsia="Times New Roman" w:hAnsi="Times New Roman" w:cs="Times New Roman"/>
          <w:color w:val="000000"/>
          <w:sz w:val="28"/>
          <w:szCs w:val="28"/>
        </w:rPr>
        <w:t xml:space="preserve">были получены </w:t>
      </w:r>
      <w:r w:rsidR="003F437E" w:rsidRPr="001B0751">
        <w:rPr>
          <w:rFonts w:ascii="Times New Roman" w:eastAsia="Times New Roman" w:hAnsi="Times New Roman" w:cs="Times New Roman"/>
          <w:color w:val="000000"/>
          <w:sz w:val="28"/>
          <w:szCs w:val="28"/>
        </w:rPr>
        <w:t xml:space="preserve">данные фотометрических </w:t>
      </w:r>
      <w:r w:rsidRPr="001B0751">
        <w:rPr>
          <w:rFonts w:ascii="Times New Roman" w:eastAsia="Times New Roman" w:hAnsi="Times New Roman" w:cs="Times New Roman"/>
          <w:color w:val="000000"/>
          <w:sz w:val="28"/>
          <w:szCs w:val="28"/>
        </w:rPr>
        <w:t>наблюдени</w:t>
      </w:r>
      <w:r w:rsidR="003F437E" w:rsidRPr="001B0751">
        <w:rPr>
          <w:rFonts w:ascii="Times New Roman" w:eastAsia="Times New Roman" w:hAnsi="Times New Roman" w:cs="Times New Roman"/>
          <w:color w:val="000000"/>
          <w:sz w:val="28"/>
          <w:szCs w:val="28"/>
        </w:rPr>
        <w:t>й</w:t>
      </w:r>
      <w:r w:rsidRPr="001B0751">
        <w:rPr>
          <w:rFonts w:ascii="Times New Roman" w:eastAsia="Times New Roman" w:hAnsi="Times New Roman" w:cs="Times New Roman"/>
          <w:color w:val="000000"/>
          <w:sz w:val="28"/>
          <w:szCs w:val="28"/>
        </w:rPr>
        <w:t xml:space="preserve"> в обсерваториях Чехии, Мексики, а также собраны доступные</w:t>
      </w:r>
      <w:r w:rsidR="00C5231C" w:rsidRPr="001B0751">
        <w:rPr>
          <w:rFonts w:ascii="Times New Roman" w:eastAsia="Times New Roman" w:hAnsi="Times New Roman" w:cs="Times New Roman"/>
          <w:color w:val="000000"/>
          <w:sz w:val="28"/>
          <w:szCs w:val="28"/>
        </w:rPr>
        <w:t xml:space="preserve"> данные</w:t>
      </w:r>
      <w:r w:rsidR="008353E6" w:rsidRPr="001B0751">
        <w:rPr>
          <w:rFonts w:ascii="Times New Roman" w:eastAsia="Times New Roman" w:hAnsi="Times New Roman" w:cs="Times New Roman"/>
          <w:color w:val="000000"/>
          <w:sz w:val="28"/>
          <w:szCs w:val="28"/>
        </w:rPr>
        <w:t xml:space="preserve"> </w:t>
      </w:r>
      <w:r w:rsidR="00C5231C" w:rsidRPr="001B0751">
        <w:rPr>
          <w:rFonts w:ascii="Times New Roman" w:eastAsia="Times New Roman" w:hAnsi="Times New Roman" w:cs="Times New Roman"/>
          <w:color w:val="000000"/>
          <w:sz w:val="28"/>
          <w:szCs w:val="28"/>
        </w:rPr>
        <w:t>из</w:t>
      </w:r>
      <w:r w:rsidR="00D10091" w:rsidRPr="001B0751">
        <w:rPr>
          <w:rFonts w:ascii="Times New Roman" w:eastAsia="Times New Roman" w:hAnsi="Times New Roman" w:cs="Times New Roman"/>
          <w:color w:val="000000"/>
          <w:sz w:val="28"/>
          <w:szCs w:val="28"/>
        </w:rPr>
        <w:t xml:space="preserve"> литературы</w:t>
      </w:r>
      <w:r w:rsidR="003F437E" w:rsidRPr="001B0751">
        <w:rPr>
          <w:rFonts w:ascii="Times New Roman" w:eastAsia="Times New Roman" w:hAnsi="Times New Roman" w:cs="Times New Roman"/>
          <w:color w:val="000000"/>
          <w:sz w:val="28"/>
          <w:szCs w:val="28"/>
        </w:rPr>
        <w:t>,</w:t>
      </w:r>
      <w:r w:rsidR="00D10091"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обзор</w:t>
      </w:r>
      <w:r w:rsidR="00D10091" w:rsidRPr="001B0751">
        <w:rPr>
          <w:rFonts w:ascii="Times New Roman" w:eastAsia="Times New Roman" w:hAnsi="Times New Roman" w:cs="Times New Roman"/>
          <w:color w:val="000000"/>
          <w:sz w:val="28"/>
          <w:szCs w:val="28"/>
        </w:rPr>
        <w:t>а</w:t>
      </w:r>
      <w:r w:rsidRPr="001B0751">
        <w:rPr>
          <w:rFonts w:ascii="Times New Roman" w:eastAsia="Times New Roman" w:hAnsi="Times New Roman" w:cs="Times New Roman"/>
          <w:color w:val="000000"/>
          <w:sz w:val="28"/>
          <w:szCs w:val="28"/>
        </w:rPr>
        <w:t xml:space="preserve"> </w:t>
      </w:r>
      <w:r w:rsidRPr="001B0751">
        <w:rPr>
          <w:rFonts w:ascii="Times New Roman" w:hAnsi="Times New Roman" w:cs="Times New Roman"/>
          <w:sz w:val="28"/>
          <w:szCs w:val="28"/>
        </w:rPr>
        <w:t>AAVSO</w:t>
      </w:r>
      <w:r w:rsidR="00C5231C" w:rsidRPr="001B0751">
        <w:rPr>
          <w:rFonts w:ascii="Times New Roman" w:hAnsi="Times New Roman" w:cs="Times New Roman"/>
          <w:sz w:val="28"/>
          <w:szCs w:val="28"/>
        </w:rPr>
        <w:t>,</w:t>
      </w:r>
      <w:r w:rsidR="00D10091" w:rsidRPr="001B0751">
        <w:rPr>
          <w:rFonts w:ascii="Times New Roman" w:hAnsi="Times New Roman" w:cs="Times New Roman"/>
          <w:sz w:val="28"/>
          <w:szCs w:val="28"/>
        </w:rPr>
        <w:t xml:space="preserve"> </w:t>
      </w:r>
      <w:r w:rsidR="003F437E" w:rsidRPr="001B0751">
        <w:rPr>
          <w:rFonts w:ascii="Times New Roman" w:hAnsi="Times New Roman" w:cs="Times New Roman"/>
          <w:sz w:val="28"/>
          <w:szCs w:val="28"/>
        </w:rPr>
        <w:t>а также из базы</w:t>
      </w:r>
      <w:r w:rsidR="00D10091" w:rsidRPr="001B0751">
        <w:rPr>
          <w:rFonts w:ascii="Times New Roman" w:hAnsi="Times New Roman" w:cs="Times New Roman"/>
          <w:sz w:val="28"/>
          <w:szCs w:val="28"/>
        </w:rPr>
        <w:t xml:space="preserve"> данны</w:t>
      </w:r>
      <w:r w:rsidR="003F437E" w:rsidRPr="001B0751">
        <w:rPr>
          <w:rFonts w:ascii="Times New Roman" w:hAnsi="Times New Roman" w:cs="Times New Roman"/>
          <w:sz w:val="28"/>
          <w:szCs w:val="28"/>
        </w:rPr>
        <w:t>х</w:t>
      </w:r>
      <w:r w:rsidR="00D10091" w:rsidRPr="001B0751">
        <w:rPr>
          <w:rFonts w:ascii="Times New Roman" w:hAnsi="Times New Roman" w:cs="Times New Roman"/>
          <w:sz w:val="28"/>
          <w:szCs w:val="28"/>
        </w:rPr>
        <w:t xml:space="preserve">  космического телескопа</w:t>
      </w:r>
      <w:r w:rsidR="00C5231C" w:rsidRPr="001B0751">
        <w:rPr>
          <w:rFonts w:ascii="Times New Roman" w:hAnsi="Times New Roman" w:cs="Times New Roman"/>
          <w:sz w:val="28"/>
          <w:szCs w:val="28"/>
        </w:rPr>
        <w:t xml:space="preserve"> </w:t>
      </w:r>
      <w:r w:rsidR="00C5231C" w:rsidRPr="001B0751">
        <w:rPr>
          <w:rFonts w:ascii="Times New Roman" w:hAnsi="Times New Roman" w:cs="Times New Roman"/>
          <w:sz w:val="28"/>
          <w:szCs w:val="28"/>
          <w:lang w:val="en-US"/>
        </w:rPr>
        <w:t>TESS</w:t>
      </w:r>
      <w:r w:rsidR="00D10091" w:rsidRPr="001B0751">
        <w:rPr>
          <w:rFonts w:ascii="Times New Roman" w:hAnsi="Times New Roman" w:cs="Times New Roman"/>
          <w:sz w:val="28"/>
          <w:szCs w:val="28"/>
        </w:rPr>
        <w:t>.</w:t>
      </w:r>
      <w:bookmarkEnd w:id="7"/>
      <w:r w:rsidR="00D10091" w:rsidRPr="001B0751">
        <w:rPr>
          <w:rFonts w:ascii="Times New Roman" w:hAnsi="Times New Roman" w:cs="Times New Roman"/>
          <w:sz w:val="28"/>
          <w:szCs w:val="28"/>
        </w:rPr>
        <w:t xml:space="preserve"> </w:t>
      </w:r>
      <w:bookmarkStart w:id="9" w:name="_Hlk118465103"/>
      <w:bookmarkStart w:id="10" w:name="_Hlk115770613"/>
      <w:bookmarkEnd w:id="8"/>
      <w:r w:rsidR="003C54BD" w:rsidRPr="001B0751">
        <w:rPr>
          <w:rFonts w:ascii="Times New Roman" w:eastAsia="Times New Roman" w:hAnsi="Times New Roman" w:cs="Times New Roman"/>
          <w:color w:val="000000"/>
          <w:sz w:val="28"/>
          <w:szCs w:val="28"/>
        </w:rPr>
        <w:t>В</w:t>
      </w:r>
      <w:r w:rsidRPr="001B0751">
        <w:rPr>
          <w:rFonts w:ascii="Times New Roman" w:eastAsia="Times New Roman" w:hAnsi="Times New Roman" w:cs="Times New Roman"/>
          <w:color w:val="000000"/>
          <w:sz w:val="28"/>
          <w:szCs w:val="28"/>
        </w:rPr>
        <w:t xml:space="preserve"> результате моделирования кривой блеска </w:t>
      </w:r>
      <w:r w:rsidR="008353E6" w:rsidRPr="001B0751">
        <w:rPr>
          <w:rFonts w:ascii="Times New Roman" w:eastAsia="Times New Roman" w:hAnsi="Times New Roman" w:cs="Times New Roman"/>
          <w:color w:val="000000"/>
          <w:sz w:val="28"/>
          <w:szCs w:val="28"/>
        </w:rPr>
        <w:t xml:space="preserve">объекта исследования с </w:t>
      </w:r>
      <w:r w:rsidR="008353E6" w:rsidRPr="001B0751">
        <w:rPr>
          <w:rFonts w:ascii="Times New Roman" w:hAnsi="Times New Roman" w:cs="Times New Roman"/>
          <w:sz w:val="28"/>
          <w:szCs w:val="28"/>
        </w:rPr>
        <w:t>помощью</w:t>
      </w:r>
      <w:r w:rsidRPr="001B0751">
        <w:rPr>
          <w:rFonts w:ascii="Times New Roman" w:hAnsi="Times New Roman" w:cs="Times New Roman"/>
          <w:sz w:val="28"/>
          <w:szCs w:val="28"/>
        </w:rPr>
        <w:t xml:space="preserve"> компьютерного кода “</w:t>
      </w:r>
      <w:proofErr w:type="spellStart"/>
      <w:r w:rsidRPr="001B0751">
        <w:rPr>
          <w:rFonts w:ascii="Times New Roman" w:hAnsi="Times New Roman" w:cs="Times New Roman"/>
          <w:sz w:val="28"/>
          <w:szCs w:val="28"/>
        </w:rPr>
        <w:t>CVlab</w:t>
      </w:r>
      <w:proofErr w:type="spellEnd"/>
      <w:r w:rsidRPr="001B0751">
        <w:rPr>
          <w:rFonts w:ascii="Times New Roman" w:hAnsi="Times New Roman" w:cs="Times New Roman"/>
          <w:sz w:val="28"/>
          <w:szCs w:val="28"/>
        </w:rPr>
        <w:t>”</w:t>
      </w:r>
      <w:r w:rsidR="00904B69" w:rsidRPr="001B0751">
        <w:rPr>
          <w:rFonts w:ascii="Times New Roman" w:hAnsi="Times New Roman" w:cs="Times New Roman"/>
          <w:sz w:val="28"/>
          <w:szCs w:val="28"/>
        </w:rPr>
        <w:t>,</w:t>
      </w:r>
      <w:r w:rsidR="003C54BD" w:rsidRPr="001B0751">
        <w:rPr>
          <w:rFonts w:ascii="Times New Roman" w:hAnsi="Times New Roman" w:cs="Times New Roman"/>
          <w:sz w:val="28"/>
          <w:szCs w:val="28"/>
        </w:rPr>
        <w:t xml:space="preserve"> </w:t>
      </w:r>
      <w:r w:rsidR="003F437E" w:rsidRPr="001B0751">
        <w:rPr>
          <w:rFonts w:ascii="Times New Roman" w:hAnsi="Times New Roman" w:cs="Times New Roman"/>
          <w:sz w:val="28"/>
          <w:szCs w:val="28"/>
        </w:rPr>
        <w:t>с</w:t>
      </w:r>
      <w:r w:rsidR="003C54BD" w:rsidRPr="001B0751">
        <w:rPr>
          <w:rFonts w:ascii="Times New Roman" w:hAnsi="Times New Roman" w:cs="Times New Roman"/>
          <w:sz w:val="28"/>
          <w:szCs w:val="28"/>
        </w:rPr>
        <w:t xml:space="preserve"> учет</w:t>
      </w:r>
      <w:r w:rsidR="003F437E" w:rsidRPr="001B0751">
        <w:rPr>
          <w:rFonts w:ascii="Times New Roman" w:hAnsi="Times New Roman" w:cs="Times New Roman"/>
          <w:sz w:val="28"/>
          <w:szCs w:val="28"/>
        </w:rPr>
        <w:t>ом</w:t>
      </w:r>
      <w:r w:rsidR="003C54BD" w:rsidRPr="001B0751">
        <w:rPr>
          <w:rFonts w:ascii="Times New Roman" w:hAnsi="Times New Roman" w:cs="Times New Roman"/>
          <w:sz w:val="28"/>
          <w:szCs w:val="28"/>
        </w:rPr>
        <w:t xml:space="preserve"> </w:t>
      </w:r>
      <w:r w:rsidR="003C54BD" w:rsidRPr="001B0751">
        <w:rPr>
          <w:rFonts w:ascii="Times New Roman" w:eastAsia="Times New Roman" w:hAnsi="Times New Roman" w:cs="Times New Roman"/>
          <w:color w:val="000000"/>
          <w:sz w:val="28"/>
          <w:szCs w:val="28"/>
        </w:rPr>
        <w:t>новейшего значения расстояния</w:t>
      </w:r>
      <w:r w:rsidR="0042382B" w:rsidRPr="001B0751">
        <w:rPr>
          <w:rFonts w:ascii="Times New Roman" w:eastAsia="Times New Roman" w:hAnsi="Times New Roman" w:cs="Times New Roman"/>
          <w:color w:val="000000"/>
          <w:sz w:val="28"/>
          <w:szCs w:val="28"/>
          <w:lang w:val="kk-KZ"/>
        </w:rPr>
        <w:t xml:space="preserve"> до</w:t>
      </w:r>
      <w:r w:rsidR="003C54BD" w:rsidRPr="001B0751">
        <w:rPr>
          <w:rFonts w:ascii="Times New Roman" w:eastAsia="Times New Roman" w:hAnsi="Times New Roman" w:cs="Times New Roman"/>
          <w:color w:val="000000"/>
          <w:sz w:val="28"/>
          <w:szCs w:val="28"/>
        </w:rPr>
        <w:t xml:space="preserve"> </w:t>
      </w:r>
      <w:r w:rsidR="00904B69" w:rsidRPr="001B0751">
        <w:rPr>
          <w:rFonts w:ascii="Times New Roman" w:eastAsia="Times New Roman" w:hAnsi="Times New Roman" w:cs="Times New Roman"/>
          <w:color w:val="000000"/>
          <w:sz w:val="28"/>
          <w:szCs w:val="28"/>
        </w:rPr>
        <w:t>объекта из данных миссии</w:t>
      </w:r>
      <w:r w:rsidR="003C54BD" w:rsidRPr="001B0751">
        <w:rPr>
          <w:rFonts w:ascii="Times New Roman" w:eastAsia="Times New Roman" w:hAnsi="Times New Roman" w:cs="Times New Roman"/>
          <w:color w:val="000000"/>
          <w:sz w:val="28"/>
          <w:szCs w:val="28"/>
        </w:rPr>
        <w:t xml:space="preserve"> GAIA</w:t>
      </w:r>
      <w:r w:rsidR="00904B69" w:rsidRPr="001B0751">
        <w:rPr>
          <w:rFonts w:ascii="Times New Roman" w:eastAsia="Times New Roman" w:hAnsi="Times New Roman" w:cs="Times New Roman"/>
          <w:color w:val="000000"/>
          <w:sz w:val="28"/>
          <w:szCs w:val="28"/>
        </w:rPr>
        <w:t>,</w:t>
      </w:r>
      <w:r w:rsidRPr="001B0751">
        <w:rPr>
          <w:rFonts w:ascii="Times New Roman" w:hAnsi="Times New Roman" w:cs="Times New Roman"/>
          <w:sz w:val="28"/>
          <w:szCs w:val="28"/>
        </w:rPr>
        <w:t xml:space="preserve"> были </w:t>
      </w:r>
      <w:r w:rsidR="003C54BD" w:rsidRPr="001B0751">
        <w:rPr>
          <w:rFonts w:ascii="Times New Roman" w:hAnsi="Times New Roman" w:cs="Times New Roman"/>
          <w:sz w:val="28"/>
          <w:szCs w:val="28"/>
        </w:rPr>
        <w:t>получены</w:t>
      </w:r>
      <w:r w:rsidRPr="001B0751">
        <w:rPr>
          <w:rFonts w:ascii="Times New Roman" w:hAnsi="Times New Roman" w:cs="Times New Roman"/>
          <w:sz w:val="28"/>
          <w:szCs w:val="28"/>
        </w:rPr>
        <w:t xml:space="preserve"> фундаментальные параметры </w:t>
      </w:r>
      <w:r w:rsidR="003C54BD" w:rsidRPr="001B0751">
        <w:rPr>
          <w:rFonts w:ascii="Times New Roman" w:hAnsi="Times New Roman" w:cs="Times New Roman"/>
          <w:sz w:val="28"/>
          <w:szCs w:val="28"/>
        </w:rPr>
        <w:t>двойной системы</w:t>
      </w:r>
      <w:r w:rsidRPr="001B0751">
        <w:rPr>
          <w:rFonts w:ascii="Times New Roman" w:eastAsia="Times New Roman" w:hAnsi="Times New Roman" w:cs="Times New Roman"/>
          <w:color w:val="000000"/>
          <w:sz w:val="28"/>
          <w:szCs w:val="28"/>
        </w:rPr>
        <w:t xml:space="preserve">. </w:t>
      </w:r>
      <w:bookmarkEnd w:id="9"/>
      <w:r w:rsidRPr="001B0751">
        <w:rPr>
          <w:rFonts w:ascii="Times New Roman" w:eastAsia="Times New Roman" w:hAnsi="Times New Roman" w:cs="Times New Roman"/>
          <w:color w:val="000000"/>
          <w:sz w:val="28"/>
          <w:szCs w:val="28"/>
        </w:rPr>
        <w:t>Дополнительно</w:t>
      </w:r>
      <w:r w:rsidR="007A1C32"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для исследования</w:t>
      </w:r>
      <w:r w:rsidR="003C54BD" w:rsidRPr="001B0751">
        <w:rPr>
          <w:rFonts w:ascii="Times New Roman" w:eastAsia="Times New Roman" w:hAnsi="Times New Roman" w:cs="Times New Roman"/>
          <w:color w:val="000000"/>
          <w:sz w:val="28"/>
          <w:szCs w:val="28"/>
        </w:rPr>
        <w:t xml:space="preserve"> структуры аккреционного потока в системе</w:t>
      </w:r>
      <w:r w:rsidR="007A1C32"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были </w:t>
      </w:r>
      <w:r w:rsidR="00904B69" w:rsidRPr="001B0751">
        <w:rPr>
          <w:rFonts w:ascii="Times New Roman" w:eastAsia="Times New Roman" w:hAnsi="Times New Roman" w:cs="Times New Roman"/>
          <w:color w:val="000000"/>
          <w:sz w:val="28"/>
          <w:szCs w:val="28"/>
        </w:rPr>
        <w:t>проведены</w:t>
      </w:r>
      <w:r w:rsidRPr="001B0751">
        <w:rPr>
          <w:rFonts w:ascii="Times New Roman" w:eastAsia="Times New Roman" w:hAnsi="Times New Roman" w:cs="Times New Roman"/>
          <w:color w:val="000000"/>
          <w:sz w:val="28"/>
          <w:szCs w:val="28"/>
        </w:rPr>
        <w:t xml:space="preserve"> </w:t>
      </w:r>
      <w:r w:rsidRPr="001B0751">
        <w:rPr>
          <w:rFonts w:ascii="Times New Roman" w:hAnsi="Times New Roman" w:cs="Times New Roman"/>
          <w:sz w:val="28"/>
          <w:szCs w:val="28"/>
        </w:rPr>
        <w:t xml:space="preserve">новые оптические </w:t>
      </w:r>
      <w:bookmarkStart w:id="11" w:name="_Hlk118464698"/>
      <w:r w:rsidRPr="001B0751">
        <w:rPr>
          <w:rFonts w:ascii="Times New Roman" w:hAnsi="Times New Roman" w:cs="Times New Roman"/>
          <w:sz w:val="28"/>
          <w:szCs w:val="28"/>
        </w:rPr>
        <w:t>спектроскопические наблюдения с высоким</w:t>
      </w:r>
      <w:r w:rsidR="007A1C32" w:rsidRPr="001B0751">
        <w:rPr>
          <w:rFonts w:ascii="Times New Roman" w:hAnsi="Times New Roman" w:cs="Times New Roman"/>
          <w:sz w:val="28"/>
          <w:szCs w:val="28"/>
        </w:rPr>
        <w:t xml:space="preserve"> спектральным</w:t>
      </w:r>
      <w:r w:rsidRPr="001B0751">
        <w:rPr>
          <w:rFonts w:ascii="Times New Roman" w:hAnsi="Times New Roman" w:cs="Times New Roman"/>
          <w:sz w:val="28"/>
          <w:szCs w:val="28"/>
        </w:rPr>
        <w:t xml:space="preserve"> разрешением (</w:t>
      </w:r>
      <w:proofErr w:type="spellStart"/>
      <w:r w:rsidRPr="001B0751">
        <w:rPr>
          <w:rFonts w:ascii="Times New Roman" w:eastAsia="Times New Roman" w:hAnsi="Times New Roman" w:cs="Times New Roman"/>
          <w:sz w:val="28"/>
          <w:szCs w:val="28"/>
        </w:rPr>
        <w:t>R~λ</w:t>
      </w:r>
      <w:proofErr w:type="spellEnd"/>
      <w:r w:rsidRPr="001B0751">
        <w:rPr>
          <w:rFonts w:ascii="Times New Roman" w:eastAsia="Times New Roman" w:hAnsi="Times New Roman" w:cs="Times New Roman"/>
          <w:sz w:val="28"/>
          <w:szCs w:val="28"/>
        </w:rPr>
        <w:t>/Δλ~18000</w:t>
      </w:r>
      <w:r w:rsidRPr="001B0751">
        <w:rPr>
          <w:rFonts w:ascii="Times New Roman" w:hAnsi="Times New Roman" w:cs="Times New Roman"/>
          <w:sz w:val="28"/>
          <w:szCs w:val="28"/>
        </w:rPr>
        <w:t xml:space="preserve">) на инструментах обсерватории Сан Педро </w:t>
      </w:r>
      <w:proofErr w:type="spellStart"/>
      <w:r w:rsidRPr="001B0751">
        <w:rPr>
          <w:rFonts w:ascii="Times New Roman" w:hAnsi="Times New Roman" w:cs="Times New Roman"/>
          <w:sz w:val="28"/>
          <w:szCs w:val="28"/>
        </w:rPr>
        <w:t>Мартир</w:t>
      </w:r>
      <w:proofErr w:type="spellEnd"/>
      <w:r w:rsidRPr="001B0751">
        <w:rPr>
          <w:rFonts w:ascii="Times New Roman" w:hAnsi="Times New Roman" w:cs="Times New Roman"/>
          <w:sz w:val="28"/>
          <w:szCs w:val="28"/>
        </w:rPr>
        <w:t xml:space="preserve"> (Мексика</w:t>
      </w:r>
      <w:r w:rsidR="003C54BD" w:rsidRPr="001B0751">
        <w:rPr>
          <w:rFonts w:ascii="Times New Roman" w:hAnsi="Times New Roman" w:cs="Times New Roman"/>
          <w:sz w:val="28"/>
          <w:szCs w:val="28"/>
        </w:rPr>
        <w:t>).</w:t>
      </w:r>
      <w:r w:rsidR="00CD5A36" w:rsidRPr="001B0751">
        <w:rPr>
          <w:rFonts w:ascii="Times New Roman" w:hAnsi="Times New Roman" w:cs="Times New Roman"/>
          <w:sz w:val="28"/>
          <w:szCs w:val="28"/>
        </w:rPr>
        <w:t xml:space="preserve"> </w:t>
      </w:r>
      <w:bookmarkStart w:id="12" w:name="_Hlk118465381"/>
      <w:bookmarkEnd w:id="11"/>
      <w:r w:rsidRPr="001B0751">
        <w:rPr>
          <w:rFonts w:ascii="Times New Roman" w:eastAsia="Times New Roman" w:hAnsi="Times New Roman" w:cs="Times New Roman"/>
          <w:color w:val="000000"/>
          <w:sz w:val="28"/>
          <w:szCs w:val="28"/>
        </w:rPr>
        <w:t xml:space="preserve">На основе </w:t>
      </w:r>
      <w:r w:rsidR="007A1C32" w:rsidRPr="001B0751">
        <w:rPr>
          <w:rFonts w:ascii="Times New Roman" w:hAnsi="Times New Roman" w:cs="Times New Roman"/>
          <w:sz w:val="28"/>
          <w:szCs w:val="28"/>
        </w:rPr>
        <w:t xml:space="preserve">данных </w:t>
      </w:r>
      <w:r w:rsidR="00904B69" w:rsidRPr="001B0751">
        <w:rPr>
          <w:rFonts w:ascii="Times New Roman" w:hAnsi="Times New Roman" w:cs="Times New Roman"/>
          <w:sz w:val="28"/>
          <w:szCs w:val="28"/>
        </w:rPr>
        <w:t xml:space="preserve">этих наблюдений </w:t>
      </w:r>
      <w:r w:rsidRPr="001B0751">
        <w:rPr>
          <w:rFonts w:ascii="Times New Roman" w:hAnsi="Times New Roman" w:cs="Times New Roman"/>
          <w:sz w:val="28"/>
          <w:szCs w:val="28"/>
        </w:rPr>
        <w:t xml:space="preserve">было обнаружено, что эмиссионный профиль </w:t>
      </w:r>
      <w:proofErr w:type="spellStart"/>
      <w:r w:rsidRPr="001B0751">
        <w:rPr>
          <w:rFonts w:ascii="Times New Roman" w:eastAsia="Times New Roman" w:hAnsi="Times New Roman" w:cs="Times New Roman"/>
          <w:color w:val="000000"/>
          <w:sz w:val="28"/>
          <w:szCs w:val="28"/>
        </w:rPr>
        <w:t>Бальмеровской</w:t>
      </w:r>
      <w:proofErr w:type="spellEnd"/>
      <w:r w:rsidRPr="001B0751">
        <w:rPr>
          <w:rFonts w:ascii="Times New Roman" w:eastAsia="Times New Roman" w:hAnsi="Times New Roman" w:cs="Times New Roman"/>
          <w:color w:val="000000"/>
          <w:sz w:val="28"/>
          <w:szCs w:val="28"/>
        </w:rPr>
        <w:t xml:space="preserve"> лини</w:t>
      </w:r>
      <w:r w:rsidR="00904B69" w:rsidRPr="001B0751">
        <w:rPr>
          <w:rFonts w:ascii="Times New Roman" w:eastAsia="Times New Roman" w:hAnsi="Times New Roman" w:cs="Times New Roman"/>
          <w:color w:val="000000"/>
          <w:sz w:val="28"/>
          <w:szCs w:val="28"/>
        </w:rPr>
        <w:t>и</w:t>
      </w:r>
      <w:r w:rsidRPr="001B0751">
        <w:rPr>
          <w:rFonts w:ascii="Times New Roman" w:hAnsi="Times New Roman" w:cs="Times New Roman"/>
          <w:sz w:val="28"/>
          <w:szCs w:val="28"/>
        </w:rPr>
        <w:t xml:space="preserve"> Hα состоит </w:t>
      </w:r>
      <w:r w:rsidR="00D10091" w:rsidRPr="001B0751">
        <w:rPr>
          <w:rFonts w:ascii="Times New Roman" w:hAnsi="Times New Roman" w:cs="Times New Roman"/>
          <w:sz w:val="28"/>
          <w:szCs w:val="28"/>
        </w:rPr>
        <w:t>как минимум</w:t>
      </w:r>
      <w:r w:rsidR="00904B69" w:rsidRPr="001B0751">
        <w:rPr>
          <w:rFonts w:ascii="Times New Roman" w:hAnsi="Times New Roman" w:cs="Times New Roman"/>
          <w:sz w:val="28"/>
          <w:szCs w:val="28"/>
        </w:rPr>
        <w:t xml:space="preserve"> из</w:t>
      </w:r>
      <w:r w:rsidRPr="001B0751">
        <w:rPr>
          <w:rFonts w:ascii="Times New Roman" w:hAnsi="Times New Roman" w:cs="Times New Roman"/>
          <w:sz w:val="28"/>
          <w:szCs w:val="28"/>
        </w:rPr>
        <w:t xml:space="preserve"> двух компонент разной ширины</w:t>
      </w:r>
      <w:r w:rsidR="00D10091" w:rsidRPr="001B0751">
        <w:rPr>
          <w:rFonts w:ascii="Times New Roman" w:hAnsi="Times New Roman" w:cs="Times New Roman"/>
          <w:sz w:val="28"/>
          <w:szCs w:val="28"/>
        </w:rPr>
        <w:t xml:space="preserve"> и амплитуды</w:t>
      </w:r>
      <w:r w:rsidRPr="001B0751">
        <w:rPr>
          <w:rFonts w:ascii="Times New Roman" w:hAnsi="Times New Roman" w:cs="Times New Roman"/>
          <w:sz w:val="28"/>
          <w:szCs w:val="28"/>
        </w:rPr>
        <w:t xml:space="preserve">. В результате </w:t>
      </w:r>
      <w:r w:rsidR="007A1C32" w:rsidRPr="001B0751">
        <w:rPr>
          <w:rFonts w:ascii="Times New Roman" w:hAnsi="Times New Roman" w:cs="Times New Roman"/>
          <w:sz w:val="28"/>
          <w:szCs w:val="28"/>
        </w:rPr>
        <w:t>анализа</w:t>
      </w:r>
      <w:r w:rsidR="00D10091" w:rsidRPr="001B0751">
        <w:rPr>
          <w:rFonts w:ascii="Times New Roman" w:hAnsi="Times New Roman" w:cs="Times New Roman"/>
          <w:sz w:val="28"/>
          <w:szCs w:val="28"/>
        </w:rPr>
        <w:t xml:space="preserve"> </w:t>
      </w:r>
      <w:r w:rsidR="0072158E" w:rsidRPr="001B0751">
        <w:rPr>
          <w:rFonts w:ascii="Times New Roman" w:hAnsi="Times New Roman" w:cs="Times New Roman"/>
          <w:sz w:val="28"/>
          <w:szCs w:val="28"/>
        </w:rPr>
        <w:t xml:space="preserve">изменений </w:t>
      </w:r>
      <w:r w:rsidR="00D10091" w:rsidRPr="001B0751">
        <w:rPr>
          <w:rFonts w:ascii="Times New Roman" w:hAnsi="Times New Roman" w:cs="Times New Roman"/>
          <w:sz w:val="28"/>
          <w:szCs w:val="28"/>
        </w:rPr>
        <w:t>эмиссионных профилей Hα</w:t>
      </w:r>
      <w:r w:rsidR="0072158E" w:rsidRPr="001B0751">
        <w:rPr>
          <w:rFonts w:ascii="Times New Roman" w:hAnsi="Times New Roman" w:cs="Times New Roman"/>
          <w:sz w:val="28"/>
          <w:szCs w:val="28"/>
        </w:rPr>
        <w:t xml:space="preserve"> в течени</w:t>
      </w:r>
      <w:r w:rsidR="00904B69" w:rsidRPr="001B0751">
        <w:rPr>
          <w:rFonts w:ascii="Times New Roman" w:hAnsi="Times New Roman" w:cs="Times New Roman"/>
          <w:sz w:val="28"/>
          <w:szCs w:val="28"/>
        </w:rPr>
        <w:t>е</w:t>
      </w:r>
      <w:r w:rsidR="0072158E" w:rsidRPr="001B0751">
        <w:rPr>
          <w:rFonts w:ascii="Times New Roman" w:hAnsi="Times New Roman" w:cs="Times New Roman"/>
          <w:sz w:val="28"/>
          <w:szCs w:val="28"/>
        </w:rPr>
        <w:t xml:space="preserve"> орбитального периода</w:t>
      </w:r>
      <w:r w:rsidR="00D10091" w:rsidRPr="001B0751">
        <w:rPr>
          <w:rFonts w:ascii="Times New Roman" w:hAnsi="Times New Roman" w:cs="Times New Roman"/>
          <w:sz w:val="28"/>
          <w:szCs w:val="28"/>
        </w:rPr>
        <w:t xml:space="preserve"> </w:t>
      </w:r>
      <w:r w:rsidRPr="001B0751">
        <w:rPr>
          <w:rFonts w:ascii="Times New Roman" w:hAnsi="Times New Roman" w:cs="Times New Roman"/>
          <w:sz w:val="28"/>
          <w:szCs w:val="28"/>
        </w:rPr>
        <w:t xml:space="preserve">был сделан вывод, что узкий компонент возникает </w:t>
      </w:r>
      <w:r w:rsidR="00904B69" w:rsidRPr="001B0751">
        <w:rPr>
          <w:rFonts w:ascii="Times New Roman" w:hAnsi="Times New Roman" w:cs="Times New Roman"/>
          <w:sz w:val="28"/>
          <w:szCs w:val="28"/>
        </w:rPr>
        <w:t>из эмиссии от</w:t>
      </w:r>
      <w:r w:rsidRPr="001B0751">
        <w:rPr>
          <w:rFonts w:ascii="Times New Roman" w:hAnsi="Times New Roman" w:cs="Times New Roman"/>
          <w:sz w:val="28"/>
          <w:szCs w:val="28"/>
        </w:rPr>
        <w:t xml:space="preserve"> облучаемой поверхности</w:t>
      </w:r>
      <w:r w:rsidR="007A1C32" w:rsidRPr="001B0751">
        <w:rPr>
          <w:rFonts w:ascii="Times New Roman" w:hAnsi="Times New Roman" w:cs="Times New Roman"/>
          <w:sz w:val="28"/>
          <w:szCs w:val="28"/>
        </w:rPr>
        <w:t xml:space="preserve"> аккрецирующей звезды</w:t>
      </w:r>
      <w:r w:rsidRPr="001B0751">
        <w:rPr>
          <w:rFonts w:ascii="Times New Roman" w:hAnsi="Times New Roman" w:cs="Times New Roman"/>
          <w:sz w:val="28"/>
          <w:szCs w:val="28"/>
        </w:rPr>
        <w:t>, тогда как источником более широко</w:t>
      </w:r>
      <w:r w:rsidR="007A1C32" w:rsidRPr="001B0751">
        <w:rPr>
          <w:rFonts w:ascii="Times New Roman" w:hAnsi="Times New Roman" w:cs="Times New Roman"/>
          <w:sz w:val="28"/>
          <w:szCs w:val="28"/>
        </w:rPr>
        <w:t>го компонента</w:t>
      </w:r>
      <w:r w:rsidRPr="001B0751">
        <w:rPr>
          <w:rFonts w:ascii="Times New Roman" w:hAnsi="Times New Roman" w:cs="Times New Roman"/>
          <w:sz w:val="28"/>
          <w:szCs w:val="28"/>
        </w:rPr>
        <w:t xml:space="preserve"> является протяженная низкоскоростная область на </w:t>
      </w:r>
      <w:r w:rsidR="007A1C32" w:rsidRPr="001B0751">
        <w:rPr>
          <w:rFonts w:ascii="Times New Roman" w:hAnsi="Times New Roman" w:cs="Times New Roman"/>
          <w:sz w:val="28"/>
          <w:szCs w:val="28"/>
        </w:rPr>
        <w:t>внешнем радиусе</w:t>
      </w:r>
      <w:r w:rsidRPr="001B0751">
        <w:rPr>
          <w:rFonts w:ascii="Times New Roman" w:hAnsi="Times New Roman" w:cs="Times New Roman"/>
          <w:sz w:val="28"/>
          <w:szCs w:val="28"/>
        </w:rPr>
        <w:t xml:space="preserve"> аккреционного диска, расположенная</w:t>
      </w:r>
      <w:r w:rsidR="007A1C32" w:rsidRPr="001B0751">
        <w:rPr>
          <w:rFonts w:ascii="Times New Roman" w:hAnsi="Times New Roman" w:cs="Times New Roman"/>
          <w:sz w:val="28"/>
          <w:szCs w:val="28"/>
        </w:rPr>
        <w:t xml:space="preserve"> почти</w:t>
      </w:r>
      <w:r w:rsidRPr="001B0751">
        <w:rPr>
          <w:rFonts w:ascii="Times New Roman" w:hAnsi="Times New Roman" w:cs="Times New Roman"/>
          <w:sz w:val="28"/>
          <w:szCs w:val="28"/>
        </w:rPr>
        <w:t xml:space="preserve"> напротив точки столкновения аккреционного потока</w:t>
      </w:r>
      <w:r w:rsidR="0072158E" w:rsidRPr="001B0751">
        <w:rPr>
          <w:rFonts w:ascii="Times New Roman" w:hAnsi="Times New Roman" w:cs="Times New Roman"/>
          <w:sz w:val="28"/>
          <w:szCs w:val="28"/>
        </w:rPr>
        <w:t xml:space="preserve"> от вторичной звезды</w:t>
      </w:r>
      <w:r w:rsidRPr="001B0751">
        <w:rPr>
          <w:rFonts w:ascii="Times New Roman" w:hAnsi="Times New Roman" w:cs="Times New Roman"/>
          <w:sz w:val="28"/>
          <w:szCs w:val="28"/>
        </w:rPr>
        <w:t xml:space="preserve"> и диска.</w:t>
      </w:r>
      <w:bookmarkEnd w:id="10"/>
      <w:bookmarkEnd w:id="12"/>
      <w:r w:rsidRPr="001B0751">
        <w:rPr>
          <w:rFonts w:ascii="Times New Roman" w:hAnsi="Times New Roman" w:cs="Times New Roman"/>
          <w:sz w:val="28"/>
          <w:szCs w:val="28"/>
        </w:rPr>
        <w:t xml:space="preserve"> Данную особенност</w:t>
      </w:r>
      <w:r w:rsidR="005D5CAB" w:rsidRPr="001B0751">
        <w:rPr>
          <w:rFonts w:ascii="Times New Roman" w:hAnsi="Times New Roman" w:cs="Times New Roman"/>
          <w:sz w:val="28"/>
          <w:szCs w:val="28"/>
        </w:rPr>
        <w:t>ь</w:t>
      </w:r>
      <w:r w:rsidR="007A1C32" w:rsidRPr="001B0751">
        <w:rPr>
          <w:rFonts w:ascii="Times New Roman" w:hAnsi="Times New Roman" w:cs="Times New Roman"/>
          <w:sz w:val="28"/>
          <w:szCs w:val="28"/>
        </w:rPr>
        <w:t xml:space="preserve"> </w:t>
      </w:r>
      <w:bookmarkStart w:id="13" w:name="_Hlk115770933"/>
      <w:r w:rsidR="007A1C32" w:rsidRPr="001B0751">
        <w:rPr>
          <w:rFonts w:ascii="Times New Roman" w:hAnsi="Times New Roman" w:cs="Times New Roman"/>
          <w:sz w:val="28"/>
          <w:szCs w:val="28"/>
        </w:rPr>
        <w:t xml:space="preserve">в профилях </w:t>
      </w:r>
      <w:proofErr w:type="spellStart"/>
      <w:r w:rsidR="007A1C32" w:rsidRPr="001B0751">
        <w:rPr>
          <w:rFonts w:ascii="Times New Roman" w:hAnsi="Times New Roman" w:cs="Times New Roman"/>
          <w:sz w:val="28"/>
          <w:szCs w:val="28"/>
        </w:rPr>
        <w:t>Бальмеровских</w:t>
      </w:r>
      <w:proofErr w:type="spellEnd"/>
      <w:r w:rsidR="007A1C32" w:rsidRPr="001B0751">
        <w:rPr>
          <w:rFonts w:ascii="Times New Roman" w:hAnsi="Times New Roman" w:cs="Times New Roman"/>
          <w:sz w:val="28"/>
          <w:szCs w:val="28"/>
        </w:rPr>
        <w:t xml:space="preserve"> </w:t>
      </w:r>
      <w:r w:rsidR="00D10091" w:rsidRPr="001B0751">
        <w:rPr>
          <w:rFonts w:ascii="Times New Roman" w:hAnsi="Times New Roman" w:cs="Times New Roman"/>
          <w:sz w:val="28"/>
          <w:szCs w:val="28"/>
        </w:rPr>
        <w:t>эмиссионных лини</w:t>
      </w:r>
      <w:r w:rsidR="00904B69" w:rsidRPr="001B0751">
        <w:rPr>
          <w:rFonts w:ascii="Times New Roman" w:hAnsi="Times New Roman" w:cs="Times New Roman"/>
          <w:sz w:val="28"/>
          <w:szCs w:val="28"/>
        </w:rPr>
        <w:t>й</w:t>
      </w:r>
      <w:r w:rsidR="007A1C32" w:rsidRPr="001B0751">
        <w:rPr>
          <w:rFonts w:ascii="Times New Roman" w:hAnsi="Times New Roman" w:cs="Times New Roman"/>
          <w:sz w:val="28"/>
          <w:szCs w:val="28"/>
        </w:rPr>
        <w:t xml:space="preserve"> </w:t>
      </w:r>
      <w:bookmarkEnd w:id="13"/>
      <w:r w:rsidRPr="001B0751">
        <w:rPr>
          <w:rFonts w:ascii="Times New Roman" w:hAnsi="Times New Roman" w:cs="Times New Roman"/>
          <w:sz w:val="28"/>
          <w:szCs w:val="28"/>
        </w:rPr>
        <w:t>демонстриру</w:t>
      </w:r>
      <w:r w:rsidR="00904B69" w:rsidRPr="001B0751">
        <w:rPr>
          <w:rFonts w:ascii="Times New Roman" w:hAnsi="Times New Roman" w:cs="Times New Roman"/>
          <w:sz w:val="28"/>
          <w:szCs w:val="28"/>
        </w:rPr>
        <w:t>ют</w:t>
      </w:r>
      <w:r w:rsidRPr="001B0751">
        <w:rPr>
          <w:rFonts w:ascii="Times New Roman" w:hAnsi="Times New Roman" w:cs="Times New Roman"/>
          <w:sz w:val="28"/>
          <w:szCs w:val="28"/>
        </w:rPr>
        <w:t xml:space="preserve"> </w:t>
      </w:r>
      <w:r w:rsidR="00904B69" w:rsidRPr="001B0751">
        <w:rPr>
          <w:rFonts w:ascii="Times New Roman" w:hAnsi="Times New Roman" w:cs="Times New Roman"/>
          <w:sz w:val="28"/>
          <w:szCs w:val="28"/>
        </w:rPr>
        <w:t xml:space="preserve">также </w:t>
      </w:r>
      <w:r w:rsidR="0072158E" w:rsidRPr="001B0751">
        <w:rPr>
          <w:rFonts w:ascii="Times New Roman" w:hAnsi="Times New Roman" w:cs="Times New Roman"/>
          <w:sz w:val="28"/>
          <w:szCs w:val="28"/>
        </w:rPr>
        <w:t xml:space="preserve">другие </w:t>
      </w:r>
      <w:r w:rsidRPr="001B0751">
        <w:rPr>
          <w:rFonts w:ascii="Times New Roman" w:hAnsi="Times New Roman" w:cs="Times New Roman"/>
          <w:sz w:val="28"/>
          <w:szCs w:val="28"/>
        </w:rPr>
        <w:t xml:space="preserve">детально изученные </w:t>
      </w:r>
      <w:bookmarkStart w:id="14" w:name="_Hlk115770993"/>
      <w:r w:rsidRPr="001B0751">
        <w:rPr>
          <w:rFonts w:ascii="Times New Roman" w:eastAsia="Times New Roman" w:hAnsi="Times New Roman" w:cs="Times New Roman"/>
          <w:sz w:val="28"/>
          <w:szCs w:val="28"/>
        </w:rPr>
        <w:t xml:space="preserve">новоподобные </w:t>
      </w:r>
      <w:proofErr w:type="spellStart"/>
      <w:r w:rsidRPr="001B0751">
        <w:rPr>
          <w:rFonts w:ascii="Times New Roman" w:eastAsia="Times New Roman" w:hAnsi="Times New Roman" w:cs="Times New Roman"/>
          <w:sz w:val="28"/>
          <w:szCs w:val="28"/>
        </w:rPr>
        <w:t>катаклизмические</w:t>
      </w:r>
      <w:proofErr w:type="spellEnd"/>
      <w:r w:rsidRPr="001B0751">
        <w:rPr>
          <w:rFonts w:ascii="Times New Roman" w:eastAsia="Times New Roman" w:hAnsi="Times New Roman" w:cs="Times New Roman"/>
          <w:sz w:val="28"/>
          <w:szCs w:val="28"/>
        </w:rPr>
        <w:t xml:space="preserve"> переменные с орбитальными периодами более 3 часов (1RXS J064434+334451, RW </w:t>
      </w:r>
      <w:proofErr w:type="spellStart"/>
      <w:r w:rsidRPr="001B0751">
        <w:rPr>
          <w:rFonts w:ascii="Times New Roman" w:eastAsia="Times New Roman" w:hAnsi="Times New Roman" w:cs="Times New Roman"/>
          <w:sz w:val="28"/>
          <w:szCs w:val="28"/>
        </w:rPr>
        <w:t>Sextantis</w:t>
      </w:r>
      <w:proofErr w:type="spellEnd"/>
      <w:r w:rsidRPr="001B0751">
        <w:rPr>
          <w:rFonts w:ascii="Times New Roman" w:eastAsia="Times New Roman" w:hAnsi="Times New Roman" w:cs="Times New Roman"/>
          <w:sz w:val="28"/>
          <w:szCs w:val="28"/>
        </w:rPr>
        <w:t xml:space="preserve">, BG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w:t>
      </w:r>
      <w:bookmarkEnd w:id="14"/>
    </w:p>
    <w:p w14:paraId="6624CF82" w14:textId="77777777" w:rsidR="00EF694A" w:rsidRPr="001B0751" w:rsidRDefault="00C77167" w:rsidP="00EF694A">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
          <w:color w:val="000000"/>
          <w:sz w:val="28"/>
          <w:szCs w:val="28"/>
        </w:rPr>
        <w:t>Актуальность темы исследования</w:t>
      </w:r>
    </w:p>
    <w:p w14:paraId="62F4F757" w14:textId="77777777" w:rsidR="00EF694A" w:rsidRPr="001B0751" w:rsidRDefault="00441E03" w:rsidP="00EF694A">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Достижения современной цивилизации непосредственно связаны с развитием фундаментальных наук. Роль астрофизики в спектре фундаментальный наук о Вселенной безусловно определяющая. Астрофизика дает нам не только знания о процессах и явлениях, происходящих в космическом пространстве в условиях</w:t>
      </w:r>
      <w:r w:rsidR="0000214C"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недостижимых в земных лабораториях, но и способствует технологическому прогрессу в областях, связанных с практической деятельностью человека</w:t>
      </w:r>
      <w:r w:rsidR="0000214C"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таких как служба времени, навигация и связь, метод</w:t>
      </w:r>
      <w:r w:rsidR="0000214C" w:rsidRPr="001B0751">
        <w:rPr>
          <w:rFonts w:ascii="Times New Roman" w:eastAsia="Times New Roman" w:hAnsi="Times New Roman" w:cs="Times New Roman"/>
          <w:color w:val="000000"/>
          <w:sz w:val="28"/>
          <w:szCs w:val="28"/>
        </w:rPr>
        <w:t>ы</w:t>
      </w:r>
      <w:r w:rsidRPr="001B0751">
        <w:rPr>
          <w:rFonts w:ascii="Times New Roman" w:eastAsia="Times New Roman" w:hAnsi="Times New Roman" w:cs="Times New Roman"/>
          <w:color w:val="000000"/>
          <w:sz w:val="28"/>
          <w:szCs w:val="28"/>
        </w:rPr>
        <w:t xml:space="preserve"> детектирования и обработки сигналов, компьютерное моделирование поведения сложных систем.</w:t>
      </w:r>
    </w:p>
    <w:p w14:paraId="7B168044" w14:textId="77777777" w:rsidR="00EF694A" w:rsidRPr="001B0751" w:rsidRDefault="00441E03" w:rsidP="00EF694A">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Звездная астрофизика, связанная с определением фундаментальных параметров звезд и их систем, дает базовые представлени</w:t>
      </w:r>
      <w:r w:rsidR="0000214C" w:rsidRPr="001B0751">
        <w:rPr>
          <w:rFonts w:ascii="Times New Roman" w:eastAsia="Times New Roman" w:hAnsi="Times New Roman" w:cs="Times New Roman"/>
          <w:color w:val="000000"/>
          <w:sz w:val="28"/>
          <w:szCs w:val="28"/>
        </w:rPr>
        <w:t>я</w:t>
      </w:r>
      <w:r w:rsidRPr="001B0751">
        <w:rPr>
          <w:rFonts w:ascii="Times New Roman" w:eastAsia="Times New Roman" w:hAnsi="Times New Roman" w:cs="Times New Roman"/>
          <w:color w:val="000000"/>
          <w:sz w:val="28"/>
          <w:szCs w:val="28"/>
        </w:rPr>
        <w:t xml:space="preserve"> о Вселенной. Важнейшую роль в звездной астрофизике занимает изучение двойных звездных систем. </w:t>
      </w:r>
      <w:r w:rsidR="00A8167A" w:rsidRPr="001B0751">
        <w:rPr>
          <w:rFonts w:ascii="Times New Roman" w:eastAsia="Times New Roman" w:hAnsi="Times New Roman" w:cs="Times New Roman"/>
          <w:color w:val="000000"/>
          <w:sz w:val="28"/>
          <w:szCs w:val="28"/>
        </w:rPr>
        <w:t xml:space="preserve">Более 70% звезд входят в состав двойных или кратных систем. Двойные системы являются основным источником информации о фундаментальных параметрах звезд. Наиболее важным таким параметром, полностью характеризующим эволюцию звезды, является её масса. Двойные системы предоставляют возможность измерения масс их компонентов с высокой </w:t>
      </w:r>
      <w:r w:rsidR="00A8167A" w:rsidRPr="001B0751">
        <w:rPr>
          <w:rFonts w:ascii="Times New Roman" w:eastAsia="Times New Roman" w:hAnsi="Times New Roman" w:cs="Times New Roman"/>
          <w:color w:val="000000"/>
          <w:sz w:val="28"/>
          <w:szCs w:val="28"/>
        </w:rPr>
        <w:lastRenderedPageBreak/>
        <w:t>точностью. Наблюдения двойных систем различными астрофизическими методами позволяют также оценивать</w:t>
      </w:r>
      <w:r w:rsidR="0072158E" w:rsidRPr="001B0751">
        <w:rPr>
          <w:rFonts w:ascii="Times New Roman" w:eastAsia="Times New Roman" w:hAnsi="Times New Roman" w:cs="Times New Roman"/>
          <w:color w:val="000000"/>
          <w:sz w:val="28"/>
          <w:szCs w:val="28"/>
        </w:rPr>
        <w:t xml:space="preserve"> различные физические</w:t>
      </w:r>
      <w:r w:rsidR="00A8167A" w:rsidRPr="001B0751">
        <w:rPr>
          <w:rFonts w:ascii="Times New Roman" w:eastAsia="Times New Roman" w:hAnsi="Times New Roman" w:cs="Times New Roman"/>
          <w:color w:val="000000"/>
          <w:sz w:val="28"/>
          <w:szCs w:val="28"/>
        </w:rPr>
        <w:t xml:space="preserve"> параметры </w:t>
      </w:r>
      <w:r w:rsidR="0072158E" w:rsidRPr="001B0751">
        <w:rPr>
          <w:rFonts w:ascii="Times New Roman" w:eastAsia="Times New Roman" w:hAnsi="Times New Roman" w:cs="Times New Roman"/>
          <w:color w:val="000000"/>
          <w:sz w:val="28"/>
          <w:szCs w:val="28"/>
        </w:rPr>
        <w:t xml:space="preserve">их </w:t>
      </w:r>
      <w:r w:rsidR="00A8167A" w:rsidRPr="001B0751">
        <w:rPr>
          <w:rFonts w:ascii="Times New Roman" w:eastAsia="Times New Roman" w:hAnsi="Times New Roman" w:cs="Times New Roman"/>
          <w:color w:val="000000"/>
          <w:sz w:val="28"/>
          <w:szCs w:val="28"/>
        </w:rPr>
        <w:t xml:space="preserve">компонентов. </w:t>
      </w:r>
    </w:p>
    <w:p w14:paraId="68D99BD8" w14:textId="4544C291" w:rsidR="00EF694A" w:rsidRPr="001B0751" w:rsidRDefault="00A8167A" w:rsidP="00EF694A">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 xml:space="preserve">Уникальную возможность изучения двойных систем предоставляют </w:t>
      </w:r>
      <w:proofErr w:type="spellStart"/>
      <w:r w:rsidRPr="001B0751">
        <w:rPr>
          <w:rFonts w:ascii="Times New Roman" w:eastAsia="Times New Roman" w:hAnsi="Times New Roman" w:cs="Times New Roman"/>
          <w:color w:val="000000"/>
          <w:sz w:val="28"/>
          <w:szCs w:val="28"/>
        </w:rPr>
        <w:t>затменные</w:t>
      </w:r>
      <w:proofErr w:type="spellEnd"/>
      <w:r w:rsidRPr="001B0751">
        <w:rPr>
          <w:rFonts w:ascii="Times New Roman" w:eastAsia="Times New Roman" w:hAnsi="Times New Roman" w:cs="Times New Roman"/>
          <w:color w:val="000000"/>
          <w:sz w:val="28"/>
          <w:szCs w:val="28"/>
        </w:rPr>
        <w:t xml:space="preserve"> системы. Комбинация фотометрических и спектральных наблюдений </w:t>
      </w:r>
      <w:proofErr w:type="spellStart"/>
      <w:r w:rsidR="008C41BB" w:rsidRPr="001B0751">
        <w:rPr>
          <w:rFonts w:ascii="Times New Roman" w:eastAsia="Times New Roman" w:hAnsi="Times New Roman" w:cs="Times New Roman"/>
          <w:color w:val="000000"/>
          <w:sz w:val="28"/>
          <w:szCs w:val="28"/>
        </w:rPr>
        <w:t>затменных</w:t>
      </w:r>
      <w:proofErr w:type="spellEnd"/>
      <w:r w:rsidR="008C41BB" w:rsidRPr="001B0751">
        <w:rPr>
          <w:rFonts w:ascii="Times New Roman" w:eastAsia="Times New Roman" w:hAnsi="Times New Roman" w:cs="Times New Roman"/>
          <w:color w:val="000000"/>
          <w:sz w:val="28"/>
          <w:szCs w:val="28"/>
        </w:rPr>
        <w:t xml:space="preserve"> двойных систем</w:t>
      </w:r>
      <w:r w:rsidRPr="001B0751">
        <w:rPr>
          <w:rFonts w:ascii="Times New Roman" w:eastAsia="Times New Roman" w:hAnsi="Times New Roman" w:cs="Times New Roman"/>
          <w:color w:val="000000"/>
          <w:sz w:val="28"/>
          <w:szCs w:val="28"/>
        </w:rPr>
        <w:t xml:space="preserve"> позволяет получить полный набор</w:t>
      </w:r>
      <w:r w:rsidR="00BE0CF1" w:rsidRPr="001B0751">
        <w:rPr>
          <w:rFonts w:ascii="Times New Roman" w:eastAsia="Times New Roman" w:hAnsi="Times New Roman" w:cs="Times New Roman"/>
          <w:color w:val="000000"/>
          <w:sz w:val="28"/>
          <w:szCs w:val="28"/>
        </w:rPr>
        <w:t xml:space="preserve"> их</w:t>
      </w:r>
      <w:r w:rsidRPr="001B0751">
        <w:rPr>
          <w:rFonts w:ascii="Times New Roman" w:eastAsia="Times New Roman" w:hAnsi="Times New Roman" w:cs="Times New Roman"/>
          <w:color w:val="000000"/>
          <w:sz w:val="28"/>
          <w:szCs w:val="28"/>
        </w:rPr>
        <w:t xml:space="preserve"> физических характеристик</w:t>
      </w:r>
      <w:r w:rsidR="0042382B" w:rsidRPr="001B0751">
        <w:rPr>
          <w:rFonts w:ascii="Times New Roman" w:eastAsia="Times New Roman" w:hAnsi="Times New Roman" w:cs="Times New Roman"/>
          <w:color w:val="000000"/>
          <w:sz w:val="28"/>
          <w:szCs w:val="28"/>
          <w:lang w:val="kk-KZ"/>
        </w:rPr>
        <w:t xml:space="preserve"> их</w:t>
      </w:r>
      <w:r w:rsidRPr="001B0751">
        <w:rPr>
          <w:rFonts w:ascii="Times New Roman" w:eastAsia="Times New Roman" w:hAnsi="Times New Roman" w:cs="Times New Roman"/>
          <w:color w:val="000000"/>
          <w:sz w:val="28"/>
          <w:szCs w:val="28"/>
        </w:rPr>
        <w:t xml:space="preserve"> компонентов. Наблюдение затмений также накладывает сильные ограничения на ориентацию орбиты и расстояние между компонентами. Большинство </w:t>
      </w:r>
      <w:proofErr w:type="spellStart"/>
      <w:r w:rsidR="008C41BB" w:rsidRPr="001B0751">
        <w:rPr>
          <w:rFonts w:ascii="Times New Roman" w:eastAsia="Times New Roman" w:hAnsi="Times New Roman" w:cs="Times New Roman"/>
          <w:color w:val="000000"/>
          <w:sz w:val="28"/>
          <w:szCs w:val="28"/>
        </w:rPr>
        <w:t>затменных</w:t>
      </w:r>
      <w:proofErr w:type="spellEnd"/>
      <w:r w:rsidR="008C41BB" w:rsidRPr="001B0751">
        <w:rPr>
          <w:rFonts w:ascii="Times New Roman" w:eastAsia="Times New Roman" w:hAnsi="Times New Roman" w:cs="Times New Roman"/>
          <w:color w:val="000000"/>
          <w:sz w:val="28"/>
          <w:szCs w:val="28"/>
        </w:rPr>
        <w:t xml:space="preserve"> двойных систем</w:t>
      </w:r>
      <w:r w:rsidRPr="001B0751">
        <w:rPr>
          <w:rFonts w:ascii="Times New Roman" w:eastAsia="Times New Roman" w:hAnsi="Times New Roman" w:cs="Times New Roman"/>
          <w:color w:val="000000"/>
          <w:sz w:val="28"/>
          <w:szCs w:val="28"/>
        </w:rPr>
        <w:t xml:space="preserve"> относятся к парам, в которых эволюция одного из компонентов влияет на эволюцию другого. Компоненты таких пар </w:t>
      </w:r>
      <w:r w:rsidR="00BE0CF1" w:rsidRPr="001B0751">
        <w:rPr>
          <w:rFonts w:ascii="Times New Roman" w:eastAsia="Times New Roman" w:hAnsi="Times New Roman" w:cs="Times New Roman"/>
          <w:color w:val="000000"/>
          <w:sz w:val="28"/>
          <w:szCs w:val="28"/>
        </w:rPr>
        <w:t>представляют собой</w:t>
      </w:r>
      <w:r w:rsidRPr="001B0751">
        <w:rPr>
          <w:rFonts w:ascii="Times New Roman" w:eastAsia="Times New Roman" w:hAnsi="Times New Roman" w:cs="Times New Roman"/>
          <w:color w:val="000000"/>
          <w:sz w:val="28"/>
          <w:szCs w:val="28"/>
        </w:rPr>
        <w:t xml:space="preserve"> звезд</w:t>
      </w:r>
      <w:r w:rsidR="00BE0CF1" w:rsidRPr="001B0751">
        <w:rPr>
          <w:rFonts w:ascii="Times New Roman" w:eastAsia="Times New Roman" w:hAnsi="Times New Roman" w:cs="Times New Roman"/>
          <w:color w:val="000000"/>
          <w:sz w:val="28"/>
          <w:szCs w:val="28"/>
        </w:rPr>
        <w:t>ы с</w:t>
      </w:r>
      <w:r w:rsidRPr="001B0751">
        <w:rPr>
          <w:rFonts w:ascii="Times New Roman" w:eastAsia="Times New Roman" w:hAnsi="Times New Roman" w:cs="Times New Roman"/>
          <w:color w:val="000000"/>
          <w:sz w:val="28"/>
          <w:szCs w:val="28"/>
        </w:rPr>
        <w:t xml:space="preserve"> самы</w:t>
      </w:r>
      <w:r w:rsidR="00BE0CF1" w:rsidRPr="001B0751">
        <w:rPr>
          <w:rFonts w:ascii="Times New Roman" w:eastAsia="Times New Roman" w:hAnsi="Times New Roman" w:cs="Times New Roman"/>
          <w:color w:val="000000"/>
          <w:sz w:val="28"/>
          <w:szCs w:val="28"/>
        </w:rPr>
        <w:t>ми</w:t>
      </w:r>
      <w:r w:rsidRPr="001B0751">
        <w:rPr>
          <w:rFonts w:ascii="Times New Roman" w:eastAsia="Times New Roman" w:hAnsi="Times New Roman" w:cs="Times New Roman"/>
          <w:color w:val="000000"/>
          <w:sz w:val="28"/>
          <w:szCs w:val="28"/>
        </w:rPr>
        <w:t xml:space="preserve"> разнообразны</w:t>
      </w:r>
      <w:r w:rsidR="00BE0CF1" w:rsidRPr="001B0751">
        <w:rPr>
          <w:rFonts w:ascii="Times New Roman" w:eastAsia="Times New Roman" w:hAnsi="Times New Roman" w:cs="Times New Roman"/>
          <w:color w:val="000000"/>
          <w:sz w:val="28"/>
          <w:szCs w:val="28"/>
        </w:rPr>
        <w:t>ми</w:t>
      </w:r>
      <w:r w:rsidRPr="001B0751">
        <w:rPr>
          <w:rFonts w:ascii="Times New Roman" w:eastAsia="Times New Roman" w:hAnsi="Times New Roman" w:cs="Times New Roman"/>
          <w:color w:val="000000"/>
          <w:sz w:val="28"/>
          <w:szCs w:val="28"/>
        </w:rPr>
        <w:t xml:space="preserve"> физически</w:t>
      </w:r>
      <w:r w:rsidR="00BE0CF1" w:rsidRPr="001B0751">
        <w:rPr>
          <w:rFonts w:ascii="Times New Roman" w:eastAsia="Times New Roman" w:hAnsi="Times New Roman" w:cs="Times New Roman"/>
          <w:color w:val="000000"/>
          <w:sz w:val="28"/>
          <w:szCs w:val="28"/>
        </w:rPr>
        <w:t>ми</w:t>
      </w:r>
      <w:r w:rsidRPr="001B0751">
        <w:rPr>
          <w:rFonts w:ascii="Times New Roman" w:eastAsia="Times New Roman" w:hAnsi="Times New Roman" w:cs="Times New Roman"/>
          <w:color w:val="000000"/>
          <w:sz w:val="28"/>
          <w:szCs w:val="28"/>
        </w:rPr>
        <w:t xml:space="preserve"> свойств</w:t>
      </w:r>
      <w:r w:rsidR="00BE0CF1" w:rsidRPr="001B0751">
        <w:rPr>
          <w:rFonts w:ascii="Times New Roman" w:eastAsia="Times New Roman" w:hAnsi="Times New Roman" w:cs="Times New Roman"/>
          <w:color w:val="000000"/>
          <w:sz w:val="28"/>
          <w:szCs w:val="28"/>
        </w:rPr>
        <w:t>ами</w:t>
      </w:r>
      <w:r w:rsidRPr="001B0751">
        <w:rPr>
          <w:rFonts w:ascii="Times New Roman" w:eastAsia="Times New Roman" w:hAnsi="Times New Roman" w:cs="Times New Roman"/>
          <w:color w:val="000000"/>
          <w:sz w:val="28"/>
          <w:szCs w:val="28"/>
        </w:rPr>
        <w:t xml:space="preserve">, взаимодействие между </w:t>
      </w:r>
      <w:r w:rsidR="00BE0CF1" w:rsidRPr="001B0751">
        <w:rPr>
          <w:rFonts w:ascii="Times New Roman" w:eastAsia="Times New Roman" w:hAnsi="Times New Roman" w:cs="Times New Roman"/>
          <w:color w:val="000000"/>
          <w:sz w:val="28"/>
          <w:szCs w:val="28"/>
        </w:rPr>
        <w:t>которыми</w:t>
      </w:r>
      <w:r w:rsidRPr="001B0751">
        <w:rPr>
          <w:rFonts w:ascii="Times New Roman" w:eastAsia="Times New Roman" w:hAnsi="Times New Roman" w:cs="Times New Roman"/>
          <w:color w:val="000000"/>
          <w:sz w:val="28"/>
          <w:szCs w:val="28"/>
        </w:rPr>
        <w:t xml:space="preserve"> приводит к появлению эволюционных стадий, невозможны</w:t>
      </w:r>
      <w:r w:rsidR="00BE0CF1" w:rsidRPr="001B0751">
        <w:rPr>
          <w:rFonts w:ascii="Times New Roman" w:eastAsia="Times New Roman" w:hAnsi="Times New Roman" w:cs="Times New Roman"/>
          <w:color w:val="000000"/>
          <w:sz w:val="28"/>
          <w:szCs w:val="28"/>
        </w:rPr>
        <w:t>х</w:t>
      </w:r>
      <w:r w:rsidRPr="001B0751">
        <w:rPr>
          <w:rFonts w:ascii="Times New Roman" w:eastAsia="Times New Roman" w:hAnsi="Times New Roman" w:cs="Times New Roman"/>
          <w:color w:val="000000"/>
          <w:sz w:val="28"/>
          <w:szCs w:val="28"/>
        </w:rPr>
        <w:t xml:space="preserve"> в случае </w:t>
      </w:r>
      <w:r w:rsidR="00BE0CF1" w:rsidRPr="001B0751">
        <w:rPr>
          <w:rFonts w:ascii="Times New Roman" w:eastAsia="Times New Roman" w:hAnsi="Times New Roman" w:cs="Times New Roman"/>
          <w:color w:val="000000"/>
          <w:sz w:val="28"/>
          <w:szCs w:val="28"/>
        </w:rPr>
        <w:t xml:space="preserve">изолированных </w:t>
      </w:r>
      <w:r w:rsidRPr="001B0751">
        <w:rPr>
          <w:rFonts w:ascii="Times New Roman" w:eastAsia="Times New Roman" w:hAnsi="Times New Roman" w:cs="Times New Roman"/>
          <w:color w:val="000000"/>
          <w:sz w:val="28"/>
          <w:szCs w:val="28"/>
        </w:rPr>
        <w:t>звезд.</w:t>
      </w:r>
    </w:p>
    <w:p w14:paraId="03926A49" w14:textId="66D7DA0D" w:rsidR="00EF694A" w:rsidRPr="001B0751" w:rsidRDefault="00A8167A" w:rsidP="00EF694A">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 xml:space="preserve">Изучение эволюции и физических параметров тесных </w:t>
      </w:r>
      <w:r w:rsidR="008C41BB" w:rsidRPr="001B0751">
        <w:rPr>
          <w:rFonts w:ascii="Times New Roman" w:eastAsia="Times New Roman" w:hAnsi="Times New Roman" w:cs="Times New Roman"/>
          <w:color w:val="000000"/>
          <w:sz w:val="28"/>
          <w:szCs w:val="28"/>
        </w:rPr>
        <w:t xml:space="preserve">двойных систем </w:t>
      </w:r>
      <w:r w:rsidRPr="001B0751">
        <w:rPr>
          <w:rFonts w:ascii="Times New Roman" w:eastAsia="Times New Roman" w:hAnsi="Times New Roman" w:cs="Times New Roman"/>
          <w:color w:val="000000"/>
          <w:sz w:val="28"/>
          <w:szCs w:val="28"/>
        </w:rPr>
        <w:t xml:space="preserve">необходимо для проверки теории образования и эволюции звезд, дает возможность определить структуру звездных атмосфер, физику аккреционных процессов, объяснить разнообразие наблюдаемых типов двойных звезд. Исследования большого числа </w:t>
      </w:r>
      <w:r w:rsidR="008C41BB" w:rsidRPr="001B0751">
        <w:rPr>
          <w:rFonts w:ascii="Times New Roman" w:eastAsia="Times New Roman" w:hAnsi="Times New Roman" w:cs="Times New Roman"/>
          <w:color w:val="000000"/>
          <w:sz w:val="28"/>
          <w:szCs w:val="28"/>
        </w:rPr>
        <w:t>двойных систем</w:t>
      </w:r>
      <w:r w:rsidRPr="001B0751">
        <w:rPr>
          <w:rFonts w:ascii="Times New Roman" w:eastAsia="Times New Roman" w:hAnsi="Times New Roman" w:cs="Times New Roman"/>
          <w:color w:val="000000"/>
          <w:sz w:val="28"/>
          <w:szCs w:val="28"/>
        </w:rPr>
        <w:t>, компоненты которых находятся на разных стадиях эволюции, позволяют строить статистические зависимости, которые связывают эволюционное состояние системы и физические характеристики компонентов. Особ</w:t>
      </w:r>
      <w:r w:rsidR="007E2FC2" w:rsidRPr="001B0751">
        <w:rPr>
          <w:rFonts w:ascii="Times New Roman" w:eastAsia="Times New Roman" w:hAnsi="Times New Roman" w:cs="Times New Roman"/>
          <w:color w:val="000000"/>
          <w:sz w:val="28"/>
          <w:szCs w:val="28"/>
        </w:rPr>
        <w:t>ое</w:t>
      </w:r>
      <w:r w:rsidR="008C41BB" w:rsidRPr="001B0751">
        <w:rPr>
          <w:rFonts w:ascii="Times New Roman" w:eastAsia="Times New Roman" w:hAnsi="Times New Roman" w:cs="Times New Roman"/>
          <w:color w:val="000000"/>
          <w:sz w:val="28"/>
          <w:szCs w:val="28"/>
        </w:rPr>
        <w:t xml:space="preserve"> </w:t>
      </w:r>
      <w:r w:rsidR="007E2FC2" w:rsidRPr="001B0751">
        <w:rPr>
          <w:rFonts w:ascii="Times New Roman" w:eastAsia="Times New Roman" w:hAnsi="Times New Roman" w:cs="Times New Roman"/>
          <w:color w:val="000000"/>
          <w:sz w:val="28"/>
          <w:szCs w:val="28"/>
        </w:rPr>
        <w:t>внимание</w:t>
      </w:r>
      <w:r w:rsidR="008C41BB" w:rsidRPr="001B0751">
        <w:rPr>
          <w:rFonts w:ascii="Times New Roman" w:eastAsia="Times New Roman" w:hAnsi="Times New Roman" w:cs="Times New Roman"/>
          <w:color w:val="000000"/>
          <w:sz w:val="28"/>
          <w:szCs w:val="28"/>
        </w:rPr>
        <w:t xml:space="preserve"> в исследовании тесных двойных систем </w:t>
      </w:r>
      <w:r w:rsidRPr="001B0751">
        <w:rPr>
          <w:rFonts w:ascii="Times New Roman" w:eastAsia="Times New Roman" w:hAnsi="Times New Roman" w:cs="Times New Roman"/>
          <w:color w:val="000000"/>
          <w:sz w:val="28"/>
          <w:szCs w:val="28"/>
        </w:rPr>
        <w:t>сфокусирован</w:t>
      </w:r>
      <w:r w:rsidR="007E2FC2" w:rsidRPr="001B0751">
        <w:rPr>
          <w:rFonts w:ascii="Times New Roman" w:eastAsia="Times New Roman" w:hAnsi="Times New Roman" w:cs="Times New Roman"/>
          <w:color w:val="000000"/>
          <w:sz w:val="28"/>
          <w:szCs w:val="28"/>
        </w:rPr>
        <w:t>о</w:t>
      </w:r>
      <w:r w:rsidRPr="001B0751">
        <w:rPr>
          <w:rFonts w:ascii="Times New Roman" w:eastAsia="Times New Roman" w:hAnsi="Times New Roman" w:cs="Times New Roman"/>
          <w:color w:val="000000"/>
          <w:sz w:val="28"/>
          <w:szCs w:val="28"/>
        </w:rPr>
        <w:t xml:space="preserve"> на анализе </w:t>
      </w:r>
      <w:r w:rsidR="007E2FC2" w:rsidRPr="001B0751">
        <w:rPr>
          <w:rFonts w:ascii="Times New Roman" w:eastAsia="Times New Roman" w:hAnsi="Times New Roman" w:cs="Times New Roman"/>
          <w:color w:val="000000"/>
          <w:sz w:val="28"/>
          <w:szCs w:val="28"/>
        </w:rPr>
        <w:t>таки</w:t>
      </w:r>
      <w:r w:rsidR="008C41BB" w:rsidRPr="001B0751">
        <w:rPr>
          <w:rFonts w:ascii="Times New Roman" w:eastAsia="Times New Roman" w:hAnsi="Times New Roman" w:cs="Times New Roman"/>
          <w:color w:val="000000"/>
          <w:sz w:val="28"/>
          <w:szCs w:val="28"/>
        </w:rPr>
        <w:t>х систем</w:t>
      </w:r>
      <w:r w:rsidR="0042382B" w:rsidRPr="001B0751">
        <w:rPr>
          <w:rFonts w:ascii="Times New Roman" w:eastAsia="Times New Roman" w:hAnsi="Times New Roman" w:cs="Times New Roman"/>
          <w:color w:val="000000"/>
          <w:sz w:val="28"/>
          <w:szCs w:val="28"/>
          <w:lang w:val="kk-KZ"/>
        </w:rPr>
        <w:t>,</w:t>
      </w:r>
      <w:r w:rsidRPr="001B0751">
        <w:rPr>
          <w:rFonts w:ascii="Times New Roman" w:eastAsia="Times New Roman" w:hAnsi="Times New Roman" w:cs="Times New Roman"/>
          <w:color w:val="000000"/>
          <w:sz w:val="28"/>
          <w:szCs w:val="28"/>
        </w:rPr>
        <w:t xml:space="preserve"> </w:t>
      </w:r>
      <w:r w:rsidR="0042382B" w:rsidRPr="001B0751">
        <w:rPr>
          <w:rFonts w:ascii="Times New Roman" w:eastAsia="Times New Roman" w:hAnsi="Times New Roman" w:cs="Times New Roman"/>
          <w:color w:val="000000"/>
          <w:sz w:val="28"/>
          <w:szCs w:val="28"/>
          <w:lang w:val="kk-KZ"/>
        </w:rPr>
        <w:t>где присутсвует</w:t>
      </w:r>
      <w:r w:rsidRPr="001B0751">
        <w:rPr>
          <w:rFonts w:ascii="Times New Roman" w:eastAsia="Times New Roman" w:hAnsi="Times New Roman" w:cs="Times New Roman"/>
          <w:color w:val="000000"/>
          <w:sz w:val="28"/>
          <w:szCs w:val="28"/>
        </w:rPr>
        <w:t xml:space="preserve"> аккреционны</w:t>
      </w:r>
      <w:r w:rsidR="0042382B" w:rsidRPr="001B0751">
        <w:rPr>
          <w:rFonts w:ascii="Times New Roman" w:eastAsia="Times New Roman" w:hAnsi="Times New Roman" w:cs="Times New Roman"/>
          <w:color w:val="000000"/>
          <w:sz w:val="28"/>
          <w:szCs w:val="28"/>
          <w:lang w:val="kk-KZ"/>
        </w:rPr>
        <w:t xml:space="preserve">е </w:t>
      </w:r>
      <w:r w:rsidRPr="001B0751">
        <w:rPr>
          <w:rFonts w:ascii="Times New Roman" w:eastAsia="Times New Roman" w:hAnsi="Times New Roman" w:cs="Times New Roman"/>
          <w:color w:val="000000"/>
          <w:sz w:val="28"/>
          <w:szCs w:val="28"/>
        </w:rPr>
        <w:t>структур</w:t>
      </w:r>
      <w:r w:rsidR="0042382B" w:rsidRPr="001B0751">
        <w:rPr>
          <w:rFonts w:ascii="Times New Roman" w:eastAsia="Times New Roman" w:hAnsi="Times New Roman" w:cs="Times New Roman"/>
          <w:color w:val="000000"/>
          <w:sz w:val="28"/>
          <w:szCs w:val="28"/>
          <w:lang w:val="kk-KZ"/>
        </w:rPr>
        <w:t>ы</w:t>
      </w:r>
      <w:r w:rsidRPr="001B0751">
        <w:rPr>
          <w:rFonts w:ascii="Times New Roman" w:eastAsia="Times New Roman" w:hAnsi="Times New Roman" w:cs="Times New Roman"/>
          <w:color w:val="000000"/>
          <w:sz w:val="28"/>
          <w:szCs w:val="28"/>
        </w:rPr>
        <w:t xml:space="preserve">. </w:t>
      </w:r>
    </w:p>
    <w:p w14:paraId="6A0937DD" w14:textId="23042672" w:rsidR="00285B32" w:rsidRPr="001B0751" w:rsidRDefault="008C41BB" w:rsidP="00EF694A">
      <w:pPr>
        <w:spacing w:after="0" w:line="240" w:lineRule="auto"/>
        <w:ind w:firstLine="709"/>
        <w:jc w:val="both"/>
        <w:rPr>
          <w:rFonts w:ascii="Times New Roman" w:eastAsia="Times New Roman" w:hAnsi="Times New Roman" w:cs="Times New Roman"/>
          <w:sz w:val="28"/>
          <w:szCs w:val="28"/>
        </w:rPr>
      </w:pPr>
      <w:bookmarkStart w:id="15" w:name="_Hlk118463581"/>
      <w:r w:rsidRPr="001B0751">
        <w:rPr>
          <w:rFonts w:ascii="Times New Roman" w:hAnsi="Times New Roman" w:cs="Times New Roman"/>
          <w:color w:val="000000"/>
          <w:sz w:val="28"/>
          <w:szCs w:val="28"/>
        </w:rPr>
        <w:t>В аккреционных дисках, в зависимости от темпа аккреции в системе, наблюдаются самые разнообразные феномены от формирования спиральных волн плотности, ветра</w:t>
      </w:r>
      <w:r w:rsidR="00BE0CF1" w:rsidRPr="001B0751">
        <w:rPr>
          <w:rFonts w:ascii="Times New Roman" w:hAnsi="Times New Roman" w:cs="Times New Roman"/>
          <w:color w:val="000000"/>
          <w:sz w:val="28"/>
          <w:szCs w:val="28"/>
        </w:rPr>
        <w:t xml:space="preserve">, вплоть </w:t>
      </w:r>
      <w:r w:rsidRPr="001B0751">
        <w:rPr>
          <w:rFonts w:ascii="Times New Roman" w:hAnsi="Times New Roman" w:cs="Times New Roman"/>
          <w:color w:val="000000"/>
          <w:sz w:val="28"/>
          <w:szCs w:val="28"/>
        </w:rPr>
        <w:t xml:space="preserve">до релятивистских джетов. Природа многих из них ещё не нашла своего объяснения. Поэтому тесные двойные системы с аккреционными дисками </w:t>
      </w:r>
      <w:r w:rsidR="00BE0CF1" w:rsidRPr="001B0751">
        <w:rPr>
          <w:rFonts w:ascii="Times New Roman" w:hAnsi="Times New Roman" w:cs="Times New Roman"/>
          <w:color w:val="000000"/>
          <w:sz w:val="28"/>
          <w:szCs w:val="28"/>
        </w:rPr>
        <w:t>представляют собой</w:t>
      </w:r>
      <w:r w:rsidRPr="001B0751">
        <w:rPr>
          <w:rFonts w:ascii="Times New Roman" w:hAnsi="Times New Roman" w:cs="Times New Roman"/>
          <w:color w:val="000000"/>
          <w:sz w:val="28"/>
          <w:szCs w:val="28"/>
        </w:rPr>
        <w:t xml:space="preserve"> уникальны</w:t>
      </w:r>
      <w:r w:rsidR="00BE0CF1" w:rsidRPr="001B0751">
        <w:rPr>
          <w:rFonts w:ascii="Times New Roman" w:hAnsi="Times New Roman" w:cs="Times New Roman"/>
          <w:color w:val="000000"/>
          <w:sz w:val="28"/>
          <w:szCs w:val="28"/>
        </w:rPr>
        <w:t>е</w:t>
      </w:r>
      <w:r w:rsidRPr="001B0751">
        <w:rPr>
          <w:rFonts w:ascii="Times New Roman" w:hAnsi="Times New Roman" w:cs="Times New Roman"/>
          <w:color w:val="000000"/>
          <w:sz w:val="28"/>
          <w:szCs w:val="28"/>
        </w:rPr>
        <w:t xml:space="preserve"> источник</w:t>
      </w:r>
      <w:r w:rsidR="00BE0CF1" w:rsidRPr="001B0751">
        <w:rPr>
          <w:rFonts w:ascii="Times New Roman" w:hAnsi="Times New Roman" w:cs="Times New Roman"/>
          <w:color w:val="000000"/>
          <w:sz w:val="28"/>
          <w:szCs w:val="28"/>
        </w:rPr>
        <w:t>и</w:t>
      </w:r>
      <w:r w:rsidRPr="001B0751">
        <w:rPr>
          <w:rFonts w:ascii="Times New Roman" w:hAnsi="Times New Roman" w:cs="Times New Roman"/>
          <w:color w:val="000000"/>
          <w:sz w:val="28"/>
          <w:szCs w:val="28"/>
        </w:rPr>
        <w:t xml:space="preserve"> информации для определения природы физических процессов, происходящих в их аккреционных структурах.</w:t>
      </w:r>
      <w:r w:rsidRPr="001B0751">
        <w:rPr>
          <w:rFonts w:ascii="Times New Roman" w:eastAsia="Times New Roman" w:hAnsi="Times New Roman" w:cs="Times New Roman"/>
          <w:color w:val="000000"/>
          <w:sz w:val="28"/>
          <w:szCs w:val="28"/>
        </w:rPr>
        <w:t xml:space="preserve"> </w:t>
      </w:r>
      <w:bookmarkEnd w:id="15"/>
      <w:r w:rsidRPr="001B0751">
        <w:rPr>
          <w:rFonts w:ascii="Times New Roman" w:eastAsia="Times New Roman" w:hAnsi="Times New Roman" w:cs="Times New Roman"/>
          <w:color w:val="000000"/>
          <w:sz w:val="28"/>
          <w:szCs w:val="28"/>
        </w:rPr>
        <w:t>При этом наиболее подходящими</w:t>
      </w:r>
      <w:r w:rsidR="00BE0CF1" w:rsidRPr="001B0751">
        <w:rPr>
          <w:rFonts w:ascii="Times New Roman" w:eastAsia="Times New Roman" w:hAnsi="Times New Roman" w:cs="Times New Roman"/>
          <w:color w:val="000000"/>
          <w:sz w:val="28"/>
          <w:szCs w:val="28"/>
        </w:rPr>
        <w:t xml:space="preserve"> (т.е. лабораторией в миниатюре)</w:t>
      </w:r>
      <w:r w:rsidRPr="001B0751">
        <w:rPr>
          <w:rFonts w:ascii="Times New Roman" w:eastAsia="Times New Roman" w:hAnsi="Times New Roman" w:cs="Times New Roman"/>
          <w:color w:val="000000"/>
          <w:sz w:val="28"/>
          <w:szCs w:val="28"/>
        </w:rPr>
        <w:t xml:space="preserve"> объектами для изучения </w:t>
      </w:r>
      <w:r w:rsidR="00365A1F" w:rsidRPr="001B0751">
        <w:rPr>
          <w:rFonts w:ascii="Times New Roman" w:eastAsia="Times New Roman" w:hAnsi="Times New Roman" w:cs="Times New Roman"/>
          <w:color w:val="000000"/>
          <w:sz w:val="28"/>
          <w:szCs w:val="28"/>
        </w:rPr>
        <w:t xml:space="preserve">общих характеристик </w:t>
      </w:r>
      <w:r w:rsidRPr="001B0751">
        <w:rPr>
          <w:rFonts w:ascii="Times New Roman" w:eastAsia="Times New Roman" w:hAnsi="Times New Roman" w:cs="Times New Roman"/>
          <w:color w:val="000000"/>
          <w:sz w:val="28"/>
          <w:szCs w:val="28"/>
        </w:rPr>
        <w:t xml:space="preserve">аккреционных дисков являются </w:t>
      </w:r>
      <w:proofErr w:type="spellStart"/>
      <w:r w:rsidRPr="001B0751">
        <w:rPr>
          <w:rFonts w:ascii="Times New Roman" w:eastAsia="Times New Roman" w:hAnsi="Times New Roman" w:cs="Times New Roman"/>
          <w:color w:val="000000"/>
          <w:sz w:val="28"/>
          <w:szCs w:val="28"/>
        </w:rPr>
        <w:t>катаклизмические</w:t>
      </w:r>
      <w:proofErr w:type="spellEnd"/>
      <w:r w:rsidRPr="001B0751">
        <w:rPr>
          <w:rFonts w:ascii="Times New Roman" w:eastAsia="Times New Roman" w:hAnsi="Times New Roman" w:cs="Times New Roman"/>
          <w:color w:val="000000"/>
          <w:sz w:val="28"/>
          <w:szCs w:val="28"/>
        </w:rPr>
        <w:t xml:space="preserve"> переменные</w:t>
      </w:r>
      <w:r w:rsidR="00365A1F" w:rsidRPr="001B0751">
        <w:rPr>
          <w:rFonts w:ascii="Times New Roman" w:eastAsia="Times New Roman" w:hAnsi="Times New Roman" w:cs="Times New Roman"/>
          <w:color w:val="000000"/>
          <w:sz w:val="28"/>
          <w:szCs w:val="28"/>
        </w:rPr>
        <w:t xml:space="preserve"> (</w:t>
      </w:r>
      <w:r w:rsidR="00365A1F" w:rsidRPr="001B0751">
        <w:rPr>
          <w:rFonts w:ascii="Times New Roman" w:eastAsia="Times New Roman" w:hAnsi="Times New Roman" w:cs="Times New Roman"/>
          <w:color w:val="000000"/>
          <w:sz w:val="28"/>
          <w:szCs w:val="28"/>
          <w:lang w:val="en-US"/>
        </w:rPr>
        <w:t>CV</w:t>
      </w:r>
      <w:r w:rsidR="00365A1F" w:rsidRPr="001B0751">
        <w:rPr>
          <w:rFonts w:ascii="Times New Roman" w:eastAsia="Times New Roman" w:hAnsi="Times New Roman" w:cs="Times New Roman"/>
          <w:color w:val="000000"/>
          <w:sz w:val="28"/>
          <w:szCs w:val="28"/>
        </w:rPr>
        <w:t xml:space="preserve">) – тесные </w:t>
      </w:r>
      <w:proofErr w:type="spellStart"/>
      <w:r w:rsidR="00365A1F" w:rsidRPr="001B0751">
        <w:rPr>
          <w:rFonts w:ascii="Times New Roman" w:eastAsia="Times New Roman" w:hAnsi="Times New Roman" w:cs="Times New Roman"/>
          <w:color w:val="000000"/>
          <w:sz w:val="28"/>
          <w:szCs w:val="28"/>
        </w:rPr>
        <w:t>полуразделенные</w:t>
      </w:r>
      <w:proofErr w:type="spellEnd"/>
      <w:r w:rsidR="00365A1F" w:rsidRPr="001B0751">
        <w:rPr>
          <w:rFonts w:ascii="Times New Roman" w:eastAsia="Times New Roman" w:hAnsi="Times New Roman" w:cs="Times New Roman"/>
          <w:color w:val="000000"/>
          <w:sz w:val="28"/>
          <w:szCs w:val="28"/>
        </w:rPr>
        <w:t xml:space="preserve"> двойные</w:t>
      </w:r>
      <w:r w:rsidR="00CE16F2" w:rsidRPr="001B0751">
        <w:rPr>
          <w:rFonts w:ascii="Times New Roman" w:eastAsia="Times New Roman" w:hAnsi="Times New Roman" w:cs="Times New Roman"/>
          <w:color w:val="000000"/>
          <w:sz w:val="28"/>
          <w:szCs w:val="28"/>
        </w:rPr>
        <w:t xml:space="preserve"> </w:t>
      </w:r>
      <w:r w:rsidR="00365A1F" w:rsidRPr="001B0751">
        <w:rPr>
          <w:rFonts w:ascii="Times New Roman" w:eastAsia="Times New Roman" w:hAnsi="Times New Roman" w:cs="Times New Roman"/>
          <w:color w:val="000000"/>
          <w:sz w:val="28"/>
          <w:szCs w:val="28"/>
        </w:rPr>
        <w:t>системы</w:t>
      </w:r>
      <w:r w:rsidR="00CE16F2" w:rsidRPr="001B0751">
        <w:rPr>
          <w:rFonts w:ascii="Times New Roman" w:eastAsia="Times New Roman" w:hAnsi="Times New Roman" w:cs="Times New Roman"/>
          <w:color w:val="000000"/>
          <w:sz w:val="28"/>
          <w:szCs w:val="28"/>
        </w:rPr>
        <w:t>,</w:t>
      </w:r>
      <w:r w:rsidR="00365A1F" w:rsidRPr="001B0751">
        <w:rPr>
          <w:rFonts w:ascii="Times New Roman" w:eastAsia="Times New Roman" w:hAnsi="Times New Roman" w:cs="Times New Roman"/>
          <w:color w:val="000000"/>
          <w:sz w:val="28"/>
          <w:szCs w:val="28"/>
        </w:rPr>
        <w:t xml:space="preserve"> в которых звезда Главной последовательности позднего спектрального класса заполняет свою полость Роша и </w:t>
      </w:r>
      <w:proofErr w:type="spellStart"/>
      <w:r w:rsidR="00365A1F" w:rsidRPr="001B0751">
        <w:rPr>
          <w:rFonts w:ascii="Times New Roman" w:eastAsia="Times New Roman" w:hAnsi="Times New Roman" w:cs="Times New Roman"/>
          <w:color w:val="000000"/>
          <w:sz w:val="28"/>
          <w:szCs w:val="28"/>
        </w:rPr>
        <w:t>аккрецирует</w:t>
      </w:r>
      <w:proofErr w:type="spellEnd"/>
      <w:r w:rsidR="00365A1F" w:rsidRPr="001B0751">
        <w:rPr>
          <w:rFonts w:ascii="Times New Roman" w:eastAsia="Times New Roman" w:hAnsi="Times New Roman" w:cs="Times New Roman"/>
          <w:color w:val="000000"/>
          <w:sz w:val="28"/>
          <w:szCs w:val="28"/>
        </w:rPr>
        <w:t xml:space="preserve"> вещество на более массивный белый карлик.</w:t>
      </w:r>
    </w:p>
    <w:p w14:paraId="4D5DBF47" w14:textId="69EF669F" w:rsidR="00EF694A" w:rsidRPr="001B0751" w:rsidRDefault="00F44838" w:rsidP="00EF694A">
      <w:pPr>
        <w:spacing w:after="0" w:line="240" w:lineRule="auto"/>
        <w:ind w:firstLine="708"/>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 xml:space="preserve">Компьютерное моделирование занимает важное место в современных исследованиях. </w:t>
      </w:r>
      <w:r w:rsidR="005B0BE5" w:rsidRPr="001B0751">
        <w:rPr>
          <w:rFonts w:ascii="Times New Roman" w:eastAsia="Times New Roman" w:hAnsi="Times New Roman" w:cs="Times New Roman"/>
          <w:color w:val="000000"/>
          <w:sz w:val="28"/>
          <w:szCs w:val="28"/>
          <w:lang w:val="kk-KZ"/>
        </w:rPr>
        <w:t>В частности</w:t>
      </w:r>
      <w:r w:rsidRPr="001B0751">
        <w:rPr>
          <w:rFonts w:ascii="Times New Roman" w:eastAsia="Times New Roman" w:hAnsi="Times New Roman" w:cs="Times New Roman"/>
          <w:color w:val="000000"/>
          <w:sz w:val="28"/>
          <w:szCs w:val="28"/>
        </w:rPr>
        <w:t xml:space="preserve">, </w:t>
      </w:r>
      <w:r w:rsidR="00DB56B7" w:rsidRPr="001B0751">
        <w:rPr>
          <w:rFonts w:ascii="Times New Roman" w:eastAsia="Times New Roman" w:hAnsi="Times New Roman" w:cs="Times New Roman"/>
          <w:color w:val="000000"/>
          <w:sz w:val="28"/>
          <w:szCs w:val="28"/>
        </w:rPr>
        <w:t>одним из инструментов</w:t>
      </w:r>
      <w:r w:rsidRPr="001B0751">
        <w:rPr>
          <w:rFonts w:ascii="Times New Roman" w:eastAsia="Times New Roman" w:hAnsi="Times New Roman" w:cs="Times New Roman"/>
          <w:color w:val="000000"/>
          <w:sz w:val="28"/>
          <w:szCs w:val="28"/>
        </w:rPr>
        <w:t xml:space="preserve"> позволяющим</w:t>
      </w:r>
      <w:r w:rsidR="005B0BE5" w:rsidRPr="001B0751">
        <w:rPr>
          <w:rFonts w:ascii="Times New Roman" w:eastAsia="Times New Roman" w:hAnsi="Times New Roman" w:cs="Times New Roman"/>
          <w:color w:val="000000"/>
          <w:sz w:val="28"/>
          <w:szCs w:val="28"/>
          <w:lang w:val="kk-KZ"/>
        </w:rPr>
        <w:t xml:space="preserve"> получать ответы на вопросы связанные с физикой</w:t>
      </w:r>
      <w:r w:rsidRPr="001B0751">
        <w:rPr>
          <w:rFonts w:ascii="Times New Roman" w:eastAsia="Times New Roman" w:hAnsi="Times New Roman" w:cs="Times New Roman"/>
          <w:color w:val="000000"/>
          <w:sz w:val="28"/>
          <w:szCs w:val="28"/>
        </w:rPr>
        <w:t xml:space="preserve"> </w:t>
      </w:r>
      <w:r w:rsidR="005B0BE5" w:rsidRPr="001B0751">
        <w:rPr>
          <w:rFonts w:ascii="Times New Roman" w:eastAsia="Times New Roman" w:hAnsi="Times New Roman" w:cs="Times New Roman"/>
          <w:color w:val="000000"/>
          <w:sz w:val="28"/>
          <w:szCs w:val="28"/>
          <w:lang w:val="kk-KZ"/>
        </w:rPr>
        <w:t xml:space="preserve"> процессов в </w:t>
      </w:r>
      <w:proofErr w:type="spellStart"/>
      <w:r w:rsidRPr="001B0751">
        <w:rPr>
          <w:rFonts w:ascii="Times New Roman" w:eastAsia="Times New Roman" w:hAnsi="Times New Roman" w:cs="Times New Roman"/>
          <w:color w:val="000000"/>
          <w:sz w:val="28"/>
          <w:szCs w:val="28"/>
        </w:rPr>
        <w:t>катаклизмических</w:t>
      </w:r>
      <w:proofErr w:type="spellEnd"/>
      <w:r w:rsidRPr="001B0751">
        <w:rPr>
          <w:rFonts w:ascii="Times New Roman" w:eastAsia="Times New Roman" w:hAnsi="Times New Roman" w:cs="Times New Roman"/>
          <w:color w:val="000000"/>
          <w:sz w:val="28"/>
          <w:szCs w:val="28"/>
        </w:rPr>
        <w:t xml:space="preserve"> переменных является</w:t>
      </w:r>
      <w:r w:rsidR="00DB56B7" w:rsidRPr="001B0751">
        <w:rPr>
          <w:rFonts w:ascii="Times New Roman" w:eastAsia="Times New Roman" w:hAnsi="Times New Roman" w:cs="Times New Roman"/>
          <w:color w:val="000000"/>
          <w:sz w:val="28"/>
          <w:szCs w:val="28"/>
        </w:rPr>
        <w:t xml:space="preserve"> применение современных программ для</w:t>
      </w:r>
      <w:r w:rsidRPr="001B0751">
        <w:rPr>
          <w:rFonts w:ascii="Times New Roman" w:eastAsia="Times New Roman" w:hAnsi="Times New Roman" w:cs="Times New Roman"/>
          <w:color w:val="000000"/>
          <w:sz w:val="28"/>
          <w:szCs w:val="28"/>
        </w:rPr>
        <w:t xml:space="preserve"> моделировани</w:t>
      </w:r>
      <w:r w:rsidR="0000214C" w:rsidRPr="001B0751">
        <w:rPr>
          <w:rFonts w:ascii="Times New Roman" w:eastAsia="Times New Roman" w:hAnsi="Times New Roman" w:cs="Times New Roman"/>
          <w:color w:val="000000"/>
          <w:sz w:val="28"/>
          <w:szCs w:val="28"/>
        </w:rPr>
        <w:t>я</w:t>
      </w:r>
      <w:r w:rsidRPr="001B0751">
        <w:rPr>
          <w:rFonts w:ascii="Times New Roman" w:eastAsia="Times New Roman" w:hAnsi="Times New Roman" w:cs="Times New Roman"/>
          <w:color w:val="000000"/>
          <w:sz w:val="28"/>
          <w:szCs w:val="28"/>
        </w:rPr>
        <w:t xml:space="preserve"> </w:t>
      </w:r>
      <w:r w:rsidR="005B0BE5" w:rsidRPr="001B0751">
        <w:rPr>
          <w:rFonts w:ascii="Times New Roman" w:eastAsia="Times New Roman" w:hAnsi="Times New Roman" w:cs="Times New Roman"/>
          <w:color w:val="000000"/>
          <w:sz w:val="28"/>
          <w:szCs w:val="28"/>
          <w:lang w:val="kk-KZ"/>
        </w:rPr>
        <w:t xml:space="preserve">их </w:t>
      </w:r>
      <w:r w:rsidRPr="001B0751">
        <w:rPr>
          <w:rFonts w:ascii="Times New Roman" w:eastAsia="Times New Roman" w:hAnsi="Times New Roman" w:cs="Times New Roman"/>
          <w:color w:val="000000"/>
          <w:sz w:val="28"/>
          <w:szCs w:val="28"/>
        </w:rPr>
        <w:t>кривых блеска</w:t>
      </w:r>
      <w:r w:rsidR="005B0BE5"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w:t>
      </w:r>
      <w:r w:rsidR="005B0BE5" w:rsidRPr="001B0751">
        <w:rPr>
          <w:rFonts w:ascii="Times New Roman" w:eastAsia="Times New Roman" w:hAnsi="Times New Roman" w:cs="Times New Roman"/>
          <w:color w:val="000000"/>
          <w:sz w:val="28"/>
          <w:szCs w:val="28"/>
          <w:lang w:val="kk-KZ"/>
        </w:rPr>
        <w:t>Дополнительно к этому</w:t>
      </w:r>
      <w:r w:rsidRPr="001B0751">
        <w:rPr>
          <w:rFonts w:ascii="Times New Roman" w:eastAsia="Times New Roman" w:hAnsi="Times New Roman" w:cs="Times New Roman"/>
          <w:color w:val="000000"/>
          <w:sz w:val="28"/>
          <w:szCs w:val="28"/>
        </w:rPr>
        <w:t xml:space="preserve"> </w:t>
      </w:r>
      <w:r w:rsidR="00DB56B7" w:rsidRPr="001B0751">
        <w:rPr>
          <w:rFonts w:ascii="Times New Roman" w:eastAsia="Times New Roman" w:hAnsi="Times New Roman" w:cs="Times New Roman"/>
          <w:color w:val="000000"/>
          <w:sz w:val="28"/>
          <w:szCs w:val="28"/>
        </w:rPr>
        <w:t>использование</w:t>
      </w:r>
      <w:r w:rsidR="00365A1F" w:rsidRPr="001B0751">
        <w:rPr>
          <w:rFonts w:ascii="Times New Roman" w:eastAsia="Times New Roman" w:hAnsi="Times New Roman" w:cs="Times New Roman"/>
          <w:color w:val="000000"/>
          <w:sz w:val="28"/>
          <w:szCs w:val="28"/>
        </w:rPr>
        <w:t xml:space="preserve"> техники Доппле</w:t>
      </w:r>
      <w:r w:rsidR="00DB56B7" w:rsidRPr="001B0751">
        <w:rPr>
          <w:rFonts w:ascii="Times New Roman" w:eastAsia="Times New Roman" w:hAnsi="Times New Roman" w:cs="Times New Roman"/>
          <w:color w:val="000000"/>
          <w:sz w:val="28"/>
          <w:szCs w:val="28"/>
        </w:rPr>
        <w:t xml:space="preserve">ровской томографии </w:t>
      </w:r>
      <w:r w:rsidR="00D94B5C" w:rsidRPr="001B0751">
        <w:rPr>
          <w:rFonts w:ascii="Times New Roman" w:eastAsia="Times New Roman" w:hAnsi="Times New Roman" w:cs="Times New Roman"/>
          <w:color w:val="000000"/>
          <w:sz w:val="28"/>
          <w:szCs w:val="28"/>
        </w:rPr>
        <w:t xml:space="preserve">позволяет </w:t>
      </w:r>
      <w:r w:rsidR="0042382B" w:rsidRPr="001B0751">
        <w:rPr>
          <w:rFonts w:ascii="Times New Roman" w:eastAsia="Times New Roman" w:hAnsi="Times New Roman" w:cs="Times New Roman"/>
          <w:color w:val="000000"/>
          <w:sz w:val="28"/>
          <w:szCs w:val="28"/>
          <w:lang w:val="kk-KZ"/>
        </w:rPr>
        <w:t xml:space="preserve">проводить </w:t>
      </w:r>
      <w:r w:rsidR="00D94B5C" w:rsidRPr="001B0751">
        <w:rPr>
          <w:rFonts w:ascii="Times New Roman" w:eastAsia="Times New Roman" w:hAnsi="Times New Roman" w:cs="Times New Roman"/>
          <w:color w:val="000000"/>
          <w:sz w:val="28"/>
          <w:szCs w:val="28"/>
        </w:rPr>
        <w:t xml:space="preserve">детальный анализ </w:t>
      </w:r>
      <w:r w:rsidR="00DB56B7" w:rsidRPr="001B0751">
        <w:rPr>
          <w:rFonts w:ascii="Times New Roman" w:eastAsia="Times New Roman" w:hAnsi="Times New Roman" w:cs="Times New Roman"/>
          <w:color w:val="000000"/>
          <w:sz w:val="28"/>
          <w:szCs w:val="28"/>
        </w:rPr>
        <w:t xml:space="preserve"> их </w:t>
      </w:r>
      <w:r w:rsidRPr="001B0751">
        <w:rPr>
          <w:rFonts w:ascii="Times New Roman" w:eastAsia="Times New Roman" w:hAnsi="Times New Roman" w:cs="Times New Roman"/>
          <w:color w:val="000000"/>
          <w:sz w:val="28"/>
          <w:szCs w:val="28"/>
        </w:rPr>
        <w:t>аккреционных структур. Последнее является практическим инструментом при исследовани</w:t>
      </w:r>
      <w:r w:rsidR="0000214C" w:rsidRPr="001B0751">
        <w:rPr>
          <w:rFonts w:ascii="Times New Roman" w:eastAsia="Times New Roman" w:hAnsi="Times New Roman" w:cs="Times New Roman"/>
          <w:color w:val="000000"/>
          <w:sz w:val="28"/>
          <w:szCs w:val="28"/>
        </w:rPr>
        <w:t>и</w:t>
      </w:r>
      <w:r w:rsidRPr="001B0751">
        <w:rPr>
          <w:rFonts w:ascii="Times New Roman" w:eastAsia="Times New Roman" w:hAnsi="Times New Roman" w:cs="Times New Roman"/>
          <w:color w:val="000000"/>
          <w:sz w:val="28"/>
          <w:szCs w:val="28"/>
        </w:rPr>
        <w:t xml:space="preserve"> двойных звездных систем с аккреци</w:t>
      </w:r>
      <w:r w:rsidR="005C0878" w:rsidRPr="001B0751">
        <w:rPr>
          <w:rFonts w:ascii="Times New Roman" w:eastAsia="Times New Roman" w:hAnsi="Times New Roman" w:cs="Times New Roman"/>
          <w:color w:val="000000"/>
          <w:sz w:val="28"/>
          <w:szCs w:val="28"/>
        </w:rPr>
        <w:t>ей</w:t>
      </w:r>
      <w:r w:rsidRPr="001B0751">
        <w:rPr>
          <w:rFonts w:ascii="Times New Roman" w:eastAsia="Times New Roman" w:hAnsi="Times New Roman" w:cs="Times New Roman"/>
          <w:color w:val="000000"/>
          <w:sz w:val="28"/>
          <w:szCs w:val="28"/>
        </w:rPr>
        <w:t>, позволяющи</w:t>
      </w:r>
      <w:r w:rsidR="0000214C" w:rsidRPr="001B0751">
        <w:rPr>
          <w:rFonts w:ascii="Times New Roman" w:eastAsia="Times New Roman" w:hAnsi="Times New Roman" w:cs="Times New Roman"/>
          <w:color w:val="000000"/>
          <w:sz w:val="28"/>
          <w:szCs w:val="28"/>
        </w:rPr>
        <w:t>м</w:t>
      </w:r>
      <w:r w:rsidRPr="001B0751">
        <w:rPr>
          <w:rFonts w:ascii="Times New Roman" w:eastAsia="Times New Roman" w:hAnsi="Times New Roman" w:cs="Times New Roman"/>
          <w:color w:val="000000"/>
          <w:sz w:val="28"/>
          <w:szCs w:val="28"/>
        </w:rPr>
        <w:t xml:space="preserve"> интерпретировать </w:t>
      </w:r>
      <w:r w:rsidR="007E2FC2" w:rsidRPr="001B0751">
        <w:rPr>
          <w:rFonts w:ascii="Times New Roman" w:eastAsia="Times New Roman" w:hAnsi="Times New Roman" w:cs="Times New Roman"/>
          <w:color w:val="000000"/>
          <w:sz w:val="28"/>
          <w:szCs w:val="28"/>
        </w:rPr>
        <w:t>данные</w:t>
      </w:r>
      <w:r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sz w:val="28"/>
          <w:szCs w:val="28"/>
        </w:rPr>
        <w:t>наблюдени</w:t>
      </w:r>
      <w:r w:rsidR="007E2FC2" w:rsidRPr="001B0751">
        <w:rPr>
          <w:rFonts w:ascii="Times New Roman" w:eastAsia="Times New Roman" w:hAnsi="Times New Roman" w:cs="Times New Roman"/>
          <w:sz w:val="28"/>
          <w:szCs w:val="28"/>
        </w:rPr>
        <w:t>й</w:t>
      </w:r>
      <w:r w:rsidRPr="001B0751">
        <w:rPr>
          <w:rFonts w:ascii="Times New Roman" w:eastAsia="Times New Roman" w:hAnsi="Times New Roman" w:cs="Times New Roman"/>
          <w:sz w:val="28"/>
          <w:szCs w:val="28"/>
        </w:rPr>
        <w:t xml:space="preserve">, изучать физику плазмы </w:t>
      </w:r>
      <w:r w:rsidR="005C0878" w:rsidRPr="001B0751">
        <w:rPr>
          <w:rFonts w:ascii="Times New Roman" w:eastAsia="Times New Roman" w:hAnsi="Times New Roman" w:cs="Times New Roman"/>
          <w:sz w:val="28"/>
          <w:szCs w:val="28"/>
        </w:rPr>
        <w:t>и</w:t>
      </w:r>
      <w:r w:rsidRPr="001B0751">
        <w:rPr>
          <w:rFonts w:ascii="Times New Roman" w:eastAsia="Times New Roman" w:hAnsi="Times New Roman" w:cs="Times New Roman"/>
          <w:sz w:val="28"/>
          <w:szCs w:val="28"/>
        </w:rPr>
        <w:t xml:space="preserve"> природу вязкости в дисках, возникновение и диссипацию спира</w:t>
      </w:r>
      <w:r w:rsidR="005C0878" w:rsidRPr="001B0751">
        <w:rPr>
          <w:rFonts w:ascii="Times New Roman" w:eastAsia="Times New Roman" w:hAnsi="Times New Roman" w:cs="Times New Roman"/>
          <w:sz w:val="28"/>
          <w:szCs w:val="28"/>
        </w:rPr>
        <w:t>лей</w:t>
      </w:r>
      <w:r w:rsidRPr="001B0751">
        <w:rPr>
          <w:rFonts w:ascii="Times New Roman" w:eastAsia="Times New Roman" w:hAnsi="Times New Roman" w:cs="Times New Roman"/>
          <w:sz w:val="28"/>
          <w:szCs w:val="28"/>
        </w:rPr>
        <w:t xml:space="preserve"> и волн плотности, прецессию </w:t>
      </w:r>
      <w:r w:rsidRPr="001B0751">
        <w:rPr>
          <w:rFonts w:ascii="Times New Roman" w:eastAsia="Times New Roman" w:hAnsi="Times New Roman" w:cs="Times New Roman"/>
          <w:sz w:val="28"/>
          <w:szCs w:val="28"/>
        </w:rPr>
        <w:lastRenderedPageBreak/>
        <w:t>аккреционных дисков, источники переменности</w:t>
      </w:r>
      <w:r w:rsidR="005C0878" w:rsidRPr="001B0751">
        <w:rPr>
          <w:rFonts w:ascii="Times New Roman" w:eastAsia="Times New Roman" w:hAnsi="Times New Roman" w:cs="Times New Roman"/>
          <w:sz w:val="28"/>
          <w:szCs w:val="28"/>
        </w:rPr>
        <w:t xml:space="preserve"> в потоке</w:t>
      </w:r>
      <w:r w:rsidR="00840BA6" w:rsidRPr="001B0751">
        <w:rPr>
          <w:rFonts w:ascii="Times New Roman" w:eastAsia="Times New Roman" w:hAnsi="Times New Roman" w:cs="Times New Roman"/>
          <w:sz w:val="28"/>
          <w:szCs w:val="28"/>
        </w:rPr>
        <w:t xml:space="preserve"> излучения </w:t>
      </w:r>
      <w:r w:rsidRPr="001B0751">
        <w:rPr>
          <w:rFonts w:ascii="Times New Roman" w:eastAsia="Times New Roman" w:hAnsi="Times New Roman" w:cs="Times New Roman"/>
          <w:sz w:val="28"/>
          <w:szCs w:val="28"/>
        </w:rPr>
        <w:t xml:space="preserve"> на разных временных шкалах, природу ветр</w:t>
      </w:r>
      <w:r w:rsidR="007F5A6E" w:rsidRPr="001B0751">
        <w:rPr>
          <w:rFonts w:ascii="Times New Roman" w:eastAsia="Times New Roman" w:hAnsi="Times New Roman" w:cs="Times New Roman"/>
          <w:sz w:val="28"/>
          <w:szCs w:val="28"/>
          <w:lang w:val="kk-KZ"/>
        </w:rPr>
        <w:t>а</w:t>
      </w:r>
      <w:r w:rsidRPr="001B0751">
        <w:rPr>
          <w:rFonts w:ascii="Times New Roman" w:eastAsia="Times New Roman" w:hAnsi="Times New Roman" w:cs="Times New Roman"/>
          <w:sz w:val="28"/>
          <w:szCs w:val="28"/>
        </w:rPr>
        <w:t xml:space="preserve"> от дисков и </w:t>
      </w:r>
      <w:r w:rsidR="005C0878" w:rsidRPr="001B0751">
        <w:rPr>
          <w:rFonts w:ascii="Times New Roman" w:eastAsia="Times New Roman" w:hAnsi="Times New Roman" w:cs="Times New Roman"/>
          <w:sz w:val="28"/>
          <w:szCs w:val="28"/>
        </w:rPr>
        <w:t>происхождение и состав</w:t>
      </w:r>
      <w:r w:rsidRPr="001B0751">
        <w:rPr>
          <w:rFonts w:ascii="Times New Roman" w:eastAsia="Times New Roman" w:hAnsi="Times New Roman" w:cs="Times New Roman"/>
          <w:sz w:val="28"/>
          <w:szCs w:val="28"/>
        </w:rPr>
        <w:t xml:space="preserve"> </w:t>
      </w:r>
      <w:r w:rsidR="00EF694A" w:rsidRPr="001B0751">
        <w:rPr>
          <w:rFonts w:ascii="Times New Roman" w:eastAsia="Times New Roman" w:hAnsi="Times New Roman" w:cs="Times New Roman"/>
          <w:sz w:val="28"/>
          <w:szCs w:val="28"/>
        </w:rPr>
        <w:t>околозвездного</w:t>
      </w:r>
      <w:r w:rsidRPr="001B0751">
        <w:rPr>
          <w:rFonts w:ascii="Times New Roman" w:eastAsia="Times New Roman" w:hAnsi="Times New Roman" w:cs="Times New Roman"/>
          <w:sz w:val="28"/>
          <w:szCs w:val="28"/>
        </w:rPr>
        <w:t xml:space="preserve"> вещества. </w:t>
      </w:r>
    </w:p>
    <w:p w14:paraId="163D0028" w14:textId="77777777" w:rsidR="00EF694A" w:rsidRPr="001B0751" w:rsidRDefault="00C77167" w:rsidP="00EF694A">
      <w:pPr>
        <w:spacing w:after="0" w:line="240" w:lineRule="auto"/>
        <w:ind w:firstLine="708"/>
        <w:jc w:val="both"/>
        <w:rPr>
          <w:rFonts w:ascii="Times New Roman" w:eastAsia="Times New Roman" w:hAnsi="Times New Roman" w:cs="Times New Roman"/>
          <w:sz w:val="28"/>
          <w:szCs w:val="28"/>
        </w:rPr>
      </w:pPr>
      <w:r w:rsidRPr="001B0751">
        <w:rPr>
          <w:rFonts w:ascii="Times New Roman" w:eastAsia="Times New Roman" w:hAnsi="Times New Roman" w:cs="Times New Roman"/>
          <w:b/>
          <w:color w:val="000000"/>
          <w:sz w:val="28"/>
          <w:szCs w:val="28"/>
        </w:rPr>
        <w:t>Целью работы</w:t>
      </w:r>
      <w:r w:rsidRPr="001B0751">
        <w:rPr>
          <w:rFonts w:ascii="Times New Roman" w:eastAsia="Times New Roman" w:hAnsi="Times New Roman" w:cs="Times New Roman"/>
          <w:color w:val="000000"/>
          <w:sz w:val="28"/>
          <w:szCs w:val="28"/>
        </w:rPr>
        <w:t xml:space="preserve"> является исследовани</w:t>
      </w:r>
      <w:r w:rsidR="00D21B4A" w:rsidRPr="001B0751">
        <w:rPr>
          <w:rFonts w:ascii="Times New Roman" w:eastAsia="Times New Roman" w:hAnsi="Times New Roman" w:cs="Times New Roman"/>
          <w:color w:val="000000"/>
          <w:sz w:val="28"/>
          <w:szCs w:val="28"/>
        </w:rPr>
        <w:t>е</w:t>
      </w:r>
      <w:r w:rsidRPr="001B0751">
        <w:rPr>
          <w:rFonts w:ascii="Times New Roman" w:eastAsia="Times New Roman" w:hAnsi="Times New Roman" w:cs="Times New Roman"/>
          <w:color w:val="000000"/>
          <w:sz w:val="28"/>
          <w:szCs w:val="28"/>
        </w:rPr>
        <w:t xml:space="preserve"> новоподобной </w:t>
      </w:r>
      <w:proofErr w:type="spellStart"/>
      <w:r w:rsidRPr="001B0751">
        <w:rPr>
          <w:rFonts w:ascii="Times New Roman" w:eastAsia="Times New Roman" w:hAnsi="Times New Roman" w:cs="Times New Roman"/>
          <w:color w:val="000000"/>
          <w:sz w:val="28"/>
          <w:szCs w:val="28"/>
        </w:rPr>
        <w:t>катаклизмической</w:t>
      </w:r>
      <w:proofErr w:type="spellEnd"/>
      <w:r w:rsidRPr="001B0751">
        <w:rPr>
          <w:rFonts w:ascii="Times New Roman" w:eastAsia="Times New Roman" w:hAnsi="Times New Roman" w:cs="Times New Roman"/>
          <w:color w:val="000000"/>
          <w:sz w:val="28"/>
          <w:szCs w:val="28"/>
        </w:rPr>
        <w:t xml:space="preserve"> переменной звезды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и изучение структуры аккреционн</w:t>
      </w:r>
      <w:r w:rsidR="005C0878" w:rsidRPr="001B0751">
        <w:rPr>
          <w:rFonts w:ascii="Times New Roman" w:eastAsia="Times New Roman" w:hAnsi="Times New Roman" w:cs="Times New Roman"/>
          <w:color w:val="000000"/>
          <w:sz w:val="28"/>
          <w:szCs w:val="28"/>
        </w:rPr>
        <w:t>ых</w:t>
      </w:r>
      <w:r w:rsidRPr="001B0751">
        <w:rPr>
          <w:rFonts w:ascii="Times New Roman" w:eastAsia="Times New Roman" w:hAnsi="Times New Roman" w:cs="Times New Roman"/>
          <w:color w:val="000000"/>
          <w:sz w:val="28"/>
          <w:szCs w:val="28"/>
        </w:rPr>
        <w:t xml:space="preserve"> поток</w:t>
      </w:r>
      <w:r w:rsidR="005C0878" w:rsidRPr="001B0751">
        <w:rPr>
          <w:rFonts w:ascii="Times New Roman" w:eastAsia="Times New Roman" w:hAnsi="Times New Roman" w:cs="Times New Roman"/>
          <w:color w:val="000000"/>
          <w:sz w:val="28"/>
          <w:szCs w:val="28"/>
        </w:rPr>
        <w:t>ов</w:t>
      </w:r>
      <w:r w:rsidRPr="001B0751">
        <w:rPr>
          <w:rFonts w:ascii="Times New Roman" w:eastAsia="Times New Roman" w:hAnsi="Times New Roman" w:cs="Times New Roman"/>
          <w:color w:val="000000"/>
          <w:sz w:val="28"/>
          <w:szCs w:val="28"/>
        </w:rPr>
        <w:t xml:space="preserve"> в аналогичных </w:t>
      </w:r>
      <w:r w:rsidR="005C0878" w:rsidRPr="001B0751">
        <w:rPr>
          <w:rFonts w:ascii="Times New Roman" w:eastAsia="Times New Roman" w:hAnsi="Times New Roman" w:cs="Times New Roman"/>
          <w:color w:val="000000"/>
          <w:sz w:val="28"/>
          <w:szCs w:val="28"/>
        </w:rPr>
        <w:t xml:space="preserve">двойных </w:t>
      </w:r>
      <w:r w:rsidRPr="001B0751">
        <w:rPr>
          <w:rFonts w:ascii="Times New Roman" w:eastAsia="Times New Roman" w:hAnsi="Times New Roman" w:cs="Times New Roman"/>
          <w:color w:val="000000"/>
          <w:sz w:val="28"/>
          <w:szCs w:val="28"/>
        </w:rPr>
        <w:t>системах</w:t>
      </w:r>
      <w:r w:rsidR="005C0878"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w:t>
      </w:r>
    </w:p>
    <w:p w14:paraId="18701F18" w14:textId="63A3994D" w:rsidR="00323833" w:rsidRPr="001B0751" w:rsidRDefault="00C77167" w:rsidP="00EF694A">
      <w:pPr>
        <w:spacing w:after="0" w:line="240" w:lineRule="auto"/>
        <w:ind w:firstLine="708"/>
        <w:jc w:val="both"/>
        <w:rPr>
          <w:rFonts w:ascii="Times New Roman" w:eastAsia="Times New Roman" w:hAnsi="Times New Roman" w:cs="Times New Roman"/>
          <w:sz w:val="28"/>
          <w:szCs w:val="28"/>
        </w:rPr>
      </w:pPr>
      <w:r w:rsidRPr="001B0751">
        <w:rPr>
          <w:rFonts w:ascii="Times New Roman" w:eastAsia="Times New Roman" w:hAnsi="Times New Roman" w:cs="Times New Roman"/>
          <w:b/>
          <w:color w:val="000000"/>
          <w:sz w:val="28"/>
          <w:szCs w:val="28"/>
        </w:rPr>
        <w:t>Задачи исследования:</w:t>
      </w:r>
    </w:p>
    <w:p w14:paraId="20658DA0" w14:textId="54473FF8" w:rsidR="00323833" w:rsidRPr="001B0751" w:rsidRDefault="004A60AD" w:rsidP="004A60AD">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lang w:val="kk-KZ"/>
        </w:rPr>
        <w:t>1</w:t>
      </w:r>
      <w:r w:rsidR="006B6EB5" w:rsidRPr="001B0751">
        <w:rPr>
          <w:rFonts w:ascii="Times New Roman" w:eastAsia="Times New Roman" w:hAnsi="Times New Roman" w:cs="Times New Roman"/>
          <w:color w:val="000000"/>
          <w:sz w:val="28"/>
          <w:szCs w:val="28"/>
          <w:lang w:val="kk-KZ"/>
        </w:rPr>
        <w:t xml:space="preserve"> </w:t>
      </w:r>
      <w:r w:rsidR="005C0878" w:rsidRPr="001B0751">
        <w:rPr>
          <w:rFonts w:ascii="Times New Roman" w:eastAsia="Times New Roman" w:hAnsi="Times New Roman" w:cs="Times New Roman"/>
          <w:color w:val="000000"/>
          <w:sz w:val="28"/>
          <w:szCs w:val="28"/>
        </w:rPr>
        <w:t>Анализ полученных новых</w:t>
      </w:r>
      <w:r w:rsidR="008F754C" w:rsidRPr="001B0751">
        <w:rPr>
          <w:rFonts w:ascii="Times New Roman" w:eastAsia="Times New Roman" w:hAnsi="Times New Roman" w:cs="Times New Roman"/>
          <w:color w:val="000000"/>
          <w:sz w:val="28"/>
          <w:szCs w:val="28"/>
        </w:rPr>
        <w:t xml:space="preserve"> </w:t>
      </w:r>
      <w:r w:rsidR="007E2FC2" w:rsidRPr="001B0751">
        <w:rPr>
          <w:rFonts w:ascii="Times New Roman" w:eastAsia="Times New Roman" w:hAnsi="Times New Roman" w:cs="Times New Roman"/>
          <w:color w:val="000000"/>
          <w:sz w:val="28"/>
          <w:szCs w:val="28"/>
        </w:rPr>
        <w:t xml:space="preserve">данных </w:t>
      </w:r>
      <w:r w:rsidR="008F754C" w:rsidRPr="001B0751">
        <w:rPr>
          <w:rFonts w:ascii="Times New Roman" w:eastAsia="Times New Roman" w:hAnsi="Times New Roman" w:cs="Times New Roman"/>
          <w:color w:val="000000"/>
          <w:sz w:val="28"/>
          <w:szCs w:val="28"/>
        </w:rPr>
        <w:t xml:space="preserve">фотометрических и спектральных наблюдений новоподобной </w:t>
      </w:r>
      <w:proofErr w:type="spellStart"/>
      <w:r w:rsidR="008F754C" w:rsidRPr="001B0751">
        <w:rPr>
          <w:rFonts w:ascii="Times New Roman" w:eastAsia="Times New Roman" w:hAnsi="Times New Roman" w:cs="Times New Roman"/>
          <w:color w:val="000000"/>
          <w:sz w:val="28"/>
          <w:szCs w:val="28"/>
        </w:rPr>
        <w:t>катаклизмической</w:t>
      </w:r>
      <w:proofErr w:type="spellEnd"/>
      <w:r w:rsidR="008F754C" w:rsidRPr="001B0751">
        <w:rPr>
          <w:rFonts w:ascii="Times New Roman" w:eastAsia="Times New Roman" w:hAnsi="Times New Roman" w:cs="Times New Roman"/>
          <w:color w:val="000000"/>
          <w:sz w:val="28"/>
          <w:szCs w:val="28"/>
        </w:rPr>
        <w:t xml:space="preserve"> переменной звезды RW </w:t>
      </w:r>
      <w:proofErr w:type="spellStart"/>
      <w:r w:rsidR="008F754C" w:rsidRPr="001B0751">
        <w:rPr>
          <w:rFonts w:ascii="Times New Roman" w:eastAsia="Times New Roman" w:hAnsi="Times New Roman" w:cs="Times New Roman"/>
          <w:color w:val="000000"/>
          <w:sz w:val="28"/>
          <w:szCs w:val="28"/>
        </w:rPr>
        <w:t>Tri</w:t>
      </w:r>
      <w:proofErr w:type="spellEnd"/>
      <w:r w:rsidR="00C77167" w:rsidRPr="001B0751">
        <w:rPr>
          <w:rFonts w:ascii="Times New Roman" w:eastAsia="Times New Roman" w:hAnsi="Times New Roman" w:cs="Times New Roman"/>
          <w:color w:val="000000"/>
          <w:sz w:val="28"/>
          <w:szCs w:val="28"/>
        </w:rPr>
        <w:t xml:space="preserve">. </w:t>
      </w:r>
    </w:p>
    <w:p w14:paraId="72F6E58D" w14:textId="3013070E" w:rsidR="008944E9" w:rsidRPr="001B0751" w:rsidRDefault="004A60AD" w:rsidP="004A60AD">
      <w:pPr>
        <w:pBdr>
          <w:top w:val="nil"/>
          <w:left w:val="nil"/>
          <w:bottom w:val="nil"/>
          <w:right w:val="nil"/>
          <w:between w:val="nil"/>
        </w:pBdr>
        <w:tabs>
          <w:tab w:val="left" w:pos="284"/>
          <w:tab w:val="left" w:pos="426"/>
          <w:tab w:val="left" w:pos="70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lang w:val="kk-KZ"/>
        </w:rPr>
        <w:t>2</w:t>
      </w:r>
      <w:r w:rsidR="006B6EB5" w:rsidRPr="001B0751">
        <w:rPr>
          <w:rFonts w:ascii="Times New Roman" w:eastAsia="Times New Roman" w:hAnsi="Times New Roman" w:cs="Times New Roman"/>
          <w:color w:val="000000"/>
          <w:sz w:val="28"/>
          <w:szCs w:val="28"/>
          <w:lang w:val="kk-KZ"/>
        </w:rPr>
        <w:t xml:space="preserve"> </w:t>
      </w:r>
      <w:r w:rsidR="008F754C" w:rsidRPr="001B0751">
        <w:rPr>
          <w:rFonts w:ascii="Times New Roman" w:eastAsia="Times New Roman" w:hAnsi="Times New Roman" w:cs="Times New Roman"/>
          <w:color w:val="000000"/>
          <w:sz w:val="28"/>
          <w:szCs w:val="28"/>
        </w:rPr>
        <w:t>Определение</w:t>
      </w:r>
      <w:r w:rsidR="00273D5F" w:rsidRPr="001B0751">
        <w:rPr>
          <w:rFonts w:ascii="Times New Roman" w:hAnsi="Times New Roman" w:cs="Times New Roman"/>
          <w:sz w:val="28"/>
          <w:szCs w:val="28"/>
        </w:rPr>
        <w:t xml:space="preserve"> </w:t>
      </w:r>
      <w:r w:rsidR="008F754C" w:rsidRPr="001B0751">
        <w:rPr>
          <w:rFonts w:ascii="Times New Roman" w:hAnsi="Times New Roman" w:cs="Times New Roman"/>
          <w:sz w:val="28"/>
          <w:szCs w:val="28"/>
        </w:rPr>
        <w:t>фундаментальных параметров</w:t>
      </w:r>
      <w:r w:rsidR="00273D5F" w:rsidRPr="001B0751">
        <w:rPr>
          <w:rFonts w:ascii="Times New Roman" w:hAnsi="Times New Roman" w:cs="Times New Roman"/>
          <w:sz w:val="28"/>
          <w:szCs w:val="28"/>
        </w:rPr>
        <w:t xml:space="preserve"> (массы, радиусы, эффективные температуры, темп переноса вещества, структура аккреционного потока и т.д.)</w:t>
      </w:r>
      <w:r w:rsidR="008F754C" w:rsidRPr="001B0751">
        <w:rPr>
          <w:rFonts w:ascii="Times New Roman" w:hAnsi="Times New Roman" w:cs="Times New Roman"/>
          <w:sz w:val="28"/>
          <w:szCs w:val="28"/>
        </w:rPr>
        <w:t xml:space="preserve"> исследуемого объекта</w:t>
      </w:r>
      <w:r w:rsidR="008944E9" w:rsidRPr="001B0751">
        <w:rPr>
          <w:rFonts w:ascii="Times New Roman" w:hAnsi="Times New Roman" w:cs="Times New Roman"/>
          <w:sz w:val="28"/>
          <w:szCs w:val="28"/>
        </w:rPr>
        <w:t>.</w:t>
      </w:r>
    </w:p>
    <w:p w14:paraId="04D1356F" w14:textId="2C7D5512" w:rsidR="00323833" w:rsidRPr="001B0751" w:rsidRDefault="004A60AD" w:rsidP="004A60AD">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lang w:val="kk-KZ"/>
        </w:rPr>
        <w:t>3</w:t>
      </w:r>
      <w:r w:rsidR="006B6EB5" w:rsidRPr="001B0751">
        <w:rPr>
          <w:rFonts w:ascii="Times New Roman" w:eastAsia="Times New Roman" w:hAnsi="Times New Roman" w:cs="Times New Roman"/>
          <w:color w:val="000000"/>
          <w:sz w:val="28"/>
          <w:szCs w:val="28"/>
          <w:lang w:val="kk-KZ"/>
        </w:rPr>
        <w:t xml:space="preserve"> </w:t>
      </w:r>
      <w:r w:rsidR="00C77167" w:rsidRPr="001B0751">
        <w:rPr>
          <w:rFonts w:ascii="Times New Roman" w:eastAsia="Times New Roman" w:hAnsi="Times New Roman" w:cs="Times New Roman"/>
          <w:color w:val="000000"/>
          <w:sz w:val="28"/>
          <w:szCs w:val="28"/>
        </w:rPr>
        <w:t xml:space="preserve">Определение </w:t>
      </w:r>
      <w:r w:rsidR="008F754C" w:rsidRPr="001B0751">
        <w:rPr>
          <w:rFonts w:ascii="Times New Roman" w:eastAsia="Times New Roman" w:hAnsi="Times New Roman" w:cs="Times New Roman"/>
          <w:color w:val="000000"/>
          <w:sz w:val="28"/>
          <w:szCs w:val="28"/>
        </w:rPr>
        <w:t>источников</w:t>
      </w:r>
      <w:r w:rsidR="008944E9" w:rsidRPr="001B0751">
        <w:rPr>
          <w:rFonts w:ascii="Times New Roman" w:eastAsia="Times New Roman" w:hAnsi="Times New Roman" w:cs="Times New Roman"/>
          <w:color w:val="000000"/>
          <w:sz w:val="28"/>
          <w:szCs w:val="28"/>
        </w:rPr>
        <w:t xml:space="preserve"> излучения</w:t>
      </w:r>
      <w:r w:rsidR="00F86BF5" w:rsidRPr="001B0751">
        <w:rPr>
          <w:rFonts w:ascii="Times New Roman" w:eastAsia="Times New Roman" w:hAnsi="Times New Roman" w:cs="Times New Roman"/>
          <w:color w:val="000000"/>
          <w:sz w:val="28"/>
          <w:szCs w:val="28"/>
        </w:rPr>
        <w:t>,</w:t>
      </w:r>
      <w:r w:rsidR="008F754C" w:rsidRPr="001B0751">
        <w:rPr>
          <w:rFonts w:ascii="Times New Roman" w:eastAsia="Times New Roman" w:hAnsi="Times New Roman" w:cs="Times New Roman"/>
          <w:color w:val="000000"/>
          <w:sz w:val="28"/>
          <w:szCs w:val="28"/>
        </w:rPr>
        <w:t xml:space="preserve"> формирующих профиль </w:t>
      </w:r>
      <w:r w:rsidR="008F754C" w:rsidRPr="001B0751">
        <w:rPr>
          <w:rFonts w:ascii="Times New Roman" w:hAnsi="Times New Roman" w:cs="Times New Roman"/>
          <w:sz w:val="28"/>
          <w:szCs w:val="28"/>
        </w:rPr>
        <w:t xml:space="preserve">эмиссионной </w:t>
      </w:r>
      <w:proofErr w:type="spellStart"/>
      <w:r w:rsidR="008F754C" w:rsidRPr="001B0751">
        <w:rPr>
          <w:rFonts w:ascii="Times New Roman" w:eastAsia="Times New Roman" w:hAnsi="Times New Roman" w:cs="Times New Roman"/>
          <w:color w:val="000000"/>
          <w:sz w:val="28"/>
          <w:szCs w:val="28"/>
        </w:rPr>
        <w:t>Бальмеровской</w:t>
      </w:r>
      <w:proofErr w:type="spellEnd"/>
      <w:r w:rsidR="008F754C" w:rsidRPr="001B0751">
        <w:rPr>
          <w:rFonts w:ascii="Times New Roman" w:eastAsia="Times New Roman" w:hAnsi="Times New Roman" w:cs="Times New Roman"/>
          <w:color w:val="000000"/>
          <w:sz w:val="28"/>
          <w:szCs w:val="28"/>
        </w:rPr>
        <w:t xml:space="preserve"> лини</w:t>
      </w:r>
      <w:r w:rsidR="007E2FC2" w:rsidRPr="001B0751">
        <w:rPr>
          <w:rFonts w:ascii="Times New Roman" w:eastAsia="Times New Roman" w:hAnsi="Times New Roman" w:cs="Times New Roman"/>
          <w:color w:val="000000"/>
          <w:sz w:val="28"/>
          <w:szCs w:val="28"/>
        </w:rPr>
        <w:t>и</w:t>
      </w:r>
      <w:r w:rsidR="008F754C" w:rsidRPr="001B0751">
        <w:rPr>
          <w:rFonts w:ascii="Times New Roman" w:hAnsi="Times New Roman" w:cs="Times New Roman"/>
          <w:sz w:val="28"/>
          <w:szCs w:val="28"/>
        </w:rPr>
        <w:t xml:space="preserve"> Hα</w:t>
      </w:r>
      <w:r w:rsidR="00C77167" w:rsidRPr="001B0751">
        <w:rPr>
          <w:rFonts w:ascii="Times New Roman" w:eastAsia="Times New Roman" w:hAnsi="Times New Roman" w:cs="Times New Roman"/>
          <w:color w:val="000000"/>
          <w:sz w:val="28"/>
          <w:szCs w:val="28"/>
        </w:rPr>
        <w:t>.</w:t>
      </w:r>
    </w:p>
    <w:p w14:paraId="03F4C392" w14:textId="754690DC" w:rsidR="00EF694A" w:rsidRPr="001B0751" w:rsidRDefault="004A60AD"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lang w:val="kk-KZ"/>
        </w:rPr>
        <w:t>4</w:t>
      </w:r>
      <w:r w:rsidR="006B6EB5" w:rsidRPr="001B0751">
        <w:rPr>
          <w:rFonts w:ascii="Times New Roman" w:eastAsia="Times New Roman" w:hAnsi="Times New Roman" w:cs="Times New Roman"/>
          <w:color w:val="000000"/>
          <w:sz w:val="28"/>
          <w:szCs w:val="28"/>
          <w:lang w:val="kk-KZ"/>
        </w:rPr>
        <w:t xml:space="preserve"> </w:t>
      </w:r>
      <w:r w:rsidR="008944E9" w:rsidRPr="001B0751">
        <w:rPr>
          <w:rFonts w:ascii="Times New Roman" w:eastAsia="Times New Roman" w:hAnsi="Times New Roman" w:cs="Times New Roman"/>
          <w:color w:val="000000"/>
          <w:sz w:val="28"/>
          <w:szCs w:val="28"/>
        </w:rPr>
        <w:t xml:space="preserve">Сравнительный анализ </w:t>
      </w:r>
      <w:r w:rsidR="00677470" w:rsidRPr="001B0751">
        <w:rPr>
          <w:rFonts w:ascii="Times New Roman" w:eastAsia="Times New Roman" w:hAnsi="Times New Roman" w:cs="Times New Roman"/>
          <w:color w:val="000000"/>
          <w:sz w:val="28"/>
          <w:szCs w:val="28"/>
        </w:rPr>
        <w:t>обнаруженных особенностей</w:t>
      </w:r>
      <w:r w:rsidR="008944E9" w:rsidRPr="001B0751">
        <w:rPr>
          <w:rFonts w:ascii="Times New Roman" w:eastAsia="Times New Roman" w:hAnsi="Times New Roman" w:cs="Times New Roman"/>
          <w:color w:val="000000"/>
          <w:sz w:val="28"/>
          <w:szCs w:val="28"/>
        </w:rPr>
        <w:t xml:space="preserve"> в характеристиках</w:t>
      </w:r>
      <w:r w:rsidR="00677470" w:rsidRPr="001B0751">
        <w:rPr>
          <w:rFonts w:ascii="Times New Roman" w:eastAsia="Times New Roman" w:hAnsi="Times New Roman" w:cs="Times New Roman"/>
          <w:color w:val="000000"/>
          <w:sz w:val="28"/>
          <w:szCs w:val="28"/>
        </w:rPr>
        <w:t xml:space="preserve"> </w:t>
      </w:r>
      <w:r w:rsidR="008944E9" w:rsidRPr="001B0751">
        <w:rPr>
          <w:rFonts w:ascii="Times New Roman" w:eastAsia="Times New Roman" w:hAnsi="Times New Roman" w:cs="Times New Roman"/>
          <w:color w:val="000000"/>
          <w:sz w:val="28"/>
          <w:szCs w:val="28"/>
        </w:rPr>
        <w:t xml:space="preserve">системы </w:t>
      </w:r>
      <w:r w:rsidR="00677470" w:rsidRPr="001B0751">
        <w:rPr>
          <w:rFonts w:ascii="Times New Roman" w:eastAsia="Times New Roman" w:hAnsi="Times New Roman" w:cs="Times New Roman"/>
          <w:color w:val="000000"/>
          <w:sz w:val="28"/>
          <w:szCs w:val="28"/>
        </w:rPr>
        <w:t xml:space="preserve">RW </w:t>
      </w:r>
      <w:proofErr w:type="spellStart"/>
      <w:r w:rsidR="00677470" w:rsidRPr="001B0751">
        <w:rPr>
          <w:rFonts w:ascii="Times New Roman" w:eastAsia="Times New Roman" w:hAnsi="Times New Roman" w:cs="Times New Roman"/>
          <w:color w:val="000000"/>
          <w:sz w:val="28"/>
          <w:szCs w:val="28"/>
        </w:rPr>
        <w:t>Tri</w:t>
      </w:r>
      <w:proofErr w:type="spellEnd"/>
      <w:r w:rsidR="00677470" w:rsidRPr="001B0751">
        <w:rPr>
          <w:rFonts w:ascii="Times New Roman" w:eastAsia="Times New Roman" w:hAnsi="Times New Roman" w:cs="Times New Roman"/>
          <w:color w:val="000000"/>
          <w:sz w:val="28"/>
          <w:szCs w:val="28"/>
        </w:rPr>
        <w:t xml:space="preserve"> с</w:t>
      </w:r>
      <w:r w:rsidR="008944E9" w:rsidRPr="001B0751">
        <w:rPr>
          <w:rFonts w:ascii="Times New Roman" w:eastAsia="Times New Roman" w:hAnsi="Times New Roman" w:cs="Times New Roman"/>
          <w:color w:val="000000"/>
          <w:sz w:val="28"/>
          <w:szCs w:val="28"/>
        </w:rPr>
        <w:t xml:space="preserve"> другими</w:t>
      </w:r>
      <w:r w:rsidR="00677470" w:rsidRPr="001B0751">
        <w:rPr>
          <w:rFonts w:ascii="Times New Roman" w:eastAsia="Times New Roman" w:hAnsi="Times New Roman" w:cs="Times New Roman"/>
          <w:color w:val="000000"/>
          <w:sz w:val="28"/>
          <w:szCs w:val="28"/>
        </w:rPr>
        <w:t xml:space="preserve"> </w:t>
      </w:r>
      <w:r w:rsidR="00677470" w:rsidRPr="001B0751">
        <w:rPr>
          <w:rFonts w:ascii="Times New Roman" w:hAnsi="Times New Roman" w:cs="Times New Roman"/>
          <w:sz w:val="28"/>
          <w:szCs w:val="28"/>
        </w:rPr>
        <w:t xml:space="preserve">ранее детально изученными </w:t>
      </w:r>
      <w:r w:rsidR="00677470" w:rsidRPr="001B0751">
        <w:rPr>
          <w:rFonts w:ascii="Times New Roman" w:eastAsia="Times New Roman" w:hAnsi="Times New Roman" w:cs="Times New Roman"/>
          <w:sz w:val="28"/>
          <w:szCs w:val="28"/>
        </w:rPr>
        <w:t xml:space="preserve">новоподобными </w:t>
      </w:r>
      <w:proofErr w:type="spellStart"/>
      <w:r w:rsidR="00677470" w:rsidRPr="001B0751">
        <w:rPr>
          <w:rFonts w:ascii="Times New Roman" w:eastAsia="Times New Roman" w:hAnsi="Times New Roman" w:cs="Times New Roman"/>
          <w:sz w:val="28"/>
          <w:szCs w:val="28"/>
        </w:rPr>
        <w:t>катаклизмическими</w:t>
      </w:r>
      <w:proofErr w:type="spellEnd"/>
      <w:r w:rsidR="00677470" w:rsidRPr="001B0751">
        <w:rPr>
          <w:rFonts w:ascii="Times New Roman" w:eastAsia="Times New Roman" w:hAnsi="Times New Roman" w:cs="Times New Roman"/>
          <w:sz w:val="28"/>
          <w:szCs w:val="28"/>
        </w:rPr>
        <w:t xml:space="preserve"> переменными с</w:t>
      </w:r>
      <w:r w:rsidR="008944E9" w:rsidRPr="001B0751">
        <w:rPr>
          <w:rFonts w:ascii="Times New Roman" w:eastAsia="Times New Roman" w:hAnsi="Times New Roman" w:cs="Times New Roman"/>
          <w:sz w:val="28"/>
          <w:szCs w:val="28"/>
        </w:rPr>
        <w:t xml:space="preserve"> близкими орбитальными периодами</w:t>
      </w:r>
      <w:r w:rsidR="00C77167" w:rsidRPr="001B0751">
        <w:rPr>
          <w:rFonts w:ascii="Times New Roman" w:eastAsia="Times New Roman" w:hAnsi="Times New Roman" w:cs="Times New Roman"/>
          <w:color w:val="000000"/>
          <w:sz w:val="28"/>
          <w:szCs w:val="28"/>
        </w:rPr>
        <w:t>.</w:t>
      </w:r>
    </w:p>
    <w:p w14:paraId="11611DA9" w14:textId="77777777" w:rsidR="00EF694A" w:rsidRPr="001B0751" w:rsidRDefault="00C77167"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color w:val="000000"/>
          <w:sz w:val="28"/>
          <w:szCs w:val="28"/>
        </w:rPr>
        <w:t xml:space="preserve">Объект исследования: </w:t>
      </w:r>
      <w:r w:rsidRPr="001B0751">
        <w:rPr>
          <w:rFonts w:ascii="Times New Roman" w:eastAsia="Times New Roman" w:hAnsi="Times New Roman" w:cs="Times New Roman"/>
          <w:color w:val="000000"/>
          <w:sz w:val="28"/>
          <w:szCs w:val="28"/>
        </w:rPr>
        <w:t xml:space="preserve">Аккреционные </w:t>
      </w:r>
      <w:r w:rsidR="008944E9" w:rsidRPr="001B0751">
        <w:rPr>
          <w:rFonts w:ascii="Times New Roman" w:eastAsia="Times New Roman" w:hAnsi="Times New Roman" w:cs="Times New Roman"/>
          <w:color w:val="000000"/>
          <w:sz w:val="28"/>
          <w:szCs w:val="28"/>
        </w:rPr>
        <w:t>потоки в</w:t>
      </w:r>
      <w:r w:rsidRPr="001B0751">
        <w:rPr>
          <w:rFonts w:ascii="Times New Roman" w:eastAsia="Times New Roman" w:hAnsi="Times New Roman" w:cs="Times New Roman"/>
          <w:color w:val="000000"/>
          <w:sz w:val="28"/>
          <w:szCs w:val="28"/>
        </w:rPr>
        <w:t xml:space="preserve"> </w:t>
      </w:r>
      <w:r w:rsidR="00285B32" w:rsidRPr="001B0751">
        <w:rPr>
          <w:rFonts w:ascii="Times New Roman" w:eastAsia="Times New Roman" w:hAnsi="Times New Roman" w:cs="Times New Roman"/>
          <w:color w:val="000000"/>
          <w:sz w:val="28"/>
          <w:szCs w:val="28"/>
        </w:rPr>
        <w:t xml:space="preserve">новоподобных </w:t>
      </w:r>
      <w:proofErr w:type="spellStart"/>
      <w:r w:rsidR="00285B32" w:rsidRPr="001B0751">
        <w:rPr>
          <w:rFonts w:ascii="Times New Roman" w:eastAsia="Times New Roman" w:hAnsi="Times New Roman" w:cs="Times New Roman"/>
          <w:color w:val="000000"/>
          <w:sz w:val="28"/>
          <w:szCs w:val="28"/>
        </w:rPr>
        <w:t>катаклизмических</w:t>
      </w:r>
      <w:proofErr w:type="spellEnd"/>
      <w:r w:rsidR="00285B32" w:rsidRPr="001B0751">
        <w:rPr>
          <w:rFonts w:ascii="Times New Roman" w:eastAsia="Times New Roman" w:hAnsi="Times New Roman" w:cs="Times New Roman"/>
          <w:color w:val="000000"/>
          <w:sz w:val="28"/>
          <w:szCs w:val="28"/>
        </w:rPr>
        <w:t xml:space="preserve"> переменных звезд</w:t>
      </w:r>
      <w:r w:rsidR="00AC4CFE" w:rsidRPr="001B0751">
        <w:rPr>
          <w:rFonts w:ascii="Times New Roman" w:eastAsia="Times New Roman" w:hAnsi="Times New Roman" w:cs="Times New Roman"/>
          <w:color w:val="000000"/>
          <w:sz w:val="28"/>
          <w:szCs w:val="28"/>
        </w:rPr>
        <w:t>ах.</w:t>
      </w:r>
    </w:p>
    <w:p w14:paraId="6EF76027" w14:textId="77777777" w:rsidR="00EF694A" w:rsidRPr="001B0751" w:rsidRDefault="00C77167"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color w:val="000000"/>
          <w:sz w:val="28"/>
          <w:szCs w:val="28"/>
        </w:rPr>
        <w:t>Методы исследования:</w:t>
      </w:r>
    </w:p>
    <w:p w14:paraId="11507A85" w14:textId="0AA2C9E3" w:rsidR="00EF694A" w:rsidRPr="001B0751" w:rsidRDefault="00AC4CFE"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hAnsi="Times New Roman" w:cs="Times New Roman"/>
          <w:color w:val="000000"/>
          <w:sz w:val="28"/>
          <w:szCs w:val="28"/>
        </w:rPr>
        <w:t>1</w:t>
      </w:r>
      <w:r w:rsidR="006B6EB5"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Временно</w:t>
      </w:r>
      <w:r w:rsidR="006B6EB5" w:rsidRPr="001B0751">
        <w:rPr>
          <w:rFonts w:ascii="Times New Roman" w:hAnsi="Times New Roman" w:cs="Times New Roman"/>
          <w:color w:val="000000"/>
          <w:sz w:val="28"/>
          <w:szCs w:val="28"/>
        </w:rPr>
        <w:t xml:space="preserve"> </w:t>
      </w:r>
      <w:r w:rsidR="00B6327A" w:rsidRPr="001B0751">
        <w:rPr>
          <w:rFonts w:ascii="Times New Roman" w:hAnsi="Times New Roman" w:cs="Times New Roman"/>
          <w:color w:val="000000"/>
          <w:sz w:val="28"/>
          <w:szCs w:val="28"/>
        </w:rPr>
        <w:t>-</w:t>
      </w:r>
      <w:r w:rsidRPr="001B0751">
        <w:rPr>
          <w:rFonts w:ascii="Times New Roman" w:hAnsi="Times New Roman" w:cs="Times New Roman"/>
          <w:color w:val="000000"/>
          <w:sz w:val="28"/>
          <w:szCs w:val="28"/>
        </w:rPr>
        <w:t xml:space="preserve"> разрешенные ф</w:t>
      </w:r>
      <w:r w:rsidR="00DB6761" w:rsidRPr="001B0751">
        <w:rPr>
          <w:rFonts w:ascii="Times New Roman" w:hAnsi="Times New Roman" w:cs="Times New Roman"/>
          <w:color w:val="000000"/>
          <w:sz w:val="28"/>
          <w:szCs w:val="28"/>
        </w:rPr>
        <w:t>отометрически</w:t>
      </w:r>
      <w:r w:rsidR="00ED38F0" w:rsidRPr="001B0751">
        <w:rPr>
          <w:rFonts w:ascii="Times New Roman" w:hAnsi="Times New Roman" w:cs="Times New Roman"/>
          <w:color w:val="000000"/>
          <w:sz w:val="28"/>
          <w:szCs w:val="28"/>
        </w:rPr>
        <w:t>е</w:t>
      </w:r>
      <w:r w:rsidR="00DB6761" w:rsidRPr="001B0751">
        <w:rPr>
          <w:rFonts w:ascii="Times New Roman" w:hAnsi="Times New Roman" w:cs="Times New Roman"/>
          <w:color w:val="000000"/>
          <w:sz w:val="28"/>
          <w:szCs w:val="28"/>
        </w:rPr>
        <w:t xml:space="preserve"> и</w:t>
      </w:r>
      <w:r w:rsidRPr="001B0751">
        <w:rPr>
          <w:rFonts w:ascii="Times New Roman" w:hAnsi="Times New Roman" w:cs="Times New Roman"/>
          <w:color w:val="000000"/>
          <w:sz w:val="28"/>
          <w:szCs w:val="28"/>
        </w:rPr>
        <w:t xml:space="preserve"> </w:t>
      </w:r>
      <w:r w:rsidR="00DB6761" w:rsidRPr="001B0751">
        <w:rPr>
          <w:rFonts w:ascii="Times New Roman" w:hAnsi="Times New Roman" w:cs="Times New Roman"/>
          <w:color w:val="000000"/>
          <w:sz w:val="28"/>
          <w:szCs w:val="28"/>
        </w:rPr>
        <w:t>спектральны</w:t>
      </w:r>
      <w:r w:rsidR="00ED38F0" w:rsidRPr="001B0751">
        <w:rPr>
          <w:rFonts w:ascii="Times New Roman" w:hAnsi="Times New Roman" w:cs="Times New Roman"/>
          <w:color w:val="000000"/>
          <w:sz w:val="28"/>
          <w:szCs w:val="28"/>
        </w:rPr>
        <w:t>е</w:t>
      </w:r>
      <w:r w:rsidR="00DB6761" w:rsidRPr="001B0751">
        <w:rPr>
          <w:rFonts w:ascii="Times New Roman" w:hAnsi="Times New Roman" w:cs="Times New Roman"/>
          <w:color w:val="000000"/>
          <w:sz w:val="28"/>
          <w:szCs w:val="28"/>
        </w:rPr>
        <w:t xml:space="preserve"> наблюдени</w:t>
      </w:r>
      <w:r w:rsidR="00ED38F0" w:rsidRPr="001B0751">
        <w:rPr>
          <w:rFonts w:ascii="Times New Roman" w:hAnsi="Times New Roman" w:cs="Times New Roman"/>
          <w:color w:val="000000"/>
          <w:sz w:val="28"/>
          <w:szCs w:val="28"/>
        </w:rPr>
        <w:t>я</w:t>
      </w:r>
      <w:r w:rsidR="00DB6761" w:rsidRPr="001B0751">
        <w:rPr>
          <w:rFonts w:ascii="Times New Roman" w:hAnsi="Times New Roman" w:cs="Times New Roman"/>
          <w:color w:val="000000"/>
          <w:sz w:val="28"/>
          <w:szCs w:val="28"/>
        </w:rPr>
        <w:t xml:space="preserve"> новоподобной </w:t>
      </w:r>
      <w:proofErr w:type="spellStart"/>
      <w:r w:rsidR="00DB6761" w:rsidRPr="001B0751">
        <w:rPr>
          <w:rFonts w:ascii="Times New Roman" w:hAnsi="Times New Roman" w:cs="Times New Roman"/>
          <w:color w:val="000000"/>
          <w:sz w:val="28"/>
          <w:szCs w:val="28"/>
        </w:rPr>
        <w:t>катаклизмической</w:t>
      </w:r>
      <w:proofErr w:type="spellEnd"/>
      <w:r w:rsidR="00DB6761" w:rsidRPr="001B0751">
        <w:rPr>
          <w:rFonts w:ascii="Times New Roman" w:hAnsi="Times New Roman" w:cs="Times New Roman"/>
          <w:color w:val="000000"/>
          <w:sz w:val="28"/>
          <w:szCs w:val="28"/>
        </w:rPr>
        <w:t xml:space="preserve"> переменной звезды RW</w:t>
      </w:r>
      <w:r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lang w:val="en-US"/>
        </w:rPr>
        <w:t>Tri</w:t>
      </w:r>
      <w:r w:rsidR="00642FA9" w:rsidRPr="001B0751">
        <w:rPr>
          <w:rFonts w:ascii="Times New Roman" w:eastAsiaTheme="minorHAnsi" w:hAnsi="Times New Roman" w:cs="Times New Roman"/>
          <w:bCs/>
          <w:sz w:val="24"/>
          <w:szCs w:val="24"/>
          <w:lang w:eastAsia="en-US"/>
        </w:rPr>
        <w:t xml:space="preserve"> </w:t>
      </w:r>
      <w:r w:rsidR="00642FA9" w:rsidRPr="001B0751">
        <w:rPr>
          <w:rFonts w:ascii="Times New Roman" w:hAnsi="Times New Roman" w:cs="Times New Roman"/>
          <w:bCs/>
          <w:color w:val="000000"/>
          <w:sz w:val="28"/>
          <w:szCs w:val="28"/>
        </w:rPr>
        <w:t>в целях получения кривых блеска.</w:t>
      </w:r>
    </w:p>
    <w:p w14:paraId="310AB96C" w14:textId="629EBFE9" w:rsidR="00EF694A" w:rsidRPr="001B0751" w:rsidRDefault="007C7852"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hAnsi="Times New Roman" w:cs="Times New Roman"/>
          <w:color w:val="000000"/>
          <w:sz w:val="28"/>
          <w:szCs w:val="28"/>
        </w:rPr>
        <w:t>2</w:t>
      </w:r>
      <w:r w:rsidR="006B6EB5"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 xml:space="preserve">Редукция и анализ полученных </w:t>
      </w:r>
      <w:r w:rsidR="00ED38F0" w:rsidRPr="001B0751">
        <w:rPr>
          <w:rFonts w:ascii="Times New Roman" w:hAnsi="Times New Roman" w:cs="Times New Roman"/>
          <w:color w:val="000000"/>
          <w:sz w:val="28"/>
          <w:szCs w:val="28"/>
        </w:rPr>
        <w:t xml:space="preserve">данных </w:t>
      </w:r>
      <w:r w:rsidRPr="001B0751">
        <w:rPr>
          <w:rFonts w:ascii="Times New Roman" w:hAnsi="Times New Roman" w:cs="Times New Roman"/>
          <w:color w:val="000000"/>
          <w:sz w:val="28"/>
          <w:szCs w:val="28"/>
        </w:rPr>
        <w:t xml:space="preserve">наблюдений </w:t>
      </w:r>
      <w:r w:rsidR="000677F7">
        <w:rPr>
          <w:rFonts w:ascii="Times New Roman" w:hAnsi="Times New Roman" w:cs="Times New Roman"/>
          <w:color w:val="000000"/>
          <w:sz w:val="28"/>
          <w:szCs w:val="28"/>
          <w:lang w:val="kk-KZ"/>
        </w:rPr>
        <w:t xml:space="preserve">с </w:t>
      </w:r>
      <w:r w:rsidR="000677F7">
        <w:rPr>
          <w:rFonts w:ascii="Times New Roman" w:hAnsi="Times New Roman" w:cs="Times New Roman"/>
          <w:color w:val="000000"/>
          <w:sz w:val="28"/>
          <w:szCs w:val="28"/>
        </w:rPr>
        <w:t>использованием</w:t>
      </w:r>
      <w:r w:rsidRPr="001B0751">
        <w:rPr>
          <w:rFonts w:ascii="Times New Roman" w:hAnsi="Times New Roman" w:cs="Times New Roman"/>
          <w:color w:val="000000"/>
          <w:sz w:val="28"/>
          <w:szCs w:val="28"/>
        </w:rPr>
        <w:t xml:space="preserve"> пакета обработки астрофизических данных </w:t>
      </w:r>
      <w:r w:rsidRPr="001B0751">
        <w:rPr>
          <w:rFonts w:ascii="Times New Roman" w:hAnsi="Times New Roman" w:cs="Times New Roman"/>
          <w:color w:val="000000"/>
          <w:sz w:val="28"/>
          <w:szCs w:val="28"/>
          <w:lang w:val="en-US"/>
        </w:rPr>
        <w:t>IRAF</w:t>
      </w:r>
      <w:r w:rsidRPr="001B0751">
        <w:rPr>
          <w:rFonts w:ascii="Times New Roman" w:hAnsi="Times New Roman" w:cs="Times New Roman"/>
          <w:color w:val="000000"/>
          <w:sz w:val="28"/>
          <w:szCs w:val="28"/>
        </w:rPr>
        <w:t>.</w:t>
      </w:r>
    </w:p>
    <w:p w14:paraId="0749A3E9" w14:textId="2EB29431" w:rsidR="00EF694A" w:rsidRPr="001B0751" w:rsidRDefault="007C7852"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hAnsi="Times New Roman" w:cs="Times New Roman"/>
          <w:color w:val="000000"/>
          <w:sz w:val="28"/>
          <w:szCs w:val="28"/>
        </w:rPr>
        <w:t>3</w:t>
      </w:r>
      <w:r w:rsidR="006B6EB5" w:rsidRPr="001B0751">
        <w:rPr>
          <w:rFonts w:ascii="Times New Roman" w:hAnsi="Times New Roman" w:cs="Times New Roman"/>
          <w:color w:val="000000"/>
          <w:sz w:val="28"/>
          <w:szCs w:val="28"/>
        </w:rPr>
        <w:t xml:space="preserve"> </w:t>
      </w:r>
      <w:r w:rsidR="00DB6761" w:rsidRPr="001B0751">
        <w:rPr>
          <w:rFonts w:ascii="Times New Roman" w:hAnsi="Times New Roman" w:cs="Times New Roman"/>
          <w:color w:val="000000"/>
          <w:sz w:val="28"/>
          <w:szCs w:val="28"/>
        </w:rPr>
        <w:t xml:space="preserve">Компьютерное моделирование программой </w:t>
      </w:r>
      <w:r w:rsidR="00DB6761" w:rsidRPr="001B0751">
        <w:rPr>
          <w:rFonts w:ascii="Times New Roman" w:eastAsia="Times New Roman" w:hAnsi="Times New Roman" w:cs="Times New Roman"/>
          <w:color w:val="000000"/>
          <w:sz w:val="28"/>
          <w:szCs w:val="28"/>
        </w:rPr>
        <w:t>“</w:t>
      </w:r>
      <w:proofErr w:type="spellStart"/>
      <w:r w:rsidR="00DB6761" w:rsidRPr="001B0751">
        <w:rPr>
          <w:rFonts w:ascii="Times New Roman" w:eastAsia="Times New Roman" w:hAnsi="Times New Roman" w:cs="Times New Roman"/>
          <w:color w:val="000000"/>
          <w:sz w:val="28"/>
          <w:szCs w:val="28"/>
        </w:rPr>
        <w:t>CVlab</w:t>
      </w:r>
      <w:proofErr w:type="spellEnd"/>
      <w:r w:rsidR="00DB6761" w:rsidRPr="001B0751">
        <w:rPr>
          <w:rFonts w:ascii="Times New Roman" w:eastAsia="Times New Roman" w:hAnsi="Times New Roman" w:cs="Times New Roman"/>
          <w:color w:val="000000"/>
          <w:sz w:val="28"/>
          <w:szCs w:val="28"/>
        </w:rPr>
        <w:t>”</w:t>
      </w:r>
      <w:r w:rsidR="00AC4CFE" w:rsidRPr="001B0751">
        <w:rPr>
          <w:rFonts w:ascii="Times New Roman" w:eastAsia="Times New Roman" w:hAnsi="Times New Roman" w:cs="Times New Roman"/>
          <w:color w:val="000000"/>
          <w:sz w:val="28"/>
          <w:szCs w:val="28"/>
        </w:rPr>
        <w:t xml:space="preserve"> полученных</w:t>
      </w:r>
      <w:r w:rsidR="00685788" w:rsidRPr="001B0751">
        <w:rPr>
          <w:rFonts w:ascii="Times New Roman" w:eastAsia="Times New Roman" w:hAnsi="Times New Roman" w:cs="Times New Roman"/>
          <w:color w:val="000000"/>
          <w:sz w:val="28"/>
          <w:szCs w:val="28"/>
        </w:rPr>
        <w:t xml:space="preserve"> кривых блеска системы </w:t>
      </w:r>
      <w:r w:rsidR="00685788" w:rsidRPr="001B0751">
        <w:rPr>
          <w:rFonts w:ascii="Times New Roman" w:eastAsia="Times New Roman" w:hAnsi="Times New Roman" w:cs="Times New Roman"/>
          <w:color w:val="000000"/>
          <w:sz w:val="28"/>
          <w:szCs w:val="28"/>
          <w:lang w:val="en-US"/>
        </w:rPr>
        <w:t>RW</w:t>
      </w:r>
      <w:r w:rsidR="00685788" w:rsidRPr="001B0751">
        <w:rPr>
          <w:rFonts w:ascii="Times New Roman" w:eastAsia="Times New Roman" w:hAnsi="Times New Roman" w:cs="Times New Roman"/>
          <w:color w:val="000000"/>
          <w:sz w:val="28"/>
          <w:szCs w:val="28"/>
        </w:rPr>
        <w:t xml:space="preserve"> </w:t>
      </w:r>
      <w:r w:rsidR="00685788" w:rsidRPr="001B0751">
        <w:rPr>
          <w:rFonts w:ascii="Times New Roman" w:eastAsia="Times New Roman" w:hAnsi="Times New Roman" w:cs="Times New Roman"/>
          <w:color w:val="000000"/>
          <w:sz w:val="28"/>
          <w:szCs w:val="28"/>
          <w:lang w:val="en-US"/>
        </w:rPr>
        <w:t>Tri</w:t>
      </w:r>
      <w:r w:rsidR="00AC4CFE" w:rsidRPr="001B0751">
        <w:rPr>
          <w:rFonts w:ascii="Times New Roman" w:eastAsia="Times New Roman" w:hAnsi="Times New Roman" w:cs="Times New Roman"/>
          <w:color w:val="000000"/>
          <w:sz w:val="28"/>
          <w:szCs w:val="28"/>
        </w:rPr>
        <w:t>.</w:t>
      </w:r>
    </w:p>
    <w:p w14:paraId="30753B33" w14:textId="3A23A649" w:rsidR="00EF694A" w:rsidRPr="001B0751" w:rsidRDefault="007C7852"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4</w:t>
      </w:r>
      <w:r w:rsidR="006B6EB5" w:rsidRPr="001B0751">
        <w:rPr>
          <w:rFonts w:ascii="Times New Roman" w:eastAsia="Times New Roman" w:hAnsi="Times New Roman" w:cs="Times New Roman"/>
          <w:color w:val="000000"/>
          <w:sz w:val="28"/>
          <w:szCs w:val="28"/>
        </w:rPr>
        <w:t xml:space="preserve"> </w:t>
      </w:r>
      <w:r w:rsidR="00441E03" w:rsidRPr="001B0751">
        <w:rPr>
          <w:rFonts w:ascii="Times New Roman" w:eastAsia="Times New Roman" w:hAnsi="Times New Roman" w:cs="Times New Roman"/>
          <w:color w:val="000000"/>
          <w:sz w:val="28"/>
          <w:szCs w:val="28"/>
        </w:rPr>
        <w:t>Допплеровск</w:t>
      </w:r>
      <w:r w:rsidR="00ED38F0" w:rsidRPr="001B0751">
        <w:rPr>
          <w:rFonts w:ascii="Times New Roman" w:eastAsia="Times New Roman" w:hAnsi="Times New Roman" w:cs="Times New Roman"/>
          <w:color w:val="000000"/>
          <w:sz w:val="28"/>
          <w:szCs w:val="28"/>
        </w:rPr>
        <w:t>ая</w:t>
      </w:r>
      <w:r w:rsidR="00441E03" w:rsidRPr="001B0751">
        <w:rPr>
          <w:rFonts w:ascii="Times New Roman" w:eastAsia="Times New Roman" w:hAnsi="Times New Roman" w:cs="Times New Roman"/>
          <w:color w:val="000000"/>
          <w:sz w:val="28"/>
          <w:szCs w:val="28"/>
        </w:rPr>
        <w:t xml:space="preserve"> томогра</w:t>
      </w:r>
      <w:r w:rsidR="00AC4CFE" w:rsidRPr="001B0751">
        <w:rPr>
          <w:rFonts w:ascii="Times New Roman" w:eastAsia="Times New Roman" w:hAnsi="Times New Roman" w:cs="Times New Roman"/>
          <w:color w:val="000000"/>
          <w:sz w:val="28"/>
          <w:szCs w:val="28"/>
        </w:rPr>
        <w:t>фи</w:t>
      </w:r>
      <w:r w:rsidR="00ED38F0" w:rsidRPr="001B0751">
        <w:rPr>
          <w:rFonts w:ascii="Times New Roman" w:eastAsia="Times New Roman" w:hAnsi="Times New Roman" w:cs="Times New Roman"/>
          <w:color w:val="000000"/>
          <w:sz w:val="28"/>
          <w:szCs w:val="28"/>
        </w:rPr>
        <w:t>я</w:t>
      </w:r>
      <w:r w:rsidR="00AC4CFE" w:rsidRPr="001B0751">
        <w:rPr>
          <w:rFonts w:ascii="Times New Roman" w:eastAsia="Times New Roman" w:hAnsi="Times New Roman" w:cs="Times New Roman"/>
          <w:color w:val="000000"/>
          <w:sz w:val="28"/>
          <w:szCs w:val="28"/>
        </w:rPr>
        <w:t xml:space="preserve"> для анализа</w:t>
      </w:r>
      <w:r w:rsidR="00F86BF5"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с</w:t>
      </w:r>
      <w:r w:rsidR="00AC4CFE" w:rsidRPr="001B0751">
        <w:rPr>
          <w:rFonts w:ascii="Times New Roman" w:eastAsia="Times New Roman" w:hAnsi="Times New Roman" w:cs="Times New Roman"/>
          <w:color w:val="000000"/>
          <w:sz w:val="28"/>
          <w:szCs w:val="28"/>
        </w:rPr>
        <w:t>труктуры</w:t>
      </w:r>
      <w:r w:rsidR="00441E03" w:rsidRPr="001B0751">
        <w:rPr>
          <w:rFonts w:ascii="Times New Roman" w:eastAsia="Times New Roman" w:hAnsi="Times New Roman" w:cs="Times New Roman"/>
          <w:color w:val="000000"/>
          <w:sz w:val="28"/>
          <w:szCs w:val="28"/>
        </w:rPr>
        <w:t xml:space="preserve"> аккреционных </w:t>
      </w:r>
      <w:r w:rsidR="00AC4CFE" w:rsidRPr="001B0751">
        <w:rPr>
          <w:rFonts w:ascii="Times New Roman" w:eastAsia="Times New Roman" w:hAnsi="Times New Roman" w:cs="Times New Roman"/>
          <w:color w:val="000000"/>
          <w:sz w:val="28"/>
          <w:szCs w:val="28"/>
        </w:rPr>
        <w:t>потоков в</w:t>
      </w:r>
      <w:r w:rsidR="00441E03" w:rsidRPr="001B0751">
        <w:rPr>
          <w:rFonts w:ascii="Times New Roman" w:eastAsia="Times New Roman" w:hAnsi="Times New Roman" w:cs="Times New Roman"/>
          <w:color w:val="000000"/>
          <w:sz w:val="28"/>
          <w:szCs w:val="28"/>
        </w:rPr>
        <w:t xml:space="preserve"> исследуемо</w:t>
      </w:r>
      <w:r w:rsidR="00AC4CFE" w:rsidRPr="001B0751">
        <w:rPr>
          <w:rFonts w:ascii="Times New Roman" w:eastAsia="Times New Roman" w:hAnsi="Times New Roman" w:cs="Times New Roman"/>
          <w:color w:val="000000"/>
          <w:sz w:val="28"/>
          <w:szCs w:val="28"/>
        </w:rPr>
        <w:t>м</w:t>
      </w:r>
      <w:r w:rsidR="00441E03" w:rsidRPr="001B0751">
        <w:rPr>
          <w:rFonts w:ascii="Times New Roman" w:eastAsia="Times New Roman" w:hAnsi="Times New Roman" w:cs="Times New Roman"/>
          <w:color w:val="000000"/>
          <w:sz w:val="28"/>
          <w:szCs w:val="28"/>
        </w:rPr>
        <w:t xml:space="preserve"> объект</w:t>
      </w:r>
      <w:r w:rsidR="00AC4CFE" w:rsidRPr="001B0751">
        <w:rPr>
          <w:rFonts w:ascii="Times New Roman" w:eastAsia="Times New Roman" w:hAnsi="Times New Roman" w:cs="Times New Roman"/>
          <w:color w:val="000000"/>
          <w:sz w:val="28"/>
          <w:szCs w:val="28"/>
        </w:rPr>
        <w:t>е.</w:t>
      </w:r>
      <w:r w:rsidR="00441E03" w:rsidRPr="001B0751">
        <w:rPr>
          <w:rFonts w:ascii="Times New Roman" w:eastAsia="Times New Roman" w:hAnsi="Times New Roman" w:cs="Times New Roman"/>
          <w:color w:val="000000"/>
          <w:sz w:val="28"/>
          <w:szCs w:val="28"/>
        </w:rPr>
        <w:t xml:space="preserve"> </w:t>
      </w:r>
    </w:p>
    <w:p w14:paraId="462428B9" w14:textId="77777777" w:rsidR="00EF694A" w:rsidRPr="001B0751" w:rsidRDefault="00C77167"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b/>
          <w:sz w:val="28"/>
          <w:szCs w:val="28"/>
        </w:rPr>
        <w:t>Основные положения, выносимые на защиту</w:t>
      </w:r>
    </w:p>
    <w:p w14:paraId="70E0DB8D" w14:textId="7E719A54" w:rsidR="00E8149A" w:rsidRPr="001B0751" w:rsidRDefault="00EF694A" w:rsidP="00E8149A">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1B0751">
        <w:rPr>
          <w:rFonts w:ascii="Times New Roman" w:eastAsia="Times New Roman" w:hAnsi="Times New Roman" w:cs="Times New Roman"/>
          <w:color w:val="000000"/>
          <w:sz w:val="28"/>
          <w:szCs w:val="28"/>
          <w:lang w:val="kk-KZ"/>
        </w:rPr>
        <w:t>1</w:t>
      </w:r>
      <w:r w:rsidR="006B6EB5" w:rsidRPr="001B0751">
        <w:rPr>
          <w:rFonts w:ascii="Times New Roman" w:eastAsia="Times New Roman" w:hAnsi="Times New Roman" w:cs="Times New Roman"/>
          <w:color w:val="000000"/>
          <w:sz w:val="28"/>
          <w:szCs w:val="28"/>
          <w:lang w:val="kk-KZ"/>
        </w:rPr>
        <w:t xml:space="preserve"> </w:t>
      </w:r>
      <w:r w:rsidR="00E8149A" w:rsidRPr="001B0751">
        <w:rPr>
          <w:rFonts w:ascii="Times New Roman" w:eastAsia="Times New Roman" w:hAnsi="Times New Roman" w:cs="Times New Roman"/>
          <w:color w:val="000000"/>
          <w:sz w:val="28"/>
          <w:szCs w:val="28"/>
          <w:lang w:val="kk-KZ"/>
        </w:rPr>
        <w:t>Новоподобная катаклизмическая переменная RW Tri имеет</w:t>
      </w:r>
      <w:r w:rsidR="00E8149A" w:rsidRPr="001B0751">
        <w:rPr>
          <w:rFonts w:ascii="Times New Roman" w:eastAsia="Times New Roman" w:hAnsi="Times New Roman" w:cs="Times New Roman"/>
          <w:color w:val="000000"/>
          <w:sz w:val="28"/>
          <w:szCs w:val="28"/>
        </w:rPr>
        <w:t xml:space="preserve"> </w:t>
      </w:r>
      <w:r w:rsidR="00E8149A" w:rsidRPr="001B0751">
        <w:rPr>
          <w:rFonts w:ascii="Times New Roman" w:eastAsia="Times New Roman" w:hAnsi="Times New Roman" w:cs="Times New Roman"/>
          <w:color w:val="000000"/>
          <w:sz w:val="28"/>
          <w:szCs w:val="28"/>
          <w:lang w:val="kk-KZ"/>
        </w:rPr>
        <w:t>мультикомпонентную структуру Бальмеровской эмиссионной линии Hα,</w:t>
      </w:r>
      <w:r w:rsidR="00E8149A" w:rsidRPr="001B0751">
        <w:rPr>
          <w:rFonts w:ascii="Times New Roman" w:eastAsia="Times New Roman" w:hAnsi="Times New Roman" w:cs="Times New Roman"/>
          <w:color w:val="000000"/>
          <w:sz w:val="28"/>
          <w:szCs w:val="28"/>
        </w:rPr>
        <w:t xml:space="preserve"> </w:t>
      </w:r>
      <w:r w:rsidR="00E8149A" w:rsidRPr="001B0751">
        <w:rPr>
          <w:rFonts w:ascii="Times New Roman" w:eastAsia="Times New Roman" w:hAnsi="Times New Roman" w:cs="Times New Roman"/>
          <w:color w:val="000000"/>
          <w:sz w:val="28"/>
          <w:szCs w:val="28"/>
          <w:lang w:val="kk-KZ"/>
        </w:rPr>
        <w:t>которая состоит из узкой (173 км/с) и широкой (1042 км/с) компонент.</w:t>
      </w:r>
    </w:p>
    <w:p w14:paraId="6E41DF3B" w14:textId="486CDE58" w:rsidR="00E8149A" w:rsidRPr="001B0751" w:rsidRDefault="00EF694A" w:rsidP="00E8149A">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1B0751">
        <w:rPr>
          <w:rFonts w:ascii="Times New Roman" w:eastAsia="Times New Roman" w:hAnsi="Times New Roman" w:cs="Times New Roman"/>
          <w:color w:val="000000"/>
          <w:sz w:val="28"/>
          <w:szCs w:val="28"/>
          <w:lang w:val="kk-KZ"/>
        </w:rPr>
        <w:t>2</w:t>
      </w:r>
      <w:r w:rsidR="006B6EB5" w:rsidRPr="001B0751">
        <w:rPr>
          <w:rFonts w:ascii="Times New Roman" w:eastAsia="Times New Roman" w:hAnsi="Times New Roman" w:cs="Times New Roman"/>
          <w:color w:val="000000"/>
          <w:sz w:val="28"/>
          <w:szCs w:val="28"/>
          <w:lang w:val="kk-KZ"/>
        </w:rPr>
        <w:t xml:space="preserve"> </w:t>
      </w:r>
      <w:r w:rsidR="00E8149A" w:rsidRPr="001B0751">
        <w:rPr>
          <w:rFonts w:ascii="Times New Roman" w:eastAsia="Times New Roman" w:hAnsi="Times New Roman" w:cs="Times New Roman"/>
          <w:color w:val="000000"/>
          <w:sz w:val="28"/>
          <w:szCs w:val="28"/>
          <w:lang w:val="kk-KZ"/>
        </w:rPr>
        <w:t>Широкий компонент эмиссионной линии Hα в системе RW Tri</w:t>
      </w:r>
      <w:r w:rsidR="00E8149A" w:rsidRPr="001B0751">
        <w:rPr>
          <w:rFonts w:ascii="Times New Roman" w:eastAsia="Times New Roman" w:hAnsi="Times New Roman" w:cs="Times New Roman"/>
          <w:color w:val="000000"/>
          <w:sz w:val="28"/>
          <w:szCs w:val="28"/>
        </w:rPr>
        <w:t xml:space="preserve"> </w:t>
      </w:r>
      <w:r w:rsidR="00E8149A" w:rsidRPr="001B0751">
        <w:rPr>
          <w:rFonts w:ascii="Times New Roman" w:eastAsia="Times New Roman" w:hAnsi="Times New Roman" w:cs="Times New Roman"/>
          <w:color w:val="000000"/>
          <w:sz w:val="28"/>
          <w:szCs w:val="28"/>
          <w:lang w:val="kk-KZ"/>
        </w:rPr>
        <w:t>образуется в зоне истечения аккреционного диска, расположенной</w:t>
      </w:r>
      <w:r w:rsidR="00E8149A" w:rsidRPr="001B0751">
        <w:rPr>
          <w:rFonts w:ascii="Times New Roman" w:eastAsia="Times New Roman" w:hAnsi="Times New Roman" w:cs="Times New Roman"/>
          <w:color w:val="000000"/>
          <w:sz w:val="28"/>
          <w:szCs w:val="28"/>
        </w:rPr>
        <w:t xml:space="preserve"> </w:t>
      </w:r>
      <w:r w:rsidR="00E8149A" w:rsidRPr="001B0751">
        <w:rPr>
          <w:rFonts w:ascii="Times New Roman" w:eastAsia="Times New Roman" w:hAnsi="Times New Roman" w:cs="Times New Roman"/>
          <w:color w:val="000000"/>
          <w:sz w:val="28"/>
          <w:szCs w:val="28"/>
          <w:lang w:val="kk-KZ"/>
        </w:rPr>
        <w:t>противоположно горячему пятну, образованному столкновением потока</w:t>
      </w:r>
      <w:r w:rsidR="00E8149A" w:rsidRPr="001B0751">
        <w:rPr>
          <w:rFonts w:ascii="Times New Roman" w:eastAsia="Times New Roman" w:hAnsi="Times New Roman" w:cs="Times New Roman"/>
          <w:color w:val="000000"/>
          <w:sz w:val="28"/>
          <w:szCs w:val="28"/>
        </w:rPr>
        <w:t xml:space="preserve"> </w:t>
      </w:r>
      <w:r w:rsidR="00E8149A" w:rsidRPr="001B0751">
        <w:rPr>
          <w:rFonts w:ascii="Times New Roman" w:eastAsia="Times New Roman" w:hAnsi="Times New Roman" w:cs="Times New Roman"/>
          <w:color w:val="000000"/>
          <w:sz w:val="28"/>
          <w:szCs w:val="28"/>
          <w:lang w:val="kk-KZ"/>
        </w:rPr>
        <w:t>вещества от вторичной звезды.</w:t>
      </w:r>
    </w:p>
    <w:p w14:paraId="72350499" w14:textId="0CF809FF" w:rsidR="00E8149A" w:rsidRPr="001B0751" w:rsidRDefault="00EF694A" w:rsidP="00E8149A">
      <w:pPr>
        <w:tabs>
          <w:tab w:val="left" w:pos="851"/>
          <w:tab w:val="left" w:pos="1134"/>
          <w:tab w:val="left" w:pos="1276"/>
          <w:tab w:val="left" w:pos="1701"/>
        </w:tabs>
        <w:spacing w:after="0" w:line="240" w:lineRule="auto"/>
        <w:ind w:firstLine="709"/>
        <w:jc w:val="both"/>
        <w:rPr>
          <w:rFonts w:ascii="Times New Roman" w:eastAsia="Times New Roman" w:hAnsi="Times New Roman" w:cs="Times New Roman"/>
          <w:color w:val="000000"/>
          <w:sz w:val="28"/>
          <w:szCs w:val="28"/>
          <w:lang w:val="kk-KZ"/>
        </w:rPr>
      </w:pPr>
      <w:r w:rsidRPr="001B0751">
        <w:rPr>
          <w:rFonts w:ascii="Times New Roman" w:eastAsia="Times New Roman" w:hAnsi="Times New Roman" w:cs="Times New Roman"/>
          <w:color w:val="000000"/>
          <w:sz w:val="28"/>
          <w:szCs w:val="28"/>
          <w:lang w:val="kk-KZ"/>
        </w:rPr>
        <w:t>3</w:t>
      </w:r>
      <w:bookmarkStart w:id="16" w:name="_Hlk118465509"/>
      <w:r w:rsidR="006B6EB5" w:rsidRPr="001B0751">
        <w:rPr>
          <w:rFonts w:ascii="Times New Roman" w:eastAsia="Times New Roman" w:hAnsi="Times New Roman" w:cs="Times New Roman"/>
          <w:color w:val="000000"/>
          <w:sz w:val="28"/>
          <w:szCs w:val="28"/>
          <w:lang w:val="kk-KZ"/>
        </w:rPr>
        <w:t xml:space="preserve"> </w:t>
      </w:r>
      <w:r w:rsidR="00E8149A" w:rsidRPr="001B0751">
        <w:rPr>
          <w:rFonts w:ascii="Times New Roman" w:eastAsia="Times New Roman" w:hAnsi="Times New Roman" w:cs="Times New Roman"/>
          <w:color w:val="000000"/>
          <w:sz w:val="28"/>
          <w:szCs w:val="28"/>
        </w:rPr>
        <w:t>Н</w:t>
      </w:r>
      <w:r w:rsidR="00E8149A" w:rsidRPr="001B0751">
        <w:rPr>
          <w:rFonts w:ascii="Times New Roman" w:eastAsia="Times New Roman" w:hAnsi="Times New Roman" w:cs="Times New Roman"/>
          <w:color w:val="000000"/>
          <w:sz w:val="28"/>
          <w:szCs w:val="28"/>
          <w:lang w:val="kk-KZ"/>
        </w:rPr>
        <w:t>овоподобные катаклизмические переменные (1RXS J064434+334451, RW Sextantis, RW Tri, BG Tri) с орбитальными периодами более 3 часов имеют мультикомпонентную структуру Бальмеровской эмиссионной линии Hα, широкий компонент которой формируется в зоне истечения аккреционного диска.</w:t>
      </w:r>
    </w:p>
    <w:p w14:paraId="67A97CEA" w14:textId="76FE49A8" w:rsidR="00EF694A" w:rsidRPr="001B0751" w:rsidRDefault="00C77167" w:rsidP="00E8149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
          <w:sz w:val="28"/>
          <w:szCs w:val="28"/>
        </w:rPr>
        <w:t>Научная новизна</w:t>
      </w:r>
      <w:r w:rsidRPr="001B0751">
        <w:rPr>
          <w:rFonts w:ascii="Times New Roman" w:eastAsia="Times New Roman" w:hAnsi="Times New Roman" w:cs="Times New Roman"/>
          <w:sz w:val="28"/>
          <w:szCs w:val="28"/>
        </w:rPr>
        <w:t xml:space="preserve"> работы заключается в том, что впервые</w:t>
      </w:r>
      <w:r w:rsidR="00D7676C"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w:t>
      </w:r>
      <w:bookmarkStart w:id="17" w:name="_Hlk115771090"/>
    </w:p>
    <w:bookmarkEnd w:id="16"/>
    <w:p w14:paraId="4C5A7E7A" w14:textId="4997C192" w:rsidR="00E8149A" w:rsidRPr="001B0751" w:rsidRDefault="00EF694A" w:rsidP="00E8149A">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kk-KZ"/>
        </w:rPr>
        <w:lastRenderedPageBreak/>
        <w:t>1</w:t>
      </w:r>
      <w:r w:rsidR="006B6EB5" w:rsidRPr="001B0751">
        <w:rPr>
          <w:rFonts w:ascii="Times New Roman" w:eastAsia="Times New Roman" w:hAnsi="Times New Roman" w:cs="Times New Roman"/>
          <w:sz w:val="28"/>
          <w:szCs w:val="28"/>
          <w:lang w:val="kk-KZ"/>
        </w:rPr>
        <w:t xml:space="preserve"> </w:t>
      </w:r>
      <w:r w:rsidR="00E8149A" w:rsidRPr="001B0751">
        <w:rPr>
          <w:rFonts w:ascii="Times New Roman" w:eastAsia="Times New Roman" w:hAnsi="Times New Roman" w:cs="Times New Roman"/>
          <w:color w:val="000000"/>
          <w:sz w:val="28"/>
          <w:szCs w:val="28"/>
        </w:rPr>
        <w:t>Получены и проанализированы временно-разрешенные спектральные данные с высоким спектральным разрешением (</w:t>
      </w:r>
      <w:proofErr w:type="spellStart"/>
      <w:r w:rsidR="00E8149A" w:rsidRPr="001B0751">
        <w:rPr>
          <w:rFonts w:ascii="Times New Roman" w:eastAsia="Times New Roman" w:hAnsi="Times New Roman" w:cs="Times New Roman"/>
          <w:color w:val="000000"/>
          <w:sz w:val="28"/>
          <w:szCs w:val="28"/>
        </w:rPr>
        <w:t>R~λ</w:t>
      </w:r>
      <w:proofErr w:type="spellEnd"/>
      <w:r w:rsidR="00E8149A" w:rsidRPr="001B0751">
        <w:rPr>
          <w:rFonts w:ascii="Times New Roman" w:eastAsia="Times New Roman" w:hAnsi="Times New Roman" w:cs="Times New Roman"/>
          <w:color w:val="000000"/>
          <w:sz w:val="28"/>
          <w:szCs w:val="28"/>
        </w:rPr>
        <w:t xml:space="preserve">/Δλ~18000) для новоподобной </w:t>
      </w:r>
      <w:proofErr w:type="spellStart"/>
      <w:r w:rsidR="00E8149A" w:rsidRPr="001B0751">
        <w:rPr>
          <w:rFonts w:ascii="Times New Roman" w:eastAsia="Times New Roman" w:hAnsi="Times New Roman" w:cs="Times New Roman"/>
          <w:color w:val="000000"/>
          <w:sz w:val="28"/>
          <w:szCs w:val="28"/>
        </w:rPr>
        <w:t>катаклизмической</w:t>
      </w:r>
      <w:proofErr w:type="spellEnd"/>
      <w:r w:rsidR="00E8149A" w:rsidRPr="001B0751">
        <w:rPr>
          <w:rFonts w:ascii="Times New Roman" w:eastAsia="Times New Roman" w:hAnsi="Times New Roman" w:cs="Times New Roman"/>
          <w:color w:val="000000"/>
          <w:sz w:val="28"/>
          <w:szCs w:val="28"/>
        </w:rPr>
        <w:t xml:space="preserve"> переменной звезды </w:t>
      </w:r>
      <w:bookmarkStart w:id="18" w:name="_Hlk114566327"/>
      <w:r w:rsidR="00E8149A" w:rsidRPr="001B0751">
        <w:rPr>
          <w:rFonts w:ascii="Times New Roman" w:eastAsia="Times New Roman" w:hAnsi="Times New Roman" w:cs="Times New Roman"/>
          <w:color w:val="000000"/>
          <w:sz w:val="28"/>
          <w:szCs w:val="28"/>
        </w:rPr>
        <w:t xml:space="preserve">RW </w:t>
      </w:r>
      <w:proofErr w:type="spellStart"/>
      <w:r w:rsidR="00E8149A" w:rsidRPr="001B0751">
        <w:rPr>
          <w:rFonts w:ascii="Times New Roman" w:eastAsia="Times New Roman" w:hAnsi="Times New Roman" w:cs="Times New Roman"/>
          <w:color w:val="000000"/>
          <w:sz w:val="28"/>
          <w:szCs w:val="28"/>
        </w:rPr>
        <w:t>Tri</w:t>
      </w:r>
      <w:bookmarkEnd w:id="18"/>
      <w:proofErr w:type="spellEnd"/>
      <w:r w:rsidR="00E8149A" w:rsidRPr="001B0751">
        <w:rPr>
          <w:rFonts w:ascii="Times New Roman" w:eastAsia="Times New Roman" w:hAnsi="Times New Roman" w:cs="Times New Roman"/>
          <w:color w:val="000000"/>
          <w:sz w:val="28"/>
          <w:szCs w:val="28"/>
        </w:rPr>
        <w:t>.</w:t>
      </w:r>
    </w:p>
    <w:p w14:paraId="6DC4862D" w14:textId="5450D45F" w:rsidR="00E8149A" w:rsidRPr="001B0751" w:rsidRDefault="00480DE5" w:rsidP="00E8149A">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kk-KZ"/>
        </w:rPr>
        <w:t>2</w:t>
      </w:r>
      <w:r w:rsidR="006B6EB5" w:rsidRPr="001B0751">
        <w:rPr>
          <w:rFonts w:ascii="Times New Roman" w:eastAsia="Times New Roman" w:hAnsi="Times New Roman" w:cs="Times New Roman"/>
          <w:sz w:val="28"/>
          <w:szCs w:val="28"/>
          <w:lang w:val="kk-KZ"/>
        </w:rPr>
        <w:t xml:space="preserve"> </w:t>
      </w:r>
      <w:r w:rsidR="00E8149A" w:rsidRPr="001B0751">
        <w:rPr>
          <w:rFonts w:ascii="Times New Roman" w:eastAsia="Times New Roman" w:hAnsi="Times New Roman" w:cs="Times New Roman"/>
          <w:color w:val="000000"/>
          <w:sz w:val="28"/>
          <w:szCs w:val="28"/>
        </w:rPr>
        <w:t xml:space="preserve">Определены фундаментальные параметры исследуемого объекта на основе анализа фотометрических данных и использования новейших </w:t>
      </w:r>
      <w:r w:rsidR="0042382B" w:rsidRPr="001B0751">
        <w:rPr>
          <w:rFonts w:ascii="Times New Roman" w:eastAsia="Times New Roman" w:hAnsi="Times New Roman" w:cs="Times New Roman"/>
          <w:color w:val="000000"/>
          <w:sz w:val="28"/>
          <w:szCs w:val="28"/>
          <w:lang w:val="kk-KZ"/>
        </w:rPr>
        <w:t>данных</w:t>
      </w:r>
      <w:r w:rsidR="00E8149A" w:rsidRPr="001B0751">
        <w:rPr>
          <w:rFonts w:ascii="Times New Roman" w:eastAsia="Times New Roman" w:hAnsi="Times New Roman" w:cs="Times New Roman"/>
          <w:color w:val="000000"/>
          <w:sz w:val="28"/>
          <w:szCs w:val="28"/>
        </w:rPr>
        <w:t xml:space="preserve"> о расстоянии до системы RW </w:t>
      </w:r>
      <w:proofErr w:type="spellStart"/>
      <w:r w:rsidR="00E8149A" w:rsidRPr="001B0751">
        <w:rPr>
          <w:rFonts w:ascii="Times New Roman" w:eastAsia="Times New Roman" w:hAnsi="Times New Roman" w:cs="Times New Roman"/>
          <w:color w:val="000000"/>
          <w:sz w:val="28"/>
          <w:szCs w:val="28"/>
        </w:rPr>
        <w:t>Tri</w:t>
      </w:r>
      <w:proofErr w:type="spellEnd"/>
      <w:r w:rsidR="00E8149A" w:rsidRPr="001B0751">
        <w:rPr>
          <w:rFonts w:ascii="Times New Roman" w:eastAsia="Times New Roman" w:hAnsi="Times New Roman" w:cs="Times New Roman"/>
          <w:color w:val="000000"/>
          <w:sz w:val="28"/>
          <w:szCs w:val="28"/>
        </w:rPr>
        <w:t xml:space="preserve"> из базы данных </w:t>
      </w:r>
      <w:r w:rsidR="00E8149A" w:rsidRPr="001B0751">
        <w:rPr>
          <w:rFonts w:ascii="Times New Roman" w:eastAsia="Times New Roman" w:hAnsi="Times New Roman" w:cs="Times New Roman"/>
          <w:color w:val="000000"/>
          <w:sz w:val="28"/>
          <w:szCs w:val="28"/>
          <w:lang w:val="en-US"/>
        </w:rPr>
        <w:t>GAIA</w:t>
      </w:r>
      <w:r w:rsidR="00E8149A" w:rsidRPr="001B0751">
        <w:rPr>
          <w:rFonts w:ascii="Times New Roman" w:eastAsia="Times New Roman" w:hAnsi="Times New Roman" w:cs="Times New Roman"/>
          <w:color w:val="000000"/>
          <w:sz w:val="28"/>
          <w:szCs w:val="28"/>
        </w:rPr>
        <w:t>.</w:t>
      </w:r>
      <w:r w:rsidR="00E8149A" w:rsidRPr="001B0751">
        <w:rPr>
          <w:rFonts w:ascii="Times New Roman" w:eastAsia="Times New Roman" w:hAnsi="Times New Roman" w:cs="Times New Roman"/>
          <w:color w:val="000000"/>
          <w:sz w:val="28"/>
          <w:szCs w:val="28"/>
          <w:lang w:val="kk-KZ"/>
        </w:rPr>
        <w:t xml:space="preserve"> </w:t>
      </w:r>
      <w:r w:rsidR="00E8149A" w:rsidRPr="001B0751">
        <w:rPr>
          <w:rFonts w:ascii="Times New Roman" w:eastAsia="Times New Roman" w:hAnsi="Times New Roman" w:cs="Times New Roman"/>
          <w:color w:val="000000"/>
          <w:sz w:val="28"/>
          <w:szCs w:val="28"/>
        </w:rPr>
        <w:t xml:space="preserve">Используя полученные </w:t>
      </w:r>
      <w:r w:rsidR="0042382B" w:rsidRPr="001B0751">
        <w:rPr>
          <w:rFonts w:ascii="Times New Roman" w:eastAsia="Times New Roman" w:hAnsi="Times New Roman" w:cs="Times New Roman"/>
          <w:color w:val="000000"/>
          <w:sz w:val="28"/>
          <w:szCs w:val="28"/>
          <w:lang w:val="kk-KZ"/>
        </w:rPr>
        <w:t>параметря</w:t>
      </w:r>
      <w:r w:rsidR="00E8149A" w:rsidRPr="001B0751">
        <w:rPr>
          <w:rFonts w:ascii="Times New Roman" w:eastAsia="Times New Roman" w:hAnsi="Times New Roman" w:cs="Times New Roman"/>
          <w:color w:val="000000"/>
          <w:sz w:val="28"/>
          <w:szCs w:val="28"/>
        </w:rPr>
        <w:t xml:space="preserve">, была построена, доплеровская томография эмиссионной линии </w:t>
      </w:r>
      <w:r w:rsidR="00E8149A" w:rsidRPr="001B0751">
        <w:rPr>
          <w:rFonts w:ascii="Times New Roman" w:eastAsia="Times New Roman" w:hAnsi="Times New Roman" w:cs="Times New Roman"/>
          <w:color w:val="000000"/>
          <w:sz w:val="28"/>
          <w:szCs w:val="28"/>
          <w:lang w:val="kk-KZ"/>
        </w:rPr>
        <w:t>Hα, в результате были определены источники эмиссионных лини.</w:t>
      </w:r>
    </w:p>
    <w:p w14:paraId="5451BD54" w14:textId="0EC31BB5" w:rsidR="00E8149A" w:rsidRPr="001B0751" w:rsidRDefault="00480DE5" w:rsidP="00E8149A">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kk-KZ"/>
        </w:rPr>
        <w:t>3</w:t>
      </w:r>
      <w:bookmarkEnd w:id="17"/>
      <w:r w:rsidR="006B6EB5" w:rsidRPr="001B0751">
        <w:rPr>
          <w:rFonts w:ascii="Times New Roman" w:eastAsia="Times New Roman" w:hAnsi="Times New Roman" w:cs="Times New Roman"/>
          <w:sz w:val="28"/>
          <w:szCs w:val="28"/>
          <w:lang w:val="kk-KZ"/>
        </w:rPr>
        <w:t xml:space="preserve"> </w:t>
      </w:r>
      <w:r w:rsidR="00E8149A" w:rsidRPr="001B0751">
        <w:rPr>
          <w:rFonts w:ascii="Times New Roman" w:hAnsi="Times New Roman" w:cs="Times New Roman"/>
          <w:sz w:val="28"/>
          <w:szCs w:val="28"/>
        </w:rPr>
        <w:t xml:space="preserve">Исследованы спектральные профили </w:t>
      </w:r>
      <w:r w:rsidR="00E8149A" w:rsidRPr="001B0751">
        <w:rPr>
          <w:rFonts w:ascii="Times New Roman" w:eastAsia="Times New Roman" w:hAnsi="Times New Roman" w:cs="Times New Roman"/>
          <w:color w:val="000000"/>
          <w:sz w:val="28"/>
          <w:szCs w:val="28"/>
          <w:lang w:val="kk-KZ"/>
        </w:rPr>
        <w:t>Бальмероских линий в новоподобных катаклизмических переменных (1RXS J064434+334451, RW Sextantis, RW Tri, BG Tri)</w:t>
      </w:r>
      <w:r w:rsidR="00E8149A" w:rsidRPr="001B0751">
        <w:rPr>
          <w:rFonts w:ascii="Times New Roman" w:eastAsia="Times New Roman" w:hAnsi="Times New Roman" w:cs="Times New Roman"/>
          <w:color w:val="000000"/>
          <w:sz w:val="28"/>
          <w:szCs w:val="28"/>
        </w:rPr>
        <w:t>.</w:t>
      </w:r>
    </w:p>
    <w:p w14:paraId="55DD0010" w14:textId="5ED926FD"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
          <w:sz w:val="28"/>
          <w:szCs w:val="28"/>
        </w:rPr>
        <w:t>Теоретическая и практическая значимость работы</w:t>
      </w:r>
    </w:p>
    <w:p w14:paraId="4E37F4B4" w14:textId="3BF024B1" w:rsidR="00480DE5" w:rsidRPr="001B0751" w:rsidRDefault="001057BC" w:rsidP="00480DE5">
      <w:pPr>
        <w:tabs>
          <w:tab w:val="left" w:pos="3119"/>
        </w:tabs>
        <w:spacing w:after="0" w:line="240" w:lineRule="auto"/>
        <w:ind w:firstLine="709"/>
        <w:jc w:val="both"/>
        <w:rPr>
          <w:rFonts w:ascii="Times New Roman" w:eastAsia="Times New Roman" w:hAnsi="Times New Roman" w:cs="Times New Roman"/>
          <w:sz w:val="28"/>
          <w:szCs w:val="28"/>
        </w:rPr>
      </w:pPr>
      <w:bookmarkStart w:id="19" w:name="_Hlk118465941"/>
      <w:r w:rsidRPr="001B0751">
        <w:rPr>
          <w:rFonts w:ascii="Times New Roman" w:eastAsia="Times New Roman" w:hAnsi="Times New Roman" w:cs="Times New Roman"/>
          <w:sz w:val="28"/>
          <w:szCs w:val="28"/>
        </w:rPr>
        <w:t xml:space="preserve">Результаты, </w:t>
      </w:r>
      <w:r w:rsidR="00C77167" w:rsidRPr="001B0751">
        <w:rPr>
          <w:rFonts w:ascii="Times New Roman" w:eastAsia="Times New Roman" w:hAnsi="Times New Roman" w:cs="Times New Roman"/>
          <w:sz w:val="28"/>
          <w:szCs w:val="28"/>
        </w:rPr>
        <w:t xml:space="preserve">полученные </w:t>
      </w:r>
      <w:r w:rsidR="00D30045" w:rsidRPr="001B0751">
        <w:rPr>
          <w:rFonts w:ascii="Times New Roman" w:eastAsia="Times New Roman" w:hAnsi="Times New Roman" w:cs="Times New Roman"/>
          <w:sz w:val="28"/>
          <w:szCs w:val="28"/>
        </w:rPr>
        <w:t>в диссертационной работе,</w:t>
      </w:r>
      <w:r w:rsidR="004D3E8C" w:rsidRPr="001B0751">
        <w:rPr>
          <w:rFonts w:ascii="Times New Roman" w:eastAsia="Times New Roman" w:hAnsi="Times New Roman" w:cs="Times New Roman"/>
          <w:sz w:val="28"/>
          <w:szCs w:val="28"/>
        </w:rPr>
        <w:t xml:space="preserve"> </w:t>
      </w:r>
      <w:r w:rsidR="00B6327A" w:rsidRPr="001B0751">
        <w:rPr>
          <w:rFonts w:ascii="Times New Roman" w:eastAsia="Times New Roman" w:hAnsi="Times New Roman" w:cs="Times New Roman"/>
          <w:sz w:val="28"/>
          <w:szCs w:val="28"/>
        </w:rPr>
        <w:t xml:space="preserve">вносят </w:t>
      </w:r>
      <w:r w:rsidR="007E2FC2" w:rsidRPr="001B0751">
        <w:rPr>
          <w:rFonts w:ascii="Times New Roman" w:eastAsia="Times New Roman" w:hAnsi="Times New Roman" w:cs="Times New Roman"/>
          <w:sz w:val="28"/>
          <w:szCs w:val="28"/>
        </w:rPr>
        <w:t xml:space="preserve">значимый </w:t>
      </w:r>
      <w:r w:rsidR="00B6327A" w:rsidRPr="001B0751">
        <w:rPr>
          <w:rFonts w:ascii="Times New Roman" w:eastAsia="Times New Roman" w:hAnsi="Times New Roman" w:cs="Times New Roman"/>
          <w:sz w:val="28"/>
          <w:szCs w:val="28"/>
        </w:rPr>
        <w:t>вклад в</w:t>
      </w:r>
      <w:r w:rsidR="004D3E8C" w:rsidRPr="001B0751">
        <w:rPr>
          <w:rFonts w:ascii="Times New Roman" w:eastAsia="Times New Roman" w:hAnsi="Times New Roman" w:cs="Times New Roman"/>
          <w:sz w:val="28"/>
          <w:szCs w:val="28"/>
        </w:rPr>
        <w:t xml:space="preserve"> понимани</w:t>
      </w:r>
      <w:r w:rsidR="00B6327A" w:rsidRPr="001B0751">
        <w:rPr>
          <w:rFonts w:ascii="Times New Roman" w:eastAsia="Times New Roman" w:hAnsi="Times New Roman" w:cs="Times New Roman"/>
          <w:sz w:val="28"/>
          <w:szCs w:val="28"/>
        </w:rPr>
        <w:t>е</w:t>
      </w:r>
      <w:r w:rsidR="004D3E8C" w:rsidRPr="001B0751">
        <w:rPr>
          <w:rFonts w:ascii="Times New Roman" w:eastAsia="Times New Roman" w:hAnsi="Times New Roman" w:cs="Times New Roman"/>
          <w:sz w:val="28"/>
          <w:szCs w:val="28"/>
        </w:rPr>
        <w:t xml:space="preserve"> физических процессов в тесных двойных системах, </w:t>
      </w:r>
      <w:r w:rsidR="00B6327A" w:rsidRPr="001B0751">
        <w:rPr>
          <w:rFonts w:ascii="Times New Roman" w:eastAsia="Times New Roman" w:hAnsi="Times New Roman" w:cs="Times New Roman"/>
          <w:sz w:val="28"/>
          <w:szCs w:val="28"/>
        </w:rPr>
        <w:t xml:space="preserve">особенностей </w:t>
      </w:r>
      <w:r w:rsidR="004D3E8C" w:rsidRPr="001B0751">
        <w:rPr>
          <w:rFonts w:ascii="Times New Roman" w:eastAsia="Times New Roman" w:hAnsi="Times New Roman" w:cs="Times New Roman"/>
          <w:sz w:val="28"/>
          <w:szCs w:val="28"/>
        </w:rPr>
        <w:t>формировани</w:t>
      </w:r>
      <w:r w:rsidR="001E1BF1" w:rsidRPr="001B0751">
        <w:rPr>
          <w:rFonts w:ascii="Times New Roman" w:eastAsia="Times New Roman" w:hAnsi="Times New Roman" w:cs="Times New Roman"/>
          <w:sz w:val="28"/>
          <w:szCs w:val="28"/>
        </w:rPr>
        <w:t>я,</w:t>
      </w:r>
      <w:r w:rsidR="004D3E8C" w:rsidRPr="001B0751">
        <w:rPr>
          <w:rFonts w:ascii="Times New Roman" w:eastAsia="Times New Roman" w:hAnsi="Times New Roman" w:cs="Times New Roman"/>
          <w:sz w:val="28"/>
          <w:szCs w:val="28"/>
        </w:rPr>
        <w:t xml:space="preserve"> структур</w:t>
      </w:r>
      <w:r w:rsidR="001E1BF1" w:rsidRPr="001B0751">
        <w:rPr>
          <w:rFonts w:ascii="Times New Roman" w:eastAsia="Times New Roman" w:hAnsi="Times New Roman" w:cs="Times New Roman"/>
          <w:sz w:val="28"/>
          <w:szCs w:val="28"/>
        </w:rPr>
        <w:t>ы и физик</w:t>
      </w:r>
      <w:r w:rsidR="00B6327A" w:rsidRPr="001B0751">
        <w:rPr>
          <w:rFonts w:ascii="Times New Roman" w:eastAsia="Times New Roman" w:hAnsi="Times New Roman" w:cs="Times New Roman"/>
          <w:sz w:val="28"/>
          <w:szCs w:val="28"/>
        </w:rPr>
        <w:t>и</w:t>
      </w:r>
      <w:r w:rsidR="004D3E8C" w:rsidRPr="001B0751">
        <w:rPr>
          <w:rFonts w:ascii="Times New Roman" w:eastAsia="Times New Roman" w:hAnsi="Times New Roman" w:cs="Times New Roman"/>
          <w:sz w:val="28"/>
          <w:szCs w:val="28"/>
        </w:rPr>
        <w:t xml:space="preserve"> аккреционных дисков и могут быть использованы при </w:t>
      </w:r>
      <w:r w:rsidR="00B6327A" w:rsidRPr="001B0751">
        <w:rPr>
          <w:rFonts w:ascii="Times New Roman" w:eastAsia="Times New Roman" w:hAnsi="Times New Roman" w:cs="Times New Roman"/>
          <w:sz w:val="28"/>
          <w:szCs w:val="28"/>
        </w:rPr>
        <w:t>интерпретации</w:t>
      </w:r>
      <w:r w:rsidR="004D3E8C" w:rsidRPr="001B0751">
        <w:rPr>
          <w:rFonts w:ascii="Times New Roman" w:eastAsia="Times New Roman" w:hAnsi="Times New Roman" w:cs="Times New Roman"/>
          <w:sz w:val="28"/>
          <w:szCs w:val="28"/>
        </w:rPr>
        <w:t xml:space="preserve"> наблюда</w:t>
      </w:r>
      <w:r w:rsidR="00FB5397" w:rsidRPr="001B0751">
        <w:rPr>
          <w:rFonts w:ascii="Times New Roman" w:eastAsia="Times New Roman" w:hAnsi="Times New Roman" w:cs="Times New Roman"/>
          <w:sz w:val="28"/>
          <w:szCs w:val="28"/>
        </w:rPr>
        <w:t>ем</w:t>
      </w:r>
      <w:r w:rsidR="004D3E8C" w:rsidRPr="001B0751">
        <w:rPr>
          <w:rFonts w:ascii="Times New Roman" w:eastAsia="Times New Roman" w:hAnsi="Times New Roman" w:cs="Times New Roman"/>
          <w:sz w:val="28"/>
          <w:szCs w:val="28"/>
        </w:rPr>
        <w:t xml:space="preserve">ых явлений </w:t>
      </w:r>
      <w:r w:rsidR="001E1BF1" w:rsidRPr="001B0751">
        <w:rPr>
          <w:rFonts w:ascii="Times New Roman" w:eastAsia="Times New Roman" w:hAnsi="Times New Roman" w:cs="Times New Roman"/>
          <w:sz w:val="28"/>
          <w:szCs w:val="28"/>
        </w:rPr>
        <w:t xml:space="preserve">в </w:t>
      </w:r>
      <w:r w:rsidR="004D3E8C" w:rsidRPr="001B0751">
        <w:rPr>
          <w:rFonts w:ascii="Times New Roman" w:eastAsia="Times New Roman" w:hAnsi="Times New Roman" w:cs="Times New Roman"/>
          <w:sz w:val="28"/>
          <w:szCs w:val="28"/>
        </w:rPr>
        <w:t>аналогичных объект</w:t>
      </w:r>
      <w:r w:rsidR="001E1BF1" w:rsidRPr="001B0751">
        <w:rPr>
          <w:rFonts w:ascii="Times New Roman" w:eastAsia="Times New Roman" w:hAnsi="Times New Roman" w:cs="Times New Roman"/>
          <w:sz w:val="28"/>
          <w:szCs w:val="28"/>
        </w:rPr>
        <w:t>ах</w:t>
      </w:r>
      <w:r w:rsidR="004D3E8C" w:rsidRPr="001B0751">
        <w:rPr>
          <w:rFonts w:ascii="Times New Roman" w:eastAsia="Times New Roman" w:hAnsi="Times New Roman" w:cs="Times New Roman"/>
          <w:sz w:val="28"/>
          <w:szCs w:val="28"/>
        </w:rPr>
        <w:t>.</w:t>
      </w:r>
    </w:p>
    <w:bookmarkEnd w:id="19"/>
    <w:p w14:paraId="69635A09" w14:textId="77777777"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
          <w:sz w:val="28"/>
          <w:szCs w:val="28"/>
        </w:rPr>
        <w:t>Личный вклад автора</w:t>
      </w:r>
    </w:p>
    <w:p w14:paraId="31042664" w14:textId="77777777"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Автор диссертации принимал</w:t>
      </w:r>
      <w:r w:rsidR="001E1BF1" w:rsidRPr="001B0751">
        <w:rPr>
          <w:rFonts w:ascii="Times New Roman" w:eastAsia="Times New Roman" w:hAnsi="Times New Roman" w:cs="Times New Roman"/>
          <w:sz w:val="28"/>
          <w:szCs w:val="28"/>
        </w:rPr>
        <w:t>а</w:t>
      </w:r>
      <w:r w:rsidR="00FB5397" w:rsidRPr="001B0751">
        <w:rPr>
          <w:rFonts w:ascii="Times New Roman" w:eastAsia="Times New Roman" w:hAnsi="Times New Roman" w:cs="Times New Roman"/>
          <w:sz w:val="28"/>
          <w:szCs w:val="28"/>
        </w:rPr>
        <w:t xml:space="preserve"> основное</w:t>
      </w:r>
      <w:r w:rsidRPr="001B0751">
        <w:rPr>
          <w:rFonts w:ascii="Times New Roman" w:eastAsia="Times New Roman" w:hAnsi="Times New Roman" w:cs="Times New Roman"/>
          <w:sz w:val="28"/>
          <w:szCs w:val="28"/>
        </w:rPr>
        <w:t xml:space="preserve"> участие </w:t>
      </w:r>
      <w:bookmarkStart w:id="20" w:name="_Hlk118466092"/>
      <w:r w:rsidRPr="001B0751">
        <w:rPr>
          <w:rFonts w:ascii="Times New Roman" w:eastAsia="Times New Roman" w:hAnsi="Times New Roman" w:cs="Times New Roman"/>
          <w:sz w:val="28"/>
          <w:szCs w:val="28"/>
        </w:rPr>
        <w:t xml:space="preserve">в обработке наблюдательных данных, </w:t>
      </w:r>
      <w:r w:rsidR="007E2FC2" w:rsidRPr="001B0751">
        <w:rPr>
          <w:rFonts w:ascii="Times New Roman" w:eastAsia="Times New Roman" w:hAnsi="Times New Roman" w:cs="Times New Roman"/>
          <w:sz w:val="28"/>
          <w:szCs w:val="28"/>
        </w:rPr>
        <w:t xml:space="preserve">самостоятельно </w:t>
      </w:r>
      <w:r w:rsidR="00B6327A" w:rsidRPr="001B0751">
        <w:rPr>
          <w:rFonts w:ascii="Times New Roman" w:eastAsia="Times New Roman" w:hAnsi="Times New Roman" w:cs="Times New Roman"/>
          <w:sz w:val="28"/>
          <w:szCs w:val="28"/>
        </w:rPr>
        <w:t>получила</w:t>
      </w:r>
      <w:r w:rsidR="008F4A42" w:rsidRPr="001B0751">
        <w:rPr>
          <w:rFonts w:ascii="Times New Roman" w:eastAsia="Times New Roman" w:hAnsi="Times New Roman" w:cs="Times New Roman"/>
          <w:sz w:val="28"/>
          <w:szCs w:val="28"/>
        </w:rPr>
        <w:t xml:space="preserve"> </w:t>
      </w:r>
      <w:r w:rsidR="00B6327A" w:rsidRPr="001B0751">
        <w:rPr>
          <w:rFonts w:ascii="Times New Roman" w:eastAsia="Times New Roman" w:hAnsi="Times New Roman" w:cs="Times New Roman"/>
          <w:sz w:val="28"/>
          <w:szCs w:val="28"/>
        </w:rPr>
        <w:t xml:space="preserve">основные </w:t>
      </w:r>
      <w:r w:rsidRPr="001B0751">
        <w:rPr>
          <w:rFonts w:ascii="Times New Roman" w:eastAsia="Times New Roman" w:hAnsi="Times New Roman" w:cs="Times New Roman"/>
          <w:sz w:val="28"/>
          <w:szCs w:val="28"/>
        </w:rPr>
        <w:t xml:space="preserve">результаты </w:t>
      </w:r>
      <w:r w:rsidR="00B6327A" w:rsidRPr="001B0751">
        <w:rPr>
          <w:rFonts w:ascii="Times New Roman" w:eastAsia="Times New Roman" w:hAnsi="Times New Roman" w:cs="Times New Roman"/>
          <w:sz w:val="28"/>
          <w:szCs w:val="28"/>
        </w:rPr>
        <w:t>на основе</w:t>
      </w:r>
      <w:r w:rsidR="001E1BF1"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анализа</w:t>
      </w:r>
      <w:r w:rsidR="00B6327A" w:rsidRPr="001B0751">
        <w:rPr>
          <w:rFonts w:ascii="Times New Roman" w:eastAsia="Times New Roman" w:hAnsi="Times New Roman" w:cs="Times New Roman"/>
          <w:sz w:val="28"/>
          <w:szCs w:val="28"/>
        </w:rPr>
        <w:t xml:space="preserve"> данных</w:t>
      </w:r>
      <w:r w:rsidR="001E1BF1" w:rsidRPr="001B0751">
        <w:rPr>
          <w:rFonts w:ascii="Times New Roman" w:eastAsia="Times New Roman" w:hAnsi="Times New Roman" w:cs="Times New Roman"/>
          <w:sz w:val="28"/>
          <w:szCs w:val="28"/>
        </w:rPr>
        <w:t xml:space="preserve"> объекта </w:t>
      </w:r>
      <w:r w:rsidR="00B6327A" w:rsidRPr="001B0751">
        <w:rPr>
          <w:rFonts w:ascii="Times New Roman" w:eastAsia="Times New Roman" w:hAnsi="Times New Roman" w:cs="Times New Roman"/>
          <w:sz w:val="28"/>
          <w:szCs w:val="28"/>
        </w:rPr>
        <w:t xml:space="preserve">RW </w:t>
      </w:r>
      <w:proofErr w:type="spellStart"/>
      <w:r w:rsidR="00B6327A"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w:t>
      </w:r>
      <w:bookmarkEnd w:id="20"/>
      <w:r w:rsidRPr="001B0751">
        <w:rPr>
          <w:rFonts w:ascii="Times New Roman" w:eastAsia="Times New Roman" w:hAnsi="Times New Roman" w:cs="Times New Roman"/>
          <w:sz w:val="28"/>
          <w:szCs w:val="28"/>
        </w:rPr>
        <w:t xml:space="preserve"> Постановка задач и обсуждение результатов проводились совместно с научными консультантами. </w:t>
      </w:r>
    </w:p>
    <w:p w14:paraId="27E60945" w14:textId="77777777"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
          <w:sz w:val="28"/>
          <w:szCs w:val="28"/>
        </w:rPr>
        <w:t>Достоверность результатов</w:t>
      </w:r>
    </w:p>
    <w:p w14:paraId="14015123" w14:textId="2BBD5681"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bookmarkStart w:id="21" w:name="_Hlk118466127"/>
      <w:r w:rsidRPr="001B0751">
        <w:rPr>
          <w:rFonts w:ascii="Times New Roman" w:eastAsia="Times New Roman" w:hAnsi="Times New Roman" w:cs="Times New Roman"/>
          <w:sz w:val="28"/>
          <w:szCs w:val="28"/>
        </w:rPr>
        <w:t>Достоверность научных результатов подтвержда</w:t>
      </w:r>
      <w:r w:rsidR="008F4A42" w:rsidRPr="001B0751">
        <w:rPr>
          <w:rFonts w:ascii="Times New Roman" w:eastAsia="Times New Roman" w:hAnsi="Times New Roman" w:cs="Times New Roman"/>
          <w:sz w:val="28"/>
          <w:szCs w:val="28"/>
        </w:rPr>
        <w:t>е</w:t>
      </w:r>
      <w:r w:rsidRPr="001B0751">
        <w:rPr>
          <w:rFonts w:ascii="Times New Roman" w:eastAsia="Times New Roman" w:hAnsi="Times New Roman" w:cs="Times New Roman"/>
          <w:sz w:val="28"/>
          <w:szCs w:val="28"/>
        </w:rPr>
        <w:t>тся согласованно</w:t>
      </w:r>
      <w:r w:rsidR="001057BC" w:rsidRPr="001B0751">
        <w:rPr>
          <w:rFonts w:ascii="Times New Roman" w:eastAsia="Times New Roman" w:hAnsi="Times New Roman" w:cs="Times New Roman"/>
          <w:sz w:val="28"/>
          <w:szCs w:val="28"/>
        </w:rPr>
        <w:t xml:space="preserve">стью </w:t>
      </w:r>
      <w:r w:rsidR="008F4A42" w:rsidRPr="001B0751">
        <w:rPr>
          <w:rFonts w:ascii="Times New Roman" w:eastAsia="Times New Roman" w:hAnsi="Times New Roman" w:cs="Times New Roman"/>
          <w:sz w:val="28"/>
          <w:szCs w:val="28"/>
        </w:rPr>
        <w:t xml:space="preserve">разработанных </w:t>
      </w:r>
      <w:r w:rsidR="001057BC" w:rsidRPr="001B0751">
        <w:rPr>
          <w:rFonts w:ascii="Times New Roman" w:eastAsia="Times New Roman" w:hAnsi="Times New Roman" w:cs="Times New Roman"/>
          <w:sz w:val="28"/>
          <w:szCs w:val="28"/>
        </w:rPr>
        <w:t>теоретически</w:t>
      </w:r>
      <w:r w:rsidR="008F4A42" w:rsidRPr="001B0751">
        <w:rPr>
          <w:rFonts w:ascii="Times New Roman" w:eastAsia="Times New Roman" w:hAnsi="Times New Roman" w:cs="Times New Roman"/>
          <w:sz w:val="28"/>
          <w:szCs w:val="28"/>
        </w:rPr>
        <w:t>х</w:t>
      </w:r>
      <w:r w:rsidR="001057BC" w:rsidRPr="001B0751">
        <w:rPr>
          <w:rFonts w:ascii="Times New Roman" w:eastAsia="Times New Roman" w:hAnsi="Times New Roman" w:cs="Times New Roman"/>
          <w:sz w:val="28"/>
          <w:szCs w:val="28"/>
        </w:rPr>
        <w:t xml:space="preserve"> модел</w:t>
      </w:r>
      <w:r w:rsidR="008F4A42" w:rsidRPr="001B0751">
        <w:rPr>
          <w:rFonts w:ascii="Times New Roman" w:eastAsia="Times New Roman" w:hAnsi="Times New Roman" w:cs="Times New Roman"/>
          <w:sz w:val="28"/>
          <w:szCs w:val="28"/>
        </w:rPr>
        <w:t>ей с результатами анализа фотометрических и спектральных данных</w:t>
      </w:r>
      <w:r w:rsidR="00652E22"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w:t>
      </w:r>
      <w:r w:rsidR="00652E22" w:rsidRPr="001B0751">
        <w:rPr>
          <w:rFonts w:ascii="Times New Roman" w:eastAsia="Times New Roman" w:hAnsi="Times New Roman" w:cs="Times New Roman"/>
          <w:sz w:val="28"/>
          <w:szCs w:val="28"/>
        </w:rPr>
        <w:t>П</w:t>
      </w:r>
      <w:r w:rsidR="008F4A42" w:rsidRPr="001B0751">
        <w:rPr>
          <w:rFonts w:ascii="Times New Roman" w:eastAsia="Times New Roman" w:hAnsi="Times New Roman" w:cs="Times New Roman"/>
          <w:sz w:val="28"/>
          <w:szCs w:val="28"/>
        </w:rPr>
        <w:t xml:space="preserve">олученные результаты </w:t>
      </w:r>
      <w:r w:rsidRPr="001B0751">
        <w:rPr>
          <w:rFonts w:ascii="Times New Roman" w:eastAsia="Times New Roman" w:hAnsi="Times New Roman" w:cs="Times New Roman"/>
          <w:sz w:val="28"/>
          <w:szCs w:val="28"/>
        </w:rPr>
        <w:t>согласуются с выводами о природе аналогичных объектов, полученными другими авторами.</w:t>
      </w:r>
      <w:r w:rsidR="009F6C44" w:rsidRPr="001B0751">
        <w:rPr>
          <w:rFonts w:ascii="Times New Roman" w:eastAsia="Times New Roman" w:hAnsi="Times New Roman" w:cs="Times New Roman"/>
          <w:sz w:val="28"/>
          <w:szCs w:val="28"/>
        </w:rPr>
        <w:t xml:space="preserve"> </w:t>
      </w:r>
      <w:bookmarkEnd w:id="21"/>
      <w:r w:rsidR="008F4A42" w:rsidRPr="001B0751">
        <w:rPr>
          <w:rFonts w:ascii="Times New Roman" w:eastAsia="Times New Roman" w:hAnsi="Times New Roman" w:cs="Times New Roman"/>
          <w:sz w:val="28"/>
          <w:szCs w:val="28"/>
        </w:rPr>
        <w:t xml:space="preserve">К текущему </w:t>
      </w:r>
      <w:r w:rsidR="009F6C44" w:rsidRPr="001B0751">
        <w:rPr>
          <w:rFonts w:ascii="Times New Roman" w:eastAsia="Times New Roman" w:hAnsi="Times New Roman" w:cs="Times New Roman"/>
          <w:sz w:val="28"/>
          <w:szCs w:val="28"/>
        </w:rPr>
        <w:t>момент</w:t>
      </w:r>
      <w:r w:rsidR="008F4A42" w:rsidRPr="001B0751">
        <w:rPr>
          <w:rFonts w:ascii="Times New Roman" w:eastAsia="Times New Roman" w:hAnsi="Times New Roman" w:cs="Times New Roman"/>
          <w:sz w:val="28"/>
          <w:szCs w:val="28"/>
        </w:rPr>
        <w:t>у</w:t>
      </w:r>
      <w:r w:rsidR="009F6C44" w:rsidRPr="001B0751">
        <w:rPr>
          <w:rFonts w:ascii="Times New Roman" w:eastAsia="Times New Roman" w:hAnsi="Times New Roman" w:cs="Times New Roman"/>
          <w:sz w:val="28"/>
          <w:szCs w:val="28"/>
        </w:rPr>
        <w:t xml:space="preserve"> </w:t>
      </w:r>
      <w:r w:rsidR="008F4A42" w:rsidRPr="001B0751">
        <w:rPr>
          <w:rFonts w:ascii="Times New Roman" w:eastAsia="Times New Roman" w:hAnsi="Times New Roman" w:cs="Times New Roman"/>
          <w:sz w:val="28"/>
          <w:szCs w:val="28"/>
        </w:rPr>
        <w:t xml:space="preserve">опубликованные соискателем </w:t>
      </w:r>
      <w:r w:rsidR="009F6C44" w:rsidRPr="001B0751">
        <w:rPr>
          <w:rFonts w:ascii="Times New Roman" w:eastAsia="Times New Roman" w:hAnsi="Times New Roman" w:cs="Times New Roman"/>
          <w:sz w:val="28"/>
          <w:szCs w:val="28"/>
        </w:rPr>
        <w:t xml:space="preserve">результаты работы процитированы в </w:t>
      </w:r>
      <w:r w:rsidR="00480DE5" w:rsidRPr="001B0751">
        <w:rPr>
          <w:rFonts w:ascii="Times New Roman" w:eastAsia="Times New Roman" w:hAnsi="Times New Roman" w:cs="Times New Roman"/>
          <w:sz w:val="28"/>
          <w:szCs w:val="28"/>
          <w:lang w:val="kk-KZ"/>
        </w:rPr>
        <w:t>6</w:t>
      </w:r>
      <w:r w:rsidR="009F6C44" w:rsidRPr="001B0751">
        <w:rPr>
          <w:rFonts w:ascii="Times New Roman" w:eastAsia="Times New Roman" w:hAnsi="Times New Roman" w:cs="Times New Roman"/>
          <w:sz w:val="28"/>
          <w:szCs w:val="28"/>
        </w:rPr>
        <w:t xml:space="preserve"> независимых реферируемых публикациях.</w:t>
      </w:r>
    </w:p>
    <w:p w14:paraId="1CDE6C89" w14:textId="6DE14D66"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b/>
          <w:sz w:val="28"/>
          <w:szCs w:val="28"/>
        </w:rPr>
      </w:pPr>
      <w:r w:rsidRPr="001B0751">
        <w:rPr>
          <w:rFonts w:ascii="Times New Roman" w:eastAsia="Times New Roman" w:hAnsi="Times New Roman" w:cs="Times New Roman"/>
          <w:b/>
          <w:sz w:val="28"/>
          <w:szCs w:val="28"/>
        </w:rPr>
        <w:t>Апробация работы</w:t>
      </w:r>
    </w:p>
    <w:p w14:paraId="33CF884C" w14:textId="77777777" w:rsidR="006B6EB5" w:rsidRPr="001B0751" w:rsidRDefault="006B6EB5" w:rsidP="006B6EB5">
      <w:pPr>
        <w:tabs>
          <w:tab w:val="left" w:pos="3119"/>
        </w:tabs>
        <w:spacing w:after="0" w:line="240" w:lineRule="auto"/>
        <w:ind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Результаты, полученные в диссертационной работе, докладывались и обсуждались:</w:t>
      </w:r>
    </w:p>
    <w:p w14:paraId="3BAC956A" w14:textId="77777777" w:rsidR="006B6EB5" w:rsidRPr="001B0751" w:rsidRDefault="006B6EB5" w:rsidP="006B6EB5">
      <w:pPr>
        <w:tabs>
          <w:tab w:val="left" w:pos="3119"/>
        </w:tabs>
        <w:spacing w:after="0" w:line="240" w:lineRule="auto"/>
        <w:ind w:firstLine="709"/>
        <w:jc w:val="both"/>
        <w:rPr>
          <w:rFonts w:ascii="Times New Roman" w:eastAsia="Times New Roman" w:hAnsi="Times New Roman" w:cs="Times New Roman"/>
          <w:bCs/>
          <w:sz w:val="28"/>
          <w:szCs w:val="28"/>
          <w:lang w:val="kk-KZ"/>
        </w:rPr>
      </w:pPr>
      <w:r w:rsidRPr="001B0751">
        <w:rPr>
          <w:rFonts w:ascii="Times New Roman" w:eastAsia="Times New Roman" w:hAnsi="Times New Roman" w:cs="Times New Roman"/>
          <w:bCs/>
          <w:sz w:val="28"/>
          <w:szCs w:val="28"/>
        </w:rPr>
        <w:t xml:space="preserve">– на Международной научной конференции студентов и молодых ученых «Фараби </w:t>
      </w:r>
      <w:r w:rsidRPr="001B0751">
        <w:rPr>
          <w:rFonts w:ascii="Times New Roman" w:eastAsia="Times New Roman" w:hAnsi="Times New Roman" w:cs="Times New Roman"/>
          <w:bCs/>
          <w:sz w:val="28"/>
          <w:szCs w:val="28"/>
          <w:lang w:val="kk-KZ"/>
        </w:rPr>
        <w:t>Әлемі</w:t>
      </w:r>
      <w:r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lang w:val="kk-KZ"/>
        </w:rPr>
        <w:t xml:space="preserve"> (2021 Алматы, Казахстан);</w:t>
      </w:r>
    </w:p>
    <w:p w14:paraId="66ECDA1F" w14:textId="77777777" w:rsidR="006B6EB5" w:rsidRPr="001B0751" w:rsidRDefault="006B6EB5" w:rsidP="006B6EB5">
      <w:pPr>
        <w:pStyle w:val="a5"/>
        <w:numPr>
          <w:ilvl w:val="0"/>
          <w:numId w:val="25"/>
        </w:numPr>
        <w:tabs>
          <w:tab w:val="left" w:pos="993"/>
        </w:tabs>
        <w:spacing w:after="0" w:line="240" w:lineRule="auto"/>
        <w:ind w:left="0"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lang w:val="kk-KZ"/>
        </w:rPr>
        <w:t>на</w:t>
      </w:r>
      <w:r w:rsidRPr="001B0751">
        <w:rPr>
          <w:rFonts w:ascii="Times New Roman" w:eastAsia="Times New Roman" w:hAnsi="Times New Roman" w:cs="Times New Roman"/>
          <w:bCs/>
          <w:sz w:val="28"/>
          <w:szCs w:val="28"/>
        </w:rPr>
        <w:t xml:space="preserve"> Международной научной конференции </w:t>
      </w:r>
      <w:r w:rsidRPr="001B0751">
        <w:rPr>
          <w:rFonts w:ascii="Times New Roman" w:eastAsia="Times New Roman" w:hAnsi="Times New Roman" w:cs="Times New Roman"/>
          <w:bCs/>
          <w:sz w:val="28"/>
          <w:szCs w:val="28"/>
          <w:lang w:val="en-US"/>
        </w:rPr>
        <w:t>EXPLORING</w:t>
      </w:r>
      <w:r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lang w:val="en-US"/>
        </w:rPr>
        <w:t>THE</w:t>
      </w:r>
      <w:r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lang w:val="en-US"/>
        </w:rPr>
        <w:t>ENERGETIC</w:t>
      </w:r>
      <w:r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lang w:val="en-US"/>
        </w:rPr>
        <w:t>UNIVERSE</w:t>
      </w:r>
      <w:r w:rsidRPr="001B0751">
        <w:rPr>
          <w:rFonts w:ascii="Times New Roman" w:eastAsia="Times New Roman" w:hAnsi="Times New Roman" w:cs="Times New Roman"/>
          <w:bCs/>
          <w:sz w:val="28"/>
          <w:szCs w:val="28"/>
        </w:rPr>
        <w:t xml:space="preserve"> 2022 (31.08 – 02.09.2022 </w:t>
      </w:r>
      <w:r w:rsidRPr="001B0751">
        <w:rPr>
          <w:rFonts w:ascii="Times New Roman" w:eastAsia="Times New Roman" w:hAnsi="Times New Roman" w:cs="Times New Roman"/>
          <w:bCs/>
          <w:sz w:val="28"/>
          <w:szCs w:val="28"/>
          <w:lang w:val="kk-KZ"/>
        </w:rPr>
        <w:t>Нур-Султан, Казахстан</w:t>
      </w:r>
      <w:r w:rsidRPr="001B0751">
        <w:rPr>
          <w:rFonts w:ascii="Times New Roman" w:eastAsia="Times New Roman" w:hAnsi="Times New Roman" w:cs="Times New Roman"/>
          <w:bCs/>
          <w:sz w:val="28"/>
          <w:szCs w:val="28"/>
        </w:rPr>
        <w:t>);</w:t>
      </w:r>
    </w:p>
    <w:p w14:paraId="2778D691" w14:textId="77777777" w:rsidR="006B6EB5" w:rsidRPr="001B0751" w:rsidRDefault="006B6EB5" w:rsidP="006B6EB5">
      <w:pPr>
        <w:pStyle w:val="a5"/>
        <w:numPr>
          <w:ilvl w:val="0"/>
          <w:numId w:val="25"/>
        </w:numPr>
        <w:tabs>
          <w:tab w:val="left" w:pos="993"/>
        </w:tabs>
        <w:spacing w:after="0" w:line="240" w:lineRule="auto"/>
        <w:ind w:left="0"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 xml:space="preserve">на заседании научно-технического совета (НТС) ДТОО «Астрофизический институт имени </w:t>
      </w:r>
      <w:proofErr w:type="spellStart"/>
      <w:r w:rsidRPr="001B0751">
        <w:rPr>
          <w:rFonts w:ascii="Times New Roman" w:eastAsia="Times New Roman" w:hAnsi="Times New Roman" w:cs="Times New Roman"/>
          <w:bCs/>
          <w:sz w:val="28"/>
          <w:szCs w:val="28"/>
        </w:rPr>
        <w:t>В.Г.Фесенкова</w:t>
      </w:r>
      <w:proofErr w:type="spellEnd"/>
      <w:r w:rsidRPr="001B0751">
        <w:rPr>
          <w:rFonts w:ascii="Times New Roman" w:eastAsia="Times New Roman" w:hAnsi="Times New Roman" w:cs="Times New Roman"/>
          <w:bCs/>
          <w:sz w:val="28"/>
          <w:szCs w:val="28"/>
        </w:rPr>
        <w:t>»;</w:t>
      </w:r>
    </w:p>
    <w:p w14:paraId="77633404" w14:textId="34D076FB" w:rsidR="006B6EB5" w:rsidRPr="001B0751" w:rsidRDefault="0027348E" w:rsidP="0027348E">
      <w:pPr>
        <w:pStyle w:val="a5"/>
        <w:numPr>
          <w:ilvl w:val="0"/>
          <w:numId w:val="25"/>
        </w:numPr>
        <w:tabs>
          <w:tab w:val="left" w:pos="851"/>
        </w:tabs>
        <w:spacing w:after="0" w:line="240" w:lineRule="auto"/>
        <w:ind w:left="0"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Cs/>
          <w:sz w:val="28"/>
          <w:szCs w:val="28"/>
          <w:lang w:val="kk-KZ"/>
        </w:rPr>
        <w:t xml:space="preserve"> </w:t>
      </w:r>
      <w:r w:rsidR="006B6EB5" w:rsidRPr="001B0751">
        <w:rPr>
          <w:rFonts w:ascii="Times New Roman" w:eastAsia="Times New Roman" w:hAnsi="Times New Roman" w:cs="Times New Roman"/>
          <w:bCs/>
          <w:sz w:val="28"/>
          <w:szCs w:val="28"/>
        </w:rPr>
        <w:t xml:space="preserve">на Казахско-узбекском семинаре по теме: «Структуры аккреционного потока новоподобной </w:t>
      </w:r>
      <w:proofErr w:type="spellStart"/>
      <w:r w:rsidR="006B6EB5" w:rsidRPr="001B0751">
        <w:rPr>
          <w:rFonts w:ascii="Times New Roman" w:eastAsia="Times New Roman" w:hAnsi="Times New Roman" w:cs="Times New Roman"/>
          <w:bCs/>
          <w:sz w:val="28"/>
          <w:szCs w:val="28"/>
        </w:rPr>
        <w:t>катаклизмической</w:t>
      </w:r>
      <w:proofErr w:type="spellEnd"/>
      <w:r w:rsidR="006B6EB5" w:rsidRPr="001B0751">
        <w:rPr>
          <w:rFonts w:ascii="Times New Roman" w:eastAsia="Times New Roman" w:hAnsi="Times New Roman" w:cs="Times New Roman"/>
          <w:bCs/>
          <w:sz w:val="28"/>
          <w:szCs w:val="28"/>
        </w:rPr>
        <w:t xml:space="preserve"> переменной </w:t>
      </w:r>
      <w:r w:rsidR="006B6EB5" w:rsidRPr="001B0751">
        <w:rPr>
          <w:rFonts w:ascii="Times New Roman" w:eastAsia="Times New Roman" w:hAnsi="Times New Roman" w:cs="Times New Roman"/>
          <w:bCs/>
          <w:sz w:val="28"/>
          <w:szCs w:val="28"/>
          <w:lang w:val="en-US"/>
        </w:rPr>
        <w:t>RW</w:t>
      </w:r>
      <w:r w:rsidR="006B6EB5" w:rsidRPr="001B0751">
        <w:rPr>
          <w:rFonts w:ascii="Times New Roman" w:eastAsia="Times New Roman" w:hAnsi="Times New Roman" w:cs="Times New Roman"/>
          <w:bCs/>
          <w:sz w:val="28"/>
          <w:szCs w:val="28"/>
        </w:rPr>
        <w:t xml:space="preserve"> </w:t>
      </w:r>
      <w:r w:rsidR="006B6EB5" w:rsidRPr="001B0751">
        <w:rPr>
          <w:rFonts w:ascii="Times New Roman" w:eastAsia="Times New Roman" w:hAnsi="Times New Roman" w:cs="Times New Roman"/>
          <w:bCs/>
          <w:sz w:val="28"/>
          <w:szCs w:val="28"/>
          <w:lang w:val="en-US"/>
        </w:rPr>
        <w:t>Tri</w:t>
      </w:r>
      <w:r w:rsidR="006B6EB5" w:rsidRPr="001B0751">
        <w:rPr>
          <w:rFonts w:ascii="Times New Roman" w:eastAsia="Times New Roman" w:hAnsi="Times New Roman" w:cs="Times New Roman"/>
          <w:bCs/>
          <w:sz w:val="28"/>
          <w:szCs w:val="28"/>
        </w:rPr>
        <w:t>».</w:t>
      </w:r>
    </w:p>
    <w:p w14:paraId="2E367CBD" w14:textId="77777777" w:rsidR="00480DE5" w:rsidRPr="001B0751" w:rsidRDefault="008F4A42"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На основе полученных р</w:t>
      </w:r>
      <w:r w:rsidR="00C77167" w:rsidRPr="001B0751">
        <w:rPr>
          <w:rFonts w:ascii="Times New Roman" w:eastAsia="Times New Roman" w:hAnsi="Times New Roman" w:cs="Times New Roman"/>
          <w:sz w:val="28"/>
          <w:szCs w:val="28"/>
        </w:rPr>
        <w:t>езультат</w:t>
      </w:r>
      <w:r w:rsidRPr="001B0751">
        <w:rPr>
          <w:rFonts w:ascii="Times New Roman" w:eastAsia="Times New Roman" w:hAnsi="Times New Roman" w:cs="Times New Roman"/>
          <w:sz w:val="28"/>
          <w:szCs w:val="28"/>
        </w:rPr>
        <w:t>ов</w:t>
      </w:r>
      <w:r w:rsidR="00C77167" w:rsidRPr="001B0751">
        <w:rPr>
          <w:rFonts w:ascii="Times New Roman" w:eastAsia="Times New Roman" w:hAnsi="Times New Roman" w:cs="Times New Roman"/>
          <w:sz w:val="28"/>
          <w:szCs w:val="28"/>
        </w:rPr>
        <w:t xml:space="preserve"> опубликованы </w:t>
      </w:r>
      <w:r w:rsidR="009F6C44" w:rsidRPr="001B0751">
        <w:rPr>
          <w:rFonts w:ascii="Times New Roman" w:eastAsia="Times New Roman" w:hAnsi="Times New Roman" w:cs="Times New Roman"/>
          <w:sz w:val="28"/>
          <w:szCs w:val="28"/>
        </w:rPr>
        <w:t>5</w:t>
      </w:r>
      <w:r w:rsidR="00C77167" w:rsidRPr="001B0751">
        <w:rPr>
          <w:rFonts w:ascii="Times New Roman" w:eastAsia="Times New Roman" w:hAnsi="Times New Roman" w:cs="Times New Roman"/>
          <w:sz w:val="28"/>
          <w:szCs w:val="28"/>
        </w:rPr>
        <w:t xml:space="preserve"> печатных работ. </w:t>
      </w:r>
    </w:p>
    <w:p w14:paraId="3123CB4D" w14:textId="77777777"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Статьи с </w:t>
      </w:r>
      <w:r w:rsidRPr="001B0751">
        <w:rPr>
          <w:rFonts w:ascii="Times New Roman" w:eastAsia="Times New Roman" w:hAnsi="Times New Roman" w:cs="Times New Roman"/>
          <w:color w:val="202124"/>
          <w:sz w:val="28"/>
          <w:szCs w:val="28"/>
        </w:rPr>
        <w:t>высоким</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импакт</w:t>
      </w:r>
      <w:proofErr w:type="spellEnd"/>
      <w:r w:rsidRPr="001B0751">
        <w:rPr>
          <w:rFonts w:ascii="Times New Roman" w:eastAsia="Times New Roman" w:hAnsi="Times New Roman" w:cs="Times New Roman"/>
          <w:sz w:val="28"/>
          <w:szCs w:val="28"/>
        </w:rPr>
        <w:t xml:space="preserve">-фактором по базе данных Thomson Reuters или в изданиях, входящих в международную научную базу данных </w:t>
      </w:r>
      <w:proofErr w:type="spellStart"/>
      <w:r w:rsidRPr="001B0751">
        <w:rPr>
          <w:rFonts w:ascii="Times New Roman" w:eastAsia="Times New Roman" w:hAnsi="Times New Roman" w:cs="Times New Roman"/>
          <w:sz w:val="28"/>
          <w:szCs w:val="28"/>
        </w:rPr>
        <w:t>Scopus</w:t>
      </w:r>
      <w:proofErr w:type="spellEnd"/>
      <w:r w:rsidRPr="001B0751">
        <w:rPr>
          <w:rFonts w:ascii="Times New Roman" w:eastAsia="Times New Roman" w:hAnsi="Times New Roman" w:cs="Times New Roman"/>
          <w:sz w:val="28"/>
          <w:szCs w:val="28"/>
        </w:rPr>
        <w:t>:</w:t>
      </w:r>
    </w:p>
    <w:p w14:paraId="7F8DB5B7" w14:textId="61846AA1"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lang w:val="en-US"/>
        </w:rPr>
      </w:pPr>
      <w:r w:rsidRPr="001B0751">
        <w:rPr>
          <w:rFonts w:ascii="Times New Roman" w:eastAsia="Times New Roman" w:hAnsi="Times New Roman" w:cs="Times New Roman"/>
          <w:sz w:val="28"/>
          <w:szCs w:val="28"/>
          <w:lang w:val="en-US"/>
        </w:rPr>
        <w:t xml:space="preserve">1 </w:t>
      </w:r>
      <w:r w:rsidRPr="001B0751">
        <w:rPr>
          <w:rFonts w:ascii="Times New Roman" w:eastAsia="Times New Roman" w:hAnsi="Times New Roman" w:cs="Times New Roman"/>
          <w:color w:val="222222"/>
          <w:sz w:val="28"/>
          <w:szCs w:val="28"/>
          <w:lang w:val="en-US"/>
        </w:rPr>
        <w:t xml:space="preserve">Subebekova G., </w:t>
      </w:r>
      <w:proofErr w:type="spellStart"/>
      <w:r w:rsidRPr="001B0751">
        <w:rPr>
          <w:rFonts w:ascii="Times New Roman" w:eastAsia="Times New Roman" w:hAnsi="Times New Roman" w:cs="Times New Roman"/>
          <w:color w:val="222222"/>
          <w:sz w:val="28"/>
          <w:szCs w:val="28"/>
          <w:lang w:val="en-US"/>
        </w:rPr>
        <w:t>Zharikov</w:t>
      </w:r>
      <w:proofErr w:type="spellEnd"/>
      <w:r w:rsidRPr="001B0751">
        <w:rPr>
          <w:rFonts w:ascii="Times New Roman" w:eastAsia="Times New Roman" w:hAnsi="Times New Roman" w:cs="Times New Roman"/>
          <w:color w:val="222222"/>
          <w:sz w:val="28"/>
          <w:szCs w:val="28"/>
          <w:lang w:val="en-US"/>
        </w:rPr>
        <w:t xml:space="preserve"> S., </w:t>
      </w:r>
      <w:proofErr w:type="spellStart"/>
      <w:r w:rsidRPr="001B0751">
        <w:rPr>
          <w:rFonts w:ascii="Times New Roman" w:eastAsia="Times New Roman" w:hAnsi="Times New Roman" w:cs="Times New Roman"/>
          <w:color w:val="222222"/>
          <w:sz w:val="28"/>
          <w:szCs w:val="28"/>
          <w:lang w:val="en-US"/>
        </w:rPr>
        <w:t>Tovmassian</w:t>
      </w:r>
      <w:proofErr w:type="spellEnd"/>
      <w:r w:rsidRPr="001B0751">
        <w:rPr>
          <w:rFonts w:ascii="Times New Roman" w:eastAsia="Times New Roman" w:hAnsi="Times New Roman" w:cs="Times New Roman"/>
          <w:color w:val="222222"/>
          <w:sz w:val="28"/>
          <w:szCs w:val="28"/>
          <w:lang w:val="en-US"/>
        </w:rPr>
        <w:t xml:space="preserve"> G., </w:t>
      </w:r>
      <w:proofErr w:type="spellStart"/>
      <w:r w:rsidRPr="001B0751">
        <w:rPr>
          <w:rFonts w:ascii="Times New Roman" w:eastAsia="Times New Roman" w:hAnsi="Times New Roman" w:cs="Times New Roman"/>
          <w:color w:val="222222"/>
          <w:sz w:val="28"/>
          <w:szCs w:val="28"/>
          <w:lang w:val="en-US"/>
        </w:rPr>
        <w:t>Neustroev</w:t>
      </w:r>
      <w:proofErr w:type="spellEnd"/>
      <w:r w:rsidRPr="001B0751">
        <w:rPr>
          <w:rFonts w:ascii="Times New Roman" w:eastAsia="Times New Roman" w:hAnsi="Times New Roman" w:cs="Times New Roman"/>
          <w:color w:val="222222"/>
          <w:sz w:val="28"/>
          <w:szCs w:val="28"/>
          <w:lang w:val="en-US"/>
        </w:rPr>
        <w:t xml:space="preserve"> V., Wolf M., Hernandez M. S., </w:t>
      </w:r>
      <w:r w:rsidR="00104D24" w:rsidRPr="001B0751">
        <w:rPr>
          <w:rFonts w:ascii="Times New Roman" w:hAnsi="Times New Roman" w:cs="Times New Roman"/>
          <w:sz w:val="28"/>
          <w:szCs w:val="28"/>
          <w:lang w:val="en-US"/>
        </w:rPr>
        <w:t xml:space="preserve">H. </w:t>
      </w:r>
      <w:proofErr w:type="spellStart"/>
      <w:r w:rsidR="00104D24" w:rsidRPr="001B0751">
        <w:rPr>
          <w:rFonts w:ascii="Times New Roman" w:hAnsi="Times New Roman" w:cs="Times New Roman"/>
          <w:sz w:val="28"/>
          <w:szCs w:val="28"/>
          <w:lang w:val="en-US"/>
        </w:rPr>
        <w:t>Kucáková</w:t>
      </w:r>
      <w:proofErr w:type="spellEnd"/>
      <w:r w:rsidR="0027348E" w:rsidRPr="001B0751">
        <w:rPr>
          <w:rFonts w:ascii="Times New Roman" w:eastAsia="Times New Roman" w:hAnsi="Times New Roman" w:cs="Times New Roman"/>
          <w:color w:val="222222"/>
          <w:sz w:val="28"/>
          <w:szCs w:val="28"/>
          <w:lang w:val="kk-KZ"/>
        </w:rPr>
        <w:t>,</w:t>
      </w:r>
      <w:r w:rsidRPr="001B0751">
        <w:rPr>
          <w:rFonts w:ascii="Times New Roman" w:eastAsia="Times New Roman" w:hAnsi="Times New Roman" w:cs="Times New Roman"/>
          <w:color w:val="222222"/>
          <w:sz w:val="28"/>
          <w:szCs w:val="28"/>
          <w:lang w:val="en-US"/>
        </w:rPr>
        <w:t xml:space="preserve"> Khokhlov S. (2020). Structure of accretion flows in </w:t>
      </w:r>
      <w:r w:rsidRPr="001B0751">
        <w:rPr>
          <w:rFonts w:ascii="Times New Roman" w:eastAsia="Times New Roman" w:hAnsi="Times New Roman" w:cs="Times New Roman"/>
          <w:color w:val="222222"/>
          <w:sz w:val="28"/>
          <w:szCs w:val="28"/>
          <w:lang w:val="en-US"/>
        </w:rPr>
        <w:lastRenderedPageBreak/>
        <w:t>the nova-li</w:t>
      </w:r>
      <w:r w:rsidR="001057BC" w:rsidRPr="001B0751">
        <w:rPr>
          <w:rFonts w:ascii="Times New Roman" w:eastAsia="Times New Roman" w:hAnsi="Times New Roman" w:cs="Times New Roman"/>
          <w:color w:val="222222"/>
          <w:sz w:val="28"/>
          <w:szCs w:val="28"/>
          <w:lang w:val="en-US"/>
        </w:rPr>
        <w:t>ke cataclysmic variable RW Tri.</w:t>
      </w:r>
      <w:r w:rsidR="009F6C44" w:rsidRPr="001B0751">
        <w:rPr>
          <w:rFonts w:ascii="Times New Roman" w:eastAsia="Times New Roman" w:hAnsi="Times New Roman" w:cs="Times New Roman"/>
          <w:color w:val="222222"/>
          <w:sz w:val="28"/>
          <w:szCs w:val="28"/>
          <w:lang w:val="en-US"/>
        </w:rPr>
        <w:t xml:space="preserve"> </w:t>
      </w:r>
      <w:r w:rsidRPr="001B0751">
        <w:rPr>
          <w:rFonts w:ascii="Times New Roman" w:eastAsia="Times New Roman" w:hAnsi="Times New Roman" w:cs="Times New Roman"/>
          <w:i/>
          <w:color w:val="222222"/>
          <w:sz w:val="28"/>
          <w:szCs w:val="28"/>
          <w:lang w:val="en-US"/>
        </w:rPr>
        <w:t>Monthly Notices of the Royal Astronomical Society</w:t>
      </w:r>
      <w:r w:rsidR="00EB2F49" w:rsidRPr="001B0751">
        <w:rPr>
          <w:rFonts w:ascii="Times New Roman" w:eastAsia="Times New Roman" w:hAnsi="Times New Roman" w:cs="Times New Roman"/>
          <w:color w:val="222222"/>
          <w:sz w:val="28"/>
          <w:szCs w:val="28"/>
          <w:lang w:val="en-US"/>
        </w:rPr>
        <w:t xml:space="preserve">, </w:t>
      </w:r>
      <w:r w:rsidRPr="001B0751">
        <w:rPr>
          <w:rFonts w:ascii="Times New Roman" w:eastAsia="Times New Roman" w:hAnsi="Times New Roman" w:cs="Times New Roman"/>
          <w:i/>
          <w:color w:val="222222"/>
          <w:sz w:val="28"/>
          <w:szCs w:val="28"/>
          <w:lang w:val="en-US"/>
        </w:rPr>
        <w:t>497</w:t>
      </w:r>
      <w:r w:rsidRPr="001B0751">
        <w:rPr>
          <w:rFonts w:ascii="Times New Roman" w:eastAsia="Times New Roman" w:hAnsi="Times New Roman" w:cs="Times New Roman"/>
          <w:color w:val="222222"/>
          <w:sz w:val="28"/>
          <w:szCs w:val="28"/>
          <w:lang w:val="en-US"/>
        </w:rPr>
        <w:t>(2), 1475-1487.</w:t>
      </w:r>
    </w:p>
    <w:p w14:paraId="4CBEC08E" w14:textId="2227AE1B" w:rsidR="00323833"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lang w:val="en-US"/>
        </w:rPr>
      </w:pPr>
      <w:r w:rsidRPr="001B0751">
        <w:rPr>
          <w:rFonts w:ascii="Times New Roman" w:eastAsia="Times New Roman" w:hAnsi="Times New Roman" w:cs="Times New Roman"/>
          <w:color w:val="222222"/>
          <w:sz w:val="28"/>
          <w:szCs w:val="28"/>
        </w:rPr>
        <w:t>Статьи</w:t>
      </w:r>
      <w:r w:rsidRPr="001B0751">
        <w:rPr>
          <w:rFonts w:ascii="Times New Roman" w:eastAsia="Times New Roman" w:hAnsi="Times New Roman" w:cs="Times New Roman"/>
          <w:color w:val="222222"/>
          <w:sz w:val="28"/>
          <w:szCs w:val="28"/>
          <w:lang w:val="en-US"/>
        </w:rPr>
        <w:t xml:space="preserve"> </w:t>
      </w:r>
      <w:r w:rsidRPr="001B0751">
        <w:rPr>
          <w:rFonts w:ascii="Times New Roman" w:eastAsia="Times New Roman" w:hAnsi="Times New Roman" w:cs="Times New Roman"/>
          <w:color w:val="222222"/>
          <w:sz w:val="28"/>
          <w:szCs w:val="28"/>
        </w:rPr>
        <w:t>в</w:t>
      </w:r>
      <w:r w:rsidRPr="001B0751">
        <w:rPr>
          <w:rFonts w:ascii="Times New Roman" w:eastAsia="Times New Roman" w:hAnsi="Times New Roman" w:cs="Times New Roman"/>
          <w:color w:val="222222"/>
          <w:sz w:val="28"/>
          <w:szCs w:val="28"/>
          <w:lang w:val="en-US"/>
        </w:rPr>
        <w:t xml:space="preserve"> </w:t>
      </w:r>
      <w:r w:rsidRPr="001B0751">
        <w:rPr>
          <w:rFonts w:ascii="Times New Roman" w:eastAsia="Times New Roman" w:hAnsi="Times New Roman" w:cs="Times New Roman"/>
          <w:color w:val="222222"/>
          <w:sz w:val="28"/>
          <w:szCs w:val="28"/>
        </w:rPr>
        <w:t>изданиях</w:t>
      </w:r>
      <w:r w:rsidRPr="001B0751">
        <w:rPr>
          <w:rFonts w:ascii="Times New Roman" w:eastAsia="Times New Roman" w:hAnsi="Times New Roman" w:cs="Times New Roman"/>
          <w:color w:val="222222"/>
          <w:sz w:val="28"/>
          <w:szCs w:val="28"/>
          <w:lang w:val="en-US"/>
        </w:rPr>
        <w:t xml:space="preserve">, </w:t>
      </w:r>
      <w:r w:rsidRPr="001B0751">
        <w:rPr>
          <w:rFonts w:ascii="Times New Roman" w:eastAsia="Times New Roman" w:hAnsi="Times New Roman" w:cs="Times New Roman"/>
          <w:color w:val="222222"/>
          <w:sz w:val="28"/>
          <w:szCs w:val="28"/>
        </w:rPr>
        <w:t>рекомендуемых</w:t>
      </w:r>
      <w:r w:rsidRPr="001B0751">
        <w:rPr>
          <w:rFonts w:ascii="Times New Roman" w:eastAsia="Times New Roman" w:hAnsi="Times New Roman" w:cs="Times New Roman"/>
          <w:color w:val="222222"/>
          <w:sz w:val="28"/>
          <w:szCs w:val="28"/>
          <w:lang w:val="en-US"/>
        </w:rPr>
        <w:t xml:space="preserve"> </w:t>
      </w:r>
      <w:r w:rsidR="006B6EB5" w:rsidRPr="001B0751">
        <w:rPr>
          <w:rFonts w:ascii="Times New Roman" w:eastAsia="Times New Roman" w:hAnsi="Times New Roman" w:cs="Times New Roman"/>
          <w:color w:val="222222"/>
          <w:sz w:val="28"/>
          <w:szCs w:val="28"/>
        </w:rPr>
        <w:t>КОКСНВО</w:t>
      </w:r>
      <w:r w:rsidR="006B6EB5" w:rsidRPr="001B0751">
        <w:rPr>
          <w:rFonts w:ascii="Times New Roman" w:eastAsia="Times New Roman" w:hAnsi="Times New Roman" w:cs="Times New Roman"/>
          <w:color w:val="222222"/>
          <w:sz w:val="28"/>
          <w:szCs w:val="28"/>
          <w:lang w:val="en-US"/>
        </w:rPr>
        <w:t xml:space="preserve"> </w:t>
      </w:r>
      <w:r w:rsidR="006B6EB5" w:rsidRPr="001B0751">
        <w:rPr>
          <w:rFonts w:ascii="Times New Roman" w:eastAsia="Times New Roman" w:hAnsi="Times New Roman" w:cs="Times New Roman"/>
          <w:color w:val="222222"/>
          <w:sz w:val="28"/>
          <w:szCs w:val="28"/>
        </w:rPr>
        <w:t>РК</w:t>
      </w:r>
      <w:r w:rsidRPr="001B0751">
        <w:rPr>
          <w:rFonts w:ascii="Times New Roman" w:eastAsia="Times New Roman" w:hAnsi="Times New Roman" w:cs="Times New Roman"/>
          <w:color w:val="222222"/>
          <w:sz w:val="28"/>
          <w:szCs w:val="28"/>
          <w:lang w:val="en-US"/>
        </w:rPr>
        <w:t>:</w:t>
      </w:r>
    </w:p>
    <w:p w14:paraId="1D509E2B" w14:textId="6E5FEF75" w:rsidR="00480DE5" w:rsidRPr="001B0751" w:rsidRDefault="0027348E" w:rsidP="0027348E">
      <w:pPr>
        <w:pStyle w:val="a5"/>
        <w:numPr>
          <w:ilvl w:val="0"/>
          <w:numId w:val="8"/>
        </w:numPr>
        <w:tabs>
          <w:tab w:val="left" w:pos="426"/>
          <w:tab w:val="left" w:pos="851"/>
        </w:tabs>
        <w:spacing w:after="0" w:line="240" w:lineRule="auto"/>
        <w:ind w:left="0" w:firstLine="709"/>
        <w:jc w:val="both"/>
        <w:rPr>
          <w:rFonts w:ascii="Times New Roman" w:eastAsia="Times New Roman" w:hAnsi="Times New Roman" w:cs="Times New Roman"/>
          <w:color w:val="222222"/>
          <w:sz w:val="28"/>
          <w:szCs w:val="28"/>
        </w:rPr>
      </w:pPr>
      <w:r w:rsidRPr="001B0751">
        <w:rPr>
          <w:rFonts w:ascii="Times New Roman" w:eastAsia="Times New Roman" w:hAnsi="Times New Roman" w:cs="Times New Roman"/>
          <w:color w:val="212529"/>
          <w:sz w:val="28"/>
          <w:szCs w:val="28"/>
          <w:lang w:val="kk-KZ"/>
        </w:rPr>
        <w:t xml:space="preserve"> </w:t>
      </w:r>
      <w:proofErr w:type="spellStart"/>
      <w:r w:rsidR="00C77167" w:rsidRPr="001B0751">
        <w:rPr>
          <w:rFonts w:ascii="Times New Roman" w:eastAsia="Times New Roman" w:hAnsi="Times New Roman" w:cs="Times New Roman"/>
          <w:color w:val="212529"/>
          <w:sz w:val="28"/>
          <w:szCs w:val="28"/>
        </w:rPr>
        <w:t>Амантаева</w:t>
      </w:r>
      <w:proofErr w:type="spellEnd"/>
      <w:r w:rsidR="00C77167" w:rsidRPr="001B0751">
        <w:rPr>
          <w:rFonts w:ascii="Times New Roman" w:eastAsia="Times New Roman" w:hAnsi="Times New Roman" w:cs="Times New Roman"/>
          <w:color w:val="212529"/>
          <w:sz w:val="28"/>
          <w:szCs w:val="28"/>
        </w:rPr>
        <w:t xml:space="preserve"> А. Е., </w:t>
      </w:r>
      <w:proofErr w:type="spellStart"/>
      <w:r w:rsidR="00C77167" w:rsidRPr="001B0751">
        <w:rPr>
          <w:rFonts w:ascii="Times New Roman" w:eastAsia="Times New Roman" w:hAnsi="Times New Roman" w:cs="Times New Roman"/>
          <w:color w:val="222222"/>
          <w:sz w:val="28"/>
          <w:szCs w:val="28"/>
        </w:rPr>
        <w:t>Сүбебекова</w:t>
      </w:r>
      <w:proofErr w:type="spellEnd"/>
      <w:r w:rsidR="00C77167" w:rsidRPr="001B0751">
        <w:rPr>
          <w:rFonts w:ascii="Times New Roman" w:eastAsia="Times New Roman" w:hAnsi="Times New Roman" w:cs="Times New Roman"/>
          <w:color w:val="222222"/>
          <w:sz w:val="28"/>
          <w:szCs w:val="28"/>
        </w:rPr>
        <w:t xml:space="preserve"> Г. Р., Хохлов С. А., Агишев А. Т. Определение фундаментальных параметров </w:t>
      </w:r>
      <w:proofErr w:type="spellStart"/>
      <w:r w:rsidR="00C77167" w:rsidRPr="001B0751">
        <w:rPr>
          <w:rFonts w:ascii="Times New Roman" w:eastAsia="Times New Roman" w:hAnsi="Times New Roman" w:cs="Times New Roman"/>
          <w:color w:val="222222"/>
          <w:sz w:val="28"/>
          <w:szCs w:val="28"/>
        </w:rPr>
        <w:t>катаклизмической</w:t>
      </w:r>
      <w:proofErr w:type="spellEnd"/>
      <w:r w:rsidR="00C77167" w:rsidRPr="001B0751">
        <w:rPr>
          <w:rFonts w:ascii="Times New Roman" w:eastAsia="Times New Roman" w:hAnsi="Times New Roman" w:cs="Times New Roman"/>
          <w:color w:val="222222"/>
          <w:sz w:val="28"/>
          <w:szCs w:val="28"/>
        </w:rPr>
        <w:t xml:space="preserve"> переменной звезды промежуточного периода v1239 </w:t>
      </w:r>
      <w:r w:rsidR="008F4A42" w:rsidRPr="001B0751">
        <w:rPr>
          <w:rFonts w:ascii="Times New Roman" w:eastAsia="Times New Roman" w:hAnsi="Times New Roman" w:cs="Times New Roman"/>
          <w:color w:val="222222"/>
          <w:sz w:val="28"/>
          <w:szCs w:val="28"/>
          <w:lang w:val="en-US"/>
        </w:rPr>
        <w:t>H</w:t>
      </w:r>
      <w:proofErr w:type="spellStart"/>
      <w:r w:rsidR="00C77167" w:rsidRPr="001B0751">
        <w:rPr>
          <w:rFonts w:ascii="Times New Roman" w:eastAsia="Times New Roman" w:hAnsi="Times New Roman" w:cs="Times New Roman"/>
          <w:color w:val="222222"/>
          <w:sz w:val="28"/>
          <w:szCs w:val="28"/>
        </w:rPr>
        <w:t>ercules</w:t>
      </w:r>
      <w:proofErr w:type="spellEnd"/>
      <w:r w:rsidR="00C77167" w:rsidRPr="001B0751">
        <w:rPr>
          <w:rFonts w:ascii="Times New Roman" w:eastAsia="Times New Roman" w:hAnsi="Times New Roman" w:cs="Times New Roman"/>
          <w:color w:val="222222"/>
          <w:sz w:val="28"/>
          <w:szCs w:val="28"/>
        </w:rPr>
        <w:t>: //Известия НАН РК. Серия физика и информационные технологии. – 2022. – №. 1. – С. 124-130.</w:t>
      </w:r>
    </w:p>
    <w:p w14:paraId="16C43161" w14:textId="77777777" w:rsidR="00480DE5" w:rsidRPr="001B0751" w:rsidRDefault="00C77167" w:rsidP="0087462F">
      <w:pPr>
        <w:pStyle w:val="a5"/>
        <w:tabs>
          <w:tab w:val="left" w:pos="567"/>
        </w:tabs>
        <w:spacing w:after="0" w:line="240" w:lineRule="auto"/>
        <w:ind w:left="564" w:firstLine="145"/>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Публикации в сборниках тезисов докладов: </w:t>
      </w:r>
    </w:p>
    <w:p w14:paraId="330FB0A6" w14:textId="07710B1E" w:rsidR="00323833" w:rsidRPr="001B0751" w:rsidRDefault="00EB2F49" w:rsidP="0087462F">
      <w:pPr>
        <w:pStyle w:val="a5"/>
        <w:tabs>
          <w:tab w:val="left" w:pos="993"/>
        </w:tabs>
        <w:spacing w:after="0" w:line="240" w:lineRule="auto"/>
        <w:ind w:left="0" w:firstLine="709"/>
        <w:jc w:val="both"/>
        <w:rPr>
          <w:rFonts w:ascii="Times New Roman" w:eastAsia="Times New Roman" w:hAnsi="Times New Roman" w:cs="Times New Roman"/>
          <w:color w:val="222222"/>
          <w:sz w:val="28"/>
          <w:szCs w:val="28"/>
        </w:rPr>
      </w:pPr>
      <w:r w:rsidRPr="001B0751">
        <w:rPr>
          <w:rFonts w:ascii="Times New Roman" w:eastAsia="Times New Roman" w:hAnsi="Times New Roman" w:cs="Times New Roman"/>
          <w:sz w:val="28"/>
          <w:szCs w:val="28"/>
        </w:rPr>
        <w:t xml:space="preserve">1 </w:t>
      </w:r>
      <w:proofErr w:type="spellStart"/>
      <w:r w:rsidR="00C77167" w:rsidRPr="001B0751">
        <w:rPr>
          <w:rFonts w:ascii="Times New Roman" w:eastAsia="Times New Roman" w:hAnsi="Times New Roman" w:cs="Times New Roman"/>
          <w:sz w:val="28"/>
          <w:szCs w:val="28"/>
        </w:rPr>
        <w:t>Сүбебекова</w:t>
      </w:r>
      <w:proofErr w:type="spellEnd"/>
      <w:r w:rsidR="00F86BF5" w:rsidRPr="001B0751">
        <w:rPr>
          <w:rFonts w:ascii="Times New Roman" w:eastAsia="Times New Roman" w:hAnsi="Times New Roman" w:cs="Times New Roman"/>
          <w:sz w:val="28"/>
          <w:szCs w:val="28"/>
        </w:rPr>
        <w:t xml:space="preserve"> </w:t>
      </w:r>
      <w:r w:rsidR="00C77167" w:rsidRPr="001B0751">
        <w:rPr>
          <w:rFonts w:ascii="Times New Roman" w:eastAsia="Times New Roman" w:hAnsi="Times New Roman" w:cs="Times New Roman"/>
          <w:sz w:val="28"/>
          <w:szCs w:val="28"/>
        </w:rPr>
        <w:t xml:space="preserve">Г.Р. </w:t>
      </w:r>
      <w:r w:rsidR="00C77167" w:rsidRPr="001B0751">
        <w:rPr>
          <w:rFonts w:ascii="Times New Roman" w:eastAsia="Times New Roman" w:hAnsi="Times New Roman" w:cs="Times New Roman"/>
          <w:color w:val="000000"/>
          <w:sz w:val="28"/>
          <w:szCs w:val="28"/>
        </w:rPr>
        <w:t xml:space="preserve">Метод доплеровской томографии для исследования </w:t>
      </w:r>
      <w:proofErr w:type="spellStart"/>
      <w:r w:rsidR="00C77167" w:rsidRPr="001B0751">
        <w:rPr>
          <w:rFonts w:ascii="Times New Roman" w:eastAsia="Times New Roman" w:hAnsi="Times New Roman" w:cs="Times New Roman"/>
          <w:color w:val="000000"/>
          <w:sz w:val="28"/>
          <w:szCs w:val="28"/>
        </w:rPr>
        <w:t>катаклизмической</w:t>
      </w:r>
      <w:proofErr w:type="spellEnd"/>
      <w:r w:rsidR="00C77167" w:rsidRPr="001B0751">
        <w:rPr>
          <w:rFonts w:ascii="Times New Roman" w:eastAsia="Times New Roman" w:hAnsi="Times New Roman" w:cs="Times New Roman"/>
          <w:color w:val="000000"/>
          <w:sz w:val="28"/>
          <w:szCs w:val="28"/>
        </w:rPr>
        <w:t xml:space="preserve"> переменной </w:t>
      </w:r>
      <w:proofErr w:type="spellStart"/>
      <w:r w:rsidR="00C77167" w:rsidRPr="001B0751">
        <w:rPr>
          <w:rFonts w:ascii="Times New Roman" w:eastAsia="Times New Roman" w:hAnsi="Times New Roman" w:cs="Times New Roman"/>
          <w:color w:val="000000"/>
          <w:sz w:val="28"/>
          <w:szCs w:val="28"/>
        </w:rPr>
        <w:t>RWTri</w:t>
      </w:r>
      <w:proofErr w:type="spellEnd"/>
      <w:r w:rsidR="00C77167" w:rsidRPr="001B0751">
        <w:rPr>
          <w:rFonts w:ascii="Times New Roman" w:eastAsia="Times New Roman" w:hAnsi="Times New Roman" w:cs="Times New Roman"/>
          <w:sz w:val="28"/>
          <w:szCs w:val="28"/>
        </w:rPr>
        <w:t xml:space="preserve">// Материалы международной конференции студентов и молодых ученых «Фараби </w:t>
      </w:r>
      <w:proofErr w:type="spellStart"/>
      <w:r w:rsidR="00C77167" w:rsidRPr="001B0751">
        <w:rPr>
          <w:rFonts w:ascii="Times New Roman" w:eastAsia="Times New Roman" w:hAnsi="Times New Roman" w:cs="Times New Roman"/>
          <w:sz w:val="28"/>
          <w:szCs w:val="28"/>
        </w:rPr>
        <w:t>әлемі</w:t>
      </w:r>
      <w:proofErr w:type="spellEnd"/>
      <w:r w:rsidR="00C77167" w:rsidRPr="001B0751">
        <w:rPr>
          <w:rFonts w:ascii="Times New Roman" w:eastAsia="Times New Roman" w:hAnsi="Times New Roman" w:cs="Times New Roman"/>
          <w:sz w:val="28"/>
          <w:szCs w:val="28"/>
        </w:rPr>
        <w:t>». – Алматы, 2019. – С.</w:t>
      </w:r>
    </w:p>
    <w:p w14:paraId="7CE92275" w14:textId="77777777"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2 </w:t>
      </w:r>
      <w:proofErr w:type="spellStart"/>
      <w:r w:rsidRPr="001B0751">
        <w:rPr>
          <w:rFonts w:ascii="Times New Roman" w:eastAsia="Times New Roman" w:hAnsi="Times New Roman" w:cs="Times New Roman"/>
          <w:sz w:val="28"/>
          <w:szCs w:val="28"/>
        </w:rPr>
        <w:t>Сүбебекова</w:t>
      </w:r>
      <w:proofErr w:type="spellEnd"/>
      <w:r w:rsidRPr="001B0751">
        <w:rPr>
          <w:rFonts w:ascii="Times New Roman" w:eastAsia="Times New Roman" w:hAnsi="Times New Roman" w:cs="Times New Roman"/>
          <w:sz w:val="28"/>
          <w:szCs w:val="28"/>
        </w:rPr>
        <w:t xml:space="preserve"> Г.Р., </w:t>
      </w:r>
      <w:proofErr w:type="spellStart"/>
      <w:r w:rsidRPr="001B0751">
        <w:rPr>
          <w:rFonts w:ascii="Times New Roman" w:eastAsia="Times New Roman" w:hAnsi="Times New Roman" w:cs="Times New Roman"/>
          <w:color w:val="000000"/>
          <w:sz w:val="28"/>
          <w:szCs w:val="28"/>
        </w:rPr>
        <w:t>Ермекбаев</w:t>
      </w:r>
      <w:proofErr w:type="spellEnd"/>
      <w:r w:rsidRPr="001B0751">
        <w:rPr>
          <w:rFonts w:ascii="Times New Roman" w:eastAsia="Times New Roman" w:hAnsi="Times New Roman" w:cs="Times New Roman"/>
          <w:color w:val="000000"/>
          <w:sz w:val="28"/>
          <w:szCs w:val="28"/>
        </w:rPr>
        <w:t xml:space="preserve"> Б. С., Ален А. Ж. Определение основных параметров </w:t>
      </w:r>
      <w:proofErr w:type="spellStart"/>
      <w:r w:rsidRPr="001B0751">
        <w:rPr>
          <w:rFonts w:ascii="Times New Roman" w:eastAsia="Times New Roman" w:hAnsi="Times New Roman" w:cs="Times New Roman"/>
          <w:color w:val="000000"/>
          <w:sz w:val="28"/>
          <w:szCs w:val="28"/>
        </w:rPr>
        <w:t>катаклизмической</w:t>
      </w:r>
      <w:proofErr w:type="spellEnd"/>
      <w:r w:rsidRPr="001B0751">
        <w:rPr>
          <w:rFonts w:ascii="Times New Roman" w:eastAsia="Times New Roman" w:hAnsi="Times New Roman" w:cs="Times New Roman"/>
          <w:color w:val="000000"/>
          <w:sz w:val="28"/>
          <w:szCs w:val="28"/>
        </w:rPr>
        <w:t xml:space="preserve"> переменной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 </w:t>
      </w:r>
      <w:r w:rsidRPr="001B0751">
        <w:rPr>
          <w:rFonts w:ascii="Times New Roman" w:eastAsia="Times New Roman" w:hAnsi="Times New Roman" w:cs="Times New Roman"/>
          <w:sz w:val="28"/>
          <w:szCs w:val="28"/>
        </w:rPr>
        <w:t xml:space="preserve">Материалы международной конференции студентов и молодых ученых «Фараби </w:t>
      </w:r>
      <w:proofErr w:type="spellStart"/>
      <w:r w:rsidRPr="001B0751">
        <w:rPr>
          <w:rFonts w:ascii="Times New Roman" w:eastAsia="Times New Roman" w:hAnsi="Times New Roman" w:cs="Times New Roman"/>
          <w:sz w:val="28"/>
          <w:szCs w:val="28"/>
        </w:rPr>
        <w:t>әлемі</w:t>
      </w:r>
      <w:proofErr w:type="spellEnd"/>
      <w:r w:rsidRPr="001B0751">
        <w:rPr>
          <w:rFonts w:ascii="Times New Roman" w:eastAsia="Times New Roman" w:hAnsi="Times New Roman" w:cs="Times New Roman"/>
          <w:sz w:val="28"/>
          <w:szCs w:val="28"/>
        </w:rPr>
        <w:t>». – Алматы, 2020. – С.</w:t>
      </w:r>
    </w:p>
    <w:p w14:paraId="1CEA60D6" w14:textId="77777777" w:rsidR="00480DE5" w:rsidRPr="001B0751" w:rsidRDefault="00480DE5"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kk-KZ"/>
        </w:rPr>
        <w:t xml:space="preserve">3 </w:t>
      </w:r>
      <w:proofErr w:type="spellStart"/>
      <w:r w:rsidR="00C77167" w:rsidRPr="001B0751">
        <w:rPr>
          <w:rFonts w:ascii="Times New Roman" w:eastAsia="Times New Roman" w:hAnsi="Times New Roman" w:cs="Times New Roman"/>
          <w:color w:val="000000"/>
          <w:sz w:val="28"/>
          <w:szCs w:val="28"/>
        </w:rPr>
        <w:t>Сүбебекова</w:t>
      </w:r>
      <w:proofErr w:type="spellEnd"/>
      <w:r w:rsidR="00C77167" w:rsidRPr="001B0751">
        <w:rPr>
          <w:rFonts w:ascii="Times New Roman" w:eastAsia="Times New Roman" w:hAnsi="Times New Roman" w:cs="Times New Roman"/>
          <w:color w:val="000000"/>
          <w:sz w:val="28"/>
          <w:szCs w:val="28"/>
        </w:rPr>
        <w:t xml:space="preserve"> Г.Р. RW TRI </w:t>
      </w:r>
      <w:proofErr w:type="spellStart"/>
      <w:r w:rsidR="00C77167" w:rsidRPr="001B0751">
        <w:rPr>
          <w:rFonts w:ascii="Times New Roman" w:eastAsia="Times New Roman" w:hAnsi="Times New Roman" w:cs="Times New Roman"/>
          <w:color w:val="000000"/>
          <w:sz w:val="28"/>
          <w:szCs w:val="28"/>
        </w:rPr>
        <w:t>жарылғыш</w:t>
      </w:r>
      <w:proofErr w:type="spellEnd"/>
      <w:r w:rsidR="00C77167" w:rsidRPr="001B0751">
        <w:rPr>
          <w:rFonts w:ascii="Times New Roman" w:eastAsia="Times New Roman" w:hAnsi="Times New Roman" w:cs="Times New Roman"/>
          <w:color w:val="000000"/>
          <w:sz w:val="28"/>
          <w:szCs w:val="28"/>
        </w:rPr>
        <w:t xml:space="preserve"> </w:t>
      </w:r>
      <w:proofErr w:type="spellStart"/>
      <w:r w:rsidR="00C77167" w:rsidRPr="001B0751">
        <w:rPr>
          <w:rFonts w:ascii="Times New Roman" w:eastAsia="Times New Roman" w:hAnsi="Times New Roman" w:cs="Times New Roman"/>
          <w:color w:val="000000"/>
          <w:sz w:val="28"/>
          <w:szCs w:val="28"/>
        </w:rPr>
        <w:t>айнымалы</w:t>
      </w:r>
      <w:proofErr w:type="spellEnd"/>
      <w:r w:rsidR="00C77167" w:rsidRPr="001B0751">
        <w:rPr>
          <w:rFonts w:ascii="Times New Roman" w:eastAsia="Times New Roman" w:hAnsi="Times New Roman" w:cs="Times New Roman"/>
          <w:color w:val="000000"/>
          <w:sz w:val="28"/>
          <w:szCs w:val="28"/>
        </w:rPr>
        <w:t xml:space="preserve"> </w:t>
      </w:r>
      <w:proofErr w:type="spellStart"/>
      <w:r w:rsidR="00C77167" w:rsidRPr="001B0751">
        <w:rPr>
          <w:rFonts w:ascii="Times New Roman" w:eastAsia="Times New Roman" w:hAnsi="Times New Roman" w:cs="Times New Roman"/>
          <w:color w:val="000000"/>
          <w:sz w:val="28"/>
          <w:szCs w:val="28"/>
        </w:rPr>
        <w:t>жұлдызын</w:t>
      </w:r>
      <w:proofErr w:type="spellEnd"/>
      <w:r w:rsidR="00C77167" w:rsidRPr="001B0751">
        <w:rPr>
          <w:rFonts w:ascii="Times New Roman" w:eastAsia="Times New Roman" w:hAnsi="Times New Roman" w:cs="Times New Roman"/>
          <w:color w:val="000000"/>
          <w:sz w:val="28"/>
          <w:szCs w:val="28"/>
        </w:rPr>
        <w:t xml:space="preserve"> </w:t>
      </w:r>
      <w:proofErr w:type="spellStart"/>
      <w:r w:rsidR="00C77167" w:rsidRPr="001B0751">
        <w:rPr>
          <w:rFonts w:ascii="Times New Roman" w:eastAsia="Times New Roman" w:hAnsi="Times New Roman" w:cs="Times New Roman"/>
          <w:color w:val="000000"/>
          <w:sz w:val="28"/>
          <w:szCs w:val="28"/>
        </w:rPr>
        <w:t>зерттеу</w:t>
      </w:r>
      <w:proofErr w:type="spellEnd"/>
      <w:r w:rsidR="00C77167" w:rsidRPr="001B0751">
        <w:rPr>
          <w:rFonts w:ascii="Times New Roman" w:eastAsia="Times New Roman" w:hAnsi="Times New Roman" w:cs="Times New Roman"/>
          <w:color w:val="000000"/>
          <w:sz w:val="28"/>
          <w:szCs w:val="28"/>
        </w:rPr>
        <w:t xml:space="preserve"> // Материалы международной конференции студентов и молодых ученых «Фараби </w:t>
      </w:r>
      <w:proofErr w:type="spellStart"/>
      <w:r w:rsidR="00C77167" w:rsidRPr="001B0751">
        <w:rPr>
          <w:rFonts w:ascii="Times New Roman" w:eastAsia="Times New Roman" w:hAnsi="Times New Roman" w:cs="Times New Roman"/>
          <w:color w:val="000000"/>
          <w:sz w:val="28"/>
          <w:szCs w:val="28"/>
        </w:rPr>
        <w:t>әлемі</w:t>
      </w:r>
      <w:proofErr w:type="spellEnd"/>
      <w:r w:rsidR="00C77167" w:rsidRPr="001B0751">
        <w:rPr>
          <w:rFonts w:ascii="Times New Roman" w:eastAsia="Times New Roman" w:hAnsi="Times New Roman" w:cs="Times New Roman"/>
          <w:color w:val="000000"/>
          <w:sz w:val="28"/>
          <w:szCs w:val="28"/>
        </w:rPr>
        <w:t>». – Алматы, 2021. – С.</w:t>
      </w:r>
    </w:p>
    <w:p w14:paraId="5BF8342F" w14:textId="77777777"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
          <w:color w:val="000000"/>
          <w:sz w:val="28"/>
          <w:szCs w:val="28"/>
        </w:rPr>
        <w:t>Связь темы диссертации с планами научных работ</w:t>
      </w:r>
    </w:p>
    <w:p w14:paraId="4BAF2CD5" w14:textId="77777777"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Диссертационная работа выполнена в соответствии с планами фундаментальных научно-исследовательских работ КН МОН РК «Грантовое финансирование</w:t>
      </w:r>
      <w:r w:rsidR="00EB2F49" w:rsidRPr="001B0751">
        <w:rPr>
          <w:rFonts w:ascii="Times New Roman" w:eastAsia="Times New Roman" w:hAnsi="Times New Roman" w:cs="Times New Roman"/>
          <w:color w:val="000000"/>
          <w:sz w:val="28"/>
          <w:szCs w:val="28"/>
        </w:rPr>
        <w:t xml:space="preserve"> научных исследовании» по теме: </w:t>
      </w:r>
      <w:r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b/>
          <w:color w:val="000000"/>
          <w:sz w:val="28"/>
          <w:szCs w:val="28"/>
        </w:rPr>
        <w:t xml:space="preserve">AP08856419 - </w:t>
      </w:r>
      <w:r w:rsidRPr="001B0751">
        <w:rPr>
          <w:rFonts w:ascii="Times New Roman" w:eastAsia="Times New Roman" w:hAnsi="Times New Roman" w:cs="Times New Roman"/>
          <w:color w:val="000000"/>
          <w:sz w:val="28"/>
          <w:szCs w:val="28"/>
        </w:rPr>
        <w:t xml:space="preserve">  Наблюдательные проявления аккреционных потоков в тесных двойных звездных системах и их анализ методами компьютерного моделирования».</w:t>
      </w:r>
    </w:p>
    <w:p w14:paraId="3A9767D5" w14:textId="77777777" w:rsidR="00480DE5"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b/>
          <w:color w:val="000000"/>
          <w:sz w:val="28"/>
          <w:szCs w:val="28"/>
        </w:rPr>
        <w:t xml:space="preserve">Структура и объем диссертации </w:t>
      </w:r>
    </w:p>
    <w:p w14:paraId="623BC457" w14:textId="7C4EDD81" w:rsidR="00285B32"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 xml:space="preserve">Диссертация состоит из введения, четырех разделов, заключения и списка использованных источников. Работа изложена на </w:t>
      </w:r>
      <w:r w:rsidR="006F4C1B" w:rsidRPr="001B0751">
        <w:rPr>
          <w:rFonts w:ascii="Times New Roman" w:eastAsia="Times New Roman" w:hAnsi="Times New Roman" w:cs="Times New Roman"/>
          <w:color w:val="000000"/>
          <w:sz w:val="28"/>
          <w:szCs w:val="28"/>
        </w:rPr>
        <w:t>91</w:t>
      </w:r>
      <w:r w:rsidR="006B6EB5"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страницах машинописного текста, иллюстрируется</w:t>
      </w:r>
      <w:r w:rsidR="00FB5397" w:rsidRPr="001B0751">
        <w:rPr>
          <w:rFonts w:ascii="Times New Roman" w:eastAsia="Times New Roman" w:hAnsi="Times New Roman" w:cs="Times New Roman"/>
          <w:color w:val="000000"/>
          <w:sz w:val="28"/>
          <w:szCs w:val="28"/>
        </w:rPr>
        <w:t xml:space="preserve"> </w:t>
      </w:r>
      <w:r w:rsidR="006F4C1B" w:rsidRPr="001B0751">
        <w:rPr>
          <w:rFonts w:ascii="Times New Roman" w:eastAsia="Times New Roman" w:hAnsi="Times New Roman" w:cs="Times New Roman"/>
          <w:color w:val="000000"/>
          <w:sz w:val="28"/>
          <w:szCs w:val="28"/>
        </w:rPr>
        <w:t>42</w:t>
      </w:r>
      <w:r w:rsidR="00FB5397"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 xml:space="preserve">рисунками, </w:t>
      </w:r>
      <w:r w:rsidRPr="001B0751">
        <w:rPr>
          <w:rFonts w:ascii="Times New Roman" w:eastAsia="Times New Roman" w:hAnsi="Times New Roman" w:cs="Times New Roman"/>
          <w:color w:val="202124"/>
          <w:sz w:val="28"/>
          <w:szCs w:val="28"/>
        </w:rPr>
        <w:t>приведены</w:t>
      </w:r>
      <w:r w:rsidRPr="001B0751">
        <w:rPr>
          <w:rFonts w:ascii="Times New Roman" w:eastAsia="Times New Roman" w:hAnsi="Times New Roman" w:cs="Times New Roman"/>
          <w:color w:val="000000"/>
          <w:sz w:val="28"/>
          <w:szCs w:val="28"/>
        </w:rPr>
        <w:t xml:space="preserve"> </w:t>
      </w:r>
      <w:r w:rsidR="006F4C1B" w:rsidRPr="001B0751">
        <w:rPr>
          <w:rFonts w:ascii="Times New Roman" w:eastAsia="Times New Roman" w:hAnsi="Times New Roman" w:cs="Times New Roman"/>
          <w:color w:val="000000"/>
          <w:sz w:val="28"/>
          <w:szCs w:val="28"/>
        </w:rPr>
        <w:t xml:space="preserve">10 </w:t>
      </w:r>
      <w:r w:rsidRPr="001B0751">
        <w:rPr>
          <w:rFonts w:ascii="Times New Roman" w:eastAsia="Times New Roman" w:hAnsi="Times New Roman" w:cs="Times New Roman"/>
          <w:color w:val="000000"/>
          <w:sz w:val="28"/>
          <w:szCs w:val="28"/>
        </w:rPr>
        <w:t xml:space="preserve">формул, </w:t>
      </w:r>
      <w:r w:rsidR="006F4C1B" w:rsidRPr="001B0751">
        <w:rPr>
          <w:rFonts w:ascii="Times New Roman" w:eastAsia="Times New Roman" w:hAnsi="Times New Roman" w:cs="Times New Roman"/>
          <w:color w:val="000000"/>
          <w:sz w:val="28"/>
          <w:szCs w:val="28"/>
        </w:rPr>
        <w:t xml:space="preserve">5 </w:t>
      </w:r>
      <w:r w:rsidRPr="001B0751">
        <w:rPr>
          <w:rFonts w:ascii="Times New Roman" w:eastAsia="Times New Roman" w:hAnsi="Times New Roman" w:cs="Times New Roman"/>
          <w:color w:val="000000"/>
          <w:sz w:val="28"/>
          <w:szCs w:val="28"/>
        </w:rPr>
        <w:t xml:space="preserve">таблиц, список использованных источников содержит </w:t>
      </w:r>
      <w:r w:rsidR="006F4C1B" w:rsidRPr="001B0751">
        <w:rPr>
          <w:rFonts w:ascii="Times New Roman" w:eastAsia="Times New Roman" w:hAnsi="Times New Roman" w:cs="Times New Roman"/>
          <w:color w:val="000000"/>
          <w:sz w:val="28"/>
          <w:szCs w:val="28"/>
        </w:rPr>
        <w:t>10</w:t>
      </w:r>
      <w:r w:rsidR="00FE36ED" w:rsidRPr="001B0751">
        <w:rPr>
          <w:rFonts w:ascii="Times New Roman" w:eastAsia="Times New Roman" w:hAnsi="Times New Roman" w:cs="Times New Roman"/>
          <w:color w:val="000000"/>
          <w:sz w:val="28"/>
          <w:szCs w:val="28"/>
        </w:rPr>
        <w:t>8</w:t>
      </w:r>
      <w:r w:rsidR="006F4C1B"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наименовани</w:t>
      </w:r>
      <w:r w:rsidR="00FB5397" w:rsidRPr="001B0751">
        <w:rPr>
          <w:rFonts w:ascii="Times New Roman" w:eastAsia="Times New Roman" w:hAnsi="Times New Roman" w:cs="Times New Roman"/>
          <w:color w:val="000000"/>
          <w:sz w:val="28"/>
          <w:szCs w:val="28"/>
        </w:rPr>
        <w:t>й</w:t>
      </w:r>
      <w:r w:rsidRPr="001B0751">
        <w:rPr>
          <w:rFonts w:ascii="Times New Roman" w:eastAsia="Times New Roman" w:hAnsi="Times New Roman" w:cs="Times New Roman"/>
          <w:color w:val="000000"/>
          <w:sz w:val="28"/>
          <w:szCs w:val="28"/>
        </w:rPr>
        <w:t>.</w:t>
      </w:r>
    </w:p>
    <w:p w14:paraId="29E8399D" w14:textId="77777777" w:rsidR="00285B32" w:rsidRPr="001B0751" w:rsidRDefault="00285B32" w:rsidP="004246AC">
      <w:pPr>
        <w:spacing w:line="240" w:lineRule="auto"/>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br w:type="page"/>
      </w:r>
    </w:p>
    <w:p w14:paraId="4CF7071D" w14:textId="5CD5583C" w:rsidR="00C77167" w:rsidRPr="001B0751" w:rsidRDefault="00771B6A" w:rsidP="00911494">
      <w:pPr>
        <w:pStyle w:val="a5"/>
        <w:tabs>
          <w:tab w:val="left" w:pos="851"/>
          <w:tab w:val="left" w:pos="993"/>
        </w:tabs>
        <w:spacing w:after="200" w:line="240" w:lineRule="auto"/>
        <w:ind w:left="0" w:firstLine="709"/>
        <w:jc w:val="both"/>
        <w:outlineLvl w:val="0"/>
      </w:pPr>
      <w:bookmarkStart w:id="22" w:name="_Toc122540357"/>
      <w:bookmarkEnd w:id="4"/>
      <w:bookmarkEnd w:id="5"/>
      <w:r w:rsidRPr="001B0751">
        <w:rPr>
          <w:rFonts w:ascii="Times New Roman" w:hAnsi="Times New Roman" w:cs="Times New Roman"/>
          <w:b/>
          <w:sz w:val="28"/>
          <w:szCs w:val="28"/>
          <w:lang w:val="kk-KZ"/>
        </w:rPr>
        <w:lastRenderedPageBreak/>
        <w:t>1</w:t>
      </w:r>
      <w:r w:rsidR="00911494" w:rsidRPr="001B0751">
        <w:rPr>
          <w:rFonts w:ascii="Times New Roman" w:hAnsi="Times New Roman" w:cs="Times New Roman"/>
          <w:b/>
          <w:sz w:val="28"/>
          <w:szCs w:val="28"/>
        </w:rPr>
        <w:t xml:space="preserve"> </w:t>
      </w:r>
      <w:r w:rsidR="00C77167" w:rsidRPr="001B0751">
        <w:rPr>
          <w:rFonts w:ascii="Times New Roman" w:hAnsi="Times New Roman" w:cs="Times New Roman"/>
          <w:b/>
          <w:sz w:val="28"/>
          <w:szCs w:val="28"/>
        </w:rPr>
        <w:t>СОВРЕМЕННОЕ СОСТОЯНИЕ ИССЛЕДОВАНИЯ КАТАКЛИЗМИЧЕСКИХ ПЕРЕМЕННЫХ ЗВЕЗД</w:t>
      </w:r>
      <w:bookmarkEnd w:id="22"/>
    </w:p>
    <w:p w14:paraId="3BD8BD86" w14:textId="2FAF2447" w:rsidR="00C77167" w:rsidRPr="001B0751" w:rsidRDefault="00C77167" w:rsidP="00771B6A">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color w:val="000000"/>
          <w:sz w:val="28"/>
          <w:szCs w:val="28"/>
        </w:rPr>
        <w:t>Большинство звезд</w:t>
      </w:r>
      <w:r w:rsidRPr="001B0751">
        <w:rPr>
          <w:rFonts w:ascii="Times New Roman" w:hAnsi="Times New Roman" w:cs="Times New Roman"/>
          <w:sz w:val="28"/>
          <w:szCs w:val="28"/>
        </w:rPr>
        <w:t xml:space="preserve"> в Галактике являются двойными или кратными системами [</w:t>
      </w:r>
      <w:r w:rsidR="006C08FB" w:rsidRPr="001B0751">
        <w:rPr>
          <w:rFonts w:ascii="Times New Roman" w:hAnsi="Times New Roman" w:cs="Times New Roman"/>
          <w:sz w:val="28"/>
          <w:szCs w:val="28"/>
          <w:lang w:val="kk-KZ"/>
        </w:rPr>
        <w:t>1</w:t>
      </w:r>
      <w:r w:rsidRPr="001B0751">
        <w:rPr>
          <w:rFonts w:ascii="Times New Roman" w:hAnsi="Times New Roman" w:cs="Times New Roman"/>
          <w:sz w:val="28"/>
          <w:szCs w:val="28"/>
        </w:rPr>
        <w:t>]. Особое место среди них занимает тесные двойные системы</w:t>
      </w:r>
      <w:r w:rsidR="0027348E" w:rsidRPr="001B0751">
        <w:rPr>
          <w:rFonts w:ascii="Times New Roman" w:hAnsi="Times New Roman" w:cs="Times New Roman"/>
          <w:sz w:val="28"/>
          <w:szCs w:val="28"/>
          <w:lang w:val="kk-KZ"/>
        </w:rPr>
        <w:t xml:space="preserve"> </w:t>
      </w:r>
      <w:r w:rsidR="0027348E" w:rsidRPr="001B0751">
        <w:rPr>
          <w:rFonts w:ascii="Times New Roman" w:hAnsi="Times New Roman" w:cs="Times New Roman"/>
          <w:sz w:val="28"/>
          <w:szCs w:val="28"/>
        </w:rPr>
        <w:t>(ТДС)</w:t>
      </w:r>
      <w:r w:rsidRPr="001B0751">
        <w:rPr>
          <w:rFonts w:ascii="Times New Roman" w:hAnsi="Times New Roman" w:cs="Times New Roman"/>
          <w:sz w:val="28"/>
          <w:szCs w:val="28"/>
        </w:rPr>
        <w:t>. Данные системы являются источником важнейшей астрофизической информации о фундаментальных параметрах звезд, их эволюции, переноса вещества между компонентами, формировании компактных источников</w:t>
      </w:r>
      <w:r w:rsidR="00B261D8" w:rsidRPr="001B0751">
        <w:rPr>
          <w:rFonts w:ascii="Times New Roman" w:hAnsi="Times New Roman" w:cs="Times New Roman"/>
          <w:sz w:val="28"/>
          <w:szCs w:val="28"/>
        </w:rPr>
        <w:t xml:space="preserve"> </w:t>
      </w:r>
      <w:r w:rsidRPr="001B0751">
        <w:rPr>
          <w:rFonts w:ascii="Times New Roman" w:hAnsi="Times New Roman" w:cs="Times New Roman"/>
          <w:sz w:val="28"/>
          <w:szCs w:val="28"/>
        </w:rPr>
        <w:t xml:space="preserve">(белые карлики, нейтронные звезды и кандидаты в черные дыры), а </w:t>
      </w:r>
      <w:r w:rsidR="003E3494" w:rsidRPr="001B0751">
        <w:rPr>
          <w:rFonts w:ascii="Times New Roman" w:hAnsi="Times New Roman" w:cs="Times New Roman"/>
          <w:sz w:val="28"/>
          <w:szCs w:val="28"/>
        </w:rPr>
        <w:t>также</w:t>
      </w:r>
      <w:r w:rsidRPr="001B0751">
        <w:rPr>
          <w:rFonts w:ascii="Times New Roman" w:hAnsi="Times New Roman" w:cs="Times New Roman"/>
          <w:sz w:val="28"/>
          <w:szCs w:val="28"/>
        </w:rPr>
        <w:t xml:space="preserve"> </w:t>
      </w:r>
      <w:r w:rsidR="003E3494" w:rsidRPr="001B0751">
        <w:rPr>
          <w:rFonts w:ascii="Times New Roman" w:hAnsi="Times New Roman" w:cs="Times New Roman"/>
          <w:sz w:val="28"/>
          <w:szCs w:val="28"/>
        </w:rPr>
        <w:t>систем,</w:t>
      </w:r>
      <w:r w:rsidRPr="001B0751">
        <w:rPr>
          <w:rFonts w:ascii="Times New Roman" w:hAnsi="Times New Roman" w:cs="Times New Roman"/>
          <w:sz w:val="28"/>
          <w:szCs w:val="28"/>
        </w:rPr>
        <w:t xml:space="preserve"> которые в дальнейшем проявляют себя как вспышки сверхновых </w:t>
      </w:r>
      <w:proofErr w:type="spellStart"/>
      <w:r w:rsidRPr="001B0751">
        <w:rPr>
          <w:rFonts w:ascii="Times New Roman" w:hAnsi="Times New Roman" w:cs="Times New Roman"/>
          <w:sz w:val="28"/>
          <w:szCs w:val="28"/>
        </w:rPr>
        <w:t>Іа</w:t>
      </w:r>
      <w:proofErr w:type="spellEnd"/>
      <w:r w:rsidRPr="001B0751">
        <w:rPr>
          <w:rFonts w:ascii="Times New Roman" w:hAnsi="Times New Roman" w:cs="Times New Roman"/>
          <w:sz w:val="28"/>
          <w:szCs w:val="28"/>
        </w:rPr>
        <w:t xml:space="preserve"> типа [</w:t>
      </w:r>
      <w:r w:rsidR="006C08FB" w:rsidRPr="001B0751">
        <w:rPr>
          <w:rFonts w:ascii="Times New Roman" w:hAnsi="Times New Roman" w:cs="Times New Roman"/>
          <w:sz w:val="28"/>
          <w:szCs w:val="28"/>
          <w:lang w:val="kk-KZ"/>
        </w:rPr>
        <w:t>2</w:t>
      </w:r>
      <w:r w:rsidRPr="001B0751">
        <w:rPr>
          <w:rFonts w:ascii="Times New Roman" w:hAnsi="Times New Roman" w:cs="Times New Roman"/>
          <w:sz w:val="28"/>
          <w:szCs w:val="28"/>
        </w:rPr>
        <w:t>]</w:t>
      </w:r>
      <w:r w:rsidR="00B261D8" w:rsidRPr="001B0751">
        <w:rPr>
          <w:rFonts w:ascii="Times New Roman" w:hAnsi="Times New Roman" w:cs="Times New Roman"/>
          <w:sz w:val="28"/>
          <w:szCs w:val="28"/>
        </w:rPr>
        <w:t xml:space="preserve">. Последние являются </w:t>
      </w:r>
      <w:r w:rsidRPr="001B0751">
        <w:rPr>
          <w:rFonts w:ascii="Times New Roman" w:hAnsi="Times New Roman" w:cs="Times New Roman"/>
          <w:sz w:val="28"/>
          <w:szCs w:val="28"/>
        </w:rPr>
        <w:t xml:space="preserve">одним из важных </w:t>
      </w:r>
      <w:r w:rsidR="00B261D8" w:rsidRPr="001B0751">
        <w:rPr>
          <w:rFonts w:ascii="Times New Roman" w:hAnsi="Times New Roman" w:cs="Times New Roman"/>
          <w:sz w:val="28"/>
          <w:szCs w:val="28"/>
        </w:rPr>
        <w:t>инструментов</w:t>
      </w:r>
      <w:r w:rsidRPr="001B0751">
        <w:rPr>
          <w:rFonts w:ascii="Times New Roman" w:hAnsi="Times New Roman" w:cs="Times New Roman"/>
          <w:sz w:val="28"/>
          <w:szCs w:val="28"/>
        </w:rPr>
        <w:t xml:space="preserve"> в исследовании Вселенной на космологических масштабах. Таким образом, физика этих </w:t>
      </w:r>
      <w:r w:rsidR="00096F6F" w:rsidRPr="001B0751">
        <w:rPr>
          <w:rFonts w:ascii="Times New Roman" w:hAnsi="Times New Roman" w:cs="Times New Roman"/>
          <w:sz w:val="28"/>
          <w:szCs w:val="28"/>
        </w:rPr>
        <w:t>объектов</w:t>
      </w:r>
      <w:r w:rsidRPr="001B0751">
        <w:rPr>
          <w:rFonts w:ascii="Times New Roman" w:hAnsi="Times New Roman" w:cs="Times New Roman"/>
          <w:sz w:val="28"/>
          <w:szCs w:val="28"/>
        </w:rPr>
        <w:t xml:space="preserve"> лежит в основе многих современных исследовании в астрофизике. </w:t>
      </w:r>
    </w:p>
    <w:p w14:paraId="2A281A5E" w14:textId="77777777" w:rsidR="003D13C7" w:rsidRPr="001B0751" w:rsidRDefault="00C77167" w:rsidP="003D13C7">
      <w:pPr>
        <w:spacing w:after="0" w:line="240" w:lineRule="auto"/>
        <w:ind w:firstLine="709"/>
        <w:jc w:val="both"/>
        <w:rPr>
          <w:rFonts w:ascii="Times New Roman" w:hAnsi="Times New Roman" w:cs="Times New Roman"/>
          <w:sz w:val="28"/>
          <w:szCs w:val="28"/>
          <w:lang w:val="kk-KZ"/>
        </w:rPr>
      </w:pPr>
      <w:r w:rsidRPr="001B0751">
        <w:rPr>
          <w:rFonts w:ascii="Times New Roman" w:hAnsi="Times New Roman" w:cs="Times New Roman"/>
          <w:sz w:val="28"/>
          <w:szCs w:val="28"/>
        </w:rPr>
        <w:t xml:space="preserve">Тесные двойные системы </w:t>
      </w:r>
      <w:r w:rsidR="00C13F7C" w:rsidRPr="001B0751">
        <w:rPr>
          <w:rFonts w:ascii="Times New Roman" w:hAnsi="Times New Roman" w:cs="Times New Roman"/>
          <w:sz w:val="28"/>
          <w:szCs w:val="28"/>
        </w:rPr>
        <w:t xml:space="preserve">подразделяются на </w:t>
      </w:r>
      <w:r w:rsidRPr="001B0751">
        <w:rPr>
          <w:rFonts w:ascii="Times New Roman" w:hAnsi="Times New Roman" w:cs="Times New Roman"/>
          <w:sz w:val="28"/>
          <w:szCs w:val="28"/>
        </w:rPr>
        <w:t>три основны</w:t>
      </w:r>
      <w:r w:rsidR="00C13F7C" w:rsidRPr="001B0751">
        <w:rPr>
          <w:rFonts w:ascii="Times New Roman" w:hAnsi="Times New Roman" w:cs="Times New Roman"/>
          <w:sz w:val="28"/>
          <w:szCs w:val="28"/>
        </w:rPr>
        <w:t>х типа систем</w:t>
      </w:r>
      <w:r w:rsidRPr="001B0751">
        <w:rPr>
          <w:rFonts w:ascii="Times New Roman" w:hAnsi="Times New Roman" w:cs="Times New Roman"/>
          <w:sz w:val="28"/>
          <w:szCs w:val="28"/>
        </w:rPr>
        <w:t xml:space="preserve"> [</w:t>
      </w:r>
      <w:r w:rsidR="003D13C7" w:rsidRPr="001B0751">
        <w:rPr>
          <w:rFonts w:ascii="Times New Roman" w:hAnsi="Times New Roman" w:cs="Times New Roman"/>
          <w:sz w:val="28"/>
          <w:szCs w:val="28"/>
          <w:lang w:val="kk-KZ"/>
        </w:rPr>
        <w:t>3</w:t>
      </w:r>
      <w:r w:rsidRPr="001B0751">
        <w:rPr>
          <w:rFonts w:ascii="Times New Roman" w:hAnsi="Times New Roman" w:cs="Times New Roman"/>
          <w:sz w:val="28"/>
          <w:szCs w:val="28"/>
        </w:rPr>
        <w:t>]:</w:t>
      </w:r>
    </w:p>
    <w:p w14:paraId="269B0FCB" w14:textId="401D72E3" w:rsidR="003D13C7" w:rsidRPr="001B0751" w:rsidRDefault="0027348E" w:rsidP="003D13C7">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 xml:space="preserve">а) </w:t>
      </w:r>
      <w:r w:rsidR="00C77167" w:rsidRPr="001B0751">
        <w:rPr>
          <w:rFonts w:ascii="Times New Roman" w:hAnsi="Times New Roman" w:cs="Times New Roman"/>
          <w:sz w:val="28"/>
          <w:szCs w:val="28"/>
        </w:rPr>
        <w:t>разделенные, (системы</w:t>
      </w:r>
      <w:r w:rsidR="00B24BEF" w:rsidRPr="001B0751">
        <w:rPr>
          <w:rFonts w:ascii="Times New Roman" w:hAnsi="Times New Roman" w:cs="Times New Roman"/>
          <w:sz w:val="28"/>
          <w:szCs w:val="28"/>
        </w:rPr>
        <w:t>,</w:t>
      </w:r>
      <w:r w:rsidR="00C77167" w:rsidRPr="001B0751">
        <w:rPr>
          <w:rFonts w:ascii="Times New Roman" w:hAnsi="Times New Roman" w:cs="Times New Roman"/>
          <w:sz w:val="28"/>
          <w:szCs w:val="28"/>
        </w:rPr>
        <w:t xml:space="preserve"> в которых</w:t>
      </w:r>
      <w:r w:rsidR="00762626" w:rsidRPr="001B0751">
        <w:rPr>
          <w:rFonts w:ascii="Times New Roman" w:hAnsi="Times New Roman" w:cs="Times New Roman"/>
          <w:sz w:val="28"/>
          <w:szCs w:val="28"/>
        </w:rPr>
        <w:t xml:space="preserve"> размеры звезд меньше размеров их полостей Роша</w:t>
      </w:r>
      <w:r w:rsidR="00C77167" w:rsidRPr="001B0751">
        <w:rPr>
          <w:rFonts w:ascii="Times New Roman" w:hAnsi="Times New Roman" w:cs="Times New Roman"/>
          <w:sz w:val="28"/>
          <w:szCs w:val="28"/>
        </w:rPr>
        <w:t>),</w:t>
      </w:r>
    </w:p>
    <w:p w14:paraId="3D38AAF1" w14:textId="1313FF6D" w:rsidR="003D13C7" w:rsidRPr="001B0751" w:rsidRDefault="0027348E" w:rsidP="0027348E">
      <w:pPr>
        <w:tabs>
          <w:tab w:val="left" w:pos="709"/>
        </w:tabs>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 xml:space="preserve">б) </w:t>
      </w:r>
      <w:proofErr w:type="spellStart"/>
      <w:r w:rsidR="00C77167" w:rsidRPr="001B0751">
        <w:rPr>
          <w:rFonts w:ascii="Times New Roman" w:hAnsi="Times New Roman" w:cs="Times New Roman"/>
          <w:sz w:val="28"/>
          <w:szCs w:val="28"/>
        </w:rPr>
        <w:t>полуразделеные</w:t>
      </w:r>
      <w:proofErr w:type="spellEnd"/>
      <w:r w:rsidR="00C77167" w:rsidRPr="001B0751">
        <w:rPr>
          <w:rFonts w:ascii="Times New Roman" w:hAnsi="Times New Roman" w:cs="Times New Roman"/>
          <w:sz w:val="28"/>
          <w:szCs w:val="28"/>
        </w:rPr>
        <w:t xml:space="preserve"> (системы</w:t>
      </w:r>
      <w:r w:rsidR="00B24BEF" w:rsidRPr="001B0751">
        <w:rPr>
          <w:rFonts w:ascii="Times New Roman" w:hAnsi="Times New Roman" w:cs="Times New Roman"/>
          <w:sz w:val="28"/>
          <w:szCs w:val="28"/>
        </w:rPr>
        <w:t>,</w:t>
      </w:r>
      <w:r w:rsidR="00C77167" w:rsidRPr="001B0751">
        <w:rPr>
          <w:rFonts w:ascii="Times New Roman" w:hAnsi="Times New Roman" w:cs="Times New Roman"/>
          <w:sz w:val="28"/>
          <w:szCs w:val="28"/>
        </w:rPr>
        <w:t xml:space="preserve"> в которых</w:t>
      </w:r>
      <w:r w:rsidR="00042999" w:rsidRPr="001B0751">
        <w:rPr>
          <w:rFonts w:ascii="Times New Roman" w:hAnsi="Times New Roman" w:cs="Times New Roman"/>
          <w:sz w:val="28"/>
          <w:szCs w:val="28"/>
        </w:rPr>
        <w:t xml:space="preserve"> </w:t>
      </w:r>
      <w:r w:rsidR="00C77167" w:rsidRPr="001B0751">
        <w:rPr>
          <w:rFonts w:ascii="Times New Roman" w:hAnsi="Times New Roman" w:cs="Times New Roman"/>
          <w:sz w:val="28"/>
          <w:szCs w:val="28"/>
        </w:rPr>
        <w:t xml:space="preserve">одна из компонент </w:t>
      </w:r>
      <w:proofErr w:type="spellStart"/>
      <w:r w:rsidR="00B261D8" w:rsidRPr="001B0751">
        <w:rPr>
          <w:rFonts w:ascii="Times New Roman" w:hAnsi="Times New Roman" w:cs="Times New Roman"/>
          <w:sz w:val="28"/>
          <w:szCs w:val="28"/>
        </w:rPr>
        <w:t>проэволюционировала</w:t>
      </w:r>
      <w:proofErr w:type="spellEnd"/>
      <w:r w:rsidR="00B261D8" w:rsidRPr="001B0751">
        <w:rPr>
          <w:rFonts w:ascii="Times New Roman" w:hAnsi="Times New Roman" w:cs="Times New Roman"/>
          <w:sz w:val="28"/>
          <w:szCs w:val="28"/>
        </w:rPr>
        <w:t xml:space="preserve"> и </w:t>
      </w:r>
      <w:r w:rsidR="00C77167" w:rsidRPr="001B0751">
        <w:rPr>
          <w:rFonts w:ascii="Times New Roman" w:hAnsi="Times New Roman" w:cs="Times New Roman"/>
          <w:sz w:val="28"/>
          <w:szCs w:val="28"/>
        </w:rPr>
        <w:t xml:space="preserve">заполняет свою полость Роша), </w:t>
      </w:r>
    </w:p>
    <w:p w14:paraId="0B239FDE" w14:textId="2B989651" w:rsidR="003D13C7" w:rsidRPr="001B0751" w:rsidRDefault="0027348E" w:rsidP="003D13C7">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 xml:space="preserve">в) </w:t>
      </w:r>
      <w:r w:rsidR="00C77167" w:rsidRPr="001B0751">
        <w:rPr>
          <w:rFonts w:ascii="Times New Roman" w:hAnsi="Times New Roman" w:cs="Times New Roman"/>
          <w:sz w:val="28"/>
          <w:szCs w:val="28"/>
        </w:rPr>
        <w:t>контактные (системы</w:t>
      </w:r>
      <w:r w:rsidR="00B24BEF" w:rsidRPr="001B0751">
        <w:rPr>
          <w:rFonts w:ascii="Times New Roman" w:hAnsi="Times New Roman" w:cs="Times New Roman"/>
          <w:sz w:val="28"/>
          <w:szCs w:val="28"/>
        </w:rPr>
        <w:t>,</w:t>
      </w:r>
      <w:r w:rsidR="00C77167" w:rsidRPr="001B0751">
        <w:rPr>
          <w:rFonts w:ascii="Times New Roman" w:hAnsi="Times New Roman" w:cs="Times New Roman"/>
          <w:sz w:val="28"/>
          <w:szCs w:val="28"/>
        </w:rPr>
        <w:t xml:space="preserve"> в которых об</w:t>
      </w:r>
      <w:r w:rsidR="00096F6F" w:rsidRPr="001B0751">
        <w:rPr>
          <w:rFonts w:ascii="Times New Roman" w:hAnsi="Times New Roman" w:cs="Times New Roman"/>
          <w:sz w:val="28"/>
          <w:szCs w:val="28"/>
        </w:rPr>
        <w:t>а</w:t>
      </w:r>
      <w:r w:rsidR="00C77167" w:rsidRPr="001B0751">
        <w:rPr>
          <w:rFonts w:ascii="Times New Roman" w:hAnsi="Times New Roman" w:cs="Times New Roman"/>
          <w:sz w:val="28"/>
          <w:szCs w:val="28"/>
        </w:rPr>
        <w:t xml:space="preserve"> компонент</w:t>
      </w:r>
      <w:r w:rsidR="00096F6F" w:rsidRPr="001B0751">
        <w:rPr>
          <w:rFonts w:ascii="Times New Roman" w:hAnsi="Times New Roman" w:cs="Times New Roman"/>
          <w:sz w:val="28"/>
          <w:szCs w:val="28"/>
        </w:rPr>
        <w:t>а</w:t>
      </w:r>
      <w:r w:rsidR="00C77167" w:rsidRPr="001B0751">
        <w:rPr>
          <w:rFonts w:ascii="Times New Roman" w:hAnsi="Times New Roman" w:cs="Times New Roman"/>
          <w:sz w:val="28"/>
          <w:szCs w:val="28"/>
        </w:rPr>
        <w:t xml:space="preserve"> заполняют сво</w:t>
      </w:r>
      <w:r w:rsidR="00096F6F" w:rsidRPr="001B0751">
        <w:rPr>
          <w:rFonts w:ascii="Times New Roman" w:hAnsi="Times New Roman" w:cs="Times New Roman"/>
          <w:sz w:val="28"/>
          <w:szCs w:val="28"/>
        </w:rPr>
        <w:t>и</w:t>
      </w:r>
      <w:r w:rsidR="00C77167" w:rsidRPr="001B0751">
        <w:rPr>
          <w:rFonts w:ascii="Times New Roman" w:hAnsi="Times New Roman" w:cs="Times New Roman"/>
          <w:sz w:val="28"/>
          <w:szCs w:val="28"/>
        </w:rPr>
        <w:t xml:space="preserve"> полост</w:t>
      </w:r>
      <w:r w:rsidR="00096F6F" w:rsidRPr="001B0751">
        <w:rPr>
          <w:rFonts w:ascii="Times New Roman" w:hAnsi="Times New Roman" w:cs="Times New Roman"/>
          <w:sz w:val="28"/>
          <w:szCs w:val="28"/>
        </w:rPr>
        <w:t>и</w:t>
      </w:r>
      <w:r w:rsidR="00C77167" w:rsidRPr="001B0751">
        <w:rPr>
          <w:rFonts w:ascii="Times New Roman" w:hAnsi="Times New Roman" w:cs="Times New Roman"/>
          <w:sz w:val="28"/>
          <w:szCs w:val="28"/>
        </w:rPr>
        <w:t xml:space="preserve"> Роша).</w:t>
      </w:r>
    </w:p>
    <w:p w14:paraId="18224CC5" w14:textId="162456D3" w:rsidR="00B24BEF" w:rsidRPr="001B0751" w:rsidRDefault="00C77167" w:rsidP="003D13C7">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В целом, среди известных взаимодействующих ТДС к настоящему времени выде</w:t>
      </w:r>
      <w:r w:rsidR="00B261D8" w:rsidRPr="001B0751">
        <w:rPr>
          <w:rFonts w:ascii="Times New Roman" w:hAnsi="Times New Roman" w:cs="Times New Roman"/>
          <w:sz w:val="28"/>
          <w:szCs w:val="28"/>
        </w:rPr>
        <w:t>ляют</w:t>
      </w:r>
      <w:r w:rsidRPr="001B0751">
        <w:rPr>
          <w:rFonts w:ascii="Times New Roman" w:hAnsi="Times New Roman" w:cs="Times New Roman"/>
          <w:sz w:val="28"/>
          <w:szCs w:val="28"/>
        </w:rPr>
        <w:t xml:space="preserve"> несколько различных классов объектов, которые в свою очередь имеют дополнительные </w:t>
      </w:r>
      <w:r w:rsidR="00B261D8" w:rsidRPr="001B0751">
        <w:rPr>
          <w:rFonts w:ascii="Times New Roman" w:hAnsi="Times New Roman" w:cs="Times New Roman"/>
          <w:sz w:val="28"/>
          <w:szCs w:val="28"/>
        </w:rPr>
        <w:t xml:space="preserve">различные </w:t>
      </w:r>
      <w:r w:rsidRPr="001B0751">
        <w:rPr>
          <w:rFonts w:ascii="Times New Roman" w:hAnsi="Times New Roman" w:cs="Times New Roman"/>
          <w:sz w:val="28"/>
          <w:szCs w:val="28"/>
        </w:rPr>
        <w:t xml:space="preserve">внутренние классификации: </w:t>
      </w:r>
      <w:proofErr w:type="spellStart"/>
      <w:r w:rsidRPr="001B0751">
        <w:rPr>
          <w:rFonts w:ascii="Times New Roman" w:hAnsi="Times New Roman" w:cs="Times New Roman"/>
          <w:color w:val="000000"/>
          <w:sz w:val="28"/>
          <w:szCs w:val="28"/>
          <w:shd w:val="clear" w:color="auto" w:fill="FFFFFF"/>
        </w:rPr>
        <w:t>затменные</w:t>
      </w:r>
      <w:proofErr w:type="spellEnd"/>
      <w:r w:rsidRPr="001B0751">
        <w:rPr>
          <w:rFonts w:ascii="Times New Roman" w:hAnsi="Times New Roman" w:cs="Times New Roman"/>
          <w:color w:val="000000"/>
          <w:sz w:val="28"/>
          <w:szCs w:val="28"/>
          <w:shd w:val="clear" w:color="auto" w:fill="FFFFFF"/>
        </w:rPr>
        <w:t xml:space="preserve"> переменные типа </w:t>
      </w:r>
      <w:proofErr w:type="spellStart"/>
      <w:r w:rsidRPr="001B0751">
        <w:rPr>
          <w:rFonts w:ascii="Times New Roman" w:hAnsi="Times New Roman" w:cs="Times New Roman"/>
          <w:color w:val="000000"/>
          <w:sz w:val="28"/>
          <w:szCs w:val="28"/>
          <w:shd w:val="clear" w:color="auto" w:fill="FFFFFF"/>
        </w:rPr>
        <w:t>Алголя</w:t>
      </w:r>
      <w:proofErr w:type="spellEnd"/>
      <w:r w:rsidRPr="001B0751">
        <w:rPr>
          <w:rFonts w:ascii="Times New Roman" w:hAnsi="Times New Roman" w:cs="Times New Roman"/>
          <w:color w:val="000000"/>
          <w:sz w:val="28"/>
          <w:szCs w:val="28"/>
          <w:shd w:val="clear" w:color="auto" w:fill="FFFFFF"/>
        </w:rPr>
        <w:t>,</w:t>
      </w:r>
      <w:r w:rsidRPr="001B0751">
        <w:rPr>
          <w:rFonts w:ascii="Times New Roman" w:hAnsi="Times New Roman" w:cs="Times New Roman"/>
          <w:sz w:val="28"/>
          <w:szCs w:val="28"/>
        </w:rPr>
        <w:t xml:space="preserve"> с</w:t>
      </w:r>
      <w:r w:rsidRPr="001B0751">
        <w:rPr>
          <w:rFonts w:ascii="Times New Roman" w:hAnsi="Times New Roman" w:cs="Times New Roman"/>
          <w:color w:val="000000"/>
          <w:sz w:val="28"/>
          <w:szCs w:val="28"/>
        </w:rPr>
        <w:t>истемы RS</w:t>
      </w:r>
      <w:r w:rsidR="009F6C44" w:rsidRPr="001B0751">
        <w:rPr>
          <w:rFonts w:ascii="Times New Roman" w:hAnsi="Times New Roman" w:cs="Times New Roman"/>
          <w:color w:val="000000"/>
          <w:sz w:val="28"/>
          <w:szCs w:val="28"/>
        </w:rPr>
        <w:t xml:space="preserve"> </w:t>
      </w:r>
      <w:proofErr w:type="spellStart"/>
      <w:r w:rsidRPr="001B0751">
        <w:rPr>
          <w:rFonts w:ascii="Times New Roman" w:hAnsi="Times New Roman" w:cs="Times New Roman"/>
          <w:color w:val="000000"/>
          <w:sz w:val="28"/>
          <w:szCs w:val="28"/>
        </w:rPr>
        <w:t>Canum</w:t>
      </w:r>
      <w:proofErr w:type="spellEnd"/>
      <w:r w:rsidR="009F6C44" w:rsidRPr="001B0751">
        <w:rPr>
          <w:rFonts w:ascii="Times New Roman" w:hAnsi="Times New Roman" w:cs="Times New Roman"/>
          <w:color w:val="000000"/>
          <w:sz w:val="28"/>
          <w:szCs w:val="28"/>
        </w:rPr>
        <w:t xml:space="preserve"> </w:t>
      </w:r>
      <w:proofErr w:type="spellStart"/>
      <w:r w:rsidRPr="001B0751">
        <w:rPr>
          <w:rFonts w:ascii="Times New Roman" w:hAnsi="Times New Roman" w:cs="Times New Roman"/>
          <w:color w:val="000000"/>
          <w:sz w:val="28"/>
          <w:szCs w:val="28"/>
        </w:rPr>
        <w:t>Venaticorum</w:t>
      </w:r>
      <w:proofErr w:type="spellEnd"/>
      <w:r w:rsidRPr="001B0751">
        <w:rPr>
          <w:rFonts w:ascii="Times New Roman" w:hAnsi="Times New Roman" w:cs="Times New Roman"/>
          <w:color w:val="000000"/>
          <w:sz w:val="28"/>
          <w:szCs w:val="28"/>
        </w:rPr>
        <w:t xml:space="preserve"> и BY</w:t>
      </w:r>
      <w:r w:rsidR="009F6C44" w:rsidRPr="001B0751">
        <w:rPr>
          <w:rFonts w:ascii="Times New Roman" w:hAnsi="Times New Roman" w:cs="Times New Roman"/>
          <w:color w:val="000000"/>
          <w:sz w:val="28"/>
          <w:szCs w:val="28"/>
        </w:rPr>
        <w:t xml:space="preserve"> </w:t>
      </w:r>
      <w:proofErr w:type="spellStart"/>
      <w:r w:rsidRPr="001B0751">
        <w:rPr>
          <w:rFonts w:ascii="Times New Roman" w:hAnsi="Times New Roman" w:cs="Times New Roman"/>
          <w:color w:val="000000"/>
          <w:sz w:val="28"/>
          <w:szCs w:val="28"/>
        </w:rPr>
        <w:t>Draconis</w:t>
      </w:r>
      <w:proofErr w:type="spellEnd"/>
      <w:r w:rsidRPr="001B0751">
        <w:rPr>
          <w:rFonts w:ascii="Times New Roman" w:hAnsi="Times New Roman" w:cs="Times New Roman"/>
          <w:color w:val="000000"/>
          <w:sz w:val="28"/>
          <w:szCs w:val="28"/>
        </w:rPr>
        <w:t>, W</w:t>
      </w:r>
      <w:r w:rsidR="009F6C44" w:rsidRPr="001B0751">
        <w:rPr>
          <w:rFonts w:ascii="Times New Roman" w:hAnsi="Times New Roman" w:cs="Times New Roman"/>
          <w:color w:val="000000"/>
          <w:sz w:val="28"/>
          <w:szCs w:val="28"/>
        </w:rPr>
        <w:t xml:space="preserve"> </w:t>
      </w:r>
      <w:proofErr w:type="spellStart"/>
      <w:r w:rsidRPr="001B0751">
        <w:rPr>
          <w:rFonts w:ascii="Times New Roman" w:hAnsi="Times New Roman" w:cs="Times New Roman"/>
          <w:color w:val="000000"/>
          <w:sz w:val="28"/>
          <w:szCs w:val="28"/>
        </w:rPr>
        <w:t>Ursae</w:t>
      </w:r>
      <w:proofErr w:type="spellEnd"/>
      <w:r w:rsidR="009F6C44" w:rsidRPr="001B0751">
        <w:rPr>
          <w:rFonts w:ascii="Times New Roman" w:hAnsi="Times New Roman" w:cs="Times New Roman"/>
          <w:color w:val="000000"/>
          <w:sz w:val="28"/>
          <w:szCs w:val="28"/>
        </w:rPr>
        <w:t xml:space="preserve"> </w:t>
      </w:r>
      <w:proofErr w:type="spellStart"/>
      <w:r w:rsidRPr="001B0751">
        <w:rPr>
          <w:rFonts w:ascii="Times New Roman" w:hAnsi="Times New Roman" w:cs="Times New Roman"/>
          <w:color w:val="000000"/>
          <w:sz w:val="28"/>
          <w:szCs w:val="28"/>
        </w:rPr>
        <w:t>Majoris</w:t>
      </w:r>
      <w:proofErr w:type="spellEnd"/>
      <w:r w:rsidRPr="001B0751">
        <w:rPr>
          <w:rFonts w:ascii="Times New Roman" w:hAnsi="Times New Roman" w:cs="Times New Roman"/>
          <w:color w:val="000000"/>
          <w:sz w:val="28"/>
          <w:szCs w:val="28"/>
        </w:rPr>
        <w:t xml:space="preserve"> системы</w:t>
      </w:r>
      <w:r w:rsidRPr="001B0751">
        <w:rPr>
          <w:rFonts w:ascii="Times New Roman" w:hAnsi="Times New Roman" w:cs="Times New Roman"/>
          <w:sz w:val="28"/>
          <w:szCs w:val="28"/>
        </w:rPr>
        <w:t xml:space="preserve">, </w:t>
      </w:r>
      <w:r w:rsidR="00762626" w:rsidRPr="001B0751">
        <w:rPr>
          <w:rFonts w:ascii="Times New Roman" w:hAnsi="Times New Roman" w:cs="Times New Roman"/>
          <w:sz w:val="28"/>
          <w:szCs w:val="28"/>
        </w:rPr>
        <w:t xml:space="preserve">рентгеновские </w:t>
      </w:r>
      <w:r w:rsidRPr="001B0751">
        <w:rPr>
          <w:rFonts w:ascii="Times New Roman" w:hAnsi="Times New Roman" w:cs="Times New Roman"/>
          <w:color w:val="000000"/>
          <w:sz w:val="28"/>
          <w:szCs w:val="28"/>
        </w:rPr>
        <w:t xml:space="preserve">двойные, симбиотические, </w:t>
      </w:r>
      <w:proofErr w:type="spellStart"/>
      <w:r w:rsidRPr="001B0751">
        <w:rPr>
          <w:rFonts w:ascii="Times New Roman" w:hAnsi="Times New Roman" w:cs="Times New Roman"/>
          <w:color w:val="000000"/>
          <w:sz w:val="28"/>
          <w:szCs w:val="28"/>
        </w:rPr>
        <w:t>катаклизмические</w:t>
      </w:r>
      <w:proofErr w:type="spellEnd"/>
      <w:r w:rsidRPr="001B0751">
        <w:rPr>
          <w:rFonts w:ascii="Times New Roman" w:hAnsi="Times New Roman" w:cs="Times New Roman"/>
          <w:color w:val="000000"/>
          <w:sz w:val="28"/>
          <w:szCs w:val="28"/>
        </w:rPr>
        <w:t xml:space="preserve"> переменные звезды</w:t>
      </w:r>
      <w:r w:rsidR="001E0495"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и другие.</w:t>
      </w:r>
    </w:p>
    <w:p w14:paraId="76E7E6CC" w14:textId="1F9B940C" w:rsidR="00B24BEF" w:rsidRPr="001B0751" w:rsidRDefault="00C77167" w:rsidP="004246AC">
      <w:pPr>
        <w:spacing w:after="0" w:line="240" w:lineRule="auto"/>
        <w:ind w:firstLine="720"/>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 xml:space="preserve">При этом особый интерес в настоящее время сфокусирован на </w:t>
      </w:r>
      <w:r w:rsidR="0027348E" w:rsidRPr="001B0751">
        <w:rPr>
          <w:rFonts w:ascii="Times New Roman" w:hAnsi="Times New Roman" w:cs="Times New Roman"/>
          <w:color w:val="000000"/>
          <w:sz w:val="28"/>
          <w:szCs w:val="28"/>
        </w:rPr>
        <w:t>исследовании</w:t>
      </w:r>
      <w:r w:rsidRPr="001B0751">
        <w:rPr>
          <w:rFonts w:ascii="Times New Roman" w:hAnsi="Times New Roman" w:cs="Times New Roman"/>
          <w:color w:val="000000"/>
          <w:sz w:val="28"/>
          <w:szCs w:val="28"/>
        </w:rPr>
        <w:t xml:space="preserve"> </w:t>
      </w:r>
      <w:r w:rsidR="0027348E" w:rsidRPr="001B0751">
        <w:rPr>
          <w:rFonts w:ascii="Times New Roman" w:hAnsi="Times New Roman" w:cs="Times New Roman"/>
          <w:color w:val="000000"/>
          <w:sz w:val="28"/>
          <w:szCs w:val="28"/>
        </w:rPr>
        <w:t>ТДС</w:t>
      </w:r>
      <w:r w:rsidRPr="001B0751">
        <w:rPr>
          <w:rFonts w:ascii="Times New Roman" w:hAnsi="Times New Roman" w:cs="Times New Roman"/>
          <w:color w:val="000000"/>
          <w:sz w:val="28"/>
          <w:szCs w:val="28"/>
        </w:rPr>
        <w:t xml:space="preserve"> с аккреционными структурами. </w:t>
      </w:r>
    </w:p>
    <w:p w14:paraId="5B059567" w14:textId="059E70ED" w:rsidR="001E0495" w:rsidRPr="001B0751" w:rsidRDefault="00C77167" w:rsidP="0027348E">
      <w:pPr>
        <w:spacing w:after="0" w:line="240" w:lineRule="auto"/>
        <w:ind w:firstLine="720"/>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В аккреционных дисках, в зависимости от темпа аккреции в системе, наблюдаются самые</w:t>
      </w:r>
      <w:r w:rsidR="00E26123"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разнообразные</w:t>
      </w:r>
      <w:r w:rsidR="00E26123"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феномены</w:t>
      </w:r>
      <w:r w:rsidR="00042999" w:rsidRPr="001B0751">
        <w:rPr>
          <w:rFonts w:ascii="Times New Roman" w:hAnsi="Times New Roman" w:cs="Times New Roman"/>
          <w:color w:val="000000"/>
          <w:sz w:val="28"/>
          <w:szCs w:val="28"/>
        </w:rPr>
        <w:t>,</w:t>
      </w:r>
      <w:r w:rsidRPr="001B0751">
        <w:rPr>
          <w:rFonts w:ascii="Times New Roman" w:hAnsi="Times New Roman" w:cs="Times New Roman"/>
          <w:color w:val="000000"/>
          <w:sz w:val="28"/>
          <w:szCs w:val="28"/>
        </w:rPr>
        <w:t xml:space="preserve"> </w:t>
      </w:r>
      <w:r w:rsidR="00762626" w:rsidRPr="001B0751">
        <w:rPr>
          <w:rFonts w:ascii="Times New Roman" w:hAnsi="Times New Roman" w:cs="Times New Roman"/>
          <w:color w:val="000000"/>
          <w:sz w:val="28"/>
          <w:szCs w:val="28"/>
        </w:rPr>
        <w:t>включающие в себя как проявление вспышечной</w:t>
      </w:r>
      <w:r w:rsidR="00F86BF5" w:rsidRPr="001B0751">
        <w:rPr>
          <w:rFonts w:ascii="Times New Roman" w:hAnsi="Times New Roman" w:cs="Times New Roman"/>
          <w:color w:val="000000"/>
          <w:sz w:val="28"/>
          <w:szCs w:val="28"/>
        </w:rPr>
        <w:t xml:space="preserve"> </w:t>
      </w:r>
      <w:r w:rsidR="00762626" w:rsidRPr="001B0751">
        <w:rPr>
          <w:rFonts w:ascii="Times New Roman" w:hAnsi="Times New Roman" w:cs="Times New Roman"/>
          <w:color w:val="000000"/>
          <w:sz w:val="28"/>
          <w:szCs w:val="28"/>
        </w:rPr>
        <w:t>активности</w:t>
      </w:r>
      <w:r w:rsidR="00F86BF5" w:rsidRPr="001B0751">
        <w:rPr>
          <w:rFonts w:ascii="Times New Roman" w:hAnsi="Times New Roman" w:cs="Times New Roman"/>
          <w:color w:val="000000"/>
          <w:sz w:val="28"/>
          <w:szCs w:val="28"/>
        </w:rPr>
        <w:t xml:space="preserve">, </w:t>
      </w:r>
      <w:r w:rsidR="00762626" w:rsidRPr="001B0751">
        <w:rPr>
          <w:rFonts w:ascii="Times New Roman" w:hAnsi="Times New Roman" w:cs="Times New Roman"/>
          <w:color w:val="000000"/>
          <w:sz w:val="28"/>
          <w:szCs w:val="28"/>
        </w:rPr>
        <w:t xml:space="preserve">так и </w:t>
      </w:r>
      <w:r w:rsidRPr="001B0751">
        <w:rPr>
          <w:rFonts w:ascii="Times New Roman" w:hAnsi="Times New Roman" w:cs="Times New Roman"/>
          <w:color w:val="000000"/>
          <w:sz w:val="28"/>
          <w:szCs w:val="28"/>
        </w:rPr>
        <w:t xml:space="preserve">формирования спиральных волн плотности, ветра </w:t>
      </w:r>
      <w:r w:rsidR="00E26123" w:rsidRPr="001B0751">
        <w:rPr>
          <w:rFonts w:ascii="Times New Roman" w:hAnsi="Times New Roman" w:cs="Times New Roman"/>
          <w:color w:val="000000"/>
          <w:sz w:val="28"/>
          <w:szCs w:val="28"/>
        </w:rPr>
        <w:t>вплоть до</w:t>
      </w:r>
      <w:r w:rsidRPr="001B0751">
        <w:rPr>
          <w:rFonts w:ascii="Times New Roman" w:hAnsi="Times New Roman" w:cs="Times New Roman"/>
          <w:color w:val="000000"/>
          <w:sz w:val="28"/>
          <w:szCs w:val="28"/>
        </w:rPr>
        <w:t xml:space="preserve"> релятивистских джетов. Природа многих из них ещё не нашла своего объяснения. </w:t>
      </w:r>
      <w:r w:rsidR="00762626" w:rsidRPr="001B0751">
        <w:rPr>
          <w:rFonts w:ascii="Times New Roman" w:hAnsi="Times New Roman" w:cs="Times New Roman"/>
          <w:color w:val="000000"/>
          <w:sz w:val="28"/>
          <w:szCs w:val="28"/>
        </w:rPr>
        <w:t>Таким образом</w:t>
      </w:r>
      <w:r w:rsidRPr="001B0751">
        <w:rPr>
          <w:rFonts w:ascii="Times New Roman" w:hAnsi="Times New Roman" w:cs="Times New Roman"/>
          <w:color w:val="000000"/>
          <w:sz w:val="28"/>
          <w:szCs w:val="28"/>
        </w:rPr>
        <w:t xml:space="preserve"> </w:t>
      </w:r>
      <w:r w:rsidR="0027348E" w:rsidRPr="001B0751">
        <w:rPr>
          <w:rFonts w:ascii="Times New Roman" w:hAnsi="Times New Roman" w:cs="Times New Roman"/>
          <w:color w:val="000000"/>
          <w:sz w:val="28"/>
          <w:szCs w:val="28"/>
        </w:rPr>
        <w:t>ТДС</w:t>
      </w:r>
      <w:r w:rsidRPr="001B0751">
        <w:rPr>
          <w:rFonts w:ascii="Times New Roman" w:hAnsi="Times New Roman" w:cs="Times New Roman"/>
          <w:color w:val="000000"/>
          <w:sz w:val="28"/>
          <w:szCs w:val="28"/>
        </w:rPr>
        <w:t xml:space="preserve"> с аккреционными </w:t>
      </w:r>
      <w:r w:rsidR="00762626" w:rsidRPr="001B0751">
        <w:rPr>
          <w:rFonts w:ascii="Times New Roman" w:hAnsi="Times New Roman" w:cs="Times New Roman"/>
          <w:color w:val="000000"/>
          <w:sz w:val="28"/>
          <w:szCs w:val="28"/>
        </w:rPr>
        <w:t>структурами</w:t>
      </w:r>
      <w:r w:rsidRPr="001B0751">
        <w:rPr>
          <w:rFonts w:ascii="Times New Roman" w:hAnsi="Times New Roman" w:cs="Times New Roman"/>
          <w:color w:val="000000"/>
          <w:sz w:val="28"/>
          <w:szCs w:val="28"/>
        </w:rPr>
        <w:t xml:space="preserve"> являются источник</w:t>
      </w:r>
      <w:r w:rsidR="00762626" w:rsidRPr="001B0751">
        <w:rPr>
          <w:rFonts w:ascii="Times New Roman" w:hAnsi="Times New Roman" w:cs="Times New Roman"/>
          <w:color w:val="000000"/>
          <w:sz w:val="28"/>
          <w:szCs w:val="28"/>
        </w:rPr>
        <w:t>ами</w:t>
      </w:r>
      <w:r w:rsidRPr="001B0751">
        <w:rPr>
          <w:rFonts w:ascii="Times New Roman" w:hAnsi="Times New Roman" w:cs="Times New Roman"/>
          <w:color w:val="000000"/>
          <w:sz w:val="28"/>
          <w:szCs w:val="28"/>
        </w:rPr>
        <w:t xml:space="preserve"> информации для </w:t>
      </w:r>
      <w:r w:rsidR="00E26123" w:rsidRPr="001B0751">
        <w:rPr>
          <w:rFonts w:ascii="Times New Roman" w:hAnsi="Times New Roman" w:cs="Times New Roman"/>
          <w:color w:val="000000"/>
          <w:sz w:val="28"/>
          <w:szCs w:val="28"/>
        </w:rPr>
        <w:t>понимания</w:t>
      </w:r>
      <w:r w:rsidRPr="001B0751">
        <w:rPr>
          <w:rFonts w:ascii="Times New Roman" w:hAnsi="Times New Roman" w:cs="Times New Roman"/>
          <w:color w:val="000000"/>
          <w:sz w:val="28"/>
          <w:szCs w:val="28"/>
        </w:rPr>
        <w:t xml:space="preserve"> физи</w:t>
      </w:r>
      <w:r w:rsidR="00E26123" w:rsidRPr="001B0751">
        <w:rPr>
          <w:rFonts w:ascii="Times New Roman" w:hAnsi="Times New Roman" w:cs="Times New Roman"/>
          <w:color w:val="000000"/>
          <w:sz w:val="28"/>
          <w:szCs w:val="28"/>
        </w:rPr>
        <w:t>ки плазмы в условиях недоступных для земных лабораторий, природы вязкости и других физи</w:t>
      </w:r>
      <w:r w:rsidRPr="001B0751">
        <w:rPr>
          <w:rFonts w:ascii="Times New Roman" w:hAnsi="Times New Roman" w:cs="Times New Roman"/>
          <w:color w:val="000000"/>
          <w:sz w:val="28"/>
          <w:szCs w:val="28"/>
        </w:rPr>
        <w:t>ческих процессов</w:t>
      </w:r>
      <w:r w:rsidR="00CE16F2" w:rsidRPr="001B0751">
        <w:rPr>
          <w:rFonts w:ascii="Times New Roman" w:hAnsi="Times New Roman" w:cs="Times New Roman"/>
          <w:color w:val="000000"/>
          <w:sz w:val="28"/>
          <w:szCs w:val="28"/>
        </w:rPr>
        <w:t>,</w:t>
      </w:r>
      <w:r w:rsidRPr="001B0751">
        <w:rPr>
          <w:rFonts w:ascii="Times New Roman" w:hAnsi="Times New Roman" w:cs="Times New Roman"/>
          <w:color w:val="000000"/>
          <w:sz w:val="28"/>
          <w:szCs w:val="28"/>
        </w:rPr>
        <w:t xml:space="preserve"> происходящих в </w:t>
      </w:r>
      <w:r w:rsidR="00E26123" w:rsidRPr="001B0751">
        <w:rPr>
          <w:rFonts w:ascii="Times New Roman" w:hAnsi="Times New Roman" w:cs="Times New Roman"/>
          <w:color w:val="000000"/>
          <w:sz w:val="28"/>
          <w:szCs w:val="28"/>
        </w:rPr>
        <w:t>н</w:t>
      </w:r>
      <w:r w:rsidRPr="001B0751">
        <w:rPr>
          <w:rFonts w:ascii="Times New Roman" w:hAnsi="Times New Roman" w:cs="Times New Roman"/>
          <w:color w:val="000000"/>
          <w:sz w:val="28"/>
          <w:szCs w:val="28"/>
        </w:rPr>
        <w:t>их.</w:t>
      </w:r>
      <w:r w:rsidRPr="001B0751">
        <w:rPr>
          <w:rFonts w:ascii="Times New Roman" w:eastAsia="Times New Roman" w:hAnsi="Times New Roman" w:cs="Times New Roman"/>
          <w:color w:val="000000"/>
          <w:sz w:val="28"/>
          <w:szCs w:val="28"/>
        </w:rPr>
        <w:t xml:space="preserve"> При этом</w:t>
      </w:r>
      <w:r w:rsidR="00332058" w:rsidRPr="001B0751">
        <w:rPr>
          <w:rFonts w:ascii="Times New Roman" w:eastAsia="Times New Roman" w:hAnsi="Times New Roman" w:cs="Times New Roman"/>
          <w:color w:val="000000"/>
          <w:sz w:val="28"/>
          <w:szCs w:val="28"/>
        </w:rPr>
        <w:t xml:space="preserve"> </w:t>
      </w:r>
      <w:proofErr w:type="spellStart"/>
      <w:r w:rsidR="00332058" w:rsidRPr="001B0751">
        <w:rPr>
          <w:rFonts w:ascii="Times New Roman" w:eastAsia="Times New Roman" w:hAnsi="Times New Roman" w:cs="Times New Roman"/>
          <w:color w:val="000000"/>
          <w:sz w:val="28"/>
          <w:szCs w:val="28"/>
        </w:rPr>
        <w:t>катаклизмические</w:t>
      </w:r>
      <w:proofErr w:type="spellEnd"/>
      <w:r w:rsidR="00332058" w:rsidRPr="001B0751">
        <w:rPr>
          <w:rFonts w:ascii="Times New Roman" w:eastAsia="Times New Roman" w:hAnsi="Times New Roman" w:cs="Times New Roman"/>
          <w:color w:val="000000"/>
          <w:sz w:val="28"/>
          <w:szCs w:val="28"/>
        </w:rPr>
        <w:t xml:space="preserve"> переменные представляют собой наиболее удобную «астрофизическую лабораторию» позволяющую изучить многие аспекты процессов аккреции в двойных системах и ма</w:t>
      </w:r>
      <w:r w:rsidR="00C13F7C" w:rsidRPr="001B0751">
        <w:rPr>
          <w:rFonts w:ascii="Times New Roman" w:eastAsia="Times New Roman" w:hAnsi="Times New Roman" w:cs="Times New Roman"/>
          <w:color w:val="000000"/>
          <w:sz w:val="28"/>
          <w:szCs w:val="28"/>
        </w:rPr>
        <w:t>с</w:t>
      </w:r>
      <w:r w:rsidR="00332058" w:rsidRPr="001B0751">
        <w:rPr>
          <w:rFonts w:ascii="Times New Roman" w:eastAsia="Times New Roman" w:hAnsi="Times New Roman" w:cs="Times New Roman"/>
          <w:color w:val="000000"/>
          <w:sz w:val="28"/>
          <w:szCs w:val="28"/>
        </w:rPr>
        <w:t xml:space="preserve">штабировать их </w:t>
      </w:r>
      <w:r w:rsidR="00D841F2" w:rsidRPr="001B0751">
        <w:rPr>
          <w:rFonts w:ascii="Times New Roman" w:eastAsia="Times New Roman" w:hAnsi="Times New Roman" w:cs="Times New Roman"/>
          <w:color w:val="000000"/>
          <w:sz w:val="28"/>
          <w:szCs w:val="28"/>
        </w:rPr>
        <w:t>на объекты другой природы</w:t>
      </w:r>
      <w:r w:rsidRPr="001B0751">
        <w:rPr>
          <w:rFonts w:ascii="Times New Roman" w:eastAsia="Times New Roman" w:hAnsi="Times New Roman" w:cs="Times New Roman"/>
          <w:color w:val="000000"/>
          <w:sz w:val="28"/>
          <w:szCs w:val="28"/>
        </w:rPr>
        <w:t>.</w:t>
      </w:r>
    </w:p>
    <w:p w14:paraId="05D2E05F" w14:textId="77777777" w:rsidR="00771B6A" w:rsidRPr="001B0751" w:rsidRDefault="00771B6A" w:rsidP="00E130CB">
      <w:pPr>
        <w:spacing w:after="0" w:line="240" w:lineRule="auto"/>
        <w:jc w:val="both"/>
        <w:rPr>
          <w:rFonts w:ascii="Times New Roman" w:eastAsia="Times New Roman" w:hAnsi="Times New Roman" w:cs="Times New Roman"/>
          <w:color w:val="000000"/>
          <w:sz w:val="28"/>
          <w:szCs w:val="28"/>
        </w:rPr>
      </w:pPr>
    </w:p>
    <w:p w14:paraId="3A5E7606" w14:textId="05F52AD7" w:rsidR="0059630E" w:rsidRPr="001B0751" w:rsidRDefault="00771B6A" w:rsidP="00272D58">
      <w:pPr>
        <w:pStyle w:val="a5"/>
        <w:spacing w:after="0" w:line="240" w:lineRule="auto"/>
        <w:ind w:left="0" w:firstLine="709"/>
        <w:jc w:val="both"/>
        <w:outlineLvl w:val="1"/>
        <w:rPr>
          <w:rFonts w:ascii="Times New Roman" w:eastAsia="Times New Roman" w:hAnsi="Times New Roman" w:cs="Times New Roman"/>
          <w:b/>
          <w:bCs/>
          <w:color w:val="000000"/>
          <w:sz w:val="28"/>
          <w:szCs w:val="28"/>
        </w:rPr>
      </w:pPr>
      <w:bookmarkStart w:id="23" w:name="_Toc122540358"/>
      <w:r w:rsidRPr="001B0751">
        <w:rPr>
          <w:rFonts w:ascii="Times New Roman" w:eastAsia="Times New Roman" w:hAnsi="Times New Roman" w:cs="Times New Roman"/>
          <w:b/>
          <w:bCs/>
          <w:color w:val="000000"/>
          <w:sz w:val="28"/>
          <w:szCs w:val="28"/>
          <w:lang w:val="kk-KZ"/>
        </w:rPr>
        <w:t xml:space="preserve">1.1 </w:t>
      </w:r>
      <w:r w:rsidR="00285B32" w:rsidRPr="001B0751">
        <w:rPr>
          <w:rFonts w:ascii="Times New Roman" w:eastAsia="Times New Roman" w:hAnsi="Times New Roman" w:cs="Times New Roman"/>
          <w:b/>
          <w:bCs/>
          <w:color w:val="000000"/>
          <w:sz w:val="28"/>
          <w:szCs w:val="28"/>
        </w:rPr>
        <w:t xml:space="preserve">Типы </w:t>
      </w:r>
      <w:proofErr w:type="spellStart"/>
      <w:r w:rsidR="00285B32" w:rsidRPr="001B0751">
        <w:rPr>
          <w:rFonts w:ascii="Times New Roman" w:eastAsia="Times New Roman" w:hAnsi="Times New Roman" w:cs="Times New Roman"/>
          <w:b/>
          <w:bCs/>
          <w:color w:val="000000"/>
          <w:sz w:val="28"/>
          <w:szCs w:val="28"/>
        </w:rPr>
        <w:t>к</w:t>
      </w:r>
      <w:r w:rsidR="00C77167" w:rsidRPr="001B0751">
        <w:rPr>
          <w:rFonts w:ascii="Times New Roman" w:eastAsia="Times New Roman" w:hAnsi="Times New Roman" w:cs="Times New Roman"/>
          <w:b/>
          <w:bCs/>
          <w:color w:val="000000"/>
          <w:sz w:val="28"/>
          <w:szCs w:val="28"/>
        </w:rPr>
        <w:t>атаклизмически</w:t>
      </w:r>
      <w:r w:rsidR="00285B32" w:rsidRPr="001B0751">
        <w:rPr>
          <w:rFonts w:ascii="Times New Roman" w:eastAsia="Times New Roman" w:hAnsi="Times New Roman" w:cs="Times New Roman"/>
          <w:b/>
          <w:bCs/>
          <w:color w:val="000000"/>
          <w:sz w:val="28"/>
          <w:szCs w:val="28"/>
        </w:rPr>
        <w:t>х</w:t>
      </w:r>
      <w:proofErr w:type="spellEnd"/>
      <w:r w:rsidR="00C77167" w:rsidRPr="001B0751">
        <w:rPr>
          <w:rFonts w:ascii="Times New Roman" w:eastAsia="Times New Roman" w:hAnsi="Times New Roman" w:cs="Times New Roman"/>
          <w:b/>
          <w:bCs/>
          <w:color w:val="000000"/>
          <w:sz w:val="28"/>
          <w:szCs w:val="28"/>
        </w:rPr>
        <w:t xml:space="preserve"> переменны</w:t>
      </w:r>
      <w:r w:rsidR="00285B32" w:rsidRPr="001B0751">
        <w:rPr>
          <w:rFonts w:ascii="Times New Roman" w:eastAsia="Times New Roman" w:hAnsi="Times New Roman" w:cs="Times New Roman"/>
          <w:b/>
          <w:bCs/>
          <w:color w:val="000000"/>
          <w:sz w:val="28"/>
          <w:szCs w:val="28"/>
        </w:rPr>
        <w:t>х</w:t>
      </w:r>
      <w:r w:rsidR="00C77167" w:rsidRPr="001B0751">
        <w:rPr>
          <w:rFonts w:ascii="Times New Roman" w:eastAsia="Times New Roman" w:hAnsi="Times New Roman" w:cs="Times New Roman"/>
          <w:b/>
          <w:bCs/>
          <w:color w:val="000000"/>
          <w:sz w:val="28"/>
          <w:szCs w:val="28"/>
        </w:rPr>
        <w:t xml:space="preserve"> звезд</w:t>
      </w:r>
      <w:r w:rsidR="00285B32" w:rsidRPr="001B0751">
        <w:rPr>
          <w:rFonts w:ascii="Times New Roman" w:eastAsia="Times New Roman" w:hAnsi="Times New Roman" w:cs="Times New Roman"/>
          <w:b/>
          <w:bCs/>
          <w:color w:val="000000"/>
          <w:sz w:val="28"/>
          <w:szCs w:val="28"/>
        </w:rPr>
        <w:t xml:space="preserve"> и их основные характеристики.</w:t>
      </w:r>
      <w:bookmarkEnd w:id="23"/>
    </w:p>
    <w:p w14:paraId="54E2854B" w14:textId="0D65060A" w:rsidR="000A5D6D" w:rsidRPr="001B0751" w:rsidRDefault="00C77167" w:rsidP="004246AC">
      <w:pPr>
        <w:spacing w:after="0" w:line="240" w:lineRule="auto"/>
        <w:ind w:firstLine="703"/>
        <w:jc w:val="both"/>
        <w:rPr>
          <w:rFonts w:ascii="Times New Roman" w:hAnsi="Times New Roman" w:cs="Times New Roman"/>
          <w:color w:val="000000"/>
          <w:sz w:val="28"/>
          <w:szCs w:val="28"/>
        </w:rPr>
      </w:pPr>
      <w:proofErr w:type="spellStart"/>
      <w:r w:rsidRPr="001B0751">
        <w:rPr>
          <w:rFonts w:ascii="Times New Roman" w:hAnsi="Times New Roman" w:cs="Times New Roman"/>
          <w:color w:val="000000"/>
          <w:sz w:val="28"/>
          <w:szCs w:val="28"/>
        </w:rPr>
        <w:t>Катаклизмические</w:t>
      </w:r>
      <w:proofErr w:type="spellEnd"/>
      <w:r w:rsidRPr="001B0751">
        <w:rPr>
          <w:rFonts w:ascii="Times New Roman" w:hAnsi="Times New Roman" w:cs="Times New Roman"/>
          <w:color w:val="000000"/>
          <w:sz w:val="28"/>
          <w:szCs w:val="28"/>
        </w:rPr>
        <w:t xml:space="preserve"> переменные, представляют собой </w:t>
      </w:r>
      <w:r w:rsidR="0027348E" w:rsidRPr="001B0751">
        <w:rPr>
          <w:rFonts w:ascii="Times New Roman" w:hAnsi="Times New Roman" w:cs="Times New Roman"/>
          <w:color w:val="000000"/>
          <w:sz w:val="28"/>
          <w:szCs w:val="28"/>
        </w:rPr>
        <w:t>класс</w:t>
      </w:r>
      <w:r w:rsidRPr="001B0751">
        <w:rPr>
          <w:rFonts w:ascii="Times New Roman" w:hAnsi="Times New Roman" w:cs="Times New Roman"/>
          <w:color w:val="000000"/>
          <w:sz w:val="28"/>
          <w:szCs w:val="28"/>
        </w:rPr>
        <w:t xml:space="preserve"> тесных двойных систем, орбитальные периоды которых находятся в диапазоне </w:t>
      </w:r>
      <w:r w:rsidR="00D841F2" w:rsidRPr="001B0751">
        <w:rPr>
          <w:rFonts w:ascii="Times New Roman" w:hAnsi="Times New Roman" w:cs="Times New Roman"/>
          <w:color w:val="000000"/>
          <w:sz w:val="28"/>
          <w:szCs w:val="28"/>
        </w:rPr>
        <w:t xml:space="preserve">от </w:t>
      </w:r>
      <w:r w:rsidR="00D841F2" w:rsidRPr="001B0751">
        <w:rPr>
          <w:rFonts w:ascii="Times New Roman" w:hAnsi="Times New Roman" w:cs="Times New Roman"/>
          <w:color w:val="000000"/>
          <w:sz w:val="28"/>
          <w:szCs w:val="28"/>
        </w:rPr>
        <w:lastRenderedPageBreak/>
        <w:t>~80минут</w:t>
      </w:r>
      <w:r w:rsidRPr="001B0751">
        <w:rPr>
          <w:rFonts w:ascii="Times New Roman" w:hAnsi="Times New Roman" w:cs="Times New Roman"/>
          <w:color w:val="000000"/>
          <w:sz w:val="28"/>
          <w:szCs w:val="28"/>
        </w:rPr>
        <w:t xml:space="preserve"> до десятков часов. В стандартных моделях [4,5] эти системы образованы белым карликом</w:t>
      </w:r>
      <w:r w:rsidR="00E679E1" w:rsidRPr="001B0751">
        <w:rPr>
          <w:rFonts w:ascii="Times New Roman" w:hAnsi="Times New Roman" w:cs="Times New Roman"/>
          <w:color w:val="000000"/>
          <w:sz w:val="28"/>
          <w:szCs w:val="28"/>
        </w:rPr>
        <w:t xml:space="preserve"> и</w:t>
      </w:r>
      <w:r w:rsidRPr="001B0751">
        <w:rPr>
          <w:rFonts w:ascii="Times New Roman" w:hAnsi="Times New Roman" w:cs="Times New Roman"/>
          <w:color w:val="000000"/>
          <w:sz w:val="28"/>
          <w:szCs w:val="28"/>
        </w:rPr>
        <w:t xml:space="preserve"> </w:t>
      </w:r>
      <w:r w:rsidR="00C13F7C" w:rsidRPr="001B0751">
        <w:rPr>
          <w:rFonts w:ascii="Times New Roman" w:hAnsi="Times New Roman" w:cs="Times New Roman"/>
          <w:color w:val="000000"/>
          <w:sz w:val="28"/>
          <w:szCs w:val="28"/>
        </w:rPr>
        <w:t>втор</w:t>
      </w:r>
      <w:r w:rsidR="00E679E1" w:rsidRPr="001B0751">
        <w:rPr>
          <w:rFonts w:ascii="Times New Roman" w:hAnsi="Times New Roman" w:cs="Times New Roman"/>
          <w:color w:val="000000"/>
          <w:sz w:val="28"/>
          <w:szCs w:val="28"/>
        </w:rPr>
        <w:t>ым</w:t>
      </w:r>
      <w:r w:rsidR="00C13F7C" w:rsidRPr="001B0751">
        <w:rPr>
          <w:rFonts w:ascii="Times New Roman" w:hAnsi="Times New Roman" w:cs="Times New Roman"/>
          <w:color w:val="000000"/>
          <w:sz w:val="28"/>
          <w:szCs w:val="28"/>
        </w:rPr>
        <w:t xml:space="preserve"> компонент</w:t>
      </w:r>
      <w:r w:rsidR="00E679E1" w:rsidRPr="001B0751">
        <w:rPr>
          <w:rFonts w:ascii="Times New Roman" w:hAnsi="Times New Roman" w:cs="Times New Roman"/>
          <w:color w:val="000000"/>
          <w:sz w:val="28"/>
          <w:szCs w:val="28"/>
        </w:rPr>
        <w:t>ом</w:t>
      </w:r>
      <w:r w:rsidR="00C13F7C"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звезд</w:t>
      </w:r>
      <w:r w:rsidR="00E679E1" w:rsidRPr="001B0751">
        <w:rPr>
          <w:rFonts w:ascii="Times New Roman" w:hAnsi="Times New Roman" w:cs="Times New Roman"/>
          <w:color w:val="000000"/>
          <w:sz w:val="28"/>
          <w:szCs w:val="28"/>
        </w:rPr>
        <w:t>ой</w:t>
      </w:r>
      <w:r w:rsidRPr="001B0751">
        <w:rPr>
          <w:rFonts w:ascii="Times New Roman" w:hAnsi="Times New Roman" w:cs="Times New Roman"/>
          <w:color w:val="000000"/>
          <w:sz w:val="28"/>
          <w:szCs w:val="28"/>
        </w:rPr>
        <w:t xml:space="preserve"> позднего спектрального </w:t>
      </w:r>
      <w:r w:rsidRPr="001B0751">
        <w:rPr>
          <w:rFonts w:ascii="Times New Roman" w:eastAsia="Times New Roman" w:hAnsi="Times New Roman" w:cs="Times New Roman"/>
          <w:bCs/>
          <w:color w:val="000000"/>
          <w:sz w:val="28"/>
          <w:szCs w:val="28"/>
        </w:rPr>
        <w:t>класса</w:t>
      </w:r>
      <w:r w:rsidRPr="001B0751">
        <w:rPr>
          <w:rFonts w:ascii="Times New Roman" w:hAnsi="Times New Roman" w:cs="Times New Roman"/>
          <w:color w:val="000000"/>
          <w:sz w:val="28"/>
          <w:szCs w:val="28"/>
        </w:rPr>
        <w:t xml:space="preserve"> главной последовательности</w:t>
      </w:r>
      <w:r w:rsidR="00D841F2" w:rsidRPr="001B0751">
        <w:rPr>
          <w:rFonts w:ascii="Times New Roman" w:hAnsi="Times New Roman" w:cs="Times New Roman"/>
          <w:color w:val="000000"/>
          <w:sz w:val="28"/>
          <w:szCs w:val="28"/>
        </w:rPr>
        <w:t xml:space="preserve"> или коричнев</w:t>
      </w:r>
      <w:r w:rsidR="00E679E1" w:rsidRPr="001B0751">
        <w:rPr>
          <w:rFonts w:ascii="Times New Roman" w:hAnsi="Times New Roman" w:cs="Times New Roman"/>
          <w:color w:val="000000"/>
          <w:sz w:val="28"/>
          <w:szCs w:val="28"/>
        </w:rPr>
        <w:t>ым</w:t>
      </w:r>
      <w:r w:rsidR="00D841F2" w:rsidRPr="001B0751">
        <w:rPr>
          <w:rFonts w:ascii="Times New Roman" w:hAnsi="Times New Roman" w:cs="Times New Roman"/>
          <w:color w:val="000000"/>
          <w:sz w:val="28"/>
          <w:szCs w:val="28"/>
        </w:rPr>
        <w:t xml:space="preserve"> карлик</w:t>
      </w:r>
      <w:r w:rsidR="00E679E1" w:rsidRPr="001B0751">
        <w:rPr>
          <w:rFonts w:ascii="Times New Roman" w:hAnsi="Times New Roman" w:cs="Times New Roman"/>
          <w:color w:val="000000"/>
          <w:sz w:val="28"/>
          <w:szCs w:val="28"/>
        </w:rPr>
        <w:t>ом</w:t>
      </w:r>
      <w:r w:rsidR="00C13F7C" w:rsidRPr="001B0751">
        <w:rPr>
          <w:rFonts w:ascii="Times New Roman" w:hAnsi="Times New Roman" w:cs="Times New Roman"/>
          <w:color w:val="000000"/>
          <w:sz w:val="28"/>
          <w:szCs w:val="28"/>
        </w:rPr>
        <w:t>)</w:t>
      </w:r>
      <w:r w:rsidRPr="001B0751">
        <w:rPr>
          <w:rFonts w:ascii="Times New Roman" w:hAnsi="Times New Roman" w:cs="Times New Roman"/>
          <w:color w:val="000000"/>
          <w:sz w:val="28"/>
          <w:szCs w:val="28"/>
        </w:rPr>
        <w:t>, заполн</w:t>
      </w:r>
      <w:r w:rsidR="00E679E1" w:rsidRPr="001B0751">
        <w:rPr>
          <w:rFonts w:ascii="Times New Roman" w:hAnsi="Times New Roman" w:cs="Times New Roman"/>
          <w:color w:val="000000"/>
          <w:sz w:val="28"/>
          <w:szCs w:val="28"/>
        </w:rPr>
        <w:t>ившим</w:t>
      </w:r>
      <w:r w:rsidRPr="001B0751">
        <w:rPr>
          <w:rFonts w:ascii="Times New Roman" w:hAnsi="Times New Roman" w:cs="Times New Roman"/>
          <w:color w:val="000000"/>
          <w:sz w:val="28"/>
          <w:szCs w:val="28"/>
        </w:rPr>
        <w:t xml:space="preserve"> свою полость Роша</w:t>
      </w:r>
      <w:r w:rsidR="00C13F7C" w:rsidRPr="001B0751">
        <w:rPr>
          <w:rFonts w:ascii="Times New Roman" w:hAnsi="Times New Roman" w:cs="Times New Roman"/>
          <w:color w:val="000000"/>
          <w:sz w:val="28"/>
          <w:szCs w:val="28"/>
        </w:rPr>
        <w:t>,</w:t>
      </w:r>
      <w:r w:rsidRPr="001B0751">
        <w:rPr>
          <w:rFonts w:ascii="Times New Roman" w:hAnsi="Times New Roman" w:cs="Times New Roman"/>
          <w:color w:val="000000"/>
          <w:sz w:val="28"/>
          <w:szCs w:val="28"/>
        </w:rPr>
        <w:t xml:space="preserve"> </w:t>
      </w:r>
      <w:r w:rsidR="00E679E1" w:rsidRPr="001B0751">
        <w:rPr>
          <w:rFonts w:ascii="Times New Roman" w:hAnsi="Times New Roman" w:cs="Times New Roman"/>
          <w:color w:val="000000"/>
          <w:sz w:val="28"/>
          <w:szCs w:val="28"/>
        </w:rPr>
        <w:t xml:space="preserve">вследствие чего материал от второго компонента </w:t>
      </w:r>
      <w:proofErr w:type="spellStart"/>
      <w:r w:rsidR="00E679E1" w:rsidRPr="001B0751">
        <w:rPr>
          <w:rFonts w:ascii="Times New Roman" w:hAnsi="Times New Roman" w:cs="Times New Roman"/>
          <w:color w:val="000000"/>
          <w:sz w:val="28"/>
          <w:szCs w:val="28"/>
        </w:rPr>
        <w:t>аккрецирует</w:t>
      </w:r>
      <w:proofErr w:type="spellEnd"/>
      <w:r w:rsidR="00E679E1"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 xml:space="preserve">через внутреннюю точку Лагранжа L1 в направлении к белому карлику. </w:t>
      </w:r>
      <w:proofErr w:type="spellStart"/>
      <w:r w:rsidRPr="001B0751">
        <w:rPr>
          <w:rFonts w:ascii="Times New Roman" w:hAnsi="Times New Roman" w:cs="Times New Roman"/>
          <w:color w:val="000000"/>
          <w:sz w:val="28"/>
          <w:szCs w:val="28"/>
        </w:rPr>
        <w:t>Катаклизмические</w:t>
      </w:r>
      <w:proofErr w:type="spellEnd"/>
      <w:r w:rsidRPr="001B0751">
        <w:rPr>
          <w:rFonts w:ascii="Times New Roman" w:hAnsi="Times New Roman" w:cs="Times New Roman"/>
          <w:color w:val="000000"/>
          <w:sz w:val="28"/>
          <w:szCs w:val="28"/>
        </w:rPr>
        <w:t xml:space="preserve"> переменные являются </w:t>
      </w:r>
      <w:proofErr w:type="spellStart"/>
      <w:r w:rsidRPr="001B0751">
        <w:rPr>
          <w:rFonts w:ascii="Times New Roman" w:hAnsi="Times New Roman" w:cs="Times New Roman"/>
          <w:color w:val="000000"/>
          <w:sz w:val="28"/>
          <w:szCs w:val="28"/>
        </w:rPr>
        <w:t>полу</w:t>
      </w:r>
      <w:r w:rsidR="00A634EE" w:rsidRPr="001B0751">
        <w:rPr>
          <w:rFonts w:ascii="Times New Roman" w:hAnsi="Times New Roman" w:cs="Times New Roman"/>
          <w:color w:val="000000"/>
          <w:sz w:val="28"/>
          <w:szCs w:val="28"/>
        </w:rPr>
        <w:t>разделенными</w:t>
      </w:r>
      <w:proofErr w:type="spellEnd"/>
      <w:r w:rsidRPr="001B0751">
        <w:rPr>
          <w:rFonts w:ascii="Times New Roman" w:hAnsi="Times New Roman" w:cs="Times New Roman"/>
          <w:color w:val="000000"/>
          <w:sz w:val="28"/>
          <w:szCs w:val="28"/>
        </w:rPr>
        <w:t xml:space="preserve"> системами и наличие, а также характеристики аккреционного диска в таких системах определяются </w:t>
      </w:r>
      <w:r w:rsidR="00E6709C">
        <w:rPr>
          <w:rFonts w:ascii="Times New Roman" w:hAnsi="Times New Roman" w:cs="Times New Roman"/>
          <w:color w:val="000000"/>
          <w:sz w:val="28"/>
          <w:szCs w:val="28"/>
        </w:rPr>
        <w:t>напряженностью</w:t>
      </w:r>
      <w:r w:rsidRPr="001B0751">
        <w:rPr>
          <w:rFonts w:ascii="Times New Roman" w:hAnsi="Times New Roman" w:cs="Times New Roman"/>
          <w:color w:val="000000"/>
          <w:sz w:val="28"/>
          <w:szCs w:val="28"/>
        </w:rPr>
        <w:t xml:space="preserve"> магнитного поля белого карлика. </w:t>
      </w:r>
    </w:p>
    <w:p w14:paraId="74F32EBB" w14:textId="5991D190" w:rsidR="009343A6" w:rsidRPr="001B0751" w:rsidRDefault="000A5D6D" w:rsidP="009343A6">
      <w:pPr>
        <w:spacing w:after="0" w:line="240" w:lineRule="auto"/>
        <w:ind w:firstLine="703"/>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 xml:space="preserve">Согласно классификации </w:t>
      </w:r>
      <w:proofErr w:type="spellStart"/>
      <w:r w:rsidRPr="001B0751">
        <w:rPr>
          <w:rFonts w:ascii="Times New Roman" w:hAnsi="Times New Roman" w:cs="Times New Roman"/>
          <w:color w:val="000000"/>
          <w:sz w:val="28"/>
          <w:szCs w:val="28"/>
        </w:rPr>
        <w:t>Варнера</w:t>
      </w:r>
      <w:proofErr w:type="spellEnd"/>
      <w:r w:rsidRPr="001B0751">
        <w:rPr>
          <w:rFonts w:ascii="Times New Roman" w:hAnsi="Times New Roman" w:cs="Times New Roman"/>
          <w:color w:val="000000"/>
          <w:sz w:val="28"/>
          <w:szCs w:val="28"/>
        </w:rPr>
        <w:t xml:space="preserve">, предложенной в работе [4], взаимодействующие </w:t>
      </w:r>
      <w:proofErr w:type="spellStart"/>
      <w:r w:rsidRPr="001B0751">
        <w:rPr>
          <w:rFonts w:ascii="Times New Roman" w:hAnsi="Times New Roman" w:cs="Times New Roman"/>
          <w:color w:val="000000"/>
          <w:sz w:val="28"/>
          <w:szCs w:val="28"/>
        </w:rPr>
        <w:t>катаклизмические</w:t>
      </w:r>
      <w:proofErr w:type="spellEnd"/>
      <w:r w:rsidRPr="001B0751">
        <w:rPr>
          <w:rFonts w:ascii="Times New Roman" w:hAnsi="Times New Roman" w:cs="Times New Roman"/>
          <w:color w:val="000000"/>
          <w:sz w:val="28"/>
          <w:szCs w:val="28"/>
        </w:rPr>
        <w:t xml:space="preserve"> переменные включают:</w:t>
      </w:r>
    </w:p>
    <w:p w14:paraId="2262CFE2" w14:textId="1241842F" w:rsidR="00C77167" w:rsidRPr="001B0751" w:rsidRDefault="00C77167" w:rsidP="009343A6">
      <w:pPr>
        <w:spacing w:after="0" w:line="240" w:lineRule="auto"/>
        <w:ind w:firstLine="703"/>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Поляры, системы с сильным магнитным полем белого карлика (B≥10</w:t>
      </w:r>
      <w:r w:rsidR="00B87347" w:rsidRPr="001B0751">
        <w:rPr>
          <w:rFonts w:ascii="Times New Roman" w:hAnsi="Times New Roman" w:cs="Times New Roman"/>
          <w:color w:val="000000"/>
          <w:sz w:val="28"/>
          <w:szCs w:val="28"/>
          <w:vertAlign w:val="superscript"/>
        </w:rPr>
        <w:t>7</w:t>
      </w:r>
      <w:r w:rsidR="00D841F2" w:rsidRPr="001B0751">
        <w:rPr>
          <w:rFonts w:ascii="Times New Roman" w:hAnsi="Times New Roman" w:cs="Times New Roman"/>
          <w:color w:val="000000"/>
          <w:sz w:val="28"/>
          <w:szCs w:val="28"/>
          <w:vertAlign w:val="superscript"/>
        </w:rPr>
        <w:t xml:space="preserve"> </w:t>
      </w:r>
      <w:proofErr w:type="spellStart"/>
      <w:r w:rsidR="00AE4F7C" w:rsidRPr="001B0751">
        <w:rPr>
          <w:rFonts w:ascii="Times New Roman" w:hAnsi="Times New Roman" w:cs="Times New Roman"/>
          <w:color w:val="000000"/>
          <w:sz w:val="28"/>
          <w:szCs w:val="28"/>
        </w:rPr>
        <w:t>Г</w:t>
      </w:r>
      <w:r w:rsidR="0027348E" w:rsidRPr="001B0751">
        <w:rPr>
          <w:rFonts w:ascii="Times New Roman" w:hAnsi="Times New Roman" w:cs="Times New Roman"/>
          <w:color w:val="000000"/>
          <w:sz w:val="28"/>
          <w:szCs w:val="28"/>
        </w:rPr>
        <w:t>с</w:t>
      </w:r>
      <w:proofErr w:type="spellEnd"/>
      <w:r w:rsidR="00D841F2"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[6], в 5</w:t>
      </w:r>
      <w:r w:rsidR="0027348E" w:rsidRPr="001B0751">
        <w:rPr>
          <w:rFonts w:ascii="Times New Roman" w:hAnsi="Times New Roman" w:cs="Times New Roman"/>
          <w:color w:val="000000"/>
          <w:sz w:val="28"/>
          <w:szCs w:val="28"/>
        </w:rPr>
        <w:t>х</w:t>
      </w:r>
      <w:r w:rsidRPr="001B0751">
        <w:rPr>
          <w:rFonts w:ascii="Times New Roman" w:hAnsi="Times New Roman" w:cs="Times New Roman"/>
          <w:color w:val="000000"/>
          <w:sz w:val="28"/>
          <w:szCs w:val="28"/>
        </w:rPr>
        <w:t>10</w:t>
      </w:r>
      <w:r w:rsidR="00042999" w:rsidRPr="001B0751">
        <w:rPr>
          <w:rFonts w:ascii="Times New Roman" w:hAnsi="Times New Roman" w:cs="Times New Roman"/>
          <w:color w:val="000000"/>
          <w:sz w:val="28"/>
          <w:szCs w:val="28"/>
          <w:vertAlign w:val="superscript"/>
        </w:rPr>
        <w:t>8</w:t>
      </w:r>
      <w:r w:rsidRPr="001B0751">
        <w:rPr>
          <w:rFonts w:ascii="Times New Roman" w:hAnsi="Times New Roman" w:cs="Times New Roman"/>
          <w:color w:val="000000"/>
          <w:sz w:val="28"/>
          <w:szCs w:val="28"/>
        </w:rPr>
        <w:t xml:space="preserve"> раз больше, чем магнитное поле Земли), которое препятствует образованию аккреционного диска. В данных системах аккреционный поток перехватывается магнитным полем с последующей аккрецией на магнитные полюса белого карлика (</w:t>
      </w:r>
      <w:r w:rsidR="00771B6A" w:rsidRPr="001B0751">
        <w:rPr>
          <w:rFonts w:ascii="Times New Roman" w:hAnsi="Times New Roman" w:cs="Times New Roman"/>
          <w:color w:val="000000"/>
          <w:sz w:val="28"/>
          <w:szCs w:val="28"/>
          <w:lang w:val="kk-KZ"/>
        </w:rPr>
        <w:t>р</w:t>
      </w:r>
      <w:proofErr w:type="spellStart"/>
      <w:r w:rsidRPr="001B0751">
        <w:rPr>
          <w:rFonts w:ascii="Times New Roman" w:hAnsi="Times New Roman" w:cs="Times New Roman"/>
          <w:color w:val="000000"/>
          <w:sz w:val="28"/>
          <w:szCs w:val="28"/>
        </w:rPr>
        <w:t>исунок</w:t>
      </w:r>
      <w:proofErr w:type="spellEnd"/>
      <w:r w:rsidRPr="001B0751">
        <w:rPr>
          <w:rFonts w:ascii="Times New Roman" w:hAnsi="Times New Roman" w:cs="Times New Roman"/>
          <w:color w:val="000000"/>
          <w:sz w:val="28"/>
          <w:szCs w:val="28"/>
        </w:rPr>
        <w:t xml:space="preserve"> 1.1);</w:t>
      </w:r>
    </w:p>
    <w:p w14:paraId="43CDD6C9" w14:textId="77777777" w:rsidR="002400C9" w:rsidRPr="001B0751" w:rsidRDefault="002400C9" w:rsidP="004246AC">
      <w:pPr>
        <w:pStyle w:val="a5"/>
        <w:spacing w:after="0" w:line="240" w:lineRule="auto"/>
        <w:ind w:left="426"/>
        <w:jc w:val="both"/>
        <w:rPr>
          <w:rFonts w:ascii="Times New Roman" w:hAnsi="Times New Roman" w:cs="Times New Roman"/>
          <w:color w:val="00000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77167" w:rsidRPr="001B0751" w14:paraId="37C7AC82" w14:textId="77777777" w:rsidTr="00C77167">
        <w:tc>
          <w:tcPr>
            <w:tcW w:w="9628" w:type="dxa"/>
          </w:tcPr>
          <w:p w14:paraId="4AB5B403" w14:textId="77777777" w:rsidR="00C77167" w:rsidRPr="001B0751" w:rsidRDefault="00C24CD5" w:rsidP="004246AC">
            <w:pPr>
              <w:pStyle w:val="a4"/>
              <w:spacing w:before="0" w:beforeAutospacing="0" w:after="0" w:afterAutospacing="0"/>
              <w:jc w:val="center"/>
              <w:rPr>
                <w:color w:val="000000"/>
                <w:sz w:val="28"/>
                <w:szCs w:val="28"/>
              </w:rPr>
            </w:pPr>
            <w:r w:rsidRPr="001B0751">
              <w:rPr>
                <w:noProof/>
                <w:color w:val="000000"/>
                <w:sz w:val="28"/>
                <w:szCs w:val="28"/>
              </w:rPr>
              <w:drawing>
                <wp:inline distT="0" distB="0" distL="0" distR="0" wp14:anchorId="574F5B97" wp14:editId="1A79A6FE">
                  <wp:extent cx="5991225" cy="2800191"/>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6859" cy="2807498"/>
                          </a:xfrm>
                          <a:prstGeom prst="rect">
                            <a:avLst/>
                          </a:prstGeom>
                        </pic:spPr>
                      </pic:pic>
                    </a:graphicData>
                  </a:graphic>
                </wp:inline>
              </w:drawing>
            </w:r>
          </w:p>
        </w:tc>
      </w:tr>
      <w:tr w:rsidR="00C77167" w:rsidRPr="001B0751" w14:paraId="4C95C631" w14:textId="77777777" w:rsidTr="00C77167">
        <w:tc>
          <w:tcPr>
            <w:tcW w:w="9628" w:type="dxa"/>
          </w:tcPr>
          <w:p w14:paraId="798AF0D2" w14:textId="77777777" w:rsidR="003D13C7" w:rsidRPr="001B0751" w:rsidRDefault="003D13C7" w:rsidP="004246AC">
            <w:pPr>
              <w:pStyle w:val="a4"/>
              <w:spacing w:before="0" w:beforeAutospacing="0" w:after="0" w:afterAutospacing="0"/>
              <w:jc w:val="center"/>
              <w:rPr>
                <w:color w:val="000000"/>
                <w:sz w:val="28"/>
                <w:szCs w:val="28"/>
              </w:rPr>
            </w:pPr>
          </w:p>
          <w:p w14:paraId="0231D3C4" w14:textId="3054C355" w:rsidR="00C77167" w:rsidRPr="001B0751" w:rsidRDefault="00C77167" w:rsidP="004246AC">
            <w:pPr>
              <w:pStyle w:val="a4"/>
              <w:spacing w:before="0" w:beforeAutospacing="0" w:after="0" w:afterAutospacing="0"/>
              <w:jc w:val="center"/>
              <w:rPr>
                <w:color w:val="000000"/>
                <w:sz w:val="28"/>
                <w:szCs w:val="28"/>
              </w:rPr>
            </w:pPr>
            <w:r w:rsidRPr="001B0751">
              <w:rPr>
                <w:color w:val="000000"/>
                <w:sz w:val="28"/>
                <w:szCs w:val="28"/>
              </w:rPr>
              <w:t>Рисунок 1.1 – Геометрическая модель полярных систем</w:t>
            </w:r>
            <w:r w:rsidR="00B24BEF" w:rsidRPr="001B0751">
              <w:rPr>
                <w:color w:val="000000"/>
                <w:sz w:val="28"/>
                <w:szCs w:val="28"/>
              </w:rPr>
              <w:t>,</w:t>
            </w:r>
            <w:r w:rsidRPr="001B0751">
              <w:rPr>
                <w:color w:val="000000"/>
                <w:sz w:val="28"/>
                <w:szCs w:val="28"/>
              </w:rPr>
              <w:t xml:space="preserve"> смоделированная с помощью компьютерного кода </w:t>
            </w:r>
            <w:proofErr w:type="spellStart"/>
            <w:r w:rsidRPr="001B0751">
              <w:rPr>
                <w:color w:val="000000"/>
                <w:sz w:val="28"/>
                <w:szCs w:val="28"/>
              </w:rPr>
              <w:t>CVlab</w:t>
            </w:r>
            <w:proofErr w:type="spellEnd"/>
            <w:r w:rsidRPr="001B0751">
              <w:rPr>
                <w:color w:val="000000"/>
                <w:sz w:val="28"/>
                <w:szCs w:val="28"/>
              </w:rPr>
              <w:t xml:space="preserve"> [7]. В модели представлены: вторичная звезда, которая заполняет свою полость Роша; поток от вторичного компонента (желтый), силовые линии магнитного поля белого карлика (фиолетовый)</w:t>
            </w:r>
          </w:p>
        </w:tc>
      </w:tr>
    </w:tbl>
    <w:p w14:paraId="2B7D873A" w14:textId="77777777" w:rsidR="009343A6" w:rsidRPr="001B0751" w:rsidRDefault="009343A6" w:rsidP="009343A6">
      <w:pPr>
        <w:pStyle w:val="a5"/>
        <w:spacing w:after="0" w:line="240" w:lineRule="auto"/>
        <w:ind w:left="0"/>
        <w:jc w:val="both"/>
        <w:rPr>
          <w:rFonts w:ascii="Times New Roman" w:hAnsi="Times New Roman" w:cs="Times New Roman"/>
          <w:color w:val="000000"/>
          <w:sz w:val="28"/>
          <w:szCs w:val="28"/>
        </w:rPr>
      </w:pPr>
    </w:p>
    <w:p w14:paraId="6039F73C" w14:textId="37C7EFBA" w:rsidR="00C77167" w:rsidRPr="001B0751" w:rsidRDefault="00C77167" w:rsidP="009343A6">
      <w:pPr>
        <w:pStyle w:val="a5"/>
        <w:spacing w:after="0" w:line="240" w:lineRule="auto"/>
        <w:ind w:left="0" w:firstLine="709"/>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Промежуточные поляры</w:t>
      </w:r>
      <w:r w:rsidR="0027348E" w:rsidRPr="001B0751">
        <w:rPr>
          <w:rFonts w:ascii="Times New Roman" w:hAnsi="Times New Roman" w:cs="Times New Roman"/>
          <w:color w:val="000000"/>
          <w:sz w:val="28"/>
          <w:szCs w:val="28"/>
        </w:rPr>
        <w:t xml:space="preserve"> – </w:t>
      </w:r>
      <w:r w:rsidRPr="001B0751">
        <w:rPr>
          <w:rFonts w:ascii="Times New Roman" w:hAnsi="Times New Roman" w:cs="Times New Roman"/>
          <w:color w:val="000000"/>
          <w:sz w:val="28"/>
          <w:szCs w:val="28"/>
        </w:rPr>
        <w:t>системы с менее интенсивным магнитным полем, чем в полярах (B≈10</w:t>
      </w:r>
      <w:r w:rsidRPr="001B0751">
        <w:rPr>
          <w:rFonts w:ascii="Times New Roman" w:hAnsi="Times New Roman" w:cs="Times New Roman"/>
          <w:color w:val="000000"/>
          <w:sz w:val="28"/>
          <w:szCs w:val="28"/>
          <w:vertAlign w:val="superscript"/>
        </w:rPr>
        <w:t>6</w:t>
      </w:r>
      <w:r w:rsidRPr="001B0751">
        <w:rPr>
          <w:rFonts w:ascii="Times New Roman" w:hAnsi="Times New Roman" w:cs="Times New Roman"/>
          <w:color w:val="000000"/>
          <w:sz w:val="28"/>
          <w:szCs w:val="28"/>
        </w:rPr>
        <w:t xml:space="preserve"> </w:t>
      </w:r>
      <w:proofErr w:type="spellStart"/>
      <w:r w:rsidRPr="001B0751">
        <w:rPr>
          <w:rFonts w:ascii="Times New Roman" w:hAnsi="Times New Roman" w:cs="Times New Roman"/>
          <w:color w:val="000000"/>
          <w:sz w:val="28"/>
          <w:szCs w:val="28"/>
        </w:rPr>
        <w:t>Г</w:t>
      </w:r>
      <w:r w:rsidR="0027348E" w:rsidRPr="001B0751">
        <w:rPr>
          <w:rFonts w:ascii="Times New Roman" w:hAnsi="Times New Roman" w:cs="Times New Roman"/>
          <w:color w:val="000000"/>
          <w:sz w:val="28"/>
          <w:szCs w:val="28"/>
        </w:rPr>
        <w:t>с</w:t>
      </w:r>
      <w:proofErr w:type="spellEnd"/>
      <w:r w:rsidRPr="001B0751">
        <w:rPr>
          <w:rFonts w:ascii="Times New Roman" w:hAnsi="Times New Roman" w:cs="Times New Roman"/>
          <w:color w:val="000000"/>
          <w:sz w:val="28"/>
          <w:szCs w:val="28"/>
        </w:rPr>
        <w:t xml:space="preserve"> [8]). В данных системах интенсивность магнитного поля достаточн</w:t>
      </w:r>
      <w:r w:rsidR="0027348E" w:rsidRPr="001B0751">
        <w:rPr>
          <w:rFonts w:ascii="Times New Roman" w:hAnsi="Times New Roman" w:cs="Times New Roman"/>
          <w:color w:val="000000"/>
          <w:sz w:val="28"/>
          <w:szCs w:val="28"/>
        </w:rPr>
        <w:t>ая</w:t>
      </w:r>
      <w:r w:rsidRPr="001B0751">
        <w:rPr>
          <w:rFonts w:ascii="Times New Roman" w:hAnsi="Times New Roman" w:cs="Times New Roman"/>
          <w:color w:val="000000"/>
          <w:sz w:val="28"/>
          <w:szCs w:val="28"/>
        </w:rPr>
        <w:t xml:space="preserve">, чтобы разрушить самые внутренние области аккреционного диска, </w:t>
      </w:r>
      <w:r w:rsidR="00AE4F7C" w:rsidRPr="001B0751">
        <w:rPr>
          <w:rFonts w:ascii="Times New Roman" w:hAnsi="Times New Roman" w:cs="Times New Roman"/>
          <w:color w:val="000000"/>
          <w:sz w:val="28"/>
          <w:szCs w:val="28"/>
        </w:rPr>
        <w:t>где</w:t>
      </w:r>
      <w:r w:rsidRPr="001B0751">
        <w:rPr>
          <w:rFonts w:ascii="Times New Roman" w:hAnsi="Times New Roman" w:cs="Times New Roman"/>
          <w:color w:val="000000"/>
          <w:sz w:val="28"/>
          <w:szCs w:val="28"/>
        </w:rPr>
        <w:t xml:space="preserve"> вещество</w:t>
      </w:r>
      <w:r w:rsidR="00AE4F7C" w:rsidRPr="001B0751">
        <w:rPr>
          <w:rFonts w:ascii="Times New Roman" w:hAnsi="Times New Roman" w:cs="Times New Roman"/>
          <w:color w:val="000000"/>
          <w:sz w:val="28"/>
          <w:szCs w:val="28"/>
        </w:rPr>
        <w:t xml:space="preserve"> перехватывается магнитным полем и</w:t>
      </w:r>
      <w:r w:rsidRPr="001B0751">
        <w:rPr>
          <w:rFonts w:ascii="Times New Roman" w:hAnsi="Times New Roman" w:cs="Times New Roman"/>
          <w:color w:val="000000"/>
          <w:sz w:val="28"/>
          <w:szCs w:val="28"/>
        </w:rPr>
        <w:t xml:space="preserve"> течет вдоль силовых </w:t>
      </w:r>
      <w:r w:rsidR="007D674F" w:rsidRPr="001B0751">
        <w:rPr>
          <w:rFonts w:ascii="Times New Roman" w:hAnsi="Times New Roman" w:cs="Times New Roman"/>
          <w:color w:val="000000"/>
          <w:sz w:val="28"/>
          <w:szCs w:val="28"/>
        </w:rPr>
        <w:t>линий к</w:t>
      </w:r>
      <w:r w:rsidRPr="001B0751">
        <w:rPr>
          <w:rFonts w:ascii="Times New Roman" w:hAnsi="Times New Roman" w:cs="Times New Roman"/>
          <w:color w:val="000000"/>
          <w:sz w:val="28"/>
          <w:szCs w:val="28"/>
        </w:rPr>
        <w:t xml:space="preserve"> полюсам белого карлика (</w:t>
      </w:r>
      <w:r w:rsidR="00771B6A" w:rsidRPr="001B0751">
        <w:rPr>
          <w:rFonts w:ascii="Times New Roman" w:hAnsi="Times New Roman" w:cs="Times New Roman"/>
          <w:color w:val="000000"/>
          <w:sz w:val="28"/>
          <w:szCs w:val="28"/>
          <w:lang w:val="kk-KZ"/>
        </w:rPr>
        <w:t>р</w:t>
      </w:r>
      <w:proofErr w:type="spellStart"/>
      <w:r w:rsidRPr="001B0751">
        <w:rPr>
          <w:rFonts w:ascii="Times New Roman" w:hAnsi="Times New Roman" w:cs="Times New Roman"/>
          <w:color w:val="000000"/>
          <w:sz w:val="28"/>
          <w:szCs w:val="28"/>
        </w:rPr>
        <w:t>исунок</w:t>
      </w:r>
      <w:proofErr w:type="spellEnd"/>
      <w:r w:rsidRPr="001B0751">
        <w:rPr>
          <w:rFonts w:ascii="Times New Roman" w:hAnsi="Times New Roman" w:cs="Times New Roman"/>
          <w:color w:val="000000"/>
          <w:sz w:val="28"/>
          <w:szCs w:val="28"/>
        </w:rPr>
        <w:t xml:space="preserve"> 1.2)</w:t>
      </w:r>
      <w:r w:rsidR="00771B6A" w:rsidRPr="001B0751">
        <w:rPr>
          <w:rFonts w:ascii="Times New Roman" w:hAnsi="Times New Roman" w:cs="Times New Roman"/>
          <w:color w:val="000000"/>
          <w:sz w:val="28"/>
          <w:szCs w:val="28"/>
          <w:lang w:val="kk-KZ"/>
        </w:rPr>
        <w:t>.</w:t>
      </w:r>
    </w:p>
    <w:p w14:paraId="2ACE9629" w14:textId="77777777" w:rsidR="00C77167" w:rsidRPr="001B0751" w:rsidRDefault="00C77167" w:rsidP="004246AC">
      <w:pPr>
        <w:pStyle w:val="a4"/>
        <w:spacing w:before="0" w:beforeAutospacing="0" w:after="0" w:afterAutospacing="0"/>
        <w:ind w:firstLine="708"/>
        <w:jc w:val="both"/>
        <w:rPr>
          <w:color w:val="00000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7167" w:rsidRPr="001B0751" w14:paraId="49D276B7" w14:textId="77777777" w:rsidTr="00C77167">
        <w:tc>
          <w:tcPr>
            <w:tcW w:w="9628" w:type="dxa"/>
          </w:tcPr>
          <w:p w14:paraId="526362CF" w14:textId="77777777" w:rsidR="00C77167" w:rsidRPr="001B0751" w:rsidRDefault="00F5558D" w:rsidP="004246AC">
            <w:pPr>
              <w:pStyle w:val="a4"/>
              <w:spacing w:before="0" w:beforeAutospacing="0" w:after="0" w:afterAutospacing="0"/>
              <w:jc w:val="center"/>
              <w:rPr>
                <w:color w:val="000000"/>
                <w:sz w:val="28"/>
                <w:szCs w:val="28"/>
              </w:rPr>
            </w:pPr>
            <w:r w:rsidRPr="001B0751">
              <w:rPr>
                <w:noProof/>
                <w:color w:val="000000"/>
                <w:sz w:val="28"/>
                <w:szCs w:val="28"/>
              </w:rPr>
              <w:lastRenderedPageBreak/>
              <w:drawing>
                <wp:inline distT="0" distB="0" distL="0" distR="0" wp14:anchorId="480830C5" wp14:editId="60103FDA">
                  <wp:extent cx="5391150" cy="25118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0837" cy="2521056"/>
                          </a:xfrm>
                          <a:prstGeom prst="rect">
                            <a:avLst/>
                          </a:prstGeom>
                        </pic:spPr>
                      </pic:pic>
                    </a:graphicData>
                  </a:graphic>
                </wp:inline>
              </w:drawing>
            </w:r>
          </w:p>
        </w:tc>
      </w:tr>
      <w:tr w:rsidR="00C77167" w:rsidRPr="001B0751" w14:paraId="5561251D" w14:textId="77777777" w:rsidTr="00C77167">
        <w:tc>
          <w:tcPr>
            <w:tcW w:w="9628" w:type="dxa"/>
          </w:tcPr>
          <w:p w14:paraId="2A212A51" w14:textId="1900F320" w:rsidR="00C77167" w:rsidRPr="001B0751" w:rsidRDefault="00C77167" w:rsidP="004246AC">
            <w:pPr>
              <w:pStyle w:val="a4"/>
              <w:spacing w:before="0" w:beforeAutospacing="0" w:after="0" w:afterAutospacing="0"/>
              <w:jc w:val="center"/>
              <w:rPr>
                <w:color w:val="000000"/>
                <w:sz w:val="28"/>
                <w:szCs w:val="28"/>
              </w:rPr>
            </w:pPr>
            <w:r w:rsidRPr="001B0751">
              <w:rPr>
                <w:color w:val="000000"/>
                <w:sz w:val="28"/>
                <w:szCs w:val="28"/>
              </w:rPr>
              <w:t>Рисунок 1.</w:t>
            </w:r>
            <w:r w:rsidR="005D653B" w:rsidRPr="001B0751">
              <w:rPr>
                <w:color w:val="000000"/>
                <w:sz w:val="28"/>
                <w:szCs w:val="28"/>
              </w:rPr>
              <w:t>2</w:t>
            </w:r>
            <w:r w:rsidRPr="001B0751">
              <w:rPr>
                <w:color w:val="000000"/>
                <w:sz w:val="28"/>
                <w:szCs w:val="28"/>
              </w:rPr>
              <w:t xml:space="preserve"> – Геометрическая модель промежуточной полярной системы. Коричневым цветом показана вторичная звезда, в которой имеется яркая область, возникшая в результате облучения от аккреционного диска</w:t>
            </w:r>
            <w:r w:rsidR="0027348E" w:rsidRPr="001B0751">
              <w:rPr>
                <w:color w:val="000000"/>
                <w:sz w:val="28"/>
                <w:szCs w:val="28"/>
              </w:rPr>
              <w:t>.</w:t>
            </w:r>
            <w:r w:rsidRPr="001B0751">
              <w:rPr>
                <w:color w:val="000000"/>
                <w:sz w:val="28"/>
                <w:szCs w:val="28"/>
              </w:rPr>
              <w:t xml:space="preserve"> </w:t>
            </w:r>
            <w:r w:rsidR="0027348E" w:rsidRPr="001B0751">
              <w:rPr>
                <w:color w:val="000000"/>
                <w:sz w:val="28"/>
                <w:szCs w:val="28"/>
              </w:rPr>
              <w:t>К</w:t>
            </w:r>
            <w:r w:rsidRPr="001B0751">
              <w:rPr>
                <w:color w:val="000000"/>
                <w:sz w:val="28"/>
                <w:szCs w:val="28"/>
              </w:rPr>
              <w:t>расны</w:t>
            </w:r>
            <w:r w:rsidR="0027348E" w:rsidRPr="001B0751">
              <w:rPr>
                <w:color w:val="000000"/>
                <w:sz w:val="28"/>
                <w:szCs w:val="28"/>
              </w:rPr>
              <w:t>м показан</w:t>
            </w:r>
            <w:r w:rsidRPr="001B0751">
              <w:rPr>
                <w:color w:val="000000"/>
                <w:sz w:val="28"/>
                <w:szCs w:val="28"/>
              </w:rPr>
              <w:t xml:space="preserve"> аккреционный диск</w:t>
            </w:r>
            <w:r w:rsidR="0027348E" w:rsidRPr="001B0751">
              <w:rPr>
                <w:color w:val="000000"/>
                <w:sz w:val="28"/>
                <w:szCs w:val="28"/>
              </w:rPr>
              <w:t xml:space="preserve">. </w:t>
            </w:r>
            <w:r w:rsidRPr="001B0751">
              <w:rPr>
                <w:color w:val="000000"/>
                <w:sz w:val="28"/>
                <w:szCs w:val="28"/>
              </w:rPr>
              <w:t xml:space="preserve"> </w:t>
            </w:r>
            <w:r w:rsidR="0027348E" w:rsidRPr="001B0751">
              <w:rPr>
                <w:color w:val="000000"/>
                <w:sz w:val="28"/>
                <w:szCs w:val="28"/>
              </w:rPr>
              <w:t>В</w:t>
            </w:r>
            <w:r w:rsidRPr="001B0751">
              <w:rPr>
                <w:color w:val="000000"/>
                <w:sz w:val="28"/>
                <w:szCs w:val="28"/>
              </w:rPr>
              <w:t>нутр</w:t>
            </w:r>
            <w:r w:rsidR="0027348E" w:rsidRPr="001B0751">
              <w:rPr>
                <w:color w:val="000000"/>
                <w:sz w:val="28"/>
                <w:szCs w:val="28"/>
              </w:rPr>
              <w:t>и</w:t>
            </w:r>
            <w:r w:rsidRPr="001B0751">
              <w:rPr>
                <w:color w:val="000000"/>
                <w:sz w:val="28"/>
                <w:szCs w:val="28"/>
              </w:rPr>
              <w:t xml:space="preserve"> аккреционного диска расположен белый карлик</w:t>
            </w:r>
            <w:r w:rsidR="0027348E" w:rsidRPr="001B0751">
              <w:rPr>
                <w:color w:val="000000"/>
                <w:sz w:val="28"/>
                <w:szCs w:val="28"/>
              </w:rPr>
              <w:t xml:space="preserve"> (показан серым цветом)</w:t>
            </w:r>
            <w:r w:rsidRPr="001B0751">
              <w:rPr>
                <w:color w:val="000000"/>
                <w:sz w:val="28"/>
                <w:szCs w:val="28"/>
              </w:rPr>
              <w:t xml:space="preserve"> имеющий, собственный период вращения</w:t>
            </w:r>
            <w:r w:rsidR="0027348E" w:rsidRPr="001B0751">
              <w:rPr>
                <w:color w:val="000000"/>
                <w:sz w:val="28"/>
                <w:szCs w:val="28"/>
              </w:rPr>
              <w:t>. Вокруг белого карлика синими</w:t>
            </w:r>
            <w:r w:rsidR="00AE4F7C" w:rsidRPr="001B0751">
              <w:rPr>
                <w:color w:val="000000"/>
                <w:sz w:val="28"/>
                <w:szCs w:val="28"/>
              </w:rPr>
              <w:t xml:space="preserve"> линиями</w:t>
            </w:r>
            <w:r w:rsidRPr="001B0751">
              <w:rPr>
                <w:color w:val="000000"/>
                <w:sz w:val="28"/>
                <w:szCs w:val="28"/>
              </w:rPr>
              <w:t xml:space="preserve"> показан</w:t>
            </w:r>
            <w:r w:rsidR="0027348E" w:rsidRPr="001B0751">
              <w:rPr>
                <w:color w:val="000000"/>
                <w:sz w:val="28"/>
                <w:szCs w:val="28"/>
              </w:rPr>
              <w:t>ы</w:t>
            </w:r>
            <w:r w:rsidRPr="001B0751">
              <w:rPr>
                <w:color w:val="000000"/>
                <w:sz w:val="28"/>
                <w:szCs w:val="28"/>
              </w:rPr>
              <w:t xml:space="preserve"> силовые линии магнитного пол</w:t>
            </w:r>
            <w:r w:rsidR="0027348E" w:rsidRPr="001B0751">
              <w:rPr>
                <w:color w:val="000000"/>
                <w:sz w:val="28"/>
                <w:szCs w:val="28"/>
              </w:rPr>
              <w:t>я</w:t>
            </w:r>
          </w:p>
        </w:tc>
      </w:tr>
    </w:tbl>
    <w:p w14:paraId="0AD9B283" w14:textId="77777777" w:rsidR="00C77167" w:rsidRPr="001B0751" w:rsidRDefault="00C77167" w:rsidP="004246AC">
      <w:pPr>
        <w:pStyle w:val="a4"/>
        <w:spacing w:before="0" w:beforeAutospacing="0" w:after="0" w:afterAutospacing="0"/>
        <w:jc w:val="both"/>
        <w:rPr>
          <w:color w:val="000000"/>
          <w:sz w:val="28"/>
          <w:szCs w:val="28"/>
        </w:rPr>
      </w:pPr>
    </w:p>
    <w:p w14:paraId="5CA2116C" w14:textId="2872AD5B" w:rsidR="00407AB2" w:rsidRPr="001B0751" w:rsidRDefault="00C77167" w:rsidP="009343A6">
      <w:pPr>
        <w:tabs>
          <w:tab w:val="left" w:pos="851"/>
        </w:tabs>
        <w:spacing w:after="0" w:line="240" w:lineRule="auto"/>
        <w:ind w:firstLine="709"/>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Немагнитные системы, в которых магнитное поле белого карлика мало (менее &lt;10</w:t>
      </w:r>
      <w:r w:rsidRPr="001B0751">
        <w:rPr>
          <w:rFonts w:ascii="Times New Roman" w:hAnsi="Times New Roman" w:cs="Times New Roman"/>
          <w:color w:val="000000"/>
          <w:sz w:val="28"/>
          <w:szCs w:val="28"/>
          <w:vertAlign w:val="superscript"/>
        </w:rPr>
        <w:t>5</w:t>
      </w:r>
      <w:r w:rsidR="0059630E" w:rsidRPr="001B0751">
        <w:rPr>
          <w:rFonts w:ascii="Times New Roman" w:hAnsi="Times New Roman" w:cs="Times New Roman"/>
          <w:color w:val="000000"/>
          <w:sz w:val="28"/>
          <w:szCs w:val="28"/>
          <w:vertAlign w:val="superscript"/>
        </w:rPr>
        <w:t xml:space="preserve"> </w:t>
      </w:r>
      <w:proofErr w:type="spellStart"/>
      <w:r w:rsidR="0059630E" w:rsidRPr="001B0751">
        <w:rPr>
          <w:rFonts w:ascii="Times New Roman" w:hAnsi="Times New Roman" w:cs="Times New Roman"/>
          <w:color w:val="000000"/>
          <w:sz w:val="28"/>
          <w:szCs w:val="28"/>
        </w:rPr>
        <w:t>Г</w:t>
      </w:r>
      <w:r w:rsidR="0027348E" w:rsidRPr="001B0751">
        <w:rPr>
          <w:rFonts w:ascii="Times New Roman" w:hAnsi="Times New Roman" w:cs="Times New Roman"/>
          <w:color w:val="000000"/>
          <w:sz w:val="28"/>
          <w:szCs w:val="28"/>
        </w:rPr>
        <w:t>с</w:t>
      </w:r>
      <w:proofErr w:type="spellEnd"/>
      <w:r w:rsidRPr="001B0751">
        <w:rPr>
          <w:rFonts w:ascii="Times New Roman" w:hAnsi="Times New Roman" w:cs="Times New Roman"/>
          <w:color w:val="000000"/>
          <w:sz w:val="28"/>
          <w:szCs w:val="28"/>
        </w:rPr>
        <w:t xml:space="preserve"> [4]), вследстви</w:t>
      </w:r>
      <w:r w:rsidR="004521B4" w:rsidRPr="001B0751">
        <w:rPr>
          <w:rFonts w:ascii="Times New Roman" w:hAnsi="Times New Roman" w:cs="Times New Roman"/>
          <w:color w:val="000000"/>
          <w:sz w:val="28"/>
          <w:szCs w:val="28"/>
        </w:rPr>
        <w:t>е</w:t>
      </w:r>
      <w:r w:rsidRPr="001B0751">
        <w:rPr>
          <w:rFonts w:ascii="Times New Roman" w:hAnsi="Times New Roman" w:cs="Times New Roman"/>
          <w:color w:val="000000"/>
          <w:sz w:val="28"/>
          <w:szCs w:val="28"/>
        </w:rPr>
        <w:t xml:space="preserve"> чего</w:t>
      </w:r>
      <w:r w:rsidR="0059630E" w:rsidRPr="001B0751">
        <w:rPr>
          <w:rFonts w:ascii="Times New Roman" w:hAnsi="Times New Roman" w:cs="Times New Roman"/>
          <w:color w:val="000000"/>
          <w:sz w:val="28"/>
          <w:szCs w:val="28"/>
        </w:rPr>
        <w:t xml:space="preserve"> образующийся аккреционный диск </w:t>
      </w:r>
      <w:r w:rsidR="0027348E" w:rsidRPr="001B0751">
        <w:rPr>
          <w:rFonts w:ascii="Times New Roman" w:hAnsi="Times New Roman" w:cs="Times New Roman"/>
          <w:color w:val="000000"/>
          <w:sz w:val="28"/>
          <w:szCs w:val="28"/>
        </w:rPr>
        <w:t>простирается</w:t>
      </w:r>
      <w:r w:rsidR="0059630E" w:rsidRPr="001B0751">
        <w:rPr>
          <w:rFonts w:ascii="Times New Roman" w:hAnsi="Times New Roman" w:cs="Times New Roman"/>
          <w:color w:val="000000"/>
          <w:sz w:val="28"/>
          <w:szCs w:val="28"/>
        </w:rPr>
        <w:t xml:space="preserve"> вплоть до поверхности </w:t>
      </w:r>
      <w:r w:rsidR="00BA6D2A" w:rsidRPr="001B0751">
        <w:rPr>
          <w:rFonts w:ascii="Times New Roman" w:hAnsi="Times New Roman" w:cs="Times New Roman"/>
          <w:color w:val="000000"/>
          <w:sz w:val="28"/>
          <w:szCs w:val="28"/>
        </w:rPr>
        <w:t xml:space="preserve">белого </w:t>
      </w:r>
      <w:r w:rsidR="004521B4" w:rsidRPr="001B0751">
        <w:rPr>
          <w:rFonts w:ascii="Times New Roman" w:hAnsi="Times New Roman" w:cs="Times New Roman"/>
          <w:color w:val="000000"/>
          <w:sz w:val="28"/>
          <w:szCs w:val="28"/>
        </w:rPr>
        <w:t xml:space="preserve">карлика </w:t>
      </w:r>
      <w:r w:rsidR="00BA6D2A" w:rsidRPr="001B0751">
        <w:rPr>
          <w:rFonts w:ascii="Times New Roman" w:hAnsi="Times New Roman" w:cs="Times New Roman"/>
          <w:color w:val="000000"/>
          <w:sz w:val="28"/>
          <w:szCs w:val="28"/>
        </w:rPr>
        <w:t>(</w:t>
      </w:r>
      <w:r w:rsidR="00771B6A" w:rsidRPr="001B0751">
        <w:rPr>
          <w:rFonts w:ascii="Times New Roman" w:hAnsi="Times New Roman" w:cs="Times New Roman"/>
          <w:color w:val="000000"/>
          <w:sz w:val="28"/>
          <w:szCs w:val="28"/>
          <w:lang w:val="kk-KZ"/>
        </w:rPr>
        <w:t>р</w:t>
      </w:r>
      <w:proofErr w:type="spellStart"/>
      <w:r w:rsidRPr="001B0751">
        <w:rPr>
          <w:rFonts w:ascii="Times New Roman" w:hAnsi="Times New Roman" w:cs="Times New Roman"/>
          <w:color w:val="000000"/>
          <w:sz w:val="28"/>
          <w:szCs w:val="28"/>
        </w:rPr>
        <w:t>исунок</w:t>
      </w:r>
      <w:proofErr w:type="spellEnd"/>
      <w:r w:rsidRPr="001B0751">
        <w:rPr>
          <w:rFonts w:ascii="Times New Roman" w:hAnsi="Times New Roman" w:cs="Times New Roman"/>
          <w:color w:val="000000"/>
          <w:sz w:val="28"/>
          <w:szCs w:val="28"/>
        </w:rPr>
        <w:t xml:space="preserve"> 1.3).</w:t>
      </w:r>
    </w:p>
    <w:p w14:paraId="43BA0D00" w14:textId="77777777" w:rsidR="009343A6" w:rsidRPr="001B0751" w:rsidRDefault="009343A6" w:rsidP="009343A6">
      <w:pPr>
        <w:tabs>
          <w:tab w:val="left" w:pos="851"/>
        </w:tabs>
        <w:spacing w:after="0" w:line="240" w:lineRule="auto"/>
        <w:ind w:firstLine="709"/>
        <w:jc w:val="both"/>
        <w:rPr>
          <w:color w:val="00000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7167" w:rsidRPr="001B0751" w14:paraId="5667B56F" w14:textId="77777777" w:rsidTr="00C77167">
        <w:tc>
          <w:tcPr>
            <w:tcW w:w="9628" w:type="dxa"/>
          </w:tcPr>
          <w:p w14:paraId="50834129" w14:textId="77777777" w:rsidR="00C77167" w:rsidRPr="001B0751" w:rsidRDefault="00C77167" w:rsidP="004246AC">
            <w:pPr>
              <w:pStyle w:val="a4"/>
              <w:spacing w:before="0" w:beforeAutospacing="0" w:after="0" w:afterAutospacing="0"/>
              <w:jc w:val="center"/>
              <w:rPr>
                <w:color w:val="000000"/>
                <w:sz w:val="28"/>
                <w:szCs w:val="28"/>
              </w:rPr>
            </w:pPr>
            <w:r w:rsidRPr="001B0751">
              <w:rPr>
                <w:noProof/>
                <w:color w:val="000000"/>
                <w:sz w:val="28"/>
                <w:szCs w:val="28"/>
              </w:rPr>
              <w:drawing>
                <wp:inline distT="0" distB="0" distL="0" distR="0" wp14:anchorId="2D647B5C" wp14:editId="070B60D3">
                  <wp:extent cx="5057775" cy="24579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0352" cy="2517554"/>
                          </a:xfrm>
                          <a:prstGeom prst="rect">
                            <a:avLst/>
                          </a:prstGeom>
                        </pic:spPr>
                      </pic:pic>
                    </a:graphicData>
                  </a:graphic>
                </wp:inline>
              </w:drawing>
            </w:r>
          </w:p>
        </w:tc>
      </w:tr>
      <w:tr w:rsidR="00C77167" w:rsidRPr="001B0751" w14:paraId="48C37FFB" w14:textId="77777777" w:rsidTr="00C77167">
        <w:tc>
          <w:tcPr>
            <w:tcW w:w="9628" w:type="dxa"/>
          </w:tcPr>
          <w:p w14:paraId="63A8409C" w14:textId="40692B53" w:rsidR="001016B3" w:rsidRPr="001B0751" w:rsidRDefault="00C77167" w:rsidP="0027348E">
            <w:pPr>
              <w:pStyle w:val="a4"/>
              <w:spacing w:before="0" w:beforeAutospacing="0" w:after="0" w:afterAutospacing="0"/>
              <w:jc w:val="center"/>
              <w:rPr>
                <w:color w:val="000000"/>
                <w:sz w:val="28"/>
                <w:szCs w:val="28"/>
              </w:rPr>
            </w:pPr>
            <w:r w:rsidRPr="001B0751">
              <w:rPr>
                <w:color w:val="000000"/>
                <w:sz w:val="28"/>
                <w:szCs w:val="28"/>
              </w:rPr>
              <w:t>Рисунок 1.3 – Геометрическая модель немагнитной системы</w:t>
            </w:r>
            <w:r w:rsidR="00CE16F2" w:rsidRPr="001B0751">
              <w:rPr>
                <w:color w:val="000000"/>
                <w:sz w:val="28"/>
                <w:szCs w:val="28"/>
              </w:rPr>
              <w:t>,</w:t>
            </w:r>
            <w:r w:rsidRPr="001B0751">
              <w:rPr>
                <w:color w:val="000000"/>
                <w:sz w:val="28"/>
                <w:szCs w:val="28"/>
              </w:rPr>
              <w:t xml:space="preserve"> смоделированная с помощью программного кода </w:t>
            </w:r>
            <w:proofErr w:type="spellStart"/>
            <w:r w:rsidRPr="001B0751">
              <w:rPr>
                <w:color w:val="000000"/>
                <w:sz w:val="28"/>
                <w:szCs w:val="28"/>
              </w:rPr>
              <w:t>CVlab</w:t>
            </w:r>
            <w:proofErr w:type="spellEnd"/>
            <w:r w:rsidRPr="001B0751">
              <w:rPr>
                <w:color w:val="000000"/>
                <w:sz w:val="28"/>
                <w:szCs w:val="28"/>
              </w:rPr>
              <w:t>. Модель включает в себя белый карлик, оптически толстый аккреционный диск, вторичную звезду, поток вещества и горячее пятно, образующ</w:t>
            </w:r>
            <w:r w:rsidR="004521B4" w:rsidRPr="001B0751">
              <w:rPr>
                <w:color w:val="000000"/>
                <w:sz w:val="28"/>
                <w:szCs w:val="28"/>
              </w:rPr>
              <w:t>ее</w:t>
            </w:r>
            <w:r w:rsidRPr="001B0751">
              <w:rPr>
                <w:color w:val="000000"/>
                <w:sz w:val="28"/>
                <w:szCs w:val="28"/>
              </w:rPr>
              <w:t xml:space="preserve">ся на месте столкновения </w:t>
            </w:r>
            <w:r w:rsidR="00E61F80" w:rsidRPr="001B0751">
              <w:rPr>
                <w:color w:val="000000"/>
                <w:sz w:val="28"/>
                <w:szCs w:val="28"/>
              </w:rPr>
              <w:t>вторичной звезды</w:t>
            </w:r>
            <w:r w:rsidRPr="001B0751">
              <w:rPr>
                <w:color w:val="000000"/>
                <w:sz w:val="28"/>
                <w:szCs w:val="28"/>
              </w:rPr>
              <w:t xml:space="preserve"> с диском</w:t>
            </w:r>
          </w:p>
        </w:tc>
      </w:tr>
    </w:tbl>
    <w:p w14:paraId="5C1F6218" w14:textId="77777777" w:rsidR="0027348E" w:rsidRPr="001B0751" w:rsidRDefault="0027348E" w:rsidP="00B25FFD">
      <w:pPr>
        <w:spacing w:after="0" w:line="240" w:lineRule="auto"/>
        <w:jc w:val="both"/>
        <w:rPr>
          <w:rFonts w:ascii="Times New Roman" w:hAnsi="Times New Roman" w:cs="Times New Roman"/>
          <w:color w:val="000000"/>
          <w:sz w:val="28"/>
          <w:szCs w:val="28"/>
        </w:rPr>
      </w:pPr>
    </w:p>
    <w:p w14:paraId="10B4A9CF" w14:textId="52713587" w:rsidR="00B25FFD" w:rsidRPr="001B0751" w:rsidRDefault="00B25FFD" w:rsidP="0027348E">
      <w:pPr>
        <w:spacing w:after="0" w:line="240" w:lineRule="auto"/>
        <w:ind w:firstLine="709"/>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Немагнитные системы выделены в четыре основные типа: классические новые, карликовые новые, рекуррентные новые, новоподобные системы. Данное разделение на типы основывается на морфологии кривых блеска.</w:t>
      </w:r>
    </w:p>
    <w:p w14:paraId="0A5F9A71" w14:textId="77777777" w:rsidR="00B25FFD" w:rsidRPr="001B0751" w:rsidRDefault="00B25FFD" w:rsidP="004246AC">
      <w:pPr>
        <w:pStyle w:val="a4"/>
        <w:spacing w:before="0" w:beforeAutospacing="0" w:after="0" w:afterAutospacing="0"/>
        <w:ind w:left="568"/>
        <w:jc w:val="both"/>
        <w:rPr>
          <w:b/>
          <w:color w:val="000000"/>
          <w:sz w:val="28"/>
          <w:szCs w:val="28"/>
        </w:rPr>
      </w:pPr>
    </w:p>
    <w:p w14:paraId="0870D6F7" w14:textId="68061D49" w:rsidR="0059630E" w:rsidRPr="001B0751" w:rsidRDefault="00155F44" w:rsidP="00272D58">
      <w:pPr>
        <w:pStyle w:val="a4"/>
        <w:spacing w:before="0" w:beforeAutospacing="0" w:after="0" w:afterAutospacing="0"/>
        <w:ind w:firstLine="709"/>
        <w:jc w:val="both"/>
        <w:outlineLvl w:val="1"/>
        <w:rPr>
          <w:b/>
          <w:color w:val="000000"/>
          <w:sz w:val="28"/>
          <w:szCs w:val="28"/>
        </w:rPr>
      </w:pPr>
      <w:bookmarkStart w:id="24" w:name="_Toc122540359"/>
      <w:r w:rsidRPr="001B0751">
        <w:rPr>
          <w:b/>
          <w:bCs/>
          <w:color w:val="000000"/>
          <w:sz w:val="28"/>
          <w:szCs w:val="28"/>
          <w:lang w:val="kk-KZ"/>
        </w:rPr>
        <w:t>1.2</w:t>
      </w:r>
      <w:r w:rsidRPr="001B0751">
        <w:rPr>
          <w:color w:val="000000"/>
          <w:sz w:val="28"/>
          <w:szCs w:val="28"/>
          <w:lang w:val="kk-KZ"/>
        </w:rPr>
        <w:t xml:space="preserve"> </w:t>
      </w:r>
      <w:r w:rsidR="00C77167" w:rsidRPr="001B0751">
        <w:rPr>
          <w:color w:val="000000"/>
          <w:sz w:val="28"/>
          <w:szCs w:val="28"/>
        </w:rPr>
        <w:t xml:space="preserve"> </w:t>
      </w:r>
      <w:r w:rsidR="00C77167" w:rsidRPr="001B0751">
        <w:rPr>
          <w:b/>
          <w:color w:val="000000"/>
          <w:sz w:val="28"/>
          <w:szCs w:val="28"/>
        </w:rPr>
        <w:t xml:space="preserve">Распределение </w:t>
      </w:r>
      <w:r w:rsidR="00C77167" w:rsidRPr="001B0751">
        <w:rPr>
          <w:b/>
          <w:sz w:val="28"/>
          <w:szCs w:val="28"/>
        </w:rPr>
        <w:t xml:space="preserve">немагнитных типов </w:t>
      </w:r>
      <w:proofErr w:type="spellStart"/>
      <w:r w:rsidR="00C77167" w:rsidRPr="001B0751">
        <w:rPr>
          <w:b/>
          <w:sz w:val="28"/>
          <w:szCs w:val="28"/>
        </w:rPr>
        <w:t>катаклизмических</w:t>
      </w:r>
      <w:proofErr w:type="spellEnd"/>
      <w:r w:rsidR="00C77167" w:rsidRPr="001B0751">
        <w:rPr>
          <w:b/>
          <w:sz w:val="28"/>
          <w:szCs w:val="28"/>
        </w:rPr>
        <w:t xml:space="preserve"> переменных по орбитальным периодам.</w:t>
      </w:r>
      <w:bookmarkEnd w:id="24"/>
    </w:p>
    <w:p w14:paraId="6BF37295" w14:textId="7E92C11E" w:rsidR="0059630E" w:rsidRPr="001B0751" w:rsidRDefault="0059630E" w:rsidP="009B5BDB">
      <w:pPr>
        <w:pStyle w:val="a4"/>
        <w:spacing w:before="0" w:beforeAutospacing="0" w:after="0" w:afterAutospacing="0"/>
        <w:ind w:firstLine="709"/>
        <w:jc w:val="both"/>
        <w:rPr>
          <w:color w:val="000000"/>
          <w:sz w:val="28"/>
          <w:szCs w:val="28"/>
        </w:rPr>
      </w:pPr>
      <w:r w:rsidRPr="001B0751">
        <w:rPr>
          <w:color w:val="000000"/>
          <w:sz w:val="28"/>
          <w:szCs w:val="28"/>
        </w:rPr>
        <w:t>На рисунке 1.</w:t>
      </w:r>
      <w:r w:rsidR="00B25FFD" w:rsidRPr="001B0751">
        <w:rPr>
          <w:color w:val="000000"/>
          <w:sz w:val="28"/>
          <w:szCs w:val="28"/>
          <w:lang w:val="kk-KZ"/>
        </w:rPr>
        <w:t>4</w:t>
      </w:r>
      <w:r w:rsidRPr="001B0751">
        <w:rPr>
          <w:color w:val="000000"/>
          <w:sz w:val="28"/>
          <w:szCs w:val="28"/>
        </w:rPr>
        <w:t xml:space="preserve"> показана распределение типов немагнитных </w:t>
      </w:r>
      <w:proofErr w:type="spellStart"/>
      <w:r w:rsidRPr="001B0751">
        <w:rPr>
          <w:color w:val="000000"/>
          <w:sz w:val="28"/>
          <w:szCs w:val="28"/>
        </w:rPr>
        <w:t>катаклизмических</w:t>
      </w:r>
      <w:proofErr w:type="spellEnd"/>
      <w:r w:rsidRPr="001B0751">
        <w:rPr>
          <w:color w:val="000000"/>
          <w:sz w:val="28"/>
          <w:szCs w:val="28"/>
        </w:rPr>
        <w:t xml:space="preserve"> переменных в зависимости от их орбитальных периодов.</w:t>
      </w:r>
      <w:r w:rsidR="008238E8" w:rsidRPr="001B0751">
        <w:rPr>
          <w:color w:val="000000"/>
          <w:sz w:val="28"/>
          <w:szCs w:val="28"/>
        </w:rPr>
        <w:t xml:space="preserve"> Данные типы в целом делятся на два класса: короткопериодические сис</w:t>
      </w:r>
      <w:r w:rsidR="002C55CA" w:rsidRPr="001B0751">
        <w:rPr>
          <w:color w:val="000000"/>
          <w:sz w:val="28"/>
          <w:szCs w:val="28"/>
        </w:rPr>
        <w:t>т</w:t>
      </w:r>
      <w:r w:rsidR="008238E8" w:rsidRPr="001B0751">
        <w:rPr>
          <w:color w:val="000000"/>
          <w:sz w:val="28"/>
          <w:szCs w:val="28"/>
        </w:rPr>
        <w:t>е</w:t>
      </w:r>
      <w:r w:rsidR="002C55CA" w:rsidRPr="001B0751">
        <w:rPr>
          <w:color w:val="000000"/>
          <w:sz w:val="28"/>
          <w:szCs w:val="28"/>
        </w:rPr>
        <w:t>м</w:t>
      </w:r>
      <w:r w:rsidR="008238E8" w:rsidRPr="001B0751">
        <w:rPr>
          <w:color w:val="000000"/>
          <w:sz w:val="28"/>
          <w:szCs w:val="28"/>
        </w:rPr>
        <w:t xml:space="preserve">ы (80 – 120 минут) и </w:t>
      </w:r>
      <w:r w:rsidR="002C55CA" w:rsidRPr="001B0751">
        <w:rPr>
          <w:color w:val="000000"/>
          <w:sz w:val="28"/>
          <w:szCs w:val="28"/>
        </w:rPr>
        <w:t>долгопериодические</w:t>
      </w:r>
      <w:r w:rsidR="008238E8" w:rsidRPr="001B0751">
        <w:rPr>
          <w:color w:val="000000"/>
          <w:sz w:val="28"/>
          <w:szCs w:val="28"/>
        </w:rPr>
        <w:t xml:space="preserve"> (180 минут - ~&gt; 10 часов). В промежутке от приблизительно 120 до 180 минут наблюдается дефицит </w:t>
      </w:r>
      <w:r w:rsidR="008238E8" w:rsidRPr="001B0751">
        <w:rPr>
          <w:color w:val="000000"/>
          <w:sz w:val="28"/>
          <w:szCs w:val="28"/>
          <w:lang w:val="en-US"/>
        </w:rPr>
        <w:t>CVs</w:t>
      </w:r>
      <w:r w:rsidR="00454995" w:rsidRPr="001B0751">
        <w:rPr>
          <w:color w:val="000000"/>
          <w:sz w:val="28"/>
          <w:szCs w:val="28"/>
        </w:rPr>
        <w:t xml:space="preserve"> </w:t>
      </w:r>
      <w:r w:rsidR="008238E8" w:rsidRPr="001B0751">
        <w:rPr>
          <w:color w:val="000000"/>
          <w:sz w:val="28"/>
          <w:szCs w:val="28"/>
        </w:rPr>
        <w:t xml:space="preserve">который называется </w:t>
      </w:r>
      <w:r w:rsidR="008238E8" w:rsidRPr="001B0751">
        <w:rPr>
          <w:color w:val="000000"/>
          <w:sz w:val="28"/>
          <w:szCs w:val="28"/>
          <w:lang w:val="en-US"/>
        </w:rPr>
        <w:t>Period</w:t>
      </w:r>
      <w:r w:rsidR="008238E8" w:rsidRPr="001B0751">
        <w:rPr>
          <w:color w:val="000000"/>
          <w:sz w:val="28"/>
          <w:szCs w:val="28"/>
        </w:rPr>
        <w:t xml:space="preserve"> </w:t>
      </w:r>
      <w:r w:rsidR="008238E8" w:rsidRPr="001B0751">
        <w:rPr>
          <w:color w:val="000000"/>
          <w:sz w:val="28"/>
          <w:szCs w:val="28"/>
          <w:lang w:val="en-US"/>
        </w:rPr>
        <w:t>Gap</w:t>
      </w:r>
      <w:r w:rsidR="008238E8" w:rsidRPr="001B0751">
        <w:rPr>
          <w:color w:val="000000"/>
          <w:sz w:val="28"/>
          <w:szCs w:val="28"/>
        </w:rPr>
        <w:t xml:space="preserve">. </w:t>
      </w:r>
      <w:r w:rsidR="002C55CA" w:rsidRPr="001B0751">
        <w:rPr>
          <w:color w:val="000000"/>
          <w:sz w:val="28"/>
          <w:szCs w:val="28"/>
        </w:rPr>
        <w:t>К</w:t>
      </w:r>
      <w:r w:rsidR="008238E8" w:rsidRPr="001B0751">
        <w:rPr>
          <w:color w:val="000000"/>
          <w:sz w:val="28"/>
          <w:szCs w:val="28"/>
        </w:rPr>
        <w:t>ороткопериодические</w:t>
      </w:r>
      <w:r w:rsidR="002C55CA" w:rsidRPr="001B0751">
        <w:rPr>
          <w:color w:val="000000"/>
          <w:sz w:val="28"/>
          <w:szCs w:val="28"/>
        </w:rPr>
        <w:t xml:space="preserve"> и</w:t>
      </w:r>
      <w:r w:rsidR="008238E8" w:rsidRPr="001B0751">
        <w:rPr>
          <w:color w:val="000000"/>
          <w:sz w:val="28"/>
          <w:szCs w:val="28"/>
        </w:rPr>
        <w:t xml:space="preserve"> долгопериодические</w:t>
      </w:r>
      <w:r w:rsidR="002C55CA" w:rsidRPr="001B0751">
        <w:rPr>
          <w:color w:val="000000"/>
          <w:sz w:val="28"/>
          <w:szCs w:val="28"/>
        </w:rPr>
        <w:t xml:space="preserve"> системы</w:t>
      </w:r>
      <w:r w:rsidR="008238E8" w:rsidRPr="001B0751">
        <w:rPr>
          <w:color w:val="000000"/>
          <w:sz w:val="28"/>
          <w:szCs w:val="28"/>
        </w:rPr>
        <w:t xml:space="preserve"> в свою очередь делятся на подклассы на основе своих наблюдательных и физических характеристик</w:t>
      </w:r>
      <w:r w:rsidR="002C55CA" w:rsidRPr="001B0751">
        <w:rPr>
          <w:color w:val="000000"/>
          <w:sz w:val="28"/>
          <w:szCs w:val="28"/>
        </w:rPr>
        <w:t>.</w:t>
      </w:r>
    </w:p>
    <w:p w14:paraId="757FA873" w14:textId="77777777" w:rsidR="00C77167" w:rsidRPr="001B0751" w:rsidRDefault="00C77167" w:rsidP="004246AC">
      <w:pPr>
        <w:pStyle w:val="a4"/>
        <w:spacing w:before="0" w:beforeAutospacing="0" w:after="0" w:afterAutospacing="0"/>
        <w:jc w:val="both"/>
        <w:rPr>
          <w:color w:val="00000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77167" w:rsidRPr="001B0751" w14:paraId="48C2D67C" w14:textId="77777777" w:rsidTr="00676132">
        <w:tc>
          <w:tcPr>
            <w:tcW w:w="9854" w:type="dxa"/>
          </w:tcPr>
          <w:p w14:paraId="3D6E3A64" w14:textId="2575E76D" w:rsidR="00C77167" w:rsidRPr="001B0751" w:rsidRDefault="00A71EEF" w:rsidP="004246AC">
            <w:pPr>
              <w:pStyle w:val="a4"/>
              <w:spacing w:before="0" w:beforeAutospacing="0" w:after="0" w:afterAutospacing="0"/>
              <w:jc w:val="center"/>
            </w:pPr>
            <w:r w:rsidRPr="00032709">
              <w:rPr>
                <w:noProof/>
              </w:rPr>
              <w:drawing>
                <wp:inline distT="0" distB="0" distL="0" distR="0" wp14:anchorId="373C029C" wp14:editId="143CF57D">
                  <wp:extent cx="5952490" cy="4191000"/>
                  <wp:effectExtent l="0" t="0" r="0" b="0"/>
                  <wp:docPr id="4" name="image.png"/>
                  <wp:cNvGraphicFramePr/>
                  <a:graphic xmlns:a="http://schemas.openxmlformats.org/drawingml/2006/main">
                    <a:graphicData uri="http://schemas.openxmlformats.org/drawingml/2006/picture">
                      <pic:pic xmlns:pic="http://schemas.openxmlformats.org/drawingml/2006/picture">
                        <pic:nvPicPr>
                          <pic:cNvPr id="4" name="image.png"/>
                          <pic:cNvPicPr/>
                        </pic:nvPicPr>
                        <pic:blipFill rotWithShape="1">
                          <a:blip r:embed="rId20" cstate="print"/>
                          <a:srcRect t="4046" b="1469"/>
                          <a:stretch/>
                        </pic:blipFill>
                        <pic:spPr bwMode="auto">
                          <a:xfrm>
                            <a:off x="0" y="0"/>
                            <a:ext cx="6013475" cy="4233938"/>
                          </a:xfrm>
                          <a:prstGeom prst="rect">
                            <a:avLst/>
                          </a:prstGeom>
                          <a:ln>
                            <a:noFill/>
                          </a:ln>
                          <a:extLst>
                            <a:ext uri="{53640926-AAD7-44D8-BBD7-CCE9431645EC}">
                              <a14:shadowObscured xmlns:a14="http://schemas.microsoft.com/office/drawing/2010/main"/>
                            </a:ext>
                          </a:extLst>
                        </pic:spPr>
                      </pic:pic>
                    </a:graphicData>
                  </a:graphic>
                </wp:inline>
              </w:drawing>
            </w:r>
          </w:p>
        </w:tc>
      </w:tr>
      <w:tr w:rsidR="00C77167" w:rsidRPr="001B0751" w14:paraId="7BD7CC50" w14:textId="77777777" w:rsidTr="00676132">
        <w:tc>
          <w:tcPr>
            <w:tcW w:w="9854" w:type="dxa"/>
          </w:tcPr>
          <w:p w14:paraId="75AB29D0" w14:textId="77777777" w:rsidR="0018441E" w:rsidRPr="001B0751" w:rsidRDefault="0018441E" w:rsidP="004246AC">
            <w:pPr>
              <w:pStyle w:val="a4"/>
              <w:spacing w:before="0" w:beforeAutospacing="0" w:after="0" w:afterAutospacing="0"/>
              <w:ind w:firstLine="709"/>
              <w:jc w:val="center"/>
              <w:rPr>
                <w:sz w:val="28"/>
                <w:szCs w:val="28"/>
              </w:rPr>
            </w:pPr>
          </w:p>
          <w:p w14:paraId="0BFCC9D6" w14:textId="5F078998" w:rsidR="00C77167" w:rsidRPr="001B0751" w:rsidRDefault="00C77167" w:rsidP="00676132">
            <w:pPr>
              <w:pStyle w:val="a4"/>
              <w:spacing w:before="0" w:beforeAutospacing="0" w:after="0" w:afterAutospacing="0"/>
              <w:ind w:firstLine="709"/>
              <w:jc w:val="center"/>
              <w:rPr>
                <w:color w:val="000000"/>
                <w:sz w:val="28"/>
                <w:szCs w:val="28"/>
              </w:rPr>
            </w:pPr>
            <w:r w:rsidRPr="001B0751">
              <w:rPr>
                <w:sz w:val="28"/>
                <w:szCs w:val="28"/>
              </w:rPr>
              <w:t>Рисунок 1</w:t>
            </w:r>
            <w:r w:rsidR="005D653B" w:rsidRPr="001B0751">
              <w:rPr>
                <w:sz w:val="28"/>
                <w:szCs w:val="28"/>
              </w:rPr>
              <w:t xml:space="preserve">.4 </w:t>
            </w:r>
            <w:r w:rsidR="005D653B" w:rsidRPr="001B0751">
              <w:rPr>
                <w:color w:val="000000"/>
                <w:sz w:val="28"/>
                <w:szCs w:val="28"/>
              </w:rPr>
              <w:t xml:space="preserve">– </w:t>
            </w:r>
            <w:r w:rsidRPr="001B0751">
              <w:rPr>
                <w:sz w:val="28"/>
                <w:szCs w:val="28"/>
              </w:rPr>
              <w:t xml:space="preserve">Распределение немагнитных типов </w:t>
            </w:r>
            <w:r w:rsidR="002C55CA" w:rsidRPr="001B0751">
              <w:rPr>
                <w:sz w:val="28"/>
                <w:szCs w:val="28"/>
                <w:lang w:val="en-US"/>
              </w:rPr>
              <w:t>CVs</w:t>
            </w:r>
            <w:r w:rsidR="002C55CA" w:rsidRPr="001B0751">
              <w:rPr>
                <w:sz w:val="28"/>
                <w:szCs w:val="28"/>
              </w:rPr>
              <w:t xml:space="preserve"> </w:t>
            </w:r>
            <w:r w:rsidRPr="001B0751">
              <w:rPr>
                <w:sz w:val="28"/>
                <w:szCs w:val="28"/>
              </w:rPr>
              <w:t xml:space="preserve">по орбитальным периодам. </w:t>
            </w:r>
            <w:r w:rsidRPr="001B0751">
              <w:rPr>
                <w:color w:val="000000"/>
                <w:sz w:val="28"/>
                <w:szCs w:val="28"/>
              </w:rPr>
              <w:t>По оси абсцисс приведены орбитальные периоды, по оси ординат скорость масса переноса, а также отношение масс компонентов двойной системы</w:t>
            </w:r>
            <w:r w:rsidR="008C70CA" w:rsidRPr="001B0751">
              <w:rPr>
                <w:color w:val="000000"/>
                <w:sz w:val="28"/>
                <w:szCs w:val="28"/>
              </w:rPr>
              <w:t xml:space="preserve"> [9]</w:t>
            </w:r>
          </w:p>
        </w:tc>
      </w:tr>
    </w:tbl>
    <w:p w14:paraId="0E8D6DAD" w14:textId="77777777" w:rsidR="00676132" w:rsidRPr="001B0751" w:rsidRDefault="00676132" w:rsidP="004246AC">
      <w:pPr>
        <w:spacing w:after="0" w:line="240" w:lineRule="auto"/>
        <w:ind w:firstLine="708"/>
        <w:jc w:val="both"/>
        <w:rPr>
          <w:rFonts w:ascii="Times New Roman" w:hAnsi="Times New Roman" w:cs="Times New Roman"/>
          <w:color w:val="000000" w:themeColor="text1"/>
          <w:sz w:val="28"/>
          <w:szCs w:val="28"/>
        </w:rPr>
      </w:pPr>
    </w:p>
    <w:p w14:paraId="62B547EF" w14:textId="41F6AA0F" w:rsidR="00676132" w:rsidRPr="001B0751" w:rsidRDefault="00676132" w:rsidP="00676132">
      <w:pPr>
        <w:pStyle w:val="a4"/>
        <w:spacing w:before="0" w:beforeAutospacing="0" w:after="0" w:afterAutospacing="0"/>
        <w:ind w:firstLine="709"/>
        <w:jc w:val="both"/>
        <w:rPr>
          <w:color w:val="000000"/>
          <w:sz w:val="28"/>
          <w:szCs w:val="28"/>
        </w:rPr>
      </w:pPr>
      <w:r w:rsidRPr="001B0751">
        <w:rPr>
          <w:color w:val="000000"/>
          <w:sz w:val="28"/>
          <w:szCs w:val="28"/>
        </w:rPr>
        <w:t>Согласно данной классификаци</w:t>
      </w:r>
      <w:r w:rsidR="00E61F80" w:rsidRPr="001B0751">
        <w:rPr>
          <w:color w:val="000000"/>
          <w:sz w:val="28"/>
          <w:szCs w:val="28"/>
        </w:rPr>
        <w:t>и</w:t>
      </w:r>
      <w:r w:rsidRPr="001B0751">
        <w:rPr>
          <w:color w:val="000000"/>
          <w:sz w:val="28"/>
          <w:szCs w:val="28"/>
        </w:rPr>
        <w:t xml:space="preserve"> короткопериодическим системам соответствуют низкий темп массопереноса, а также низкое значение отношени</w:t>
      </w:r>
      <w:r w:rsidR="00E61F80" w:rsidRPr="001B0751">
        <w:rPr>
          <w:color w:val="000000"/>
          <w:sz w:val="28"/>
          <w:szCs w:val="28"/>
        </w:rPr>
        <w:t>я</w:t>
      </w:r>
      <w:r w:rsidRPr="001B0751">
        <w:rPr>
          <w:color w:val="000000"/>
          <w:sz w:val="28"/>
          <w:szCs w:val="28"/>
        </w:rPr>
        <w:t xml:space="preserve"> масс компонентов. Большинство этих объектов, составляют карликовые новые, отличительными особенностями которых являются периодические вспышки. В карликовых новых вещество от вторичной звезды накапливается во внешних частях аккреционного диска [10]. Со временем диск достигает критической </w:t>
      </w:r>
      <w:r w:rsidRPr="001B0751">
        <w:rPr>
          <w:color w:val="000000"/>
          <w:sz w:val="28"/>
          <w:szCs w:val="28"/>
        </w:rPr>
        <w:lastRenderedPageBreak/>
        <w:t xml:space="preserve">поверхностной плотности, которая вызывает изменение температуры. Температура, а следовательно вязкость диска увеличивается, вызывая коллапс фракции самого диска на поверхности белого карлика, высвобождая большое количество его потенциальной гравитационной энергии, что приводит к увеличению яркости диска в 6–100 раз (что соответствует изменению </w:t>
      </w:r>
      <w:r w:rsidR="00E61F80" w:rsidRPr="001B0751">
        <w:rPr>
          <w:color w:val="000000"/>
          <w:sz w:val="28"/>
          <w:szCs w:val="28"/>
        </w:rPr>
        <w:t xml:space="preserve">звездной </w:t>
      </w:r>
      <w:r w:rsidRPr="001B0751">
        <w:rPr>
          <w:color w:val="000000"/>
          <w:sz w:val="28"/>
          <w:szCs w:val="28"/>
        </w:rPr>
        <w:t xml:space="preserve">величины </w:t>
      </w:r>
      <w:r w:rsidR="00E61F80" w:rsidRPr="001B0751">
        <w:rPr>
          <w:color w:val="000000"/>
          <w:sz w:val="28"/>
          <w:szCs w:val="28"/>
        </w:rPr>
        <w:t>на</w:t>
      </w:r>
      <w:r w:rsidRPr="001B0751">
        <w:rPr>
          <w:color w:val="000000"/>
          <w:sz w:val="28"/>
          <w:szCs w:val="28"/>
        </w:rPr>
        <w:t xml:space="preserve"> 2</w:t>
      </w:r>
      <w:r w:rsidR="00E61F80" w:rsidRPr="001B0751">
        <w:rPr>
          <w:color w:val="000000"/>
          <w:sz w:val="28"/>
          <w:szCs w:val="28"/>
          <w:vertAlign w:val="superscript"/>
          <w:lang w:val="en-US"/>
        </w:rPr>
        <w:t>m</w:t>
      </w:r>
      <w:r w:rsidR="00E61F80" w:rsidRPr="001B0751">
        <w:rPr>
          <w:color w:val="000000"/>
          <w:sz w:val="28"/>
          <w:szCs w:val="28"/>
          <w:vertAlign w:val="superscript"/>
        </w:rPr>
        <w:t xml:space="preserve"> </w:t>
      </w:r>
      <w:r w:rsidRPr="001B0751">
        <w:rPr>
          <w:color w:val="000000"/>
          <w:sz w:val="28"/>
          <w:szCs w:val="28"/>
        </w:rPr>
        <w:t>–</w:t>
      </w:r>
      <w:r w:rsidR="00E61F80" w:rsidRPr="001B0751">
        <w:rPr>
          <w:color w:val="000000"/>
          <w:sz w:val="28"/>
          <w:szCs w:val="28"/>
        </w:rPr>
        <w:t xml:space="preserve"> </w:t>
      </w:r>
      <w:r w:rsidRPr="001B0751">
        <w:rPr>
          <w:color w:val="000000"/>
          <w:sz w:val="28"/>
          <w:szCs w:val="28"/>
        </w:rPr>
        <w:t>6</w:t>
      </w:r>
      <w:r w:rsidR="00E61F80" w:rsidRPr="001B0751">
        <w:rPr>
          <w:color w:val="000000"/>
          <w:sz w:val="28"/>
          <w:szCs w:val="28"/>
          <w:vertAlign w:val="superscript"/>
          <w:lang w:val="en-US"/>
        </w:rPr>
        <w:t>m</w:t>
      </w:r>
      <w:r w:rsidRPr="001B0751">
        <w:rPr>
          <w:color w:val="000000"/>
          <w:sz w:val="28"/>
          <w:szCs w:val="28"/>
        </w:rPr>
        <w:t xml:space="preserve">), с последующим падением блеска в течение одной или двух недель [5]. </w:t>
      </w:r>
    </w:p>
    <w:p w14:paraId="5F957D9B" w14:textId="77777777" w:rsidR="00676132" w:rsidRPr="001B0751" w:rsidRDefault="00676132" w:rsidP="00676132">
      <w:pPr>
        <w:pStyle w:val="a4"/>
        <w:spacing w:before="0" w:beforeAutospacing="0" w:after="0" w:afterAutospacing="0"/>
        <w:ind w:firstLine="709"/>
        <w:jc w:val="both"/>
        <w:rPr>
          <w:color w:val="000000"/>
          <w:sz w:val="28"/>
          <w:szCs w:val="28"/>
        </w:rPr>
      </w:pPr>
      <w:r w:rsidRPr="001B0751">
        <w:rPr>
          <w:color w:val="000000"/>
          <w:sz w:val="28"/>
          <w:szCs w:val="28"/>
        </w:rPr>
        <w:t>Как было указано ранее, короткопериодические системы делятся на подклассы, согласно форме их кривых блеска:</w:t>
      </w:r>
    </w:p>
    <w:p w14:paraId="05007EBA" w14:textId="77777777" w:rsidR="00676132" w:rsidRPr="001B0751" w:rsidRDefault="00676132" w:rsidP="00676132">
      <w:pPr>
        <w:pStyle w:val="a4"/>
        <w:spacing w:before="0" w:beforeAutospacing="0" w:after="0" w:afterAutospacing="0"/>
        <w:ind w:firstLine="709"/>
        <w:jc w:val="both"/>
        <w:rPr>
          <w:color w:val="000000"/>
          <w:sz w:val="28"/>
          <w:szCs w:val="28"/>
        </w:rPr>
      </w:pPr>
      <w:r w:rsidRPr="001B0751">
        <w:rPr>
          <w:color w:val="000000"/>
          <w:sz w:val="28"/>
          <w:szCs w:val="28"/>
        </w:rPr>
        <w:t xml:space="preserve">звезды типа SU </w:t>
      </w:r>
      <w:proofErr w:type="spellStart"/>
      <w:r w:rsidRPr="001B0751">
        <w:rPr>
          <w:color w:val="000000"/>
          <w:sz w:val="28"/>
          <w:szCs w:val="28"/>
        </w:rPr>
        <w:t>Ursae</w:t>
      </w:r>
      <w:proofErr w:type="spellEnd"/>
      <w:r w:rsidRPr="001B0751">
        <w:rPr>
          <w:color w:val="000000"/>
          <w:sz w:val="28"/>
          <w:szCs w:val="28"/>
        </w:rPr>
        <w:t xml:space="preserve"> </w:t>
      </w:r>
      <w:proofErr w:type="spellStart"/>
      <w:r w:rsidRPr="001B0751">
        <w:rPr>
          <w:color w:val="000000"/>
          <w:sz w:val="28"/>
          <w:szCs w:val="28"/>
        </w:rPr>
        <w:t>Majoris</w:t>
      </w:r>
      <w:proofErr w:type="spellEnd"/>
      <w:r w:rsidRPr="001B0751">
        <w:rPr>
          <w:color w:val="000000"/>
          <w:sz w:val="28"/>
          <w:szCs w:val="28"/>
        </w:rPr>
        <w:t xml:space="preserve"> (SU </w:t>
      </w:r>
      <w:proofErr w:type="spellStart"/>
      <w:r w:rsidRPr="001B0751">
        <w:rPr>
          <w:color w:val="000000"/>
          <w:sz w:val="28"/>
          <w:szCs w:val="28"/>
        </w:rPr>
        <w:t>UMa</w:t>
      </w:r>
      <w:proofErr w:type="spellEnd"/>
      <w:r w:rsidRPr="001B0751">
        <w:rPr>
          <w:color w:val="000000"/>
          <w:sz w:val="28"/>
          <w:szCs w:val="28"/>
        </w:rPr>
        <w:t xml:space="preserve">), системы характеризующиеся двумя типами вспышек: слабыми </w:t>
      </w:r>
      <w:r w:rsidRPr="001B0751">
        <w:rPr>
          <w:sz w:val="28"/>
          <w:szCs w:val="28"/>
        </w:rPr>
        <w:t>(на 1</w:t>
      </w:r>
      <w:r w:rsidRPr="001B0751">
        <w:rPr>
          <w:sz w:val="28"/>
          <w:szCs w:val="28"/>
          <w:vertAlign w:val="superscript"/>
        </w:rPr>
        <w:t>m</w:t>
      </w:r>
      <w:r w:rsidRPr="001B0751">
        <w:rPr>
          <w:sz w:val="28"/>
          <w:szCs w:val="28"/>
        </w:rPr>
        <w:t>-2</w:t>
      </w:r>
      <w:r w:rsidRPr="001B0751">
        <w:rPr>
          <w:sz w:val="28"/>
          <w:szCs w:val="28"/>
          <w:vertAlign w:val="superscript"/>
        </w:rPr>
        <w:t>m</w:t>
      </w:r>
      <w:r w:rsidRPr="001B0751">
        <w:rPr>
          <w:sz w:val="28"/>
          <w:szCs w:val="28"/>
        </w:rPr>
        <w:t>)</w:t>
      </w:r>
      <w:r w:rsidRPr="001B0751">
        <w:rPr>
          <w:color w:val="000000" w:themeColor="text1"/>
          <w:sz w:val="28"/>
          <w:szCs w:val="28"/>
        </w:rPr>
        <w:t xml:space="preserve">, </w:t>
      </w:r>
      <w:r w:rsidRPr="001B0751">
        <w:rPr>
          <w:color w:val="000000"/>
          <w:sz w:val="28"/>
          <w:szCs w:val="28"/>
        </w:rPr>
        <w:t xml:space="preserve">частыми и кратковременными (1-2 дня), называемыми нормальными вспышками, а также типом вспышек, которые называется </w:t>
      </w:r>
      <w:proofErr w:type="spellStart"/>
      <w:r w:rsidRPr="001B0751">
        <w:rPr>
          <w:color w:val="000000"/>
          <w:sz w:val="28"/>
          <w:szCs w:val="28"/>
        </w:rPr>
        <w:t>супервспышками</w:t>
      </w:r>
      <w:proofErr w:type="spellEnd"/>
      <w:r w:rsidRPr="001B0751">
        <w:rPr>
          <w:color w:val="000000"/>
          <w:sz w:val="28"/>
          <w:szCs w:val="28"/>
        </w:rPr>
        <w:t xml:space="preserve">, - яркие </w:t>
      </w:r>
      <w:r w:rsidRPr="001B0751">
        <w:rPr>
          <w:sz w:val="28"/>
          <w:szCs w:val="28"/>
        </w:rPr>
        <w:t>(2</w:t>
      </w:r>
      <w:r w:rsidRPr="001B0751">
        <w:rPr>
          <w:sz w:val="28"/>
          <w:szCs w:val="28"/>
          <w:vertAlign w:val="superscript"/>
        </w:rPr>
        <w:t>m</w:t>
      </w:r>
      <w:r w:rsidRPr="001B0751">
        <w:rPr>
          <w:sz w:val="28"/>
          <w:szCs w:val="28"/>
        </w:rPr>
        <w:t>- 6</w:t>
      </w:r>
      <w:r w:rsidRPr="001B0751">
        <w:rPr>
          <w:sz w:val="28"/>
          <w:szCs w:val="28"/>
          <w:vertAlign w:val="superscript"/>
        </w:rPr>
        <w:t>m</w:t>
      </w:r>
      <w:r w:rsidRPr="001B0751">
        <w:rPr>
          <w:sz w:val="28"/>
          <w:szCs w:val="28"/>
        </w:rPr>
        <w:t xml:space="preserve">), </w:t>
      </w:r>
      <w:r w:rsidRPr="001B0751">
        <w:rPr>
          <w:color w:val="000000"/>
          <w:sz w:val="28"/>
          <w:szCs w:val="28"/>
        </w:rPr>
        <w:t>(система возвращается в свое нормальное состояние через 10-20 дней);</w:t>
      </w:r>
    </w:p>
    <w:p w14:paraId="7F0A49C2" w14:textId="77777777" w:rsidR="00676132" w:rsidRPr="001B0751" w:rsidRDefault="00676132" w:rsidP="00676132">
      <w:pPr>
        <w:pStyle w:val="a4"/>
        <w:spacing w:before="0" w:beforeAutospacing="0" w:after="0" w:afterAutospacing="0"/>
        <w:ind w:firstLine="709"/>
        <w:jc w:val="both"/>
        <w:rPr>
          <w:color w:val="000000"/>
          <w:sz w:val="28"/>
          <w:szCs w:val="28"/>
        </w:rPr>
      </w:pPr>
      <w:r w:rsidRPr="001B0751">
        <w:rPr>
          <w:color w:val="000000"/>
          <w:sz w:val="28"/>
          <w:szCs w:val="28"/>
        </w:rPr>
        <w:t xml:space="preserve">звезды типа WZ </w:t>
      </w:r>
      <w:proofErr w:type="spellStart"/>
      <w:r w:rsidRPr="001B0751">
        <w:rPr>
          <w:color w:val="000000"/>
          <w:sz w:val="28"/>
          <w:szCs w:val="28"/>
        </w:rPr>
        <w:t>Sge</w:t>
      </w:r>
      <w:proofErr w:type="spellEnd"/>
      <w:r w:rsidRPr="001B0751">
        <w:rPr>
          <w:color w:val="000000"/>
          <w:sz w:val="28"/>
          <w:szCs w:val="28"/>
        </w:rPr>
        <w:t xml:space="preserve">, системы в которых спокойное состояние между </w:t>
      </w:r>
      <w:proofErr w:type="spellStart"/>
      <w:r w:rsidRPr="001B0751">
        <w:rPr>
          <w:color w:val="000000"/>
          <w:sz w:val="28"/>
          <w:szCs w:val="28"/>
        </w:rPr>
        <w:t>супервспышками</w:t>
      </w:r>
      <w:proofErr w:type="spellEnd"/>
      <w:r w:rsidRPr="001B0751">
        <w:rPr>
          <w:color w:val="000000"/>
          <w:sz w:val="28"/>
          <w:szCs w:val="28"/>
        </w:rPr>
        <w:t xml:space="preserve"> может длиться десятилетиями, а также редкое/полное отсутствие нормальных вспышек; </w:t>
      </w:r>
    </w:p>
    <w:p w14:paraId="48BC8D6A" w14:textId="77777777" w:rsidR="00676132" w:rsidRPr="001B0751" w:rsidRDefault="00676132" w:rsidP="00676132">
      <w:pPr>
        <w:pStyle w:val="a4"/>
        <w:spacing w:before="0" w:beforeAutospacing="0" w:after="0" w:afterAutospacing="0"/>
        <w:ind w:firstLine="709"/>
        <w:jc w:val="both"/>
        <w:rPr>
          <w:color w:val="000000"/>
          <w:sz w:val="28"/>
          <w:szCs w:val="28"/>
        </w:rPr>
      </w:pPr>
      <w:r w:rsidRPr="001B0751">
        <w:rPr>
          <w:color w:val="000000"/>
          <w:sz w:val="28"/>
          <w:szCs w:val="28"/>
        </w:rPr>
        <w:t>звезды типа ER U</w:t>
      </w:r>
      <w:r w:rsidRPr="001B0751">
        <w:rPr>
          <w:color w:val="000000"/>
          <w:sz w:val="28"/>
          <w:szCs w:val="28"/>
          <w:lang w:val="en-US"/>
        </w:rPr>
        <w:t>M</w:t>
      </w:r>
      <w:r w:rsidRPr="001B0751">
        <w:rPr>
          <w:color w:val="000000"/>
          <w:sz w:val="28"/>
          <w:szCs w:val="28"/>
        </w:rPr>
        <w:t xml:space="preserve">a – системы, для которых характерна чрезвычайно высокая частота вспышек и короткие </w:t>
      </w:r>
      <w:proofErr w:type="spellStart"/>
      <w:r w:rsidRPr="001B0751">
        <w:rPr>
          <w:color w:val="000000"/>
          <w:sz w:val="28"/>
          <w:szCs w:val="28"/>
        </w:rPr>
        <w:t>суперциклы</w:t>
      </w:r>
      <w:proofErr w:type="spellEnd"/>
      <w:r w:rsidRPr="001B0751">
        <w:rPr>
          <w:color w:val="000000"/>
          <w:sz w:val="28"/>
          <w:szCs w:val="28"/>
        </w:rPr>
        <w:t xml:space="preserve">. Например, прототип подкласса ER </w:t>
      </w:r>
      <w:proofErr w:type="spellStart"/>
      <w:r w:rsidRPr="001B0751">
        <w:rPr>
          <w:color w:val="000000"/>
          <w:sz w:val="28"/>
          <w:szCs w:val="28"/>
        </w:rPr>
        <w:t>UMa</w:t>
      </w:r>
      <w:proofErr w:type="spellEnd"/>
      <w:r w:rsidRPr="001B0751">
        <w:rPr>
          <w:color w:val="000000"/>
          <w:sz w:val="28"/>
          <w:szCs w:val="28"/>
        </w:rPr>
        <w:t xml:space="preserve"> показывает нормальные и </w:t>
      </w:r>
      <w:proofErr w:type="spellStart"/>
      <w:r w:rsidRPr="001B0751">
        <w:rPr>
          <w:color w:val="000000"/>
          <w:sz w:val="28"/>
          <w:szCs w:val="28"/>
        </w:rPr>
        <w:t>сверхвспышки</w:t>
      </w:r>
      <w:proofErr w:type="spellEnd"/>
      <w:r w:rsidRPr="001B0751">
        <w:rPr>
          <w:color w:val="000000"/>
          <w:sz w:val="28"/>
          <w:szCs w:val="28"/>
        </w:rPr>
        <w:t xml:space="preserve"> каждые 4,4 дня и 43 дня соответственно [11, 12]. Системы типа ER </w:t>
      </w:r>
      <w:proofErr w:type="spellStart"/>
      <w:r w:rsidRPr="001B0751">
        <w:rPr>
          <w:color w:val="000000"/>
          <w:sz w:val="28"/>
          <w:szCs w:val="28"/>
        </w:rPr>
        <w:t>UMa</w:t>
      </w:r>
      <w:proofErr w:type="spellEnd"/>
      <w:r w:rsidRPr="001B0751">
        <w:rPr>
          <w:color w:val="000000"/>
          <w:sz w:val="28"/>
          <w:szCs w:val="28"/>
        </w:rPr>
        <w:t xml:space="preserve"> кажутся похожими на звезды типа SU </w:t>
      </w:r>
      <w:proofErr w:type="spellStart"/>
      <w:r w:rsidRPr="001B0751">
        <w:rPr>
          <w:color w:val="000000"/>
          <w:sz w:val="28"/>
          <w:szCs w:val="28"/>
        </w:rPr>
        <w:t>UMa</w:t>
      </w:r>
      <w:proofErr w:type="spellEnd"/>
      <w:r w:rsidRPr="001B0751">
        <w:rPr>
          <w:color w:val="000000"/>
          <w:sz w:val="28"/>
          <w:szCs w:val="28"/>
        </w:rPr>
        <w:t>, только с более высокой активностью и светимостью из-за более высоких скоростей переноса массы.</w:t>
      </w:r>
    </w:p>
    <w:p w14:paraId="6062AE84" w14:textId="77777777" w:rsidR="00530B6F" w:rsidRPr="001B0751" w:rsidRDefault="00676132" w:rsidP="00676132">
      <w:pPr>
        <w:spacing w:after="0" w:line="240" w:lineRule="auto"/>
        <w:ind w:firstLine="708"/>
        <w:jc w:val="both"/>
        <w:rPr>
          <w:rFonts w:ascii="Times New Roman" w:hAnsi="Times New Roman" w:cs="Times New Roman"/>
          <w:color w:val="000000" w:themeColor="text1"/>
          <w:sz w:val="28"/>
          <w:szCs w:val="28"/>
        </w:rPr>
      </w:pPr>
      <w:r w:rsidRPr="001B0751">
        <w:rPr>
          <w:rFonts w:ascii="Times New Roman" w:hAnsi="Times New Roman" w:cs="Times New Roman"/>
          <w:color w:val="000000"/>
          <w:sz w:val="28"/>
          <w:szCs w:val="28"/>
        </w:rPr>
        <w:t xml:space="preserve">Короткопериодические системы демонстрируют </w:t>
      </w:r>
      <w:proofErr w:type="spellStart"/>
      <w:r w:rsidRPr="001B0751">
        <w:rPr>
          <w:rFonts w:ascii="Times New Roman" w:hAnsi="Times New Roman" w:cs="Times New Roman"/>
          <w:color w:val="000000"/>
          <w:sz w:val="28"/>
          <w:szCs w:val="28"/>
        </w:rPr>
        <w:t>супервспышки</w:t>
      </w:r>
      <w:proofErr w:type="spellEnd"/>
      <w:r w:rsidRPr="001B0751">
        <w:rPr>
          <w:rFonts w:ascii="Times New Roman" w:hAnsi="Times New Roman" w:cs="Times New Roman"/>
          <w:color w:val="000000"/>
          <w:sz w:val="28"/>
          <w:szCs w:val="28"/>
        </w:rPr>
        <w:t xml:space="preserve">. Во время этих вспышек наблюдаются небольшие периодические фотометрические модуляции на несколько процентов, которые получили название </w:t>
      </w:r>
      <w:proofErr w:type="spellStart"/>
      <w:r w:rsidRPr="001B0751">
        <w:rPr>
          <w:rFonts w:ascii="Times New Roman" w:hAnsi="Times New Roman" w:cs="Times New Roman"/>
          <w:color w:val="000000"/>
          <w:sz w:val="28"/>
          <w:szCs w:val="28"/>
        </w:rPr>
        <w:t>супергорбы</w:t>
      </w:r>
      <w:proofErr w:type="spellEnd"/>
      <w:r w:rsidRPr="001B0751">
        <w:rPr>
          <w:rFonts w:ascii="Times New Roman" w:hAnsi="Times New Roman" w:cs="Times New Roman"/>
          <w:color w:val="000000"/>
          <w:sz w:val="28"/>
          <w:szCs w:val="28"/>
        </w:rPr>
        <w:t xml:space="preserve"> (</w:t>
      </w:r>
      <w:proofErr w:type="spellStart"/>
      <w:r w:rsidRPr="001B0751">
        <w:rPr>
          <w:rFonts w:ascii="Times New Roman" w:hAnsi="Times New Roman" w:cs="Times New Roman"/>
          <w:color w:val="000000"/>
          <w:sz w:val="28"/>
          <w:szCs w:val="28"/>
        </w:rPr>
        <w:t>superhumps</w:t>
      </w:r>
      <w:proofErr w:type="spellEnd"/>
      <w:r w:rsidRPr="001B0751">
        <w:rPr>
          <w:rFonts w:ascii="Times New Roman" w:hAnsi="Times New Roman" w:cs="Times New Roman"/>
          <w:color w:val="000000"/>
          <w:sz w:val="28"/>
          <w:szCs w:val="28"/>
        </w:rPr>
        <w:t>) [9]. Данный феномен принято связывать с существованием сильного 3:1 резонанса между орбитами газа в аккреционном диске и орбитальным движением оптической звезды [13]. Этот резонанс обычно существенен в случае аккреционного диска большого размера, что соответствует большому отношению масс компонент q &lt;0.3 (резонанс 3:1), а также при q &lt;0.08 (резонанс 2:1) [13].</w:t>
      </w:r>
      <w:r w:rsidRPr="001B0751">
        <w:rPr>
          <w:rFonts w:ascii="Times New Roman" w:hAnsi="Times New Roman" w:cs="Times New Roman"/>
          <w:color w:val="000000" w:themeColor="text1"/>
          <w:sz w:val="28"/>
          <w:szCs w:val="28"/>
        </w:rPr>
        <w:t xml:space="preserve"> </w:t>
      </w:r>
    </w:p>
    <w:p w14:paraId="20C61466" w14:textId="0E015135" w:rsidR="00C77167" w:rsidRPr="001B0751" w:rsidRDefault="005D38AD" w:rsidP="00676132">
      <w:pPr>
        <w:spacing w:after="0" w:line="240" w:lineRule="auto"/>
        <w:ind w:firstLine="708"/>
        <w:jc w:val="both"/>
        <w:rPr>
          <w:rFonts w:ascii="Times New Roman" w:eastAsia="Times New Roman" w:hAnsi="Times New Roman" w:cs="Times New Roman"/>
          <w:color w:val="000000"/>
          <w:sz w:val="28"/>
          <w:szCs w:val="28"/>
        </w:rPr>
      </w:pPr>
      <w:r w:rsidRPr="001B0751">
        <w:rPr>
          <w:rFonts w:ascii="Times New Roman" w:hAnsi="Times New Roman" w:cs="Times New Roman"/>
          <w:color w:val="000000" w:themeColor="text1"/>
          <w:sz w:val="28"/>
          <w:szCs w:val="28"/>
        </w:rPr>
        <w:t>Как было сказано выше, в</w:t>
      </w:r>
      <w:r w:rsidR="00D30045" w:rsidRPr="001B0751">
        <w:rPr>
          <w:rFonts w:ascii="Times New Roman" w:hAnsi="Times New Roman" w:cs="Times New Roman"/>
          <w:color w:val="000000" w:themeColor="text1"/>
          <w:sz w:val="28"/>
          <w:szCs w:val="28"/>
        </w:rPr>
        <w:t xml:space="preserve"> распределении немагнитных </w:t>
      </w:r>
      <w:proofErr w:type="spellStart"/>
      <w:r w:rsidR="00D30045" w:rsidRPr="001B0751">
        <w:rPr>
          <w:rFonts w:ascii="Times New Roman" w:hAnsi="Times New Roman" w:cs="Times New Roman"/>
          <w:color w:val="000000" w:themeColor="text1"/>
          <w:sz w:val="28"/>
          <w:szCs w:val="28"/>
        </w:rPr>
        <w:t>катаклизмически</w:t>
      </w:r>
      <w:r w:rsidRPr="001B0751">
        <w:rPr>
          <w:rFonts w:ascii="Times New Roman" w:hAnsi="Times New Roman" w:cs="Times New Roman"/>
          <w:color w:val="000000" w:themeColor="text1"/>
          <w:sz w:val="28"/>
          <w:szCs w:val="28"/>
        </w:rPr>
        <w:t>х</w:t>
      </w:r>
      <w:proofErr w:type="spellEnd"/>
      <w:r w:rsidR="00D30045" w:rsidRPr="001B0751">
        <w:rPr>
          <w:rFonts w:ascii="Times New Roman" w:hAnsi="Times New Roman" w:cs="Times New Roman"/>
          <w:color w:val="000000" w:themeColor="text1"/>
          <w:sz w:val="28"/>
          <w:szCs w:val="28"/>
        </w:rPr>
        <w:t xml:space="preserve"> переменных по орбитальным периодам наблюдается снижение количества систем в диапазоне от 2-3 часов </w:t>
      </w:r>
      <w:r w:rsidR="00530B6F" w:rsidRPr="001B0751">
        <w:rPr>
          <w:rFonts w:ascii="Times New Roman" w:hAnsi="Times New Roman" w:cs="Times New Roman"/>
          <w:color w:val="000000" w:themeColor="text1"/>
          <w:sz w:val="28"/>
          <w:szCs w:val="28"/>
        </w:rPr>
        <w:t>[</w:t>
      </w:r>
      <w:r w:rsidR="001120D1" w:rsidRPr="001B0751">
        <w:rPr>
          <w:rFonts w:ascii="Times New Roman" w:hAnsi="Times New Roman" w:cs="Times New Roman"/>
          <w:color w:val="000000" w:themeColor="text1"/>
          <w:sz w:val="28"/>
          <w:szCs w:val="28"/>
        </w:rPr>
        <w:t>14</w:t>
      </w:r>
      <w:r w:rsidR="00D30045" w:rsidRPr="001B0751">
        <w:rPr>
          <w:rFonts w:ascii="Times New Roman" w:hAnsi="Times New Roman" w:cs="Times New Roman"/>
          <w:color w:val="000000" w:themeColor="text1"/>
          <w:sz w:val="28"/>
          <w:szCs w:val="28"/>
        </w:rPr>
        <w:t xml:space="preserve">]. </w:t>
      </w:r>
      <w:r w:rsidR="00D30045" w:rsidRPr="001B0751">
        <w:rPr>
          <w:rFonts w:ascii="Times New Roman" w:eastAsia="Times New Roman" w:hAnsi="Times New Roman" w:cs="Times New Roman"/>
          <w:color w:val="000000" w:themeColor="text1"/>
          <w:sz w:val="28"/>
          <w:szCs w:val="28"/>
        </w:rPr>
        <w:t>Предполагается</w:t>
      </w:r>
      <w:r w:rsidR="00D30045" w:rsidRPr="001B0751">
        <w:rPr>
          <w:rFonts w:ascii="Times New Roman" w:eastAsia="Times New Roman" w:hAnsi="Times New Roman" w:cs="Times New Roman"/>
          <w:color w:val="000000"/>
          <w:sz w:val="28"/>
          <w:szCs w:val="28"/>
        </w:rPr>
        <w:t xml:space="preserve">, что </w:t>
      </w:r>
      <w:r w:rsidR="00E61F80" w:rsidRPr="001B0751">
        <w:rPr>
          <w:rFonts w:ascii="Times New Roman" w:eastAsia="Times New Roman" w:hAnsi="Times New Roman" w:cs="Times New Roman"/>
          <w:color w:val="000000"/>
          <w:sz w:val="28"/>
          <w:szCs w:val="28"/>
        </w:rPr>
        <w:t xml:space="preserve">их </w:t>
      </w:r>
      <w:r w:rsidR="00D30045" w:rsidRPr="001B0751">
        <w:rPr>
          <w:rFonts w:ascii="Times New Roman" w:eastAsia="Times New Roman" w:hAnsi="Times New Roman" w:cs="Times New Roman"/>
          <w:color w:val="000000"/>
          <w:sz w:val="28"/>
          <w:szCs w:val="28"/>
        </w:rPr>
        <w:t>отсутствие вызван</w:t>
      </w:r>
      <w:r w:rsidR="00E61F80" w:rsidRPr="001B0751">
        <w:rPr>
          <w:rFonts w:ascii="Times New Roman" w:eastAsia="Times New Roman" w:hAnsi="Times New Roman" w:cs="Times New Roman"/>
          <w:color w:val="000000"/>
          <w:sz w:val="28"/>
          <w:szCs w:val="28"/>
        </w:rPr>
        <w:t>о</w:t>
      </w:r>
      <w:r w:rsidR="00D30045" w:rsidRPr="001B0751">
        <w:rPr>
          <w:rFonts w:ascii="Times New Roman" w:eastAsia="Times New Roman" w:hAnsi="Times New Roman" w:cs="Times New Roman"/>
          <w:color w:val="000000"/>
          <w:sz w:val="28"/>
          <w:szCs w:val="28"/>
        </w:rPr>
        <w:t xml:space="preserve"> тем, что вторичная звезда становится полностью конвективной. Это приводит к отключению магнитного торможения, в результате чего долгопериодические </w:t>
      </w:r>
      <w:proofErr w:type="spellStart"/>
      <w:r w:rsidR="00D30045" w:rsidRPr="001B0751">
        <w:rPr>
          <w:rFonts w:ascii="Times New Roman" w:eastAsia="Times New Roman" w:hAnsi="Times New Roman" w:cs="Times New Roman"/>
          <w:color w:val="000000"/>
          <w:sz w:val="28"/>
          <w:szCs w:val="28"/>
        </w:rPr>
        <w:t>катаклизмические</w:t>
      </w:r>
      <w:proofErr w:type="spellEnd"/>
      <w:r w:rsidR="00D30045" w:rsidRPr="001B0751">
        <w:rPr>
          <w:rFonts w:ascii="Times New Roman" w:eastAsia="Times New Roman" w:hAnsi="Times New Roman" w:cs="Times New Roman"/>
          <w:color w:val="000000"/>
          <w:sz w:val="28"/>
          <w:szCs w:val="28"/>
        </w:rPr>
        <w:t xml:space="preserve"> теряют угловой момент и не могут поддерживать массоперенос между их компонентами [</w:t>
      </w:r>
      <w:r w:rsidR="005136B9" w:rsidRPr="001B0751">
        <w:rPr>
          <w:rFonts w:ascii="Times New Roman" w:eastAsia="Times New Roman" w:hAnsi="Times New Roman" w:cs="Times New Roman"/>
          <w:color w:val="000000"/>
          <w:sz w:val="28"/>
          <w:szCs w:val="28"/>
        </w:rPr>
        <w:t>1</w:t>
      </w:r>
      <w:r w:rsidR="00D30045" w:rsidRPr="001B0751">
        <w:rPr>
          <w:rFonts w:ascii="Times New Roman" w:eastAsia="Times New Roman" w:hAnsi="Times New Roman" w:cs="Times New Roman"/>
          <w:color w:val="000000"/>
          <w:sz w:val="28"/>
          <w:szCs w:val="28"/>
        </w:rPr>
        <w:t>5</w:t>
      </w:r>
      <w:r w:rsidR="005136B9" w:rsidRPr="001B0751">
        <w:rPr>
          <w:rFonts w:ascii="Times New Roman" w:eastAsia="Times New Roman" w:hAnsi="Times New Roman" w:cs="Times New Roman"/>
          <w:color w:val="000000"/>
          <w:sz w:val="28"/>
          <w:szCs w:val="28"/>
        </w:rPr>
        <w:t>,16</w:t>
      </w:r>
      <w:r w:rsidR="00D30045" w:rsidRPr="001B0751">
        <w:rPr>
          <w:rFonts w:ascii="Times New Roman" w:eastAsia="Times New Roman" w:hAnsi="Times New Roman" w:cs="Times New Roman"/>
          <w:color w:val="000000"/>
          <w:sz w:val="28"/>
          <w:szCs w:val="28"/>
        </w:rPr>
        <w:t xml:space="preserve">]. Теряя свой угловой момент, двойная система эволюционирует в сторону более коротких периодов обращения как обособленная двойная система. Когда система достигает орбитального периода </w:t>
      </w:r>
      <w:r w:rsidR="00D30045" w:rsidRPr="001B0751">
        <w:rPr>
          <w:rFonts w:ascii="Cambria Math" w:eastAsia="Times New Roman" w:hAnsi="Cambria Math" w:cs="Cambria Math"/>
          <w:color w:val="000000"/>
          <w:sz w:val="28"/>
          <w:szCs w:val="28"/>
        </w:rPr>
        <w:t>∼</w:t>
      </w:r>
      <w:r w:rsidR="00D30045" w:rsidRPr="001B0751">
        <w:rPr>
          <w:rFonts w:ascii="Times New Roman" w:eastAsia="Times New Roman" w:hAnsi="Times New Roman" w:cs="Times New Roman"/>
          <w:color w:val="000000"/>
          <w:sz w:val="28"/>
          <w:szCs w:val="28"/>
        </w:rPr>
        <w:t xml:space="preserve"> 2 часа, массоперенос возобновляется.</w:t>
      </w:r>
    </w:p>
    <w:p w14:paraId="6A093FEE" w14:textId="0C445AFB" w:rsidR="00C77167" w:rsidRPr="001B0751" w:rsidRDefault="00C77167" w:rsidP="004246AC">
      <w:pPr>
        <w:spacing w:after="0" w:line="240" w:lineRule="auto"/>
        <w:ind w:firstLine="708"/>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Исключение может произойти, если изначально образуется </w:t>
      </w:r>
      <w:proofErr w:type="spellStart"/>
      <w:r w:rsidRPr="001B0751">
        <w:rPr>
          <w:rFonts w:ascii="Times New Roman" w:eastAsia="Times New Roman" w:hAnsi="Times New Roman" w:cs="Times New Roman"/>
          <w:color w:val="000000"/>
          <w:sz w:val="28"/>
          <w:szCs w:val="28"/>
        </w:rPr>
        <w:t>катаклизмическая</w:t>
      </w:r>
      <w:proofErr w:type="spellEnd"/>
      <w:r w:rsidRPr="001B0751">
        <w:rPr>
          <w:rFonts w:ascii="Times New Roman" w:eastAsia="Times New Roman" w:hAnsi="Times New Roman" w:cs="Times New Roman"/>
          <w:color w:val="000000"/>
          <w:sz w:val="28"/>
          <w:szCs w:val="28"/>
        </w:rPr>
        <w:t xml:space="preserve"> переменная с периодом 2 - 3 часа. В этом случае вторичная звезда находится вне</w:t>
      </w:r>
      <w:r w:rsidR="00042999"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равновеси</w:t>
      </w:r>
      <w:r w:rsidR="005D38AD" w:rsidRPr="001B0751">
        <w:rPr>
          <w:rFonts w:ascii="Times New Roman" w:eastAsia="Times New Roman" w:hAnsi="Times New Roman" w:cs="Times New Roman"/>
          <w:color w:val="000000"/>
          <w:sz w:val="28"/>
          <w:szCs w:val="28"/>
        </w:rPr>
        <w:t>я</w:t>
      </w:r>
      <w:r w:rsidRPr="001B0751">
        <w:rPr>
          <w:rFonts w:ascii="Times New Roman" w:eastAsia="Times New Roman" w:hAnsi="Times New Roman" w:cs="Times New Roman"/>
          <w:color w:val="000000"/>
          <w:sz w:val="28"/>
          <w:szCs w:val="28"/>
        </w:rPr>
        <w:t xml:space="preserve"> и может переда</w:t>
      </w:r>
      <w:r w:rsidR="00B25FFD" w:rsidRPr="001B0751">
        <w:rPr>
          <w:rFonts w:ascii="Times New Roman" w:eastAsia="Times New Roman" w:hAnsi="Times New Roman" w:cs="Times New Roman"/>
          <w:color w:val="000000"/>
          <w:sz w:val="28"/>
          <w:szCs w:val="28"/>
        </w:rPr>
        <w:t>вать</w:t>
      </w:r>
      <w:r w:rsidRPr="001B0751">
        <w:rPr>
          <w:rFonts w:ascii="Times New Roman" w:eastAsia="Times New Roman" w:hAnsi="Times New Roman" w:cs="Times New Roman"/>
          <w:color w:val="000000"/>
          <w:sz w:val="28"/>
          <w:szCs w:val="28"/>
        </w:rPr>
        <w:t xml:space="preserve"> массу под действием </w:t>
      </w:r>
      <w:r w:rsidRPr="001B0751">
        <w:rPr>
          <w:rFonts w:ascii="Times New Roman" w:eastAsia="Times New Roman" w:hAnsi="Times New Roman" w:cs="Times New Roman"/>
          <w:color w:val="000000"/>
          <w:sz w:val="28"/>
          <w:szCs w:val="28"/>
        </w:rPr>
        <w:lastRenderedPageBreak/>
        <w:t>гравитационного излучения</w:t>
      </w:r>
      <w:r w:rsidR="005D38AD"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w:t>
      </w:r>
      <w:r w:rsidR="005D38AD" w:rsidRPr="001B0751">
        <w:rPr>
          <w:rFonts w:ascii="Times New Roman" w:eastAsia="Times New Roman" w:hAnsi="Times New Roman" w:cs="Times New Roman"/>
          <w:color w:val="000000"/>
          <w:sz w:val="28"/>
          <w:szCs w:val="28"/>
        </w:rPr>
        <w:t>Э</w:t>
      </w:r>
      <w:r w:rsidRPr="001B0751">
        <w:rPr>
          <w:rFonts w:ascii="Times New Roman" w:eastAsia="Times New Roman" w:hAnsi="Times New Roman" w:cs="Times New Roman"/>
          <w:color w:val="000000"/>
          <w:sz w:val="28"/>
          <w:szCs w:val="28"/>
        </w:rPr>
        <w:t xml:space="preserve">то объясняет </w:t>
      </w:r>
      <w:r w:rsidR="005D38AD" w:rsidRPr="001B0751">
        <w:rPr>
          <w:rFonts w:ascii="Times New Roman" w:eastAsia="Times New Roman" w:hAnsi="Times New Roman" w:cs="Times New Roman"/>
          <w:color w:val="000000"/>
          <w:sz w:val="28"/>
          <w:szCs w:val="28"/>
        </w:rPr>
        <w:t xml:space="preserve">наличие небольшого числа </w:t>
      </w:r>
      <w:r w:rsidRPr="001B0751">
        <w:rPr>
          <w:rFonts w:ascii="Times New Roman" w:eastAsia="Times New Roman" w:hAnsi="Times New Roman" w:cs="Times New Roman"/>
          <w:color w:val="000000"/>
          <w:sz w:val="28"/>
          <w:szCs w:val="28"/>
        </w:rPr>
        <w:t xml:space="preserve">систем, найденные в диапазоне </w:t>
      </w:r>
      <w:r w:rsidR="005D38AD" w:rsidRPr="001B0751">
        <w:rPr>
          <w:rFonts w:ascii="Times New Roman" w:eastAsia="Times New Roman" w:hAnsi="Times New Roman" w:cs="Times New Roman"/>
          <w:color w:val="000000"/>
          <w:sz w:val="28"/>
          <w:szCs w:val="28"/>
        </w:rPr>
        <w:t xml:space="preserve">орбитальных периодов </w:t>
      </w:r>
      <w:r w:rsidRPr="001B0751">
        <w:rPr>
          <w:rFonts w:ascii="Times New Roman" w:eastAsia="Times New Roman" w:hAnsi="Times New Roman" w:cs="Times New Roman"/>
          <w:color w:val="000000"/>
          <w:sz w:val="28"/>
          <w:szCs w:val="28"/>
        </w:rPr>
        <w:t>2 – 3 час</w:t>
      </w:r>
      <w:r w:rsidR="005D38AD" w:rsidRPr="001B0751">
        <w:rPr>
          <w:rFonts w:ascii="Times New Roman" w:eastAsia="Times New Roman" w:hAnsi="Times New Roman" w:cs="Times New Roman"/>
          <w:color w:val="000000"/>
          <w:sz w:val="28"/>
          <w:szCs w:val="28"/>
        </w:rPr>
        <w:t>а</w:t>
      </w:r>
      <w:r w:rsidRPr="001B0751">
        <w:rPr>
          <w:rFonts w:ascii="Times New Roman" w:eastAsia="Times New Roman" w:hAnsi="Times New Roman" w:cs="Times New Roman"/>
          <w:color w:val="000000"/>
          <w:sz w:val="28"/>
          <w:szCs w:val="28"/>
        </w:rPr>
        <w:t xml:space="preserve">. </w:t>
      </w:r>
    </w:p>
    <w:p w14:paraId="7FE6741C" w14:textId="2ABB8B26" w:rsidR="00C77167" w:rsidRPr="001B0751" w:rsidRDefault="00C77167" w:rsidP="004246AC">
      <w:pPr>
        <w:pStyle w:val="a4"/>
        <w:spacing w:before="0" w:beforeAutospacing="0" w:after="0" w:afterAutospacing="0"/>
        <w:ind w:firstLine="708"/>
        <w:jc w:val="both"/>
        <w:rPr>
          <w:color w:val="000000"/>
          <w:sz w:val="28"/>
          <w:szCs w:val="28"/>
        </w:rPr>
      </w:pPr>
      <w:r w:rsidRPr="001B0751">
        <w:rPr>
          <w:color w:val="000000"/>
          <w:sz w:val="28"/>
          <w:szCs w:val="28"/>
        </w:rPr>
        <w:t xml:space="preserve">Долгопериодические системы делятся на </w:t>
      </w:r>
      <w:r w:rsidR="005D38AD" w:rsidRPr="001B0751">
        <w:rPr>
          <w:color w:val="000000"/>
          <w:sz w:val="28"/>
          <w:szCs w:val="28"/>
        </w:rPr>
        <w:t>четыре</w:t>
      </w:r>
      <w:r w:rsidRPr="001B0751">
        <w:rPr>
          <w:color w:val="000000"/>
          <w:sz w:val="28"/>
          <w:szCs w:val="28"/>
        </w:rPr>
        <w:t xml:space="preserve"> основных подкласса: </w:t>
      </w:r>
      <w:r w:rsidR="005D38AD" w:rsidRPr="001B0751">
        <w:rPr>
          <w:color w:val="000000"/>
          <w:sz w:val="28"/>
          <w:szCs w:val="28"/>
        </w:rPr>
        <w:t xml:space="preserve">звезды типа </w:t>
      </w:r>
      <w:r w:rsidRPr="001B0751">
        <w:rPr>
          <w:color w:val="000000"/>
          <w:sz w:val="28"/>
          <w:szCs w:val="28"/>
        </w:rPr>
        <w:t xml:space="preserve">U </w:t>
      </w:r>
      <w:proofErr w:type="spellStart"/>
      <w:r w:rsidRPr="001B0751">
        <w:rPr>
          <w:color w:val="000000"/>
          <w:sz w:val="28"/>
          <w:szCs w:val="28"/>
        </w:rPr>
        <w:t>Gem</w:t>
      </w:r>
      <w:proofErr w:type="spellEnd"/>
      <w:r w:rsidRPr="001B0751">
        <w:rPr>
          <w:color w:val="000000"/>
          <w:sz w:val="28"/>
          <w:szCs w:val="28"/>
        </w:rPr>
        <w:t>,</w:t>
      </w:r>
      <w:r w:rsidR="005D38AD" w:rsidRPr="001B0751">
        <w:rPr>
          <w:color w:val="000000"/>
          <w:sz w:val="28"/>
          <w:szCs w:val="28"/>
        </w:rPr>
        <w:t xml:space="preserve"> типа</w:t>
      </w:r>
      <w:r w:rsidRPr="001B0751">
        <w:rPr>
          <w:color w:val="000000"/>
          <w:sz w:val="28"/>
          <w:szCs w:val="28"/>
        </w:rPr>
        <w:t xml:space="preserve"> Z </w:t>
      </w:r>
      <w:proofErr w:type="spellStart"/>
      <w:r w:rsidRPr="001B0751">
        <w:rPr>
          <w:color w:val="000000"/>
          <w:sz w:val="28"/>
          <w:szCs w:val="28"/>
        </w:rPr>
        <w:t>Cam</w:t>
      </w:r>
      <w:proofErr w:type="spellEnd"/>
      <w:r w:rsidRPr="001B0751">
        <w:rPr>
          <w:color w:val="000000"/>
          <w:sz w:val="28"/>
          <w:szCs w:val="28"/>
        </w:rPr>
        <w:t xml:space="preserve"> (UGZ)</w:t>
      </w:r>
      <w:r w:rsidR="005D38AD" w:rsidRPr="001B0751">
        <w:rPr>
          <w:color w:val="000000"/>
          <w:sz w:val="28"/>
          <w:szCs w:val="28"/>
        </w:rPr>
        <w:t xml:space="preserve">, типа </w:t>
      </w:r>
      <w:r w:rsidR="00646B43" w:rsidRPr="001B0751">
        <w:rPr>
          <w:color w:val="000000"/>
          <w:sz w:val="28"/>
          <w:szCs w:val="28"/>
          <w:lang w:val="en-US"/>
        </w:rPr>
        <w:t>VY</w:t>
      </w:r>
      <w:r w:rsidR="00646B43" w:rsidRPr="001B0751">
        <w:rPr>
          <w:color w:val="000000"/>
          <w:sz w:val="28"/>
          <w:szCs w:val="28"/>
        </w:rPr>
        <w:t xml:space="preserve"> </w:t>
      </w:r>
      <w:proofErr w:type="spellStart"/>
      <w:r w:rsidR="00646B43" w:rsidRPr="001B0751">
        <w:rPr>
          <w:color w:val="000000"/>
          <w:sz w:val="28"/>
          <w:szCs w:val="28"/>
          <w:lang w:val="en-US"/>
        </w:rPr>
        <w:t>Scl</w:t>
      </w:r>
      <w:proofErr w:type="spellEnd"/>
      <w:r w:rsidRPr="001B0751">
        <w:rPr>
          <w:color w:val="000000"/>
          <w:sz w:val="28"/>
          <w:szCs w:val="28"/>
        </w:rPr>
        <w:t xml:space="preserve"> и Nova-</w:t>
      </w:r>
      <w:proofErr w:type="spellStart"/>
      <w:r w:rsidRPr="001B0751">
        <w:rPr>
          <w:color w:val="000000"/>
          <w:sz w:val="28"/>
          <w:szCs w:val="28"/>
        </w:rPr>
        <w:t>like</w:t>
      </w:r>
      <w:proofErr w:type="spellEnd"/>
      <w:r w:rsidRPr="001B0751">
        <w:rPr>
          <w:color w:val="000000"/>
          <w:sz w:val="28"/>
          <w:szCs w:val="28"/>
        </w:rPr>
        <w:t>.</w:t>
      </w:r>
    </w:p>
    <w:p w14:paraId="47015088" w14:textId="351D318F" w:rsidR="00C77167" w:rsidRPr="001B0751" w:rsidRDefault="00C77167" w:rsidP="004246AC">
      <w:pPr>
        <w:pStyle w:val="a4"/>
        <w:spacing w:before="0" w:beforeAutospacing="0" w:after="0" w:afterAutospacing="0"/>
        <w:ind w:firstLine="708"/>
        <w:jc w:val="both"/>
        <w:rPr>
          <w:color w:val="000000"/>
          <w:sz w:val="28"/>
          <w:szCs w:val="28"/>
        </w:rPr>
      </w:pPr>
      <w:r w:rsidRPr="001B0751">
        <w:rPr>
          <w:color w:val="000000"/>
          <w:sz w:val="28"/>
          <w:szCs w:val="28"/>
        </w:rPr>
        <w:t xml:space="preserve">Типичной характеристикой звезд U </w:t>
      </w:r>
      <w:proofErr w:type="spellStart"/>
      <w:r w:rsidRPr="001B0751">
        <w:rPr>
          <w:color w:val="000000"/>
          <w:sz w:val="28"/>
          <w:szCs w:val="28"/>
        </w:rPr>
        <w:t>Gem</w:t>
      </w:r>
      <w:proofErr w:type="spellEnd"/>
      <w:r w:rsidRPr="001B0751">
        <w:rPr>
          <w:color w:val="000000"/>
          <w:sz w:val="28"/>
          <w:szCs w:val="28"/>
        </w:rPr>
        <w:t xml:space="preserve"> является то, что после длительных интервалов </w:t>
      </w:r>
      <w:r w:rsidRPr="001B0751">
        <w:rPr>
          <w:sz w:val="28"/>
          <w:szCs w:val="28"/>
        </w:rPr>
        <w:t xml:space="preserve">(103 дня) </w:t>
      </w:r>
      <w:r w:rsidRPr="001B0751">
        <w:rPr>
          <w:color w:val="000000"/>
          <w:sz w:val="28"/>
          <w:szCs w:val="28"/>
        </w:rPr>
        <w:t xml:space="preserve">покоя (при минимальной яркости) они внезапно увеличивают яркость </w:t>
      </w:r>
      <w:r w:rsidRPr="001B0751">
        <w:rPr>
          <w:sz w:val="28"/>
          <w:szCs w:val="28"/>
        </w:rPr>
        <w:t>(на 2</w:t>
      </w:r>
      <w:r w:rsidRPr="001B0751">
        <w:rPr>
          <w:sz w:val="28"/>
          <w:szCs w:val="28"/>
          <w:vertAlign w:val="superscript"/>
        </w:rPr>
        <w:t>m</w:t>
      </w:r>
      <w:r w:rsidRPr="001B0751">
        <w:rPr>
          <w:sz w:val="28"/>
          <w:szCs w:val="28"/>
        </w:rPr>
        <w:t>- 6</w:t>
      </w:r>
      <w:r w:rsidRPr="001B0751">
        <w:rPr>
          <w:sz w:val="28"/>
          <w:szCs w:val="28"/>
          <w:vertAlign w:val="superscript"/>
        </w:rPr>
        <w:t>m</w:t>
      </w:r>
      <w:r w:rsidRPr="001B0751">
        <w:rPr>
          <w:sz w:val="28"/>
          <w:szCs w:val="28"/>
        </w:rPr>
        <w:t xml:space="preserve"> величины). </w:t>
      </w:r>
      <w:r w:rsidRPr="001B0751">
        <w:rPr>
          <w:color w:val="000000"/>
          <w:sz w:val="28"/>
          <w:szCs w:val="28"/>
        </w:rPr>
        <w:t>В разных системах вспышки происходят на интервалах от 30 до 500 дней и обычно длятся от 5 до 60 дней.</w:t>
      </w:r>
    </w:p>
    <w:p w14:paraId="187B3CB6" w14:textId="0B1BA824" w:rsidR="00C77167" w:rsidRPr="001B0751" w:rsidRDefault="00C77167" w:rsidP="004246AC">
      <w:pPr>
        <w:pStyle w:val="a4"/>
        <w:spacing w:before="0" w:beforeAutospacing="0" w:after="0" w:afterAutospacing="0"/>
        <w:ind w:firstLine="708"/>
        <w:jc w:val="both"/>
      </w:pPr>
      <w:r w:rsidRPr="001B0751">
        <w:rPr>
          <w:color w:val="000000"/>
          <w:sz w:val="28"/>
          <w:szCs w:val="28"/>
        </w:rPr>
        <w:t xml:space="preserve">Звезды Z </w:t>
      </w:r>
      <w:proofErr w:type="spellStart"/>
      <w:r w:rsidRPr="001B0751">
        <w:rPr>
          <w:color w:val="000000"/>
          <w:sz w:val="28"/>
          <w:szCs w:val="28"/>
        </w:rPr>
        <w:t>Cam</w:t>
      </w:r>
      <w:proofErr w:type="spellEnd"/>
      <w:r w:rsidRPr="001B0751">
        <w:rPr>
          <w:color w:val="000000"/>
          <w:sz w:val="28"/>
          <w:szCs w:val="28"/>
        </w:rPr>
        <w:t xml:space="preserve"> (UGZ) </w:t>
      </w:r>
      <w:r w:rsidR="00C70B7C" w:rsidRPr="001B0751">
        <w:rPr>
          <w:color w:val="000000"/>
          <w:sz w:val="28"/>
          <w:szCs w:val="28"/>
        </w:rPr>
        <w:t>— это</w:t>
      </w:r>
      <w:r w:rsidRPr="001B0751">
        <w:rPr>
          <w:color w:val="000000"/>
          <w:sz w:val="28"/>
          <w:szCs w:val="28"/>
        </w:rPr>
        <w:t xml:space="preserve"> карликовые новые, которые показывают нормальные вспышки типа UG, а также случайные остановки в изменении блеска. Остановка обычно начинается в конце вспышки и состоит из периода относительно постоянной яркости, на 1–1,5</w:t>
      </w:r>
      <w:r w:rsidRPr="001B0751">
        <w:rPr>
          <w:color w:val="000000"/>
          <w:sz w:val="28"/>
          <w:szCs w:val="28"/>
          <w:vertAlign w:val="superscript"/>
        </w:rPr>
        <w:t>m</w:t>
      </w:r>
      <w:r w:rsidRPr="001B0751">
        <w:rPr>
          <w:color w:val="000000"/>
          <w:sz w:val="28"/>
          <w:szCs w:val="28"/>
        </w:rPr>
        <w:t xml:space="preserve"> величины ниже максимальной</w:t>
      </w:r>
      <w:r w:rsidR="00E61F80" w:rsidRPr="001B0751">
        <w:rPr>
          <w:color w:val="000000"/>
          <w:sz w:val="28"/>
          <w:szCs w:val="28"/>
        </w:rPr>
        <w:t>.</w:t>
      </w:r>
      <w:r w:rsidRPr="001B0751">
        <w:rPr>
          <w:color w:val="000000"/>
          <w:sz w:val="28"/>
          <w:szCs w:val="28"/>
        </w:rPr>
        <w:t xml:space="preserve"> </w:t>
      </w:r>
      <w:r w:rsidR="00E61F80" w:rsidRPr="001B0751">
        <w:rPr>
          <w:color w:val="000000"/>
          <w:sz w:val="28"/>
          <w:szCs w:val="28"/>
        </w:rPr>
        <w:t>Т</w:t>
      </w:r>
      <w:r w:rsidRPr="001B0751">
        <w:rPr>
          <w:color w:val="000000"/>
          <w:sz w:val="28"/>
          <w:szCs w:val="28"/>
        </w:rPr>
        <w:t xml:space="preserve">акое состояние может длиться от нескольких дней до 1000 дней. Все орбитальные периоды Z </w:t>
      </w:r>
      <w:proofErr w:type="spellStart"/>
      <w:r w:rsidRPr="001B0751">
        <w:rPr>
          <w:color w:val="000000"/>
          <w:sz w:val="28"/>
          <w:szCs w:val="28"/>
        </w:rPr>
        <w:t>Cam</w:t>
      </w:r>
      <w:proofErr w:type="spellEnd"/>
      <w:r w:rsidRPr="001B0751">
        <w:rPr>
          <w:color w:val="000000"/>
          <w:sz w:val="28"/>
          <w:szCs w:val="28"/>
        </w:rPr>
        <w:t xml:space="preserve"> звезд превышают 3 часа.</w:t>
      </w:r>
    </w:p>
    <w:p w14:paraId="4AD4DAA6" w14:textId="30B34A24" w:rsidR="00C77167" w:rsidRPr="001B0751" w:rsidRDefault="00E61F80" w:rsidP="004246AC">
      <w:pPr>
        <w:pStyle w:val="a4"/>
        <w:spacing w:before="0" w:beforeAutospacing="0" w:after="0" w:afterAutospacing="0"/>
        <w:ind w:firstLine="708"/>
        <w:jc w:val="both"/>
        <w:rPr>
          <w:color w:val="000000"/>
          <w:sz w:val="28"/>
          <w:szCs w:val="28"/>
        </w:rPr>
      </w:pPr>
      <w:r w:rsidRPr="001B0751">
        <w:rPr>
          <w:color w:val="000000"/>
          <w:sz w:val="28"/>
          <w:szCs w:val="28"/>
        </w:rPr>
        <w:t>Следующий тип,</w:t>
      </w:r>
      <w:r w:rsidR="00C77167" w:rsidRPr="001B0751">
        <w:rPr>
          <w:color w:val="000000"/>
          <w:sz w:val="28"/>
          <w:szCs w:val="28"/>
        </w:rPr>
        <w:t xml:space="preserve"> относящи</w:t>
      </w:r>
      <w:r w:rsidRPr="001B0751">
        <w:rPr>
          <w:color w:val="000000"/>
          <w:sz w:val="28"/>
          <w:szCs w:val="28"/>
        </w:rPr>
        <w:t>йся</w:t>
      </w:r>
      <w:r w:rsidR="00C77167" w:rsidRPr="001B0751">
        <w:rPr>
          <w:color w:val="000000"/>
          <w:sz w:val="28"/>
          <w:szCs w:val="28"/>
        </w:rPr>
        <w:t xml:space="preserve"> к долгопериодическим системам</w:t>
      </w:r>
      <w:r w:rsidRPr="001B0751">
        <w:rPr>
          <w:color w:val="000000"/>
          <w:sz w:val="28"/>
          <w:szCs w:val="28"/>
        </w:rPr>
        <w:t xml:space="preserve"> – новоподобные (</w:t>
      </w:r>
      <w:r w:rsidR="00C77167" w:rsidRPr="001B0751">
        <w:rPr>
          <w:color w:val="000000"/>
          <w:sz w:val="28"/>
          <w:szCs w:val="28"/>
        </w:rPr>
        <w:t>Nova-</w:t>
      </w:r>
      <w:proofErr w:type="spellStart"/>
      <w:r w:rsidR="00C77167" w:rsidRPr="001B0751">
        <w:rPr>
          <w:color w:val="000000"/>
          <w:sz w:val="28"/>
          <w:szCs w:val="28"/>
        </w:rPr>
        <w:t>like</w:t>
      </w:r>
      <w:proofErr w:type="spellEnd"/>
      <w:r w:rsidR="00C77167" w:rsidRPr="001B0751">
        <w:rPr>
          <w:color w:val="000000"/>
          <w:sz w:val="28"/>
          <w:szCs w:val="28"/>
        </w:rPr>
        <w:t xml:space="preserve">). Новоподобные переменные представляют собой немагнитный подкласс CV, в котором скорость массопереноса имеет тенденцию быть высокой, и в </w:t>
      </w:r>
      <w:r w:rsidRPr="001B0751">
        <w:rPr>
          <w:color w:val="000000"/>
          <w:sz w:val="28"/>
          <w:szCs w:val="28"/>
        </w:rPr>
        <w:t>потоке излучения</w:t>
      </w:r>
      <w:r w:rsidR="00C77167" w:rsidRPr="001B0751">
        <w:rPr>
          <w:color w:val="000000"/>
          <w:sz w:val="28"/>
          <w:szCs w:val="28"/>
        </w:rPr>
        <w:t xml:space="preserve"> системы обычно преобладает очень яркий аккреционный диск [4]. Спектры новоподобных переменных напоминают спектры классических новых (CN), в состояние покоя. Однако у новоподобных переменных никогда не было зарегистрированного всплеска CN или какого-либо всплеска. Следовательно, их эволюционный статус остается неизвестным.</w:t>
      </w:r>
      <w:r w:rsidR="00646B43" w:rsidRPr="001B0751">
        <w:rPr>
          <w:color w:val="000000"/>
          <w:sz w:val="28"/>
          <w:szCs w:val="28"/>
        </w:rPr>
        <w:t xml:space="preserve"> Системы типа </w:t>
      </w:r>
      <w:r w:rsidR="00646B43" w:rsidRPr="001B0751">
        <w:rPr>
          <w:color w:val="000000"/>
          <w:sz w:val="28"/>
          <w:szCs w:val="28"/>
          <w:lang w:val="en-US"/>
        </w:rPr>
        <w:t>VY</w:t>
      </w:r>
      <w:r w:rsidR="00646B43" w:rsidRPr="001B0751">
        <w:rPr>
          <w:color w:val="000000"/>
          <w:sz w:val="28"/>
          <w:szCs w:val="28"/>
        </w:rPr>
        <w:t xml:space="preserve"> </w:t>
      </w:r>
      <w:proofErr w:type="spellStart"/>
      <w:r w:rsidR="00646B43" w:rsidRPr="001B0751">
        <w:rPr>
          <w:color w:val="000000"/>
          <w:sz w:val="28"/>
          <w:szCs w:val="28"/>
          <w:lang w:val="en-US"/>
        </w:rPr>
        <w:t>Scl</w:t>
      </w:r>
      <w:proofErr w:type="spellEnd"/>
      <w:r w:rsidR="00646B43" w:rsidRPr="001B0751">
        <w:rPr>
          <w:color w:val="000000"/>
          <w:sz w:val="28"/>
          <w:szCs w:val="28"/>
        </w:rPr>
        <w:t xml:space="preserve"> являются подклассом новоподобных которые иногда случайным образом переходят в низкое состояние светимости аккреционного диска.</w:t>
      </w:r>
    </w:p>
    <w:p w14:paraId="62D4E58C" w14:textId="77777777" w:rsidR="00C77167" w:rsidRPr="001B0751" w:rsidRDefault="00C77167" w:rsidP="004246AC">
      <w:pPr>
        <w:pStyle w:val="a4"/>
        <w:spacing w:before="0" w:beforeAutospacing="0" w:after="0" w:afterAutospacing="0"/>
        <w:ind w:firstLine="708"/>
        <w:jc w:val="both"/>
        <w:rPr>
          <w:color w:val="000000"/>
          <w:sz w:val="28"/>
          <w:szCs w:val="28"/>
        </w:rPr>
      </w:pPr>
    </w:p>
    <w:p w14:paraId="1C77247F" w14:textId="4E721C46" w:rsidR="00CE2A7A" w:rsidRPr="001B0751" w:rsidRDefault="00B422CC" w:rsidP="00272D58">
      <w:pPr>
        <w:pStyle w:val="a4"/>
        <w:spacing w:before="0" w:beforeAutospacing="0" w:after="0" w:afterAutospacing="0"/>
        <w:ind w:left="1288" w:hanging="579"/>
        <w:jc w:val="both"/>
        <w:outlineLvl w:val="1"/>
        <w:rPr>
          <w:b/>
          <w:bCs/>
          <w:color w:val="000000"/>
          <w:sz w:val="28"/>
          <w:szCs w:val="28"/>
        </w:rPr>
      </w:pPr>
      <w:bookmarkStart w:id="25" w:name="_Toc122540360"/>
      <w:r w:rsidRPr="001B0751">
        <w:rPr>
          <w:b/>
          <w:bCs/>
          <w:color w:val="000000"/>
          <w:sz w:val="28"/>
          <w:szCs w:val="28"/>
        </w:rPr>
        <w:t>1.</w:t>
      </w:r>
      <w:r w:rsidR="00155F44" w:rsidRPr="001B0751">
        <w:rPr>
          <w:b/>
          <w:bCs/>
          <w:color w:val="000000"/>
          <w:sz w:val="28"/>
          <w:szCs w:val="28"/>
          <w:lang w:val="kk-KZ"/>
        </w:rPr>
        <w:t>3</w:t>
      </w:r>
      <w:r w:rsidRPr="001B0751">
        <w:rPr>
          <w:b/>
          <w:bCs/>
          <w:color w:val="000000"/>
          <w:sz w:val="28"/>
          <w:szCs w:val="28"/>
        </w:rPr>
        <w:t xml:space="preserve"> </w:t>
      </w:r>
      <w:r w:rsidR="00CE2A7A" w:rsidRPr="001B0751">
        <w:rPr>
          <w:b/>
          <w:bCs/>
          <w:color w:val="000000"/>
          <w:sz w:val="28"/>
          <w:szCs w:val="28"/>
        </w:rPr>
        <w:t>Новоподобные системы</w:t>
      </w:r>
      <w:bookmarkEnd w:id="25"/>
    </w:p>
    <w:p w14:paraId="21BFE08C" w14:textId="286AF206" w:rsidR="001172EB" w:rsidRPr="001B0751" w:rsidRDefault="00B605A4" w:rsidP="004246AC">
      <w:pPr>
        <w:pStyle w:val="a4"/>
        <w:spacing w:before="0" w:beforeAutospacing="0" w:after="0" w:afterAutospacing="0"/>
        <w:ind w:firstLine="708"/>
        <w:jc w:val="both"/>
        <w:rPr>
          <w:color w:val="000000"/>
          <w:sz w:val="28"/>
          <w:szCs w:val="28"/>
        </w:rPr>
      </w:pPr>
      <w:r w:rsidRPr="001B0751">
        <w:rPr>
          <w:color w:val="000000"/>
          <w:sz w:val="28"/>
          <w:szCs w:val="28"/>
        </w:rPr>
        <w:t>Большинство новоподобных систем (NL) не демонстрируют понижение потока яркости и остаются всегда в состоянии высоко темпа аккреции</w:t>
      </w:r>
      <w:r w:rsidRPr="001B0751">
        <w:rPr>
          <w:color w:val="000000"/>
          <w:sz w:val="28"/>
          <w:szCs w:val="28"/>
        </w:rPr>
        <w:t xml:space="preserve">. </w:t>
      </w:r>
      <w:r w:rsidR="00C77167" w:rsidRPr="001B0751">
        <w:rPr>
          <w:color w:val="000000"/>
          <w:sz w:val="28"/>
          <w:szCs w:val="28"/>
        </w:rPr>
        <w:t xml:space="preserve">Широко распространено мнение, что отсутствие вспышек в новоподобных объясняется тем, что их скорости массопереноса превышают </w:t>
      </w:r>
      <w:r w:rsidR="00BA6D2A" w:rsidRPr="001B0751">
        <w:rPr>
          <w:color w:val="000000"/>
          <w:sz w:val="28"/>
          <w:szCs w:val="28"/>
        </w:rPr>
        <w:t>некий критический порог,</w:t>
      </w:r>
      <w:r w:rsidR="00CE6D7E" w:rsidRPr="001B0751">
        <w:rPr>
          <w:color w:val="000000"/>
          <w:sz w:val="28"/>
          <w:szCs w:val="28"/>
        </w:rPr>
        <w:t xml:space="preserve"> при </w:t>
      </w:r>
      <w:r w:rsidR="00BA6D2A" w:rsidRPr="001B0751">
        <w:rPr>
          <w:color w:val="000000"/>
          <w:sz w:val="28"/>
          <w:szCs w:val="28"/>
        </w:rPr>
        <w:t>котором скорости</w:t>
      </w:r>
      <w:r w:rsidR="00C77167" w:rsidRPr="001B0751">
        <w:rPr>
          <w:color w:val="000000"/>
          <w:sz w:val="28"/>
          <w:szCs w:val="28"/>
        </w:rPr>
        <w:t xml:space="preserve"> аккреции настолько высоки, что аккреционный диск в значительной степени ионизирован, что подавляет вязко-термическ</w:t>
      </w:r>
      <w:r w:rsidRPr="001B0751">
        <w:rPr>
          <w:color w:val="000000"/>
          <w:sz w:val="28"/>
          <w:szCs w:val="28"/>
        </w:rPr>
        <w:t>ий</w:t>
      </w:r>
      <w:r w:rsidR="00C77167" w:rsidRPr="001B0751">
        <w:rPr>
          <w:color w:val="000000"/>
          <w:sz w:val="28"/>
          <w:szCs w:val="28"/>
        </w:rPr>
        <w:t xml:space="preserve"> механизм нестабильности диска (DIM</w:t>
      </w:r>
      <w:r w:rsidR="00CE6D7E" w:rsidRPr="001B0751">
        <w:rPr>
          <w:color w:val="000000"/>
          <w:sz w:val="28"/>
          <w:szCs w:val="28"/>
        </w:rPr>
        <w:t>)</w:t>
      </w:r>
      <w:r w:rsidR="00C77167" w:rsidRPr="001B0751">
        <w:rPr>
          <w:color w:val="000000"/>
          <w:sz w:val="28"/>
          <w:szCs w:val="28"/>
        </w:rPr>
        <w:t xml:space="preserve"> [1</w:t>
      </w:r>
      <w:r w:rsidR="003F2903" w:rsidRPr="001B0751">
        <w:rPr>
          <w:color w:val="000000"/>
          <w:sz w:val="28"/>
          <w:szCs w:val="28"/>
        </w:rPr>
        <w:t>7</w:t>
      </w:r>
      <w:r w:rsidR="00C77167" w:rsidRPr="001B0751">
        <w:rPr>
          <w:color w:val="000000"/>
          <w:sz w:val="28"/>
          <w:szCs w:val="28"/>
        </w:rPr>
        <w:t>].</w:t>
      </w:r>
      <w:r w:rsidR="001172EB" w:rsidRPr="001B0751">
        <w:rPr>
          <w:color w:val="000000"/>
          <w:sz w:val="28"/>
          <w:szCs w:val="28"/>
        </w:rPr>
        <w:t xml:space="preserve"> </w:t>
      </w:r>
    </w:p>
    <w:p w14:paraId="3170AC9F" w14:textId="14247FB1" w:rsidR="00C77167" w:rsidRPr="001B0751" w:rsidRDefault="00CE6D7E" w:rsidP="00911494">
      <w:pPr>
        <w:pStyle w:val="a4"/>
        <w:spacing w:before="0" w:beforeAutospacing="0" w:after="0" w:afterAutospacing="0"/>
        <w:ind w:firstLine="708"/>
        <w:jc w:val="both"/>
        <w:rPr>
          <w:color w:val="000000"/>
          <w:sz w:val="28"/>
          <w:szCs w:val="28"/>
        </w:rPr>
      </w:pPr>
      <w:r w:rsidRPr="001B0751">
        <w:rPr>
          <w:color w:val="000000"/>
          <w:sz w:val="28"/>
          <w:szCs w:val="28"/>
        </w:rPr>
        <w:t>Так как н</w:t>
      </w:r>
      <w:r w:rsidR="001172EB" w:rsidRPr="001B0751">
        <w:rPr>
          <w:color w:val="000000"/>
          <w:sz w:val="28"/>
          <w:szCs w:val="28"/>
        </w:rPr>
        <w:t xml:space="preserve">овоподобные системы в высоком состоянии имеют высокую скорость </w:t>
      </w:r>
      <w:proofErr w:type="spellStart"/>
      <w:r w:rsidR="00BA6D2A" w:rsidRPr="001B0751">
        <w:rPr>
          <w:color w:val="000000"/>
          <w:sz w:val="28"/>
          <w:szCs w:val="28"/>
        </w:rPr>
        <w:t>массообмена</w:t>
      </w:r>
      <w:proofErr w:type="spellEnd"/>
      <w:r w:rsidRPr="001B0751">
        <w:rPr>
          <w:color w:val="000000"/>
          <w:sz w:val="28"/>
          <w:szCs w:val="28"/>
        </w:rPr>
        <w:t xml:space="preserve"> то в</w:t>
      </w:r>
      <w:r w:rsidR="001172EB" w:rsidRPr="001B0751">
        <w:rPr>
          <w:color w:val="000000"/>
          <w:sz w:val="28"/>
          <w:szCs w:val="28"/>
        </w:rPr>
        <w:t xml:space="preserve"> результате </w:t>
      </w:r>
      <w:r w:rsidR="00441E03" w:rsidRPr="001B0751">
        <w:rPr>
          <w:color w:val="000000"/>
          <w:sz w:val="28"/>
          <w:szCs w:val="28"/>
        </w:rPr>
        <w:t>данные системы</w:t>
      </w:r>
      <w:r w:rsidR="001172EB" w:rsidRPr="001B0751">
        <w:rPr>
          <w:color w:val="000000"/>
          <w:sz w:val="28"/>
          <w:szCs w:val="28"/>
        </w:rPr>
        <w:t xml:space="preserve"> имеют горячие (10 000 К) оптически толстые аккреционные диски в почти стационарном состоянии, которые, как ожидается, будут давать широкие линии поглощения вместо линий излучения</w:t>
      </w:r>
      <w:r w:rsidRPr="001B0751">
        <w:rPr>
          <w:color w:val="000000"/>
          <w:sz w:val="28"/>
          <w:szCs w:val="28"/>
        </w:rPr>
        <w:t xml:space="preserve"> характерных</w:t>
      </w:r>
      <w:r w:rsidR="001172EB" w:rsidRPr="001B0751">
        <w:rPr>
          <w:color w:val="000000"/>
          <w:sz w:val="28"/>
          <w:szCs w:val="28"/>
        </w:rPr>
        <w:t xml:space="preserve"> для других CV</w:t>
      </w:r>
      <w:r w:rsidRPr="001B0751">
        <w:rPr>
          <w:color w:val="000000"/>
          <w:sz w:val="28"/>
          <w:szCs w:val="28"/>
          <w:lang w:val="en-US"/>
        </w:rPr>
        <w:t>s</w:t>
      </w:r>
      <w:r w:rsidR="001172EB" w:rsidRPr="001B0751">
        <w:rPr>
          <w:color w:val="000000"/>
          <w:sz w:val="28"/>
          <w:szCs w:val="28"/>
        </w:rPr>
        <w:t xml:space="preserve"> в состоянии покоя. Тем не менее, во многих новоподобных системах</w:t>
      </w:r>
      <w:r w:rsidR="00B605A4" w:rsidRPr="001B0751">
        <w:rPr>
          <w:color w:val="000000"/>
          <w:sz w:val="28"/>
          <w:szCs w:val="28"/>
        </w:rPr>
        <w:t xml:space="preserve"> </w:t>
      </w:r>
      <w:r w:rsidR="00B605A4" w:rsidRPr="001B0751">
        <w:rPr>
          <w:color w:val="000000"/>
          <w:sz w:val="28"/>
          <w:szCs w:val="28"/>
        </w:rPr>
        <w:t>регулярно наблюдаются эмиссионные линии</w:t>
      </w:r>
      <w:r w:rsidR="001172EB" w:rsidRPr="001B0751">
        <w:rPr>
          <w:color w:val="000000"/>
          <w:sz w:val="28"/>
          <w:szCs w:val="28"/>
        </w:rPr>
        <w:t xml:space="preserve">. Обычно эти эмиссионные линии </w:t>
      </w:r>
      <w:r w:rsidRPr="001B0751">
        <w:rPr>
          <w:color w:val="000000"/>
          <w:sz w:val="28"/>
          <w:szCs w:val="28"/>
        </w:rPr>
        <w:t>в спектрах низкого разрешения</w:t>
      </w:r>
      <w:r w:rsidR="001172EB" w:rsidRPr="001B0751">
        <w:rPr>
          <w:color w:val="000000"/>
          <w:sz w:val="28"/>
          <w:szCs w:val="28"/>
        </w:rPr>
        <w:t xml:space="preserve"> </w:t>
      </w:r>
      <w:r w:rsidRPr="001B0751">
        <w:rPr>
          <w:color w:val="000000"/>
          <w:sz w:val="28"/>
          <w:szCs w:val="28"/>
        </w:rPr>
        <w:t xml:space="preserve">даже в </w:t>
      </w:r>
      <w:proofErr w:type="spellStart"/>
      <w:r w:rsidRPr="001B0751">
        <w:rPr>
          <w:color w:val="000000"/>
          <w:sz w:val="28"/>
          <w:szCs w:val="28"/>
        </w:rPr>
        <w:t>затменных</w:t>
      </w:r>
      <w:proofErr w:type="spellEnd"/>
      <w:r w:rsidRPr="001B0751">
        <w:rPr>
          <w:color w:val="000000"/>
          <w:sz w:val="28"/>
          <w:szCs w:val="28"/>
        </w:rPr>
        <w:t xml:space="preserve"> системах выглядят </w:t>
      </w:r>
      <w:r w:rsidR="001172EB" w:rsidRPr="001B0751">
        <w:rPr>
          <w:color w:val="000000"/>
          <w:sz w:val="28"/>
          <w:szCs w:val="28"/>
        </w:rPr>
        <w:t>однопиковыми</w:t>
      </w:r>
      <w:r w:rsidRPr="001B0751">
        <w:rPr>
          <w:color w:val="000000"/>
          <w:sz w:val="28"/>
          <w:szCs w:val="28"/>
        </w:rPr>
        <w:t xml:space="preserve"> что необычно для </w:t>
      </w:r>
      <w:r w:rsidR="0060193C" w:rsidRPr="001B0751">
        <w:rPr>
          <w:color w:val="000000"/>
          <w:sz w:val="28"/>
          <w:szCs w:val="28"/>
        </w:rPr>
        <w:t>систем с</w:t>
      </w:r>
      <w:r w:rsidR="002E0CF4" w:rsidRPr="001B0751">
        <w:rPr>
          <w:color w:val="000000"/>
          <w:sz w:val="28"/>
          <w:szCs w:val="28"/>
        </w:rPr>
        <w:t xml:space="preserve"> </w:t>
      </w:r>
      <w:r w:rsidR="0060193C" w:rsidRPr="001B0751">
        <w:rPr>
          <w:color w:val="000000"/>
          <w:sz w:val="28"/>
          <w:szCs w:val="28"/>
        </w:rPr>
        <w:t>аккреционными</w:t>
      </w:r>
      <w:r w:rsidR="002E0CF4" w:rsidRPr="001B0751">
        <w:rPr>
          <w:color w:val="000000"/>
          <w:sz w:val="28"/>
          <w:szCs w:val="28"/>
        </w:rPr>
        <w:t xml:space="preserve"> </w:t>
      </w:r>
      <w:r w:rsidR="0060193C" w:rsidRPr="001B0751">
        <w:rPr>
          <w:color w:val="000000"/>
          <w:sz w:val="28"/>
          <w:szCs w:val="28"/>
        </w:rPr>
        <w:t>дисками</w:t>
      </w:r>
      <w:r w:rsidR="002E0CF4" w:rsidRPr="001B0751">
        <w:rPr>
          <w:color w:val="000000"/>
          <w:sz w:val="28"/>
          <w:szCs w:val="28"/>
        </w:rPr>
        <w:t>,</w:t>
      </w:r>
      <w:r w:rsidR="0060193C" w:rsidRPr="001B0751">
        <w:rPr>
          <w:color w:val="000000"/>
          <w:sz w:val="28"/>
          <w:szCs w:val="28"/>
        </w:rPr>
        <w:t xml:space="preserve"> в которых наличие высоких (~500</w:t>
      </w:r>
      <w:r w:rsidR="00D20E68" w:rsidRPr="001B0751">
        <w:rPr>
          <w:color w:val="000000"/>
          <w:sz w:val="28"/>
          <w:szCs w:val="28"/>
        </w:rPr>
        <w:t xml:space="preserve"> </w:t>
      </w:r>
      <w:r w:rsidR="0060193C" w:rsidRPr="001B0751">
        <w:rPr>
          <w:color w:val="000000"/>
          <w:sz w:val="28"/>
          <w:szCs w:val="28"/>
        </w:rPr>
        <w:t>км</w:t>
      </w:r>
      <w:r w:rsidR="00D20E68" w:rsidRPr="001B0751">
        <w:rPr>
          <w:color w:val="000000"/>
          <w:sz w:val="28"/>
          <w:szCs w:val="28"/>
        </w:rPr>
        <w:t>/</w:t>
      </w:r>
      <w:r w:rsidR="0060193C" w:rsidRPr="001B0751">
        <w:rPr>
          <w:color w:val="000000"/>
          <w:sz w:val="28"/>
          <w:szCs w:val="28"/>
        </w:rPr>
        <w:t xml:space="preserve">с) </w:t>
      </w:r>
      <w:proofErr w:type="spellStart"/>
      <w:r w:rsidR="0060193C" w:rsidRPr="001B0751">
        <w:rPr>
          <w:color w:val="000000"/>
          <w:sz w:val="28"/>
          <w:szCs w:val="28"/>
        </w:rPr>
        <w:t>кепл</w:t>
      </w:r>
      <w:r w:rsidR="00D20E68" w:rsidRPr="001B0751">
        <w:rPr>
          <w:color w:val="000000"/>
          <w:sz w:val="28"/>
          <w:szCs w:val="28"/>
        </w:rPr>
        <w:t>е</w:t>
      </w:r>
      <w:r w:rsidR="0060193C" w:rsidRPr="001B0751">
        <w:rPr>
          <w:color w:val="000000"/>
          <w:sz w:val="28"/>
          <w:szCs w:val="28"/>
        </w:rPr>
        <w:t>ровских</w:t>
      </w:r>
      <w:proofErr w:type="spellEnd"/>
      <w:r w:rsidR="0060193C" w:rsidRPr="001B0751">
        <w:rPr>
          <w:color w:val="000000"/>
          <w:sz w:val="28"/>
          <w:szCs w:val="28"/>
        </w:rPr>
        <w:t xml:space="preserve"> </w:t>
      </w:r>
      <w:r w:rsidR="0060193C" w:rsidRPr="001B0751">
        <w:rPr>
          <w:color w:val="000000"/>
          <w:sz w:val="28"/>
          <w:szCs w:val="28"/>
        </w:rPr>
        <w:lastRenderedPageBreak/>
        <w:t>скоростей в диске должно приводить к двухпиковым профилям образ</w:t>
      </w:r>
      <w:r w:rsidR="00B605A4" w:rsidRPr="001B0751">
        <w:rPr>
          <w:color w:val="000000"/>
          <w:sz w:val="28"/>
          <w:szCs w:val="28"/>
        </w:rPr>
        <w:t>уемых</w:t>
      </w:r>
      <w:r w:rsidR="0060193C" w:rsidRPr="001B0751">
        <w:rPr>
          <w:color w:val="000000"/>
          <w:sz w:val="28"/>
          <w:szCs w:val="28"/>
        </w:rPr>
        <w:t xml:space="preserve"> в таком диске</w:t>
      </w:r>
      <w:r w:rsidR="00B605A4" w:rsidRPr="001B0751">
        <w:rPr>
          <w:color w:val="000000"/>
          <w:sz w:val="28"/>
          <w:szCs w:val="28"/>
        </w:rPr>
        <w:t>,</w:t>
      </w:r>
      <w:r w:rsidR="0060193C" w:rsidRPr="001B0751">
        <w:rPr>
          <w:color w:val="000000"/>
          <w:sz w:val="28"/>
          <w:szCs w:val="28"/>
        </w:rPr>
        <w:t xml:space="preserve"> линий. </w:t>
      </w:r>
    </w:p>
    <w:p w14:paraId="15B52D52" w14:textId="7DDE2BD2" w:rsidR="00C77167" w:rsidRPr="001B0751" w:rsidRDefault="00C77167" w:rsidP="0001005B">
      <w:pPr>
        <w:pStyle w:val="a4"/>
        <w:spacing w:before="0" w:beforeAutospacing="0" w:after="0" w:afterAutospacing="0"/>
        <w:ind w:firstLine="708"/>
        <w:jc w:val="both"/>
        <w:rPr>
          <w:color w:val="000000"/>
          <w:sz w:val="28"/>
          <w:szCs w:val="28"/>
        </w:rPr>
      </w:pPr>
      <w:r w:rsidRPr="001B0751">
        <w:rPr>
          <w:color w:val="000000"/>
          <w:sz w:val="28"/>
          <w:szCs w:val="28"/>
        </w:rPr>
        <w:t>В ряде последних работ по исследованию новоподобных систем [</w:t>
      </w:r>
      <w:r w:rsidR="003F2903" w:rsidRPr="001B0751">
        <w:rPr>
          <w:color w:val="000000"/>
          <w:sz w:val="28"/>
          <w:szCs w:val="28"/>
        </w:rPr>
        <w:t>18</w:t>
      </w:r>
      <w:r w:rsidRPr="001B0751">
        <w:rPr>
          <w:color w:val="000000"/>
          <w:sz w:val="28"/>
          <w:szCs w:val="28"/>
        </w:rPr>
        <w:t xml:space="preserve">] была изучена структура </w:t>
      </w:r>
      <w:r w:rsidR="0060193C" w:rsidRPr="001B0751">
        <w:rPr>
          <w:color w:val="000000"/>
          <w:sz w:val="28"/>
          <w:szCs w:val="28"/>
        </w:rPr>
        <w:t xml:space="preserve">профиля </w:t>
      </w:r>
      <w:r w:rsidRPr="001B0751">
        <w:rPr>
          <w:color w:val="000000"/>
          <w:sz w:val="28"/>
          <w:szCs w:val="28"/>
        </w:rPr>
        <w:t>эмиссионной линии Н</w:t>
      </w:r>
      <w:r w:rsidR="00B605A4" w:rsidRPr="001B0751">
        <w:rPr>
          <w:color w:val="000000"/>
          <w:sz w:val="28"/>
          <w:szCs w:val="28"/>
        </w:rPr>
        <w:t>α</w:t>
      </w:r>
      <w:r w:rsidR="0060193C" w:rsidRPr="001B0751">
        <w:rPr>
          <w:color w:val="000000"/>
          <w:sz w:val="28"/>
          <w:szCs w:val="28"/>
        </w:rPr>
        <w:t xml:space="preserve"> </w:t>
      </w:r>
      <w:r w:rsidRPr="001B0751">
        <w:rPr>
          <w:color w:val="000000"/>
          <w:sz w:val="28"/>
          <w:szCs w:val="28"/>
        </w:rPr>
        <w:t>с использование</w:t>
      </w:r>
      <w:r w:rsidR="004F0EB2" w:rsidRPr="001B0751">
        <w:rPr>
          <w:color w:val="000000"/>
          <w:sz w:val="28"/>
          <w:szCs w:val="28"/>
          <w:lang w:val="kk-KZ"/>
        </w:rPr>
        <w:t>м</w:t>
      </w:r>
      <w:r w:rsidRPr="001B0751">
        <w:rPr>
          <w:color w:val="000000"/>
          <w:sz w:val="28"/>
          <w:szCs w:val="28"/>
        </w:rPr>
        <w:t xml:space="preserve"> спектров высокого разрешения</w:t>
      </w:r>
      <w:r w:rsidR="0060193C" w:rsidRPr="001B0751">
        <w:rPr>
          <w:color w:val="000000"/>
          <w:sz w:val="28"/>
          <w:szCs w:val="28"/>
        </w:rPr>
        <w:t>.</w:t>
      </w:r>
      <w:r w:rsidRPr="001B0751">
        <w:rPr>
          <w:color w:val="000000"/>
          <w:sz w:val="28"/>
          <w:szCs w:val="28"/>
        </w:rPr>
        <w:t xml:space="preserve"> </w:t>
      </w:r>
      <w:r w:rsidR="0060193C" w:rsidRPr="001B0751">
        <w:rPr>
          <w:color w:val="000000"/>
          <w:sz w:val="28"/>
          <w:szCs w:val="28"/>
        </w:rPr>
        <w:t>В результате авторы</w:t>
      </w:r>
      <w:r w:rsidRPr="001B0751">
        <w:rPr>
          <w:color w:val="000000"/>
          <w:sz w:val="28"/>
          <w:szCs w:val="28"/>
        </w:rPr>
        <w:t xml:space="preserve"> обнаруж</w:t>
      </w:r>
      <w:r w:rsidR="0060193C" w:rsidRPr="001B0751">
        <w:rPr>
          <w:color w:val="000000"/>
          <w:sz w:val="28"/>
          <w:szCs w:val="28"/>
        </w:rPr>
        <w:t>или</w:t>
      </w:r>
      <w:r w:rsidRPr="001B0751">
        <w:rPr>
          <w:color w:val="000000"/>
          <w:sz w:val="28"/>
          <w:szCs w:val="28"/>
        </w:rPr>
        <w:t xml:space="preserve"> </w:t>
      </w:r>
      <w:r w:rsidR="00436242" w:rsidRPr="001B0751">
        <w:rPr>
          <w:color w:val="000000"/>
          <w:sz w:val="28"/>
          <w:szCs w:val="28"/>
        </w:rPr>
        <w:t xml:space="preserve">что профиль линии представляет собой </w:t>
      </w:r>
      <w:proofErr w:type="spellStart"/>
      <w:r w:rsidR="00436242" w:rsidRPr="001B0751">
        <w:rPr>
          <w:color w:val="000000"/>
          <w:sz w:val="28"/>
          <w:szCs w:val="28"/>
        </w:rPr>
        <w:t>суперкомпозицию</w:t>
      </w:r>
      <w:proofErr w:type="spellEnd"/>
      <w:r w:rsidR="00436242" w:rsidRPr="001B0751">
        <w:rPr>
          <w:color w:val="000000"/>
          <w:sz w:val="28"/>
          <w:szCs w:val="28"/>
        </w:rPr>
        <w:t xml:space="preserve"> двух или более компонент.</w:t>
      </w:r>
      <w:r w:rsidRPr="001B0751">
        <w:rPr>
          <w:color w:val="000000"/>
          <w:sz w:val="28"/>
          <w:szCs w:val="28"/>
        </w:rPr>
        <w:t xml:space="preserve"> </w:t>
      </w:r>
      <w:r w:rsidR="00436242" w:rsidRPr="001B0751">
        <w:rPr>
          <w:color w:val="000000"/>
          <w:sz w:val="28"/>
          <w:szCs w:val="28"/>
        </w:rPr>
        <w:t>На</w:t>
      </w:r>
      <w:r w:rsidRPr="001B0751">
        <w:rPr>
          <w:color w:val="000000"/>
          <w:sz w:val="28"/>
          <w:szCs w:val="28"/>
        </w:rPr>
        <w:t xml:space="preserve"> </w:t>
      </w:r>
      <w:r w:rsidR="00436242" w:rsidRPr="001B0751">
        <w:rPr>
          <w:color w:val="000000"/>
          <w:sz w:val="28"/>
          <w:szCs w:val="28"/>
        </w:rPr>
        <w:t>данный</w:t>
      </w:r>
      <w:r w:rsidRPr="001B0751">
        <w:rPr>
          <w:color w:val="000000"/>
          <w:sz w:val="28"/>
          <w:szCs w:val="28"/>
        </w:rPr>
        <w:t xml:space="preserve"> момент в каталог</w:t>
      </w:r>
      <w:r w:rsidR="00436242" w:rsidRPr="001B0751">
        <w:rPr>
          <w:color w:val="000000"/>
          <w:sz w:val="28"/>
          <w:szCs w:val="28"/>
        </w:rPr>
        <w:t>е</w:t>
      </w:r>
      <w:r w:rsidRPr="001B0751">
        <w:rPr>
          <w:color w:val="000000"/>
          <w:sz w:val="28"/>
          <w:szCs w:val="28"/>
        </w:rPr>
        <w:t xml:space="preserve"> [</w:t>
      </w:r>
      <w:r w:rsidR="003F2903" w:rsidRPr="001B0751">
        <w:rPr>
          <w:color w:val="000000"/>
          <w:sz w:val="28"/>
          <w:szCs w:val="28"/>
        </w:rPr>
        <w:t>19</w:t>
      </w:r>
      <w:r w:rsidRPr="001B0751">
        <w:rPr>
          <w:color w:val="000000"/>
          <w:sz w:val="28"/>
          <w:szCs w:val="28"/>
        </w:rPr>
        <w:t xml:space="preserve">] новоподобных систем с орбитальным периодом больше 4 часов </w:t>
      </w:r>
      <w:r w:rsidR="00436242" w:rsidRPr="001B0751">
        <w:rPr>
          <w:color w:val="000000"/>
          <w:sz w:val="28"/>
          <w:szCs w:val="28"/>
        </w:rPr>
        <w:t>имеется</w:t>
      </w:r>
      <w:r w:rsidRPr="001B0751">
        <w:rPr>
          <w:color w:val="000000"/>
          <w:sz w:val="28"/>
          <w:szCs w:val="28"/>
        </w:rPr>
        <w:t xml:space="preserve"> </w:t>
      </w:r>
      <w:r w:rsidR="00436242" w:rsidRPr="001B0751">
        <w:rPr>
          <w:color w:val="000000"/>
          <w:sz w:val="28"/>
          <w:szCs w:val="28"/>
        </w:rPr>
        <w:t>порядка</w:t>
      </w:r>
      <w:r w:rsidRPr="001B0751">
        <w:rPr>
          <w:color w:val="000000"/>
          <w:sz w:val="28"/>
          <w:szCs w:val="28"/>
        </w:rPr>
        <w:t xml:space="preserve"> </w:t>
      </w:r>
      <w:r w:rsidR="00436242" w:rsidRPr="001B0751">
        <w:rPr>
          <w:color w:val="000000"/>
          <w:sz w:val="28"/>
          <w:szCs w:val="28"/>
        </w:rPr>
        <w:t>~</w:t>
      </w:r>
      <w:r w:rsidRPr="001B0751">
        <w:rPr>
          <w:color w:val="000000"/>
          <w:sz w:val="28"/>
          <w:szCs w:val="28"/>
        </w:rPr>
        <w:t>20 подобных</w:t>
      </w:r>
      <w:r w:rsidR="00436242" w:rsidRPr="001B0751">
        <w:rPr>
          <w:color w:val="000000"/>
          <w:sz w:val="28"/>
          <w:szCs w:val="28"/>
        </w:rPr>
        <w:t xml:space="preserve"> </w:t>
      </w:r>
      <w:r w:rsidR="00436242" w:rsidRPr="001B0751">
        <w:rPr>
          <w:color w:val="000000"/>
          <w:sz w:val="28"/>
          <w:szCs w:val="28"/>
          <w:lang w:val="en-US"/>
        </w:rPr>
        <w:t>NL</w:t>
      </w:r>
      <w:r w:rsidRPr="001B0751">
        <w:rPr>
          <w:color w:val="000000"/>
          <w:sz w:val="28"/>
          <w:szCs w:val="28"/>
        </w:rPr>
        <w:t xml:space="preserve"> систем</w:t>
      </w:r>
      <w:r w:rsidR="00436242" w:rsidRPr="001B0751">
        <w:rPr>
          <w:color w:val="000000"/>
          <w:sz w:val="28"/>
          <w:szCs w:val="28"/>
        </w:rPr>
        <w:t xml:space="preserve"> и</w:t>
      </w:r>
      <w:r w:rsidRPr="001B0751">
        <w:rPr>
          <w:color w:val="000000"/>
          <w:sz w:val="28"/>
          <w:szCs w:val="28"/>
        </w:rPr>
        <w:t xml:space="preserve"> только около четверти из них изучены спектроскопически. Список </w:t>
      </w:r>
      <w:r w:rsidR="00436242" w:rsidRPr="001B0751">
        <w:rPr>
          <w:color w:val="000000"/>
          <w:sz w:val="28"/>
          <w:szCs w:val="28"/>
        </w:rPr>
        <w:t xml:space="preserve">этих </w:t>
      </w:r>
      <w:r w:rsidRPr="001B0751">
        <w:rPr>
          <w:color w:val="000000"/>
          <w:sz w:val="28"/>
          <w:szCs w:val="28"/>
        </w:rPr>
        <w:t>систем</w:t>
      </w:r>
      <w:r w:rsidR="003F2903" w:rsidRPr="001B0751">
        <w:rPr>
          <w:color w:val="000000"/>
          <w:sz w:val="28"/>
          <w:szCs w:val="28"/>
        </w:rPr>
        <w:t xml:space="preserve"> </w:t>
      </w:r>
      <w:r w:rsidRPr="001B0751">
        <w:rPr>
          <w:color w:val="000000"/>
          <w:sz w:val="28"/>
          <w:szCs w:val="28"/>
        </w:rPr>
        <w:t>представлен в таблице</w:t>
      </w:r>
      <w:r w:rsidR="00CB34A0" w:rsidRPr="001B0751">
        <w:rPr>
          <w:color w:val="000000"/>
          <w:sz w:val="28"/>
          <w:szCs w:val="28"/>
          <w:lang w:val="kk-KZ"/>
        </w:rPr>
        <w:t xml:space="preserve"> </w:t>
      </w:r>
      <w:r w:rsidR="00CB34A0" w:rsidRPr="001B0751">
        <w:rPr>
          <w:color w:val="000000"/>
          <w:sz w:val="28"/>
          <w:szCs w:val="28"/>
        </w:rPr>
        <w:t xml:space="preserve">(в приложении </w:t>
      </w:r>
      <w:r w:rsidR="00B605A4" w:rsidRPr="001B0751">
        <w:rPr>
          <w:color w:val="000000"/>
          <w:sz w:val="28"/>
          <w:szCs w:val="28"/>
        </w:rPr>
        <w:t>А</w:t>
      </w:r>
      <w:r w:rsidR="00CB34A0" w:rsidRPr="001B0751">
        <w:rPr>
          <w:color w:val="000000"/>
          <w:sz w:val="28"/>
          <w:szCs w:val="28"/>
        </w:rPr>
        <w:t>)</w:t>
      </w:r>
      <w:r w:rsidRPr="001B0751">
        <w:rPr>
          <w:color w:val="000000"/>
          <w:sz w:val="28"/>
          <w:szCs w:val="28"/>
        </w:rPr>
        <w:t xml:space="preserve">. В </w:t>
      </w:r>
      <w:r w:rsidR="00436242" w:rsidRPr="001B0751">
        <w:rPr>
          <w:color w:val="000000"/>
          <w:sz w:val="28"/>
          <w:szCs w:val="28"/>
        </w:rPr>
        <w:t>данном</w:t>
      </w:r>
      <w:r w:rsidRPr="001B0751">
        <w:rPr>
          <w:color w:val="000000"/>
          <w:sz w:val="28"/>
          <w:szCs w:val="28"/>
        </w:rPr>
        <w:t xml:space="preserve"> спис</w:t>
      </w:r>
      <w:r w:rsidR="00436242" w:rsidRPr="001B0751">
        <w:rPr>
          <w:color w:val="000000"/>
          <w:sz w:val="28"/>
          <w:szCs w:val="28"/>
        </w:rPr>
        <w:t>ке</w:t>
      </w:r>
      <w:r w:rsidRPr="001B0751">
        <w:rPr>
          <w:color w:val="000000"/>
          <w:sz w:val="28"/>
          <w:szCs w:val="28"/>
        </w:rPr>
        <w:t xml:space="preserve"> </w:t>
      </w:r>
      <w:r w:rsidR="00B605A4" w:rsidRPr="001B0751">
        <w:rPr>
          <w:rFonts w:eastAsia="Gungsuh"/>
          <w:color w:val="000000"/>
          <w:sz w:val="28"/>
          <w:szCs w:val="28"/>
        </w:rPr>
        <w:t>приведены</w:t>
      </w:r>
      <w:r w:rsidRPr="001B0751">
        <w:rPr>
          <w:rFonts w:eastAsia="Gungsuh"/>
          <w:color w:val="000000"/>
          <w:sz w:val="28"/>
          <w:szCs w:val="28"/>
        </w:rPr>
        <w:t xml:space="preserve"> только системы с известными орбитальными периодами </w:t>
      </w:r>
      <w:r w:rsidR="00436242" w:rsidRPr="001B0751">
        <w:rPr>
          <w:rFonts w:eastAsia="Gungsuh"/>
          <w:color w:val="000000"/>
          <w:sz w:val="28"/>
          <w:szCs w:val="28"/>
        </w:rPr>
        <w:t>&gt;</w:t>
      </w:r>
      <w:r w:rsidRPr="001B0751">
        <w:rPr>
          <w:rFonts w:eastAsia="Gungsuh"/>
          <w:color w:val="000000"/>
          <w:sz w:val="28"/>
          <w:szCs w:val="28"/>
        </w:rPr>
        <w:t xml:space="preserve"> 4 ч</w:t>
      </w:r>
      <w:r w:rsidR="00436242" w:rsidRPr="001B0751">
        <w:rPr>
          <w:rFonts w:eastAsia="Gungsuh"/>
          <w:color w:val="000000"/>
          <w:sz w:val="28"/>
          <w:szCs w:val="28"/>
        </w:rPr>
        <w:t>аса</w:t>
      </w:r>
      <w:r w:rsidRPr="001B0751">
        <w:rPr>
          <w:rFonts w:eastAsia="Gungsuh"/>
          <w:color w:val="000000"/>
          <w:sz w:val="28"/>
          <w:szCs w:val="28"/>
        </w:rPr>
        <w:t>, так как значительную часть новоподобных систем в диапазоне периодов 3–4 ч</w:t>
      </w:r>
      <w:r w:rsidR="00436242" w:rsidRPr="001B0751">
        <w:rPr>
          <w:rFonts w:eastAsia="Gungsuh"/>
          <w:color w:val="000000"/>
          <w:sz w:val="28"/>
          <w:szCs w:val="28"/>
        </w:rPr>
        <w:t>аса</w:t>
      </w:r>
      <w:r w:rsidRPr="001B0751">
        <w:rPr>
          <w:rFonts w:eastAsia="Gungsuh"/>
          <w:color w:val="000000"/>
          <w:sz w:val="28"/>
          <w:szCs w:val="28"/>
        </w:rPr>
        <w:t xml:space="preserve"> составляют SW Sex-системы [2</w:t>
      </w:r>
      <w:r w:rsidR="003F2903" w:rsidRPr="001B0751">
        <w:rPr>
          <w:rFonts w:eastAsia="Gungsuh"/>
          <w:color w:val="000000"/>
          <w:sz w:val="28"/>
          <w:szCs w:val="28"/>
        </w:rPr>
        <w:t>0</w:t>
      </w:r>
      <w:r w:rsidRPr="001B0751">
        <w:rPr>
          <w:rFonts w:eastAsia="Gungsuh"/>
          <w:color w:val="000000"/>
          <w:sz w:val="28"/>
          <w:szCs w:val="28"/>
        </w:rPr>
        <w:t>]</w:t>
      </w:r>
      <w:r w:rsidR="00436242" w:rsidRPr="001B0751">
        <w:rPr>
          <w:rFonts w:eastAsia="Gungsuh"/>
          <w:color w:val="000000"/>
          <w:sz w:val="28"/>
          <w:szCs w:val="28"/>
        </w:rPr>
        <w:t xml:space="preserve"> которые </w:t>
      </w:r>
      <w:r w:rsidR="00293FD3" w:rsidRPr="001B0751">
        <w:rPr>
          <w:rFonts w:eastAsia="Gungsuh"/>
          <w:color w:val="000000"/>
          <w:sz w:val="28"/>
          <w:szCs w:val="28"/>
        </w:rPr>
        <w:t>имеют свои особенности в структуре аккреционного диска и были исключены из рассмотрения в рамках данной работы</w:t>
      </w:r>
      <w:r w:rsidR="0001005B" w:rsidRPr="001B0751">
        <w:rPr>
          <w:rFonts w:eastAsia="Gungsuh"/>
          <w:color w:val="000000"/>
          <w:sz w:val="28"/>
          <w:szCs w:val="28"/>
        </w:rPr>
        <w:t>.</w:t>
      </w:r>
    </w:p>
    <w:p w14:paraId="259D9F8B" w14:textId="21F565DD" w:rsidR="003F2903" w:rsidRPr="001B0751" w:rsidRDefault="00C77167" w:rsidP="003F2903">
      <w:pPr>
        <w:pStyle w:val="a4"/>
        <w:spacing w:before="0" w:beforeAutospacing="0" w:after="0" w:afterAutospacing="0"/>
        <w:ind w:firstLine="708"/>
        <w:jc w:val="both"/>
        <w:rPr>
          <w:sz w:val="28"/>
          <w:szCs w:val="28"/>
        </w:rPr>
      </w:pPr>
      <w:r w:rsidRPr="001B0751">
        <w:rPr>
          <w:color w:val="000000"/>
          <w:sz w:val="28"/>
          <w:szCs w:val="28"/>
        </w:rPr>
        <w:t xml:space="preserve">Из </w:t>
      </w:r>
      <w:r w:rsidR="00293FD3" w:rsidRPr="001B0751">
        <w:rPr>
          <w:color w:val="000000"/>
          <w:sz w:val="28"/>
          <w:szCs w:val="28"/>
        </w:rPr>
        <w:t>всего представленного списка на настоящий момент</w:t>
      </w:r>
      <w:r w:rsidRPr="001B0751">
        <w:rPr>
          <w:color w:val="000000"/>
          <w:sz w:val="28"/>
          <w:szCs w:val="28"/>
        </w:rPr>
        <w:t xml:space="preserve"> детально были исследованы только два объекта: </w:t>
      </w:r>
      <w:r w:rsidRPr="001B0751">
        <w:rPr>
          <w:sz w:val="28"/>
          <w:szCs w:val="28"/>
        </w:rPr>
        <w:t>RW Sex и 1RXS J064434.5 + 33445. Спектральное исследование</w:t>
      </w:r>
      <w:r w:rsidR="009A6064" w:rsidRPr="001B0751">
        <w:rPr>
          <w:sz w:val="28"/>
          <w:szCs w:val="28"/>
        </w:rPr>
        <w:t xml:space="preserve"> </w:t>
      </w:r>
      <w:r w:rsidRPr="001B0751">
        <w:rPr>
          <w:sz w:val="28"/>
          <w:szCs w:val="28"/>
        </w:rPr>
        <w:t xml:space="preserve">этих систем с помощью спектрографа высокого разрешения </w:t>
      </w:r>
      <w:r w:rsidR="00B605A4" w:rsidRPr="001B0751">
        <w:rPr>
          <w:sz w:val="28"/>
          <w:szCs w:val="28"/>
        </w:rPr>
        <w:t>показало</w:t>
      </w:r>
      <w:r w:rsidRPr="001B0751">
        <w:rPr>
          <w:sz w:val="28"/>
          <w:szCs w:val="28"/>
        </w:rPr>
        <w:t xml:space="preserve">, что структура </w:t>
      </w:r>
      <w:proofErr w:type="spellStart"/>
      <w:r w:rsidRPr="001B0751">
        <w:rPr>
          <w:sz w:val="28"/>
          <w:szCs w:val="28"/>
        </w:rPr>
        <w:t>Бальмеровских</w:t>
      </w:r>
      <w:proofErr w:type="spellEnd"/>
      <w:r w:rsidRPr="001B0751">
        <w:rPr>
          <w:sz w:val="28"/>
          <w:szCs w:val="28"/>
        </w:rPr>
        <w:t xml:space="preserve"> эмиссионных линий в этих объектах состо</w:t>
      </w:r>
      <w:r w:rsidR="00B605A4" w:rsidRPr="001B0751">
        <w:rPr>
          <w:sz w:val="28"/>
          <w:szCs w:val="28"/>
        </w:rPr>
        <w:t>и</w:t>
      </w:r>
      <w:r w:rsidRPr="001B0751">
        <w:rPr>
          <w:sz w:val="28"/>
          <w:szCs w:val="28"/>
        </w:rPr>
        <w:t>т из нескольких компонент с различными скоростями.</w:t>
      </w:r>
    </w:p>
    <w:p w14:paraId="7DF885CA" w14:textId="77777777" w:rsidR="003F2903" w:rsidRPr="001B0751" w:rsidRDefault="003F2903" w:rsidP="003F2903">
      <w:pPr>
        <w:pStyle w:val="a4"/>
        <w:spacing w:before="0" w:beforeAutospacing="0" w:after="0" w:afterAutospacing="0"/>
        <w:ind w:firstLine="708"/>
        <w:jc w:val="both"/>
        <w:rPr>
          <w:sz w:val="28"/>
          <w:szCs w:val="28"/>
        </w:rPr>
      </w:pPr>
    </w:p>
    <w:p w14:paraId="347780E5" w14:textId="2AFE6F17" w:rsidR="00293FD3" w:rsidRPr="001B0751" w:rsidRDefault="00CE2A7A" w:rsidP="00272D58">
      <w:pPr>
        <w:pStyle w:val="a4"/>
        <w:spacing w:before="0" w:beforeAutospacing="0" w:after="0" w:afterAutospacing="0"/>
        <w:ind w:firstLine="708"/>
        <w:jc w:val="both"/>
        <w:outlineLvl w:val="1"/>
        <w:rPr>
          <w:sz w:val="28"/>
          <w:szCs w:val="28"/>
        </w:rPr>
      </w:pPr>
      <w:bookmarkStart w:id="26" w:name="_Toc122540361"/>
      <w:r w:rsidRPr="001B0751">
        <w:rPr>
          <w:b/>
          <w:bCs/>
          <w:sz w:val="28"/>
          <w:szCs w:val="28"/>
        </w:rPr>
        <w:t>1.</w:t>
      </w:r>
      <w:r w:rsidR="00126270" w:rsidRPr="001B0751">
        <w:rPr>
          <w:b/>
          <w:bCs/>
          <w:sz w:val="28"/>
          <w:szCs w:val="28"/>
        </w:rPr>
        <w:t>4</w:t>
      </w:r>
      <w:r w:rsidRPr="001B0751">
        <w:rPr>
          <w:b/>
          <w:bCs/>
          <w:sz w:val="28"/>
          <w:szCs w:val="28"/>
        </w:rPr>
        <w:t xml:space="preserve"> Современные методы компьютерного анализа </w:t>
      </w:r>
      <w:proofErr w:type="spellStart"/>
      <w:r w:rsidRPr="001B0751">
        <w:rPr>
          <w:b/>
          <w:bCs/>
          <w:sz w:val="28"/>
          <w:szCs w:val="28"/>
        </w:rPr>
        <w:t>катаклизмических</w:t>
      </w:r>
      <w:proofErr w:type="spellEnd"/>
      <w:r w:rsidRPr="001B0751">
        <w:rPr>
          <w:b/>
          <w:bCs/>
          <w:sz w:val="28"/>
          <w:szCs w:val="28"/>
        </w:rPr>
        <w:t xml:space="preserve"> переменных звезд</w:t>
      </w:r>
      <w:r w:rsidR="004B3F62" w:rsidRPr="001B0751">
        <w:rPr>
          <w:b/>
          <w:bCs/>
          <w:sz w:val="28"/>
          <w:szCs w:val="28"/>
        </w:rPr>
        <w:t>.</w:t>
      </w:r>
      <w:bookmarkEnd w:id="26"/>
    </w:p>
    <w:p w14:paraId="6798A004" w14:textId="2D4A0274" w:rsidR="00C77167" w:rsidRPr="001B0751" w:rsidRDefault="00C77167" w:rsidP="004246AC">
      <w:pPr>
        <w:spacing w:line="240" w:lineRule="auto"/>
        <w:ind w:firstLine="708"/>
        <w:jc w:val="both"/>
        <w:rPr>
          <w:rFonts w:ascii="Times New Roman" w:eastAsia="Times New Roman" w:hAnsi="Times New Roman" w:cs="Times New Roman"/>
          <w:sz w:val="28"/>
          <w:szCs w:val="28"/>
          <w:lang w:val="kk-KZ"/>
        </w:rPr>
      </w:pPr>
      <w:r w:rsidRPr="001B0751">
        <w:rPr>
          <w:rFonts w:ascii="Times New Roman" w:eastAsia="Times New Roman" w:hAnsi="Times New Roman" w:cs="Times New Roman"/>
          <w:color w:val="000000"/>
          <w:sz w:val="28"/>
          <w:szCs w:val="28"/>
        </w:rPr>
        <w:t>Компьютерное моделирование тесных двойных систем [2</w:t>
      </w:r>
      <w:r w:rsidR="003F2903" w:rsidRPr="001B0751">
        <w:rPr>
          <w:rFonts w:ascii="Times New Roman" w:eastAsia="Times New Roman" w:hAnsi="Times New Roman" w:cs="Times New Roman"/>
          <w:color w:val="000000"/>
          <w:sz w:val="28"/>
          <w:szCs w:val="28"/>
        </w:rPr>
        <w:t>1</w:t>
      </w:r>
      <w:r w:rsidRPr="001B0751">
        <w:rPr>
          <w:rFonts w:ascii="Times New Roman" w:eastAsia="Times New Roman" w:hAnsi="Times New Roman" w:cs="Times New Roman"/>
          <w:color w:val="000000"/>
          <w:sz w:val="28"/>
          <w:szCs w:val="28"/>
        </w:rPr>
        <w:t xml:space="preserve">] занимает важное место в современных исследованиях. При этом, важным инструментом позволяющим решить те или иные задачи в изучении </w:t>
      </w:r>
      <w:proofErr w:type="spellStart"/>
      <w:r w:rsidRPr="001B0751">
        <w:rPr>
          <w:rFonts w:ascii="Times New Roman" w:eastAsia="Times New Roman" w:hAnsi="Times New Roman" w:cs="Times New Roman"/>
          <w:color w:val="000000"/>
          <w:sz w:val="28"/>
          <w:szCs w:val="28"/>
        </w:rPr>
        <w:t>катаклизмических</w:t>
      </w:r>
      <w:proofErr w:type="spellEnd"/>
      <w:r w:rsidRPr="001B0751">
        <w:rPr>
          <w:rFonts w:ascii="Times New Roman" w:eastAsia="Times New Roman" w:hAnsi="Times New Roman" w:cs="Times New Roman"/>
          <w:color w:val="000000"/>
          <w:sz w:val="28"/>
          <w:szCs w:val="28"/>
        </w:rPr>
        <w:t xml:space="preserve"> переменных является моделирование кривых блеска современными программами [2</w:t>
      </w:r>
      <w:r w:rsidR="003F2903" w:rsidRPr="001B0751">
        <w:rPr>
          <w:rFonts w:ascii="Times New Roman" w:eastAsia="Times New Roman" w:hAnsi="Times New Roman" w:cs="Times New Roman"/>
          <w:color w:val="000000"/>
          <w:sz w:val="28"/>
          <w:szCs w:val="28"/>
        </w:rPr>
        <w:t>2</w:t>
      </w:r>
      <w:r w:rsidRPr="001B0751">
        <w:rPr>
          <w:rFonts w:ascii="Times New Roman" w:eastAsia="Times New Roman" w:hAnsi="Times New Roman" w:cs="Times New Roman"/>
          <w:color w:val="000000"/>
          <w:sz w:val="28"/>
          <w:szCs w:val="28"/>
        </w:rPr>
        <w:t>-2</w:t>
      </w:r>
      <w:r w:rsidR="003F2903" w:rsidRPr="001B0751">
        <w:rPr>
          <w:rFonts w:ascii="Times New Roman" w:eastAsia="Times New Roman" w:hAnsi="Times New Roman" w:cs="Times New Roman"/>
          <w:color w:val="000000"/>
          <w:sz w:val="28"/>
          <w:szCs w:val="28"/>
        </w:rPr>
        <w:t>5</w:t>
      </w:r>
      <w:r w:rsidRPr="001B0751">
        <w:rPr>
          <w:rFonts w:ascii="Times New Roman" w:eastAsia="Times New Roman" w:hAnsi="Times New Roman" w:cs="Times New Roman"/>
          <w:color w:val="000000"/>
          <w:sz w:val="28"/>
          <w:szCs w:val="28"/>
        </w:rPr>
        <w:t xml:space="preserve">], а также </w:t>
      </w:r>
      <w:r w:rsidR="00293FD3" w:rsidRPr="001B0751">
        <w:rPr>
          <w:rFonts w:ascii="Times New Roman" w:eastAsia="Times New Roman" w:hAnsi="Times New Roman" w:cs="Times New Roman"/>
          <w:color w:val="000000"/>
          <w:sz w:val="28"/>
          <w:szCs w:val="28"/>
          <w:lang w:val="kk-KZ"/>
        </w:rPr>
        <w:t xml:space="preserve">методы </w:t>
      </w:r>
      <w:proofErr w:type="spellStart"/>
      <w:r w:rsidR="006A2236" w:rsidRPr="001B0751">
        <w:rPr>
          <w:rFonts w:ascii="Times New Roman" w:eastAsia="Times New Roman" w:hAnsi="Times New Roman" w:cs="Times New Roman"/>
          <w:color w:val="000000"/>
          <w:sz w:val="28"/>
          <w:szCs w:val="28"/>
        </w:rPr>
        <w:t>Допплеровск</w:t>
      </w:r>
      <w:proofErr w:type="spellEnd"/>
      <w:r w:rsidR="006A2236" w:rsidRPr="001B0751">
        <w:rPr>
          <w:rFonts w:ascii="Times New Roman" w:eastAsia="Times New Roman" w:hAnsi="Times New Roman" w:cs="Times New Roman"/>
          <w:color w:val="000000"/>
          <w:sz w:val="28"/>
          <w:szCs w:val="28"/>
          <w:lang w:val="kk-KZ"/>
        </w:rPr>
        <w:t>ой</w:t>
      </w:r>
      <w:r w:rsidRPr="001B0751">
        <w:rPr>
          <w:rFonts w:ascii="Times New Roman" w:eastAsia="Times New Roman" w:hAnsi="Times New Roman" w:cs="Times New Roman"/>
          <w:color w:val="000000"/>
          <w:sz w:val="28"/>
          <w:szCs w:val="28"/>
        </w:rPr>
        <w:t xml:space="preserve"> </w:t>
      </w:r>
      <w:r w:rsidR="006A2236" w:rsidRPr="001B0751">
        <w:rPr>
          <w:rFonts w:ascii="Times New Roman" w:eastAsia="Times New Roman" w:hAnsi="Times New Roman" w:cs="Times New Roman"/>
          <w:color w:val="000000"/>
          <w:sz w:val="28"/>
          <w:szCs w:val="28"/>
        </w:rPr>
        <w:t>томограф</w:t>
      </w:r>
      <w:r w:rsidR="00293FD3" w:rsidRPr="001B0751">
        <w:rPr>
          <w:rFonts w:ascii="Times New Roman" w:eastAsia="Times New Roman" w:hAnsi="Times New Roman" w:cs="Times New Roman"/>
          <w:color w:val="000000"/>
          <w:sz w:val="28"/>
          <w:szCs w:val="28"/>
          <w:lang w:val="kk-KZ"/>
        </w:rPr>
        <w:t>ии</w:t>
      </w:r>
      <w:r w:rsidRPr="001B0751">
        <w:rPr>
          <w:rFonts w:ascii="Times New Roman" w:eastAsia="Times New Roman" w:hAnsi="Times New Roman" w:cs="Times New Roman"/>
          <w:color w:val="000000"/>
          <w:sz w:val="28"/>
          <w:szCs w:val="28"/>
        </w:rPr>
        <w:t xml:space="preserve"> [2</w:t>
      </w:r>
      <w:r w:rsidR="003F2903" w:rsidRPr="001B0751">
        <w:rPr>
          <w:rFonts w:ascii="Times New Roman" w:eastAsia="Times New Roman" w:hAnsi="Times New Roman" w:cs="Times New Roman"/>
          <w:color w:val="000000"/>
          <w:sz w:val="28"/>
          <w:szCs w:val="28"/>
        </w:rPr>
        <w:t>6</w:t>
      </w:r>
      <w:r w:rsidRPr="001B0751">
        <w:rPr>
          <w:rFonts w:ascii="Times New Roman" w:eastAsia="Times New Roman" w:hAnsi="Times New Roman" w:cs="Times New Roman"/>
          <w:color w:val="000000"/>
          <w:sz w:val="28"/>
          <w:szCs w:val="28"/>
        </w:rPr>
        <w:t>] аккреционных структур</w:t>
      </w:r>
      <w:r w:rsidR="00236178" w:rsidRPr="001B0751">
        <w:rPr>
          <w:rFonts w:ascii="Times New Roman" w:eastAsia="Times New Roman" w:hAnsi="Times New Roman" w:cs="Times New Roman"/>
          <w:color w:val="000000"/>
          <w:sz w:val="28"/>
          <w:szCs w:val="28"/>
        </w:rPr>
        <w:t>,</w:t>
      </w:r>
      <w:r w:rsidR="00293FD3" w:rsidRPr="001B0751">
        <w:rPr>
          <w:rFonts w:ascii="Times New Roman" w:eastAsia="Times New Roman" w:hAnsi="Times New Roman" w:cs="Times New Roman"/>
          <w:color w:val="000000"/>
          <w:sz w:val="28"/>
          <w:szCs w:val="28"/>
          <w:lang w:val="kk-KZ"/>
        </w:rPr>
        <w:t xml:space="preserve"> которые были использованны ниже при анализе </w:t>
      </w:r>
      <w:r w:rsidR="009A6064" w:rsidRPr="001B0751">
        <w:rPr>
          <w:rFonts w:ascii="Times New Roman" w:eastAsia="Times New Roman" w:hAnsi="Times New Roman" w:cs="Times New Roman"/>
          <w:color w:val="000000"/>
          <w:sz w:val="28"/>
          <w:szCs w:val="28"/>
          <w:lang w:val="kk-KZ"/>
        </w:rPr>
        <w:t>данных объектов,</w:t>
      </w:r>
      <w:r w:rsidR="00293FD3" w:rsidRPr="001B0751">
        <w:rPr>
          <w:rFonts w:ascii="Times New Roman" w:eastAsia="Times New Roman" w:hAnsi="Times New Roman" w:cs="Times New Roman"/>
          <w:color w:val="000000"/>
          <w:sz w:val="28"/>
          <w:szCs w:val="28"/>
          <w:lang w:val="kk-KZ"/>
        </w:rPr>
        <w:t xml:space="preserve"> представленных в данной дисертации. </w:t>
      </w:r>
    </w:p>
    <w:p w14:paraId="653F9696" w14:textId="77777777" w:rsidR="006A2236" w:rsidRPr="001B0751" w:rsidRDefault="00C77167" w:rsidP="00911494">
      <w:pPr>
        <w:pStyle w:val="3"/>
        <w:spacing w:after="0" w:afterAutospacing="0"/>
        <w:ind w:firstLine="709"/>
        <w:rPr>
          <w:b w:val="0"/>
          <w:sz w:val="28"/>
          <w:szCs w:val="28"/>
        </w:rPr>
      </w:pPr>
      <w:bookmarkStart w:id="27" w:name="_Toc122540362"/>
      <w:r w:rsidRPr="001B0751">
        <w:rPr>
          <w:sz w:val="28"/>
          <w:szCs w:val="28"/>
        </w:rPr>
        <w:t>1.</w:t>
      </w:r>
      <w:r w:rsidR="00126270" w:rsidRPr="001B0751">
        <w:rPr>
          <w:sz w:val="28"/>
          <w:szCs w:val="28"/>
        </w:rPr>
        <w:t>4</w:t>
      </w:r>
      <w:r w:rsidRPr="001B0751">
        <w:rPr>
          <w:sz w:val="28"/>
          <w:szCs w:val="28"/>
        </w:rPr>
        <w:t>.1 Программы моделирования кривых блеска.</w:t>
      </w:r>
      <w:bookmarkEnd w:id="27"/>
    </w:p>
    <w:p w14:paraId="5380F03A" w14:textId="77777777" w:rsidR="00C77167" w:rsidRPr="001B0751" w:rsidRDefault="00C77167" w:rsidP="00911494">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 xml:space="preserve">На сегодняшний день имеется ряд вычислительных программ, которые так или иначе позволяют решать задачи, связанные с изучением тесных двойных звездных систем. Например, находящиеся в публичном доступе программы: </w:t>
      </w:r>
    </w:p>
    <w:p w14:paraId="148CC4F4" w14:textId="421F7358" w:rsidR="00C77167" w:rsidRPr="001B0751" w:rsidRDefault="00C77167">
      <w:pPr>
        <w:pStyle w:val="a5"/>
        <w:numPr>
          <w:ilvl w:val="0"/>
          <w:numId w:val="6"/>
        </w:numPr>
        <w:spacing w:after="0" w:line="240" w:lineRule="auto"/>
        <w:ind w:left="0" w:firstLine="567"/>
        <w:jc w:val="both"/>
        <w:rPr>
          <w:rFonts w:ascii="Times New Roman" w:hAnsi="Times New Roman" w:cs="Times New Roman"/>
          <w:sz w:val="28"/>
          <w:szCs w:val="28"/>
        </w:rPr>
      </w:pPr>
      <w:r w:rsidRPr="001B0751">
        <w:rPr>
          <w:rFonts w:ascii="Times New Roman" w:hAnsi="Times New Roman" w:cs="Times New Roman"/>
          <w:sz w:val="28"/>
          <w:szCs w:val="28"/>
        </w:rPr>
        <w:t>WILSON-DEVINNEY MODEL [2</w:t>
      </w:r>
      <w:r w:rsidR="003F2903" w:rsidRPr="001B0751">
        <w:rPr>
          <w:rFonts w:ascii="Times New Roman" w:hAnsi="Times New Roman" w:cs="Times New Roman"/>
          <w:sz w:val="28"/>
          <w:szCs w:val="28"/>
        </w:rPr>
        <w:t>7</w:t>
      </w:r>
      <w:r w:rsidRPr="001B0751">
        <w:rPr>
          <w:rFonts w:ascii="Times New Roman" w:hAnsi="Times New Roman" w:cs="Times New Roman"/>
          <w:sz w:val="28"/>
          <w:szCs w:val="28"/>
        </w:rPr>
        <w:t>], программный продукт, который представляет собой функциональный пакет для моделирования двойных звезд  и их затмений, состоящий из двух основных модулей: LC (генерирует кривые блеск и лучевые скорости, профили спектральных линий), а также DC (обрабатывает дифференциальные поправки, выполняя настройку параметров кривых блеска, кривых скоростей и времени затмения по критерию наименьших квадратов).</w:t>
      </w:r>
    </w:p>
    <w:p w14:paraId="776C7CFC" w14:textId="68739D70" w:rsidR="00C77167" w:rsidRPr="001B0751" w:rsidRDefault="00C77167">
      <w:pPr>
        <w:pStyle w:val="a5"/>
        <w:numPr>
          <w:ilvl w:val="0"/>
          <w:numId w:val="6"/>
        </w:numPr>
        <w:spacing w:after="0" w:line="240" w:lineRule="auto"/>
        <w:ind w:left="0" w:firstLine="567"/>
        <w:jc w:val="both"/>
        <w:rPr>
          <w:rFonts w:ascii="Times New Roman" w:hAnsi="Times New Roman" w:cs="Times New Roman"/>
          <w:sz w:val="28"/>
          <w:szCs w:val="28"/>
        </w:rPr>
      </w:pPr>
      <w:r w:rsidRPr="001B0751">
        <w:rPr>
          <w:rFonts w:ascii="Times New Roman" w:hAnsi="Times New Roman" w:cs="Times New Roman"/>
          <w:sz w:val="28"/>
          <w:szCs w:val="28"/>
        </w:rPr>
        <w:t>NIGHTFALL, [</w:t>
      </w:r>
      <w:r w:rsidR="003F2903" w:rsidRPr="001B0751">
        <w:rPr>
          <w:rFonts w:ascii="Times New Roman" w:hAnsi="Times New Roman" w:cs="Times New Roman"/>
          <w:sz w:val="28"/>
          <w:szCs w:val="28"/>
        </w:rPr>
        <w:t>23</w:t>
      </w:r>
      <w:r w:rsidRPr="001B0751">
        <w:rPr>
          <w:rFonts w:ascii="Times New Roman" w:hAnsi="Times New Roman" w:cs="Times New Roman"/>
          <w:sz w:val="28"/>
          <w:szCs w:val="28"/>
        </w:rPr>
        <w:t xml:space="preserve">] </w:t>
      </w:r>
      <w:r w:rsidRPr="001B0751">
        <w:rPr>
          <w:rFonts w:ascii="Times New Roman" w:eastAsia="Times New Roman" w:hAnsi="Times New Roman" w:cs="Times New Roman"/>
          <w:color w:val="000000"/>
          <w:sz w:val="28"/>
          <w:szCs w:val="28"/>
        </w:rPr>
        <w:t xml:space="preserve">любительская программа для моделирования </w:t>
      </w:r>
      <w:proofErr w:type="spellStart"/>
      <w:r w:rsidRPr="001B0751">
        <w:rPr>
          <w:rFonts w:ascii="Times New Roman" w:eastAsia="Times New Roman" w:hAnsi="Times New Roman" w:cs="Times New Roman"/>
          <w:color w:val="000000"/>
          <w:sz w:val="28"/>
          <w:szCs w:val="28"/>
        </w:rPr>
        <w:t>затменных</w:t>
      </w:r>
      <w:proofErr w:type="spellEnd"/>
      <w:r w:rsidRPr="001B0751">
        <w:rPr>
          <w:rFonts w:ascii="Times New Roman" w:eastAsia="Times New Roman" w:hAnsi="Times New Roman" w:cs="Times New Roman"/>
          <w:color w:val="000000"/>
          <w:sz w:val="28"/>
          <w:szCs w:val="28"/>
        </w:rPr>
        <w:t xml:space="preserve"> двойных звезд</w:t>
      </w:r>
      <w:r w:rsidRPr="001B0751">
        <w:rPr>
          <w:rFonts w:ascii="Times New Roman" w:hAnsi="Times New Roman" w:cs="Times New Roman"/>
          <w:sz w:val="28"/>
          <w:szCs w:val="28"/>
        </w:rPr>
        <w:t xml:space="preserve">. Данный продукт </w:t>
      </w:r>
      <w:r w:rsidRPr="001B0751">
        <w:rPr>
          <w:rFonts w:ascii="Times New Roman" w:eastAsia="Times New Roman" w:hAnsi="Times New Roman" w:cs="Times New Roman"/>
          <w:color w:val="000000" w:themeColor="text1"/>
          <w:sz w:val="28"/>
          <w:szCs w:val="28"/>
        </w:rPr>
        <w:t xml:space="preserve">основан на физической модели, учитывающей </w:t>
      </w:r>
      <w:r w:rsidR="006A2236" w:rsidRPr="001B0751">
        <w:rPr>
          <w:rFonts w:ascii="Times New Roman" w:eastAsia="Times New Roman" w:hAnsi="Times New Roman" w:cs="Times New Roman"/>
          <w:color w:val="000000" w:themeColor="text1"/>
          <w:sz w:val="28"/>
          <w:szCs w:val="28"/>
          <w:lang w:val="kk-KZ"/>
        </w:rPr>
        <w:t xml:space="preserve">так же и </w:t>
      </w:r>
      <w:proofErr w:type="spellStart"/>
      <w:r w:rsidRPr="001B0751">
        <w:rPr>
          <w:rFonts w:ascii="Times New Roman" w:eastAsia="Times New Roman" w:hAnsi="Times New Roman" w:cs="Times New Roman"/>
          <w:color w:val="000000" w:themeColor="text1"/>
          <w:sz w:val="28"/>
          <w:szCs w:val="28"/>
        </w:rPr>
        <w:t>несферическу</w:t>
      </w:r>
      <w:proofErr w:type="spellEnd"/>
      <w:r w:rsidR="006A2236" w:rsidRPr="001B0751">
        <w:rPr>
          <w:rFonts w:ascii="Times New Roman" w:eastAsia="Times New Roman" w:hAnsi="Times New Roman" w:cs="Times New Roman"/>
          <w:color w:val="000000" w:themeColor="text1"/>
          <w:sz w:val="28"/>
          <w:szCs w:val="28"/>
          <w:lang w:val="kk-KZ"/>
        </w:rPr>
        <w:t>ю</w:t>
      </w:r>
      <w:r w:rsidRPr="001B0751">
        <w:rPr>
          <w:rFonts w:ascii="Times New Roman" w:eastAsia="Times New Roman" w:hAnsi="Times New Roman" w:cs="Times New Roman"/>
          <w:color w:val="000000" w:themeColor="text1"/>
          <w:sz w:val="28"/>
          <w:szCs w:val="28"/>
        </w:rPr>
        <w:t xml:space="preserve"> форму звезд в тесных двойных системах, взаимную освещенность обеих звезд и ряд дополнительных физических эффектов</w:t>
      </w:r>
      <w:r w:rsidRPr="001B0751">
        <w:rPr>
          <w:rFonts w:ascii="Times New Roman" w:eastAsia="Times New Roman" w:hAnsi="Times New Roman" w:cs="Times New Roman"/>
          <w:color w:val="000000"/>
          <w:sz w:val="28"/>
          <w:szCs w:val="28"/>
        </w:rPr>
        <w:t>.</w:t>
      </w:r>
    </w:p>
    <w:p w14:paraId="62EFE565" w14:textId="1EFAF4F6" w:rsidR="006A2236" w:rsidRPr="001B0751" w:rsidRDefault="00C77167" w:rsidP="004246AC">
      <w:pPr>
        <w:pStyle w:val="a5"/>
        <w:numPr>
          <w:ilvl w:val="0"/>
          <w:numId w:val="6"/>
        </w:numPr>
        <w:spacing w:after="0" w:line="240" w:lineRule="auto"/>
        <w:ind w:left="0" w:firstLine="567"/>
        <w:jc w:val="both"/>
        <w:rPr>
          <w:rFonts w:ascii="Times New Roman" w:hAnsi="Times New Roman" w:cs="Times New Roman"/>
          <w:sz w:val="28"/>
          <w:szCs w:val="28"/>
        </w:rPr>
      </w:pPr>
      <w:r w:rsidRPr="001B0751">
        <w:rPr>
          <w:rFonts w:ascii="Times New Roman" w:hAnsi="Times New Roman" w:cs="Times New Roman"/>
          <w:sz w:val="28"/>
          <w:szCs w:val="28"/>
        </w:rPr>
        <w:lastRenderedPageBreak/>
        <w:t>PНOEBE [</w:t>
      </w:r>
      <w:r w:rsidR="003F2903" w:rsidRPr="001B0751">
        <w:rPr>
          <w:rFonts w:ascii="Times New Roman" w:hAnsi="Times New Roman" w:cs="Times New Roman"/>
          <w:sz w:val="28"/>
          <w:szCs w:val="28"/>
        </w:rPr>
        <w:t>24</w:t>
      </w:r>
      <w:r w:rsidRPr="001B0751">
        <w:rPr>
          <w:rFonts w:ascii="Times New Roman" w:hAnsi="Times New Roman" w:cs="Times New Roman"/>
          <w:sz w:val="28"/>
          <w:szCs w:val="28"/>
        </w:rPr>
        <w:t xml:space="preserve">], наиболее продвинутый и используемый продукт для моделирования </w:t>
      </w:r>
      <w:proofErr w:type="spellStart"/>
      <w:r w:rsidRPr="001B0751">
        <w:rPr>
          <w:rFonts w:ascii="Times New Roman" w:hAnsi="Times New Roman" w:cs="Times New Roman"/>
          <w:sz w:val="28"/>
          <w:szCs w:val="28"/>
        </w:rPr>
        <w:t>затменных</w:t>
      </w:r>
      <w:proofErr w:type="spellEnd"/>
      <w:r w:rsidRPr="001B0751">
        <w:rPr>
          <w:rFonts w:ascii="Times New Roman" w:hAnsi="Times New Roman" w:cs="Times New Roman"/>
          <w:sz w:val="28"/>
          <w:szCs w:val="28"/>
        </w:rPr>
        <w:t xml:space="preserve"> двойных систем [</w:t>
      </w:r>
      <w:r w:rsidR="0046418A" w:rsidRPr="001B0751">
        <w:rPr>
          <w:rFonts w:ascii="Times New Roman" w:hAnsi="Times New Roman" w:cs="Times New Roman"/>
          <w:sz w:val="28"/>
          <w:szCs w:val="28"/>
        </w:rPr>
        <w:t>28</w:t>
      </w:r>
      <w:r w:rsidRPr="001B0751">
        <w:rPr>
          <w:rFonts w:ascii="Times New Roman" w:hAnsi="Times New Roman" w:cs="Times New Roman"/>
          <w:sz w:val="28"/>
          <w:szCs w:val="28"/>
        </w:rPr>
        <w:t>-</w:t>
      </w:r>
      <w:r w:rsidR="0046418A" w:rsidRPr="001B0751">
        <w:rPr>
          <w:rFonts w:ascii="Times New Roman" w:hAnsi="Times New Roman" w:cs="Times New Roman"/>
          <w:sz w:val="28"/>
          <w:szCs w:val="28"/>
        </w:rPr>
        <w:t>34</w:t>
      </w:r>
      <w:r w:rsidRPr="001B0751">
        <w:rPr>
          <w:rFonts w:ascii="Times New Roman" w:hAnsi="Times New Roman" w:cs="Times New Roman"/>
          <w:sz w:val="28"/>
          <w:szCs w:val="28"/>
        </w:rPr>
        <w:t>], котор</w:t>
      </w:r>
      <w:r w:rsidR="00840BA6" w:rsidRPr="001B0751">
        <w:rPr>
          <w:rFonts w:ascii="Times New Roman" w:hAnsi="Times New Roman" w:cs="Times New Roman"/>
          <w:sz w:val="28"/>
          <w:szCs w:val="28"/>
        </w:rPr>
        <w:t>ый</w:t>
      </w:r>
      <w:r w:rsidRPr="001B0751">
        <w:rPr>
          <w:rFonts w:ascii="Times New Roman" w:hAnsi="Times New Roman" w:cs="Times New Roman"/>
          <w:sz w:val="28"/>
          <w:szCs w:val="28"/>
        </w:rPr>
        <w:t xml:space="preserve"> воспроизводит и сопоставляет кривые блеска, кривые лучевых скоростей, а также профили спектральных линий исследуемых систем. На данный момент программа является целым проектом, который написан на </w:t>
      </w:r>
      <w:r w:rsidR="00840BA6" w:rsidRPr="001B0751">
        <w:rPr>
          <w:rFonts w:ascii="Times New Roman" w:hAnsi="Times New Roman" w:cs="Times New Roman"/>
          <w:sz w:val="28"/>
          <w:szCs w:val="28"/>
        </w:rPr>
        <w:t>программном</w:t>
      </w:r>
      <w:r w:rsidRPr="001B0751">
        <w:rPr>
          <w:rFonts w:ascii="Times New Roman" w:hAnsi="Times New Roman" w:cs="Times New Roman"/>
          <w:sz w:val="28"/>
          <w:szCs w:val="28"/>
        </w:rPr>
        <w:t xml:space="preserve"> языке </w:t>
      </w:r>
      <w:proofErr w:type="spellStart"/>
      <w:r w:rsidRPr="001B0751">
        <w:rPr>
          <w:rFonts w:ascii="Times New Roman" w:hAnsi="Times New Roman" w:cs="Times New Roman"/>
          <w:sz w:val="28"/>
          <w:szCs w:val="28"/>
        </w:rPr>
        <w:t>python</w:t>
      </w:r>
      <w:proofErr w:type="spellEnd"/>
      <w:r w:rsidRPr="001B0751">
        <w:rPr>
          <w:rFonts w:ascii="Times New Roman" w:hAnsi="Times New Roman" w:cs="Times New Roman"/>
          <w:sz w:val="28"/>
          <w:szCs w:val="28"/>
        </w:rPr>
        <w:t>. Пример моделирования представлен на рисунке 1.</w:t>
      </w:r>
      <w:r w:rsidR="004F331E" w:rsidRPr="001B0751">
        <w:rPr>
          <w:rFonts w:ascii="Times New Roman" w:hAnsi="Times New Roman" w:cs="Times New Roman"/>
          <w:sz w:val="28"/>
          <w:szCs w:val="28"/>
        </w:rPr>
        <w:t>6.</w:t>
      </w:r>
      <w:r w:rsidR="00036F5D" w:rsidRPr="001B0751">
        <w:rPr>
          <w:rFonts w:ascii="Times New Roman" w:hAnsi="Times New Roman" w:cs="Times New Roman"/>
          <w:sz w:val="28"/>
          <w:szCs w:val="28"/>
        </w:rPr>
        <w:t xml:space="preserve"> </w:t>
      </w:r>
      <w:r w:rsidR="006A2236" w:rsidRPr="001B0751">
        <w:rPr>
          <w:rFonts w:ascii="Times New Roman" w:hAnsi="Times New Roman" w:cs="Times New Roman"/>
          <w:sz w:val="28"/>
          <w:szCs w:val="28"/>
          <w:lang w:val="kk-KZ"/>
        </w:rPr>
        <w:t xml:space="preserve">Детальное описание данных программных продуктов можно найти в </w:t>
      </w:r>
      <w:r w:rsidR="00840BA6" w:rsidRPr="001B0751">
        <w:rPr>
          <w:rFonts w:ascii="Times New Roman" w:hAnsi="Times New Roman" w:cs="Times New Roman"/>
          <w:sz w:val="28"/>
          <w:szCs w:val="28"/>
          <w:lang w:val="kk-KZ"/>
        </w:rPr>
        <w:t>открытом</w:t>
      </w:r>
      <w:r w:rsidR="006A2236" w:rsidRPr="001B0751">
        <w:rPr>
          <w:rFonts w:ascii="Times New Roman" w:hAnsi="Times New Roman" w:cs="Times New Roman"/>
          <w:sz w:val="28"/>
          <w:szCs w:val="28"/>
          <w:lang w:val="kk-KZ"/>
        </w:rPr>
        <w:t xml:space="preserve"> доступе</w:t>
      </w:r>
      <w:r w:rsidR="001A489A" w:rsidRPr="001B0751">
        <w:rPr>
          <w:rFonts w:ascii="Times New Roman" w:hAnsi="Times New Roman" w:cs="Times New Roman"/>
          <w:sz w:val="28"/>
          <w:szCs w:val="28"/>
          <w:lang w:val="kk-KZ"/>
        </w:rPr>
        <w:t>.</w:t>
      </w:r>
    </w:p>
    <w:p w14:paraId="2840413D" w14:textId="77777777" w:rsidR="00D20E68" w:rsidRPr="001B0751" w:rsidRDefault="00D20E68" w:rsidP="004246AC">
      <w:pPr>
        <w:pStyle w:val="a5"/>
        <w:spacing w:after="0" w:line="240" w:lineRule="auto"/>
        <w:ind w:left="0"/>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20E68" w:rsidRPr="001B0751" w14:paraId="3CA47DE6" w14:textId="77777777" w:rsidTr="00155F44">
        <w:tc>
          <w:tcPr>
            <w:tcW w:w="9628" w:type="dxa"/>
          </w:tcPr>
          <w:p w14:paraId="44138A11" w14:textId="3B8CE945" w:rsidR="00D20E68" w:rsidRPr="001B0751" w:rsidRDefault="00E572AF" w:rsidP="004246AC">
            <w:pPr>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noProof/>
                <w:color w:val="000000"/>
                <w:sz w:val="28"/>
                <w:szCs w:val="28"/>
              </w:rPr>
              <w:drawing>
                <wp:inline distT="0" distB="0" distL="0" distR="0" wp14:anchorId="27DDC952" wp14:editId="04F30A1F">
                  <wp:extent cx="4486901" cy="3124636"/>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1">
                            <a:extLst>
                              <a:ext uri="{28A0092B-C50C-407E-A947-70E740481C1C}">
                                <a14:useLocalDpi xmlns:a14="http://schemas.microsoft.com/office/drawing/2010/main" val="0"/>
                              </a:ext>
                            </a:extLst>
                          </a:blip>
                          <a:stretch>
                            <a:fillRect/>
                          </a:stretch>
                        </pic:blipFill>
                        <pic:spPr>
                          <a:xfrm>
                            <a:off x="0" y="0"/>
                            <a:ext cx="4486901" cy="3124636"/>
                          </a:xfrm>
                          <a:prstGeom prst="rect">
                            <a:avLst/>
                          </a:prstGeom>
                        </pic:spPr>
                      </pic:pic>
                    </a:graphicData>
                  </a:graphic>
                </wp:inline>
              </w:drawing>
            </w:r>
          </w:p>
        </w:tc>
      </w:tr>
      <w:tr w:rsidR="00D20E68" w:rsidRPr="001B0751" w14:paraId="534874C6" w14:textId="77777777" w:rsidTr="00155F44">
        <w:tc>
          <w:tcPr>
            <w:tcW w:w="9628" w:type="dxa"/>
          </w:tcPr>
          <w:p w14:paraId="41BBC4D2" w14:textId="77777777" w:rsidR="00036F5D" w:rsidRPr="001B0751" w:rsidRDefault="00036F5D" w:rsidP="00911494">
            <w:pPr>
              <w:jc w:val="center"/>
              <w:rPr>
                <w:rFonts w:ascii="Times New Roman" w:eastAsia="Times New Roman" w:hAnsi="Times New Roman" w:cs="Times New Roman"/>
                <w:color w:val="000000"/>
                <w:sz w:val="28"/>
                <w:szCs w:val="28"/>
              </w:rPr>
            </w:pPr>
          </w:p>
          <w:p w14:paraId="0D7EC496" w14:textId="6DB723EB" w:rsidR="00D20E68" w:rsidRPr="001B0751" w:rsidRDefault="00D20E68" w:rsidP="00911494">
            <w:pPr>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Рисунок 1.</w:t>
            </w:r>
            <w:r w:rsidR="00D17601" w:rsidRPr="001B0751">
              <w:rPr>
                <w:rFonts w:ascii="Times New Roman" w:eastAsia="Times New Roman" w:hAnsi="Times New Roman" w:cs="Times New Roman"/>
                <w:color w:val="000000"/>
                <w:sz w:val="28"/>
                <w:szCs w:val="28"/>
              </w:rPr>
              <w:t xml:space="preserve">6 – </w:t>
            </w:r>
            <w:r w:rsidRPr="001B0751">
              <w:rPr>
                <w:rFonts w:ascii="Times New Roman" w:eastAsia="Times New Roman" w:hAnsi="Times New Roman" w:cs="Times New Roman"/>
                <w:color w:val="000000"/>
                <w:sz w:val="28"/>
                <w:szCs w:val="28"/>
              </w:rPr>
              <w:t>Сопоставление наблюдаемой кривой блеска тесной двойной системы PG 1159 с рассчитанной моделью при помощи PHOEBE</w:t>
            </w:r>
            <w:r w:rsidR="00840BA6" w:rsidRPr="001B0751">
              <w:rPr>
                <w:rFonts w:ascii="Times New Roman" w:eastAsia="Times New Roman" w:hAnsi="Times New Roman" w:cs="Times New Roman"/>
                <w:color w:val="000000"/>
                <w:sz w:val="28"/>
                <w:szCs w:val="28"/>
              </w:rPr>
              <w:t xml:space="preserve">, по результатам </w:t>
            </w:r>
            <w:r w:rsidRPr="001B0751">
              <w:rPr>
                <w:rFonts w:ascii="Times New Roman" w:eastAsia="Times New Roman" w:hAnsi="Times New Roman" w:cs="Times New Roman"/>
                <w:color w:val="000000"/>
                <w:sz w:val="28"/>
                <w:szCs w:val="28"/>
              </w:rPr>
              <w:t>[3</w:t>
            </w:r>
            <w:r w:rsidR="00D123FB" w:rsidRPr="001B0751">
              <w:rPr>
                <w:rFonts w:ascii="Times New Roman" w:eastAsia="Times New Roman" w:hAnsi="Times New Roman" w:cs="Times New Roman"/>
                <w:color w:val="000000"/>
                <w:sz w:val="28"/>
                <w:szCs w:val="28"/>
              </w:rPr>
              <w:t>3</w:t>
            </w:r>
            <w:r w:rsidRPr="001B0751">
              <w:rPr>
                <w:rFonts w:ascii="Times New Roman" w:eastAsia="Times New Roman" w:hAnsi="Times New Roman" w:cs="Times New Roman"/>
                <w:color w:val="000000"/>
                <w:sz w:val="28"/>
                <w:szCs w:val="28"/>
              </w:rPr>
              <w:t>]</w:t>
            </w:r>
          </w:p>
        </w:tc>
      </w:tr>
    </w:tbl>
    <w:p w14:paraId="13414A29" w14:textId="77777777" w:rsidR="00911494" w:rsidRPr="001B0751" w:rsidRDefault="00911494" w:rsidP="004246AC">
      <w:pPr>
        <w:spacing w:after="0" w:line="240" w:lineRule="auto"/>
        <w:ind w:firstLine="708"/>
        <w:jc w:val="both"/>
        <w:rPr>
          <w:rFonts w:ascii="Times New Roman" w:eastAsia="Times New Roman" w:hAnsi="Times New Roman" w:cs="Times New Roman"/>
          <w:color w:val="000000"/>
          <w:sz w:val="28"/>
          <w:szCs w:val="28"/>
        </w:rPr>
      </w:pPr>
    </w:p>
    <w:p w14:paraId="390F6326" w14:textId="6EDB754F" w:rsidR="001A489A" w:rsidRPr="001B0751" w:rsidRDefault="00840BA6" w:rsidP="004246AC">
      <w:pPr>
        <w:spacing w:after="0" w:line="240" w:lineRule="auto"/>
        <w:ind w:firstLine="708"/>
        <w:jc w:val="both"/>
        <w:rPr>
          <w:rFonts w:ascii="Times New Roman" w:hAnsi="Times New Roman" w:cs="Times New Roman"/>
          <w:sz w:val="28"/>
          <w:szCs w:val="28"/>
        </w:rPr>
      </w:pPr>
      <w:r w:rsidRPr="001B0751">
        <w:rPr>
          <w:rFonts w:ascii="Times New Roman" w:hAnsi="Times New Roman" w:cs="Times New Roman"/>
          <w:sz w:val="28"/>
          <w:szCs w:val="28"/>
        </w:rPr>
        <w:t>К</w:t>
      </w:r>
      <w:r w:rsidR="00D30045" w:rsidRPr="001B0751">
        <w:rPr>
          <w:rFonts w:ascii="Times New Roman" w:hAnsi="Times New Roman" w:cs="Times New Roman"/>
          <w:sz w:val="28"/>
          <w:szCs w:val="28"/>
        </w:rPr>
        <w:t>ажд</w:t>
      </w:r>
      <w:r w:rsidRPr="001B0751">
        <w:rPr>
          <w:rFonts w:ascii="Times New Roman" w:hAnsi="Times New Roman" w:cs="Times New Roman"/>
          <w:sz w:val="28"/>
          <w:szCs w:val="28"/>
        </w:rPr>
        <w:t>ый</w:t>
      </w:r>
      <w:r w:rsidR="00D30045" w:rsidRPr="001B0751">
        <w:rPr>
          <w:rFonts w:ascii="Times New Roman" w:hAnsi="Times New Roman" w:cs="Times New Roman"/>
          <w:sz w:val="28"/>
          <w:szCs w:val="28"/>
        </w:rPr>
        <w:t xml:space="preserve"> из приведенных программных пакетов используется для исследования тесных двойных систем, при этом имеют собственные достоинства и недостатки. Тем не менее, особенности, связанные с детальным моделированием систем, включающих аккреционные и </w:t>
      </w:r>
      <w:proofErr w:type="spellStart"/>
      <w:r w:rsidR="00D30045" w:rsidRPr="001B0751">
        <w:rPr>
          <w:rFonts w:ascii="Times New Roman" w:hAnsi="Times New Roman" w:cs="Times New Roman"/>
          <w:sz w:val="28"/>
          <w:szCs w:val="28"/>
        </w:rPr>
        <w:t>деаккреционными</w:t>
      </w:r>
      <w:proofErr w:type="spellEnd"/>
      <w:r w:rsidR="00D30045" w:rsidRPr="001B0751">
        <w:rPr>
          <w:rFonts w:ascii="Times New Roman" w:hAnsi="Times New Roman" w:cs="Times New Roman"/>
          <w:sz w:val="28"/>
          <w:szCs w:val="28"/>
        </w:rPr>
        <w:t xml:space="preserve"> диски, в том числе наличие ярких пятен на диске, внутренних зон магнитных полей без вещества, так называемые </w:t>
      </w:r>
      <w:r w:rsidR="0046418A" w:rsidRPr="001B0751">
        <w:rPr>
          <w:rFonts w:ascii="Times New Roman" w:hAnsi="Times New Roman" w:cs="Times New Roman"/>
          <w:sz w:val="28"/>
          <w:szCs w:val="28"/>
        </w:rPr>
        <w:t>«</w:t>
      </w:r>
      <w:r w:rsidR="00D30045" w:rsidRPr="001B0751">
        <w:rPr>
          <w:rFonts w:ascii="Times New Roman" w:hAnsi="Times New Roman" w:cs="Times New Roman"/>
          <w:sz w:val="28"/>
          <w:szCs w:val="28"/>
        </w:rPr>
        <w:t>промежуточные поляры</w:t>
      </w:r>
      <w:r w:rsidR="0046418A" w:rsidRPr="001B0751">
        <w:rPr>
          <w:rFonts w:ascii="Times New Roman" w:hAnsi="Times New Roman" w:cs="Times New Roman"/>
          <w:sz w:val="28"/>
          <w:szCs w:val="28"/>
        </w:rPr>
        <w:t>»</w:t>
      </w:r>
      <w:r w:rsidR="00D30045" w:rsidRPr="001B0751">
        <w:rPr>
          <w:rFonts w:ascii="Times New Roman" w:hAnsi="Times New Roman" w:cs="Times New Roman"/>
          <w:sz w:val="28"/>
          <w:szCs w:val="28"/>
        </w:rPr>
        <w:t>, аккреционные потоки вещества в магнитных полях, возбуждение спиральных структур и резонансов, наличие звездного ветра и других деталей не представлены в названных программах моделирования.</w:t>
      </w:r>
    </w:p>
    <w:p w14:paraId="1E5B8857" w14:textId="28BE88BF" w:rsidR="00C77167" w:rsidRPr="001B0751" w:rsidRDefault="001A489A" w:rsidP="004246AC">
      <w:pPr>
        <w:spacing w:after="0" w:line="240" w:lineRule="auto"/>
        <w:ind w:firstLine="708"/>
        <w:jc w:val="both"/>
        <w:rPr>
          <w:rFonts w:ascii="Times New Roman" w:hAnsi="Times New Roman" w:cs="Times New Roman"/>
          <w:sz w:val="28"/>
          <w:szCs w:val="28"/>
        </w:rPr>
      </w:pPr>
      <w:r w:rsidRPr="001B0751">
        <w:rPr>
          <w:rFonts w:ascii="Times New Roman" w:hAnsi="Times New Roman" w:cs="Times New Roman"/>
          <w:sz w:val="28"/>
          <w:szCs w:val="28"/>
        </w:rPr>
        <w:t>Многие</w:t>
      </w:r>
      <w:r w:rsidR="00D30045" w:rsidRPr="001B0751">
        <w:rPr>
          <w:rFonts w:ascii="Times New Roman" w:hAnsi="Times New Roman" w:cs="Times New Roman"/>
          <w:sz w:val="28"/>
          <w:szCs w:val="28"/>
        </w:rPr>
        <w:t xml:space="preserve"> из указанных недостатков, частично восполнены в разрабатываемой системе компьютерного моделирования двойных систем с аккреционными структурами [3</w:t>
      </w:r>
      <w:r w:rsidR="00D123FB" w:rsidRPr="001B0751">
        <w:rPr>
          <w:rFonts w:ascii="Times New Roman" w:hAnsi="Times New Roman" w:cs="Times New Roman"/>
          <w:sz w:val="28"/>
          <w:szCs w:val="28"/>
        </w:rPr>
        <w:t>5</w:t>
      </w:r>
      <w:r w:rsidR="00D30045" w:rsidRPr="001B0751">
        <w:rPr>
          <w:rFonts w:ascii="Times New Roman" w:hAnsi="Times New Roman" w:cs="Times New Roman"/>
          <w:sz w:val="28"/>
          <w:szCs w:val="28"/>
        </w:rPr>
        <w:t>] с условным названием “</w:t>
      </w:r>
      <w:proofErr w:type="spellStart"/>
      <w:r w:rsidR="00D30045" w:rsidRPr="001B0751">
        <w:rPr>
          <w:rFonts w:ascii="Times New Roman" w:hAnsi="Times New Roman" w:cs="Times New Roman"/>
          <w:sz w:val="28"/>
          <w:szCs w:val="28"/>
        </w:rPr>
        <w:t>CVlab</w:t>
      </w:r>
      <w:proofErr w:type="spellEnd"/>
      <w:r w:rsidR="00D30045" w:rsidRPr="001B0751">
        <w:rPr>
          <w:rFonts w:ascii="Times New Roman" w:hAnsi="Times New Roman" w:cs="Times New Roman"/>
          <w:sz w:val="28"/>
          <w:szCs w:val="28"/>
        </w:rPr>
        <w:t xml:space="preserve">” – (лаборатория </w:t>
      </w:r>
      <w:proofErr w:type="spellStart"/>
      <w:r w:rsidR="00D30045" w:rsidRPr="001B0751">
        <w:rPr>
          <w:rFonts w:ascii="Times New Roman" w:hAnsi="Times New Roman" w:cs="Times New Roman"/>
          <w:sz w:val="28"/>
          <w:szCs w:val="28"/>
        </w:rPr>
        <w:t>катаклизмических</w:t>
      </w:r>
      <w:proofErr w:type="spellEnd"/>
      <w:r w:rsidR="00D30045" w:rsidRPr="001B0751">
        <w:rPr>
          <w:rFonts w:ascii="Times New Roman" w:hAnsi="Times New Roman" w:cs="Times New Roman"/>
          <w:sz w:val="28"/>
          <w:szCs w:val="28"/>
        </w:rPr>
        <w:t xml:space="preserve"> переменных и родственных им объектов), которая </w:t>
      </w:r>
      <w:r w:rsidRPr="001B0751">
        <w:rPr>
          <w:rFonts w:ascii="Times New Roman" w:hAnsi="Times New Roman" w:cs="Times New Roman"/>
          <w:sz w:val="28"/>
          <w:szCs w:val="28"/>
        </w:rPr>
        <w:t>включает</w:t>
      </w:r>
      <w:r w:rsidR="00D30045" w:rsidRPr="001B0751">
        <w:rPr>
          <w:rFonts w:ascii="Times New Roman" w:hAnsi="Times New Roman" w:cs="Times New Roman"/>
          <w:sz w:val="28"/>
          <w:szCs w:val="28"/>
        </w:rPr>
        <w:t xml:space="preserve"> в себя вышеперечисленные особенности и </w:t>
      </w:r>
      <w:r w:rsidR="006A2236" w:rsidRPr="001B0751">
        <w:rPr>
          <w:rFonts w:ascii="Times New Roman" w:hAnsi="Times New Roman" w:cs="Times New Roman"/>
          <w:sz w:val="28"/>
          <w:szCs w:val="28"/>
          <w:lang w:val="kk-KZ"/>
        </w:rPr>
        <w:t xml:space="preserve">позволяет </w:t>
      </w:r>
      <w:r w:rsidR="00D30045" w:rsidRPr="001B0751">
        <w:rPr>
          <w:rFonts w:ascii="Times New Roman" w:hAnsi="Times New Roman" w:cs="Times New Roman"/>
          <w:sz w:val="28"/>
          <w:szCs w:val="28"/>
        </w:rPr>
        <w:t xml:space="preserve">вычислить не только кривые блеска изучаемых систем в различных диапазонах электромагнитного спектра, но и получать синтетические спектры систем и </w:t>
      </w:r>
      <w:r w:rsidR="006A2236" w:rsidRPr="001B0751">
        <w:rPr>
          <w:rFonts w:ascii="Times New Roman" w:hAnsi="Times New Roman" w:cs="Times New Roman"/>
          <w:sz w:val="28"/>
          <w:szCs w:val="28"/>
          <w:lang w:val="kk-KZ"/>
        </w:rPr>
        <w:t xml:space="preserve">модельные </w:t>
      </w:r>
      <w:r w:rsidR="00D30045" w:rsidRPr="001B0751">
        <w:rPr>
          <w:rFonts w:ascii="Times New Roman" w:hAnsi="Times New Roman" w:cs="Times New Roman"/>
          <w:sz w:val="28"/>
          <w:szCs w:val="28"/>
        </w:rPr>
        <w:t xml:space="preserve">Допплеровские томограммы </w:t>
      </w:r>
      <w:r w:rsidR="006A2236" w:rsidRPr="001B0751">
        <w:rPr>
          <w:rFonts w:ascii="Times New Roman" w:hAnsi="Times New Roman" w:cs="Times New Roman"/>
          <w:sz w:val="28"/>
          <w:szCs w:val="28"/>
          <w:lang w:val="kk-KZ"/>
        </w:rPr>
        <w:t xml:space="preserve">их </w:t>
      </w:r>
      <w:r w:rsidR="00D30045" w:rsidRPr="001B0751">
        <w:rPr>
          <w:rFonts w:ascii="Times New Roman" w:hAnsi="Times New Roman" w:cs="Times New Roman"/>
          <w:sz w:val="28"/>
          <w:szCs w:val="28"/>
        </w:rPr>
        <w:t xml:space="preserve">аккреционных структур. </w:t>
      </w:r>
      <w:r w:rsidR="00C77167" w:rsidRPr="001B0751">
        <w:rPr>
          <w:rFonts w:ascii="Times New Roman" w:eastAsia="Times New Roman" w:hAnsi="Times New Roman" w:cs="Times New Roman"/>
          <w:color w:val="000000"/>
          <w:sz w:val="28"/>
          <w:szCs w:val="28"/>
        </w:rPr>
        <w:t>Программа моделирования CV</w:t>
      </w:r>
      <w:r w:rsidR="00D123FB" w:rsidRPr="001B0751">
        <w:rPr>
          <w:rFonts w:ascii="Times New Roman" w:eastAsia="Times New Roman" w:hAnsi="Times New Roman" w:cs="Times New Roman"/>
          <w:color w:val="000000"/>
          <w:sz w:val="28"/>
          <w:szCs w:val="28"/>
          <w:lang w:val="en-US"/>
        </w:rPr>
        <w:t>la</w:t>
      </w:r>
      <w:r w:rsidR="00C77167" w:rsidRPr="001B0751">
        <w:rPr>
          <w:rFonts w:ascii="Times New Roman" w:eastAsia="Times New Roman" w:hAnsi="Times New Roman" w:cs="Times New Roman"/>
          <w:color w:val="000000"/>
          <w:sz w:val="28"/>
          <w:szCs w:val="28"/>
        </w:rPr>
        <w:t xml:space="preserve">b </w:t>
      </w:r>
      <w:r w:rsidR="00C77167" w:rsidRPr="001B0751">
        <w:rPr>
          <w:rFonts w:ascii="Times New Roman" w:hAnsi="Times New Roman" w:cs="Times New Roman"/>
          <w:color w:val="000000"/>
          <w:sz w:val="28"/>
          <w:szCs w:val="28"/>
        </w:rPr>
        <w:lastRenderedPageBreak/>
        <w:t xml:space="preserve">является </w:t>
      </w:r>
      <w:r w:rsidRPr="001B0751">
        <w:rPr>
          <w:rFonts w:ascii="Times New Roman" w:hAnsi="Times New Roman" w:cs="Times New Roman"/>
          <w:color w:val="000000"/>
          <w:sz w:val="28"/>
          <w:szCs w:val="28"/>
        </w:rPr>
        <w:t xml:space="preserve">своего рода математической </w:t>
      </w:r>
      <w:r w:rsidR="00C77167" w:rsidRPr="001B0751">
        <w:rPr>
          <w:rFonts w:ascii="Times New Roman" w:hAnsi="Times New Roman" w:cs="Times New Roman"/>
          <w:color w:val="000000"/>
          <w:sz w:val="28"/>
          <w:szCs w:val="28"/>
        </w:rPr>
        <w:t xml:space="preserve">лабораторией при исследованиях двойных звездных систем с аккреционными структурами. </w:t>
      </w:r>
      <w:r w:rsidR="004811B7" w:rsidRPr="001B0751">
        <w:rPr>
          <w:rFonts w:ascii="Times New Roman" w:hAnsi="Times New Roman" w:cs="Times New Roman"/>
          <w:color w:val="000000"/>
          <w:sz w:val="28"/>
          <w:szCs w:val="28"/>
        </w:rPr>
        <w:t>Она</w:t>
      </w:r>
      <w:r w:rsidR="00C77167" w:rsidRPr="001B0751">
        <w:rPr>
          <w:rFonts w:ascii="Times New Roman" w:hAnsi="Times New Roman" w:cs="Times New Roman"/>
          <w:color w:val="000000"/>
          <w:sz w:val="28"/>
          <w:szCs w:val="28"/>
        </w:rPr>
        <w:t xml:space="preserve"> позволяет моделировать и</w:t>
      </w:r>
      <w:r w:rsidRPr="001B0751">
        <w:rPr>
          <w:rFonts w:ascii="Times New Roman" w:hAnsi="Times New Roman" w:cs="Times New Roman"/>
          <w:color w:val="000000"/>
          <w:sz w:val="28"/>
          <w:szCs w:val="28"/>
        </w:rPr>
        <w:t>,</w:t>
      </w:r>
      <w:r w:rsidR="00C77167" w:rsidRPr="001B0751">
        <w:rPr>
          <w:rFonts w:ascii="Times New Roman" w:hAnsi="Times New Roman" w:cs="Times New Roman"/>
          <w:color w:val="000000"/>
          <w:sz w:val="28"/>
          <w:szCs w:val="28"/>
        </w:rPr>
        <w:t xml:space="preserve"> через сопоставление с наблюдательными материалом</w:t>
      </w:r>
      <w:r w:rsidRPr="001B0751">
        <w:rPr>
          <w:rFonts w:ascii="Times New Roman" w:hAnsi="Times New Roman" w:cs="Times New Roman"/>
          <w:color w:val="000000"/>
          <w:sz w:val="28"/>
          <w:szCs w:val="28"/>
        </w:rPr>
        <w:t>,</w:t>
      </w:r>
      <w:r w:rsidR="00C77167" w:rsidRPr="001B0751">
        <w:rPr>
          <w:rFonts w:ascii="Times New Roman" w:hAnsi="Times New Roman" w:cs="Times New Roman"/>
          <w:color w:val="000000"/>
          <w:sz w:val="28"/>
          <w:szCs w:val="28"/>
        </w:rPr>
        <w:t xml:space="preserve"> интерпретировать результаты, определять и изучать физические </w:t>
      </w:r>
      <w:r w:rsidRPr="001B0751">
        <w:rPr>
          <w:rFonts w:ascii="Times New Roman" w:hAnsi="Times New Roman" w:cs="Times New Roman"/>
          <w:color w:val="000000"/>
          <w:sz w:val="28"/>
          <w:szCs w:val="28"/>
        </w:rPr>
        <w:t xml:space="preserve">параметры </w:t>
      </w:r>
      <w:r w:rsidR="00017E84" w:rsidRPr="001B0751">
        <w:rPr>
          <w:rFonts w:ascii="Times New Roman" w:hAnsi="Times New Roman" w:cs="Times New Roman"/>
          <w:color w:val="000000"/>
          <w:sz w:val="28"/>
          <w:szCs w:val="28"/>
        </w:rPr>
        <w:t>исследуемых двойных</w:t>
      </w:r>
      <w:r w:rsidRPr="001B0751">
        <w:rPr>
          <w:rFonts w:ascii="Times New Roman" w:hAnsi="Times New Roman" w:cs="Times New Roman"/>
          <w:color w:val="000000"/>
          <w:sz w:val="28"/>
          <w:szCs w:val="28"/>
        </w:rPr>
        <w:t xml:space="preserve"> систем</w:t>
      </w:r>
      <w:r w:rsidR="00017E84" w:rsidRPr="001B0751">
        <w:rPr>
          <w:rFonts w:ascii="Times New Roman" w:hAnsi="Times New Roman" w:cs="Times New Roman"/>
          <w:color w:val="000000"/>
          <w:sz w:val="28"/>
          <w:szCs w:val="28"/>
        </w:rPr>
        <w:t>, особенности в строениях их аккреционных дисков.</w:t>
      </w:r>
      <w:r w:rsidR="00C77167" w:rsidRPr="001B0751">
        <w:rPr>
          <w:rFonts w:ascii="Times New Roman" w:hAnsi="Times New Roman" w:cs="Times New Roman"/>
          <w:color w:val="000000"/>
          <w:sz w:val="28"/>
          <w:szCs w:val="28"/>
        </w:rPr>
        <w:t xml:space="preserve"> Преимущество метода в учете аккреционных структур, параметризации природы вязкости в дисках, определение условий возникновения и диссипации спиральных структур, а также волн плотности. Прецессия аккреционных дисков, возможные источники переменности на различных временных шкалах, в том числе звездны</w:t>
      </w:r>
      <w:r w:rsidR="004811B7" w:rsidRPr="001B0751">
        <w:rPr>
          <w:rFonts w:ascii="Times New Roman" w:hAnsi="Times New Roman" w:cs="Times New Roman"/>
          <w:color w:val="000000"/>
          <w:sz w:val="28"/>
          <w:szCs w:val="28"/>
        </w:rPr>
        <w:t>й</w:t>
      </w:r>
      <w:r w:rsidR="00C77167" w:rsidRPr="001B0751">
        <w:rPr>
          <w:rFonts w:ascii="Times New Roman" w:hAnsi="Times New Roman" w:cs="Times New Roman"/>
          <w:color w:val="000000"/>
          <w:sz w:val="28"/>
          <w:szCs w:val="28"/>
        </w:rPr>
        <w:t xml:space="preserve"> вет</w:t>
      </w:r>
      <w:r w:rsidR="004811B7" w:rsidRPr="001B0751">
        <w:rPr>
          <w:rFonts w:ascii="Times New Roman" w:hAnsi="Times New Roman" w:cs="Times New Roman"/>
          <w:color w:val="000000"/>
          <w:sz w:val="28"/>
          <w:szCs w:val="28"/>
        </w:rPr>
        <w:t>ер</w:t>
      </w:r>
      <w:r w:rsidR="00C77167" w:rsidRPr="001B0751">
        <w:rPr>
          <w:rFonts w:ascii="Times New Roman" w:hAnsi="Times New Roman" w:cs="Times New Roman"/>
          <w:color w:val="000000"/>
          <w:sz w:val="28"/>
          <w:szCs w:val="28"/>
        </w:rPr>
        <w:t xml:space="preserve"> и эффекты</w:t>
      </w:r>
      <w:r w:rsidR="007D5CAF" w:rsidRPr="001B0751">
        <w:rPr>
          <w:rFonts w:ascii="Times New Roman" w:hAnsi="Times New Roman" w:cs="Times New Roman"/>
          <w:color w:val="000000"/>
          <w:sz w:val="28"/>
          <w:szCs w:val="28"/>
        </w:rPr>
        <w:t>,</w:t>
      </w:r>
      <w:r w:rsidR="00C77167" w:rsidRPr="001B0751">
        <w:rPr>
          <w:rFonts w:ascii="Times New Roman" w:hAnsi="Times New Roman" w:cs="Times New Roman"/>
          <w:color w:val="000000"/>
          <w:sz w:val="28"/>
          <w:szCs w:val="28"/>
        </w:rPr>
        <w:t xml:space="preserve"> связанные с оптической толщиной диска</w:t>
      </w:r>
      <w:r w:rsidR="007D5CAF" w:rsidRPr="001B0751">
        <w:rPr>
          <w:rFonts w:ascii="Times New Roman" w:hAnsi="Times New Roman" w:cs="Times New Roman"/>
          <w:color w:val="000000"/>
          <w:sz w:val="28"/>
          <w:szCs w:val="28"/>
        </w:rPr>
        <w:t>,</w:t>
      </w:r>
      <w:r w:rsidR="00C77167" w:rsidRPr="001B0751">
        <w:rPr>
          <w:rFonts w:ascii="Times New Roman" w:hAnsi="Times New Roman" w:cs="Times New Roman"/>
          <w:color w:val="000000"/>
          <w:sz w:val="28"/>
          <w:szCs w:val="28"/>
        </w:rPr>
        <w:t xml:space="preserve"> также могут быть формализованы и описаны в модели.</w:t>
      </w:r>
    </w:p>
    <w:p w14:paraId="388A3BC9" w14:textId="3564A6E6" w:rsidR="00C77167" w:rsidRPr="001B0751" w:rsidRDefault="00C77167" w:rsidP="004246AC">
      <w:pPr>
        <w:spacing w:after="0" w:line="240" w:lineRule="auto"/>
        <w:ind w:firstLine="708"/>
        <w:jc w:val="both"/>
        <w:rPr>
          <w:rFonts w:ascii="Times New Roman" w:hAnsi="Times New Roman" w:cs="Times New Roman"/>
          <w:sz w:val="28"/>
          <w:szCs w:val="28"/>
        </w:rPr>
      </w:pPr>
      <w:r w:rsidRPr="001B0751">
        <w:rPr>
          <w:rFonts w:ascii="Times New Roman" w:eastAsia="Times New Roman" w:hAnsi="Times New Roman" w:cs="Times New Roman"/>
          <w:sz w:val="28"/>
          <w:szCs w:val="28"/>
        </w:rPr>
        <w:t xml:space="preserve">Программный код </w:t>
      </w:r>
      <w:proofErr w:type="spellStart"/>
      <w:r w:rsidRPr="001B0751">
        <w:rPr>
          <w:rFonts w:ascii="Times New Roman" w:eastAsia="Times New Roman" w:hAnsi="Times New Roman" w:cs="Times New Roman"/>
          <w:sz w:val="28"/>
          <w:szCs w:val="28"/>
        </w:rPr>
        <w:t>CVlab</w:t>
      </w:r>
      <w:proofErr w:type="spellEnd"/>
      <w:r w:rsidRPr="001B0751">
        <w:rPr>
          <w:rFonts w:ascii="Times New Roman" w:eastAsia="Times New Roman" w:hAnsi="Times New Roman" w:cs="Times New Roman"/>
          <w:sz w:val="28"/>
          <w:szCs w:val="28"/>
        </w:rPr>
        <w:t xml:space="preserve"> моделирования кривых блеска тесных двойных систем написан на языке C</w:t>
      </w:r>
      <w:r w:rsidR="00017E84" w:rsidRPr="001B0751">
        <w:rPr>
          <w:rFonts w:ascii="Times New Roman" w:eastAsia="Times New Roman" w:hAnsi="Times New Roman" w:cs="Times New Roman"/>
          <w:sz w:val="28"/>
          <w:szCs w:val="28"/>
        </w:rPr>
        <w:t>И</w:t>
      </w:r>
      <w:r w:rsidRPr="001B0751">
        <w:rPr>
          <w:rFonts w:ascii="Times New Roman" w:eastAsia="Times New Roman" w:hAnsi="Times New Roman" w:cs="Times New Roman"/>
          <w:sz w:val="28"/>
          <w:szCs w:val="28"/>
        </w:rPr>
        <w:t xml:space="preserve">. </w:t>
      </w:r>
      <w:r w:rsidRPr="001B0751">
        <w:rPr>
          <w:rFonts w:ascii="Times New Roman" w:hAnsi="Times New Roman" w:cs="Times New Roman"/>
          <w:color w:val="000000"/>
          <w:sz w:val="28"/>
          <w:szCs w:val="28"/>
        </w:rPr>
        <w:t xml:space="preserve">С технической стороны используемая </w:t>
      </w:r>
      <w:r w:rsidRPr="001B0751">
        <w:rPr>
          <w:rFonts w:ascii="Times New Roman" w:hAnsi="Times New Roman" w:cs="Times New Roman"/>
          <w:sz w:val="28"/>
          <w:szCs w:val="28"/>
        </w:rPr>
        <w:t xml:space="preserve">модель тесных двойных систем сводится к геометрической формализации отдельных компонент системы. </w:t>
      </w:r>
      <w:r w:rsidR="00324302" w:rsidRPr="001B0751">
        <w:rPr>
          <w:rFonts w:ascii="Times New Roman" w:hAnsi="Times New Roman" w:cs="Times New Roman"/>
          <w:sz w:val="28"/>
          <w:szCs w:val="28"/>
        </w:rPr>
        <w:t>Приближение излучающих площадей сложной формы набором из пространственных треугольников различной ориентации является описательной основой метода. Например, сфера, которой представлена первичная звезда, и деформированная приливными силами псевдосфера вторичной звезды, точнее их поверхности представляют собой набор треугольников. К геометрической модели двойной системы добавлено</w:t>
      </w:r>
      <w:r w:rsidRPr="001B0751">
        <w:rPr>
          <w:rFonts w:ascii="Times New Roman" w:hAnsi="Times New Roman" w:cs="Times New Roman"/>
          <w:sz w:val="28"/>
          <w:szCs w:val="28"/>
        </w:rPr>
        <w:t xml:space="preserve"> </w:t>
      </w:r>
      <w:r w:rsidR="00324302" w:rsidRPr="001B0751">
        <w:rPr>
          <w:rFonts w:ascii="Times New Roman" w:hAnsi="Times New Roman" w:cs="Times New Roman"/>
          <w:sz w:val="28"/>
          <w:szCs w:val="28"/>
        </w:rPr>
        <w:t>использование известных физических</w:t>
      </w:r>
      <w:r w:rsidRPr="001B0751">
        <w:rPr>
          <w:rFonts w:ascii="Times New Roman" w:hAnsi="Times New Roman" w:cs="Times New Roman"/>
          <w:sz w:val="28"/>
          <w:szCs w:val="28"/>
        </w:rPr>
        <w:t xml:space="preserve"> </w:t>
      </w:r>
      <w:r w:rsidR="00324302" w:rsidRPr="001B0751">
        <w:rPr>
          <w:rFonts w:ascii="Times New Roman" w:hAnsi="Times New Roman" w:cs="Times New Roman"/>
          <w:sz w:val="28"/>
          <w:szCs w:val="28"/>
        </w:rPr>
        <w:t>закономерностей для звезд и компактных объектов</w:t>
      </w:r>
      <w:r w:rsidRPr="001B0751">
        <w:rPr>
          <w:rFonts w:ascii="Times New Roman" w:hAnsi="Times New Roman" w:cs="Times New Roman"/>
          <w:sz w:val="28"/>
          <w:szCs w:val="28"/>
        </w:rPr>
        <w:t xml:space="preserve">, </w:t>
      </w:r>
      <w:r w:rsidR="00324302" w:rsidRPr="001B0751">
        <w:rPr>
          <w:rFonts w:ascii="Times New Roman" w:hAnsi="Times New Roman" w:cs="Times New Roman"/>
          <w:sz w:val="28"/>
          <w:szCs w:val="28"/>
        </w:rPr>
        <w:t xml:space="preserve">а </w:t>
      </w:r>
      <w:r w:rsidR="00B07091" w:rsidRPr="001B0751">
        <w:rPr>
          <w:rFonts w:ascii="Times New Roman" w:hAnsi="Times New Roman" w:cs="Times New Roman"/>
          <w:sz w:val="28"/>
          <w:szCs w:val="28"/>
        </w:rPr>
        <w:t>также</w:t>
      </w:r>
      <w:r w:rsidR="00324302" w:rsidRPr="001B0751">
        <w:rPr>
          <w:rFonts w:ascii="Times New Roman" w:hAnsi="Times New Roman" w:cs="Times New Roman"/>
          <w:sz w:val="28"/>
          <w:szCs w:val="28"/>
        </w:rPr>
        <w:t xml:space="preserve"> </w:t>
      </w:r>
      <w:r w:rsidRPr="001B0751">
        <w:rPr>
          <w:rFonts w:ascii="Times New Roman" w:hAnsi="Times New Roman" w:cs="Times New Roman"/>
          <w:sz w:val="28"/>
          <w:szCs w:val="28"/>
        </w:rPr>
        <w:t xml:space="preserve">статистические или эмпирические данные, полученные </w:t>
      </w:r>
      <w:r w:rsidR="004811B7" w:rsidRPr="001B0751">
        <w:rPr>
          <w:rFonts w:ascii="Times New Roman" w:hAnsi="Times New Roman" w:cs="Times New Roman"/>
          <w:sz w:val="28"/>
          <w:szCs w:val="28"/>
        </w:rPr>
        <w:t>из</w:t>
      </w:r>
      <w:r w:rsidRPr="001B0751">
        <w:rPr>
          <w:rFonts w:ascii="Times New Roman" w:hAnsi="Times New Roman" w:cs="Times New Roman"/>
          <w:sz w:val="28"/>
          <w:szCs w:val="28"/>
        </w:rPr>
        <w:t xml:space="preserve"> разных источников, </w:t>
      </w:r>
      <w:r w:rsidR="001B0751">
        <w:rPr>
          <w:rFonts w:ascii="Times New Roman" w:hAnsi="Times New Roman" w:cs="Times New Roman"/>
          <w:sz w:val="28"/>
          <w:szCs w:val="28"/>
        </w:rPr>
        <w:t>(</w:t>
      </w:r>
      <w:r w:rsidRPr="001B0751">
        <w:rPr>
          <w:rFonts w:ascii="Times New Roman" w:hAnsi="Times New Roman" w:cs="Times New Roman"/>
          <w:sz w:val="28"/>
          <w:szCs w:val="28"/>
        </w:rPr>
        <w:t>в основном обзорных научных статей</w:t>
      </w:r>
      <w:r w:rsidR="001B0751">
        <w:rPr>
          <w:rFonts w:ascii="Times New Roman" w:hAnsi="Times New Roman" w:cs="Times New Roman"/>
          <w:sz w:val="28"/>
          <w:szCs w:val="28"/>
        </w:rPr>
        <w:t>)</w:t>
      </w:r>
      <w:r w:rsidRPr="001B0751">
        <w:rPr>
          <w:rFonts w:ascii="Times New Roman" w:hAnsi="Times New Roman" w:cs="Times New Roman"/>
          <w:sz w:val="28"/>
          <w:szCs w:val="28"/>
        </w:rPr>
        <w:t xml:space="preserve">. </w:t>
      </w:r>
      <w:r w:rsidR="00017E84" w:rsidRPr="001B0751">
        <w:rPr>
          <w:rFonts w:ascii="Times New Roman" w:hAnsi="Times New Roman" w:cs="Times New Roman"/>
          <w:sz w:val="28"/>
          <w:szCs w:val="28"/>
        </w:rPr>
        <w:t>П</w:t>
      </w:r>
      <w:r w:rsidRPr="001B0751">
        <w:rPr>
          <w:rFonts w:ascii="Times New Roman" w:hAnsi="Times New Roman" w:cs="Times New Roman"/>
          <w:sz w:val="28"/>
          <w:szCs w:val="28"/>
        </w:rPr>
        <w:t xml:space="preserve">ринимая </w:t>
      </w:r>
      <w:r w:rsidR="00B07091" w:rsidRPr="001B0751">
        <w:rPr>
          <w:rFonts w:ascii="Times New Roman" w:hAnsi="Times New Roman" w:cs="Times New Roman"/>
          <w:sz w:val="28"/>
          <w:szCs w:val="28"/>
        </w:rPr>
        <w:t>отдельные области</w:t>
      </w:r>
      <w:r w:rsidRPr="001B0751">
        <w:rPr>
          <w:rFonts w:ascii="Times New Roman" w:hAnsi="Times New Roman" w:cs="Times New Roman"/>
          <w:sz w:val="28"/>
          <w:szCs w:val="28"/>
        </w:rPr>
        <w:t xml:space="preserve"> как </w:t>
      </w:r>
      <w:r w:rsidR="00B07091" w:rsidRPr="001B0751">
        <w:rPr>
          <w:rFonts w:ascii="Times New Roman" w:hAnsi="Times New Roman" w:cs="Times New Roman"/>
          <w:sz w:val="28"/>
          <w:szCs w:val="28"/>
        </w:rPr>
        <w:t>источники излучения</w:t>
      </w:r>
      <w:r w:rsidRPr="001B0751">
        <w:rPr>
          <w:rFonts w:ascii="Times New Roman" w:hAnsi="Times New Roman" w:cs="Times New Roman"/>
          <w:sz w:val="28"/>
          <w:szCs w:val="28"/>
        </w:rPr>
        <w:t xml:space="preserve"> абсолютного черного тела</w:t>
      </w:r>
      <w:r w:rsidR="00017E84" w:rsidRPr="001B0751">
        <w:rPr>
          <w:rFonts w:ascii="Times New Roman" w:hAnsi="Times New Roman" w:cs="Times New Roman"/>
          <w:sz w:val="28"/>
          <w:szCs w:val="28"/>
        </w:rPr>
        <w:t xml:space="preserve"> с </w:t>
      </w:r>
      <w:r w:rsidR="00B07091" w:rsidRPr="001B0751">
        <w:rPr>
          <w:rFonts w:ascii="Times New Roman" w:hAnsi="Times New Roman" w:cs="Times New Roman"/>
          <w:sz w:val="28"/>
          <w:szCs w:val="28"/>
        </w:rPr>
        <w:t>эффективной температурой</w:t>
      </w:r>
      <w:r w:rsidR="00017E84" w:rsidRPr="001B0751">
        <w:rPr>
          <w:rFonts w:ascii="Times New Roman" w:hAnsi="Times New Roman" w:cs="Times New Roman"/>
          <w:sz w:val="28"/>
          <w:szCs w:val="28"/>
        </w:rPr>
        <w:t xml:space="preserve"> Т</w:t>
      </w:r>
      <w:r w:rsidR="00324302" w:rsidRPr="001B0751">
        <w:rPr>
          <w:rFonts w:ascii="Times New Roman" w:hAnsi="Times New Roman" w:cs="Times New Roman"/>
          <w:sz w:val="28"/>
          <w:szCs w:val="28"/>
        </w:rPr>
        <w:t xml:space="preserve"> можно определить поток от каждого элемента модели как </w:t>
      </w:r>
    </w:p>
    <w:p w14:paraId="2A24611E" w14:textId="77777777" w:rsidR="00C77167" w:rsidRPr="001B0751" w:rsidRDefault="00C77167" w:rsidP="004246AC">
      <w:pPr>
        <w:spacing w:after="0" w:line="240" w:lineRule="auto"/>
        <w:jc w:val="both"/>
        <w:rPr>
          <w:rFonts w:ascii="Times New Roman" w:hAnsi="Times New Roman" w:cs="Times New Roman"/>
          <w:sz w:val="28"/>
          <w:szCs w:val="28"/>
        </w:rPr>
      </w:pPr>
    </w:p>
    <w:p w14:paraId="50AE803B" w14:textId="6509316D" w:rsidR="00C77167" w:rsidRPr="001B0751" w:rsidRDefault="00222AEE" w:rsidP="00D14EEA">
      <w:pPr>
        <w:tabs>
          <w:tab w:val="left" w:pos="3402"/>
        </w:tabs>
        <w:spacing w:after="0" w:line="240" w:lineRule="auto"/>
        <w:jc w:val="right"/>
        <w:rPr>
          <w:rFonts w:ascii="Times New Roman" w:eastAsiaTheme="minorEastAsia" w:hAnsi="Times New Roman" w:cs="Times New Roman"/>
          <w:sz w:val="28"/>
          <w:szCs w:val="28"/>
          <w:lang w:val="en-US"/>
        </w:rPr>
      </w:pPr>
      <m:oMath>
        <m:r>
          <m:rPr>
            <m:nor/>
          </m:rPr>
          <w:rPr>
            <w:rFonts w:ascii="Times New Roman" w:eastAsiaTheme="minorEastAsia" w:hAnsi="Times New Roman" w:cs="Times New Roman"/>
            <w:sz w:val="28"/>
            <w:szCs w:val="28"/>
            <w:lang w:val="en-US"/>
          </w:rPr>
          <m:t xml:space="preserve">F= </m:t>
        </m:r>
        <m:sSup>
          <m:sSupPr>
            <m:ctrlPr>
              <w:rPr>
                <w:rFonts w:ascii="Cambria Math" w:eastAsiaTheme="minorEastAsia" w:hAnsi="Cambria Math" w:cs="Times New Roman"/>
                <w:i/>
                <w:sz w:val="28"/>
                <w:szCs w:val="28"/>
              </w:rPr>
            </m:ctrlPr>
          </m:sSupPr>
          <m:e>
            <m:r>
              <m:rPr>
                <m:nor/>
              </m:rPr>
              <w:rPr>
                <w:rFonts w:ascii="Times New Roman" w:eastAsiaTheme="minorEastAsia" w:hAnsi="Times New Roman" w:cs="Times New Roman"/>
                <w:sz w:val="28"/>
                <w:szCs w:val="28"/>
                <w:lang w:val="en-US"/>
              </w:rPr>
              <m:t>d</m:t>
            </m:r>
          </m:e>
          <m:sup>
            <m:r>
              <m:rPr>
                <m:nor/>
              </m:rPr>
              <w:rPr>
                <w:rFonts w:ascii="Times New Roman" w:eastAsiaTheme="minorEastAsia" w:hAnsi="Times New Roman" w:cs="Times New Roman"/>
                <w:sz w:val="28"/>
                <w:szCs w:val="28"/>
                <w:lang w:val="en-US"/>
              </w:rPr>
              <m:t xml:space="preserve">-1 </m:t>
            </m:r>
          </m:sup>
        </m:sSup>
        <m:nary>
          <m:naryPr>
            <m:chr m:val="∑"/>
            <m:limLoc m:val="undOvr"/>
            <m:ctrlPr>
              <w:rPr>
                <w:rFonts w:ascii="Cambria Math" w:eastAsiaTheme="minorEastAsia" w:hAnsi="Cambria Math" w:cs="Times New Roman"/>
                <w:i/>
                <w:sz w:val="28"/>
                <w:szCs w:val="28"/>
              </w:rPr>
            </m:ctrlPr>
          </m:naryPr>
          <m:sub>
            <m:r>
              <m:rPr>
                <m:nor/>
              </m:rPr>
              <w:rPr>
                <w:rFonts w:ascii="Times New Roman" w:eastAsiaTheme="minorEastAsia" w:hAnsi="Times New Roman" w:cs="Times New Roman"/>
                <w:sz w:val="28"/>
                <w:szCs w:val="28"/>
                <w:lang w:val="en-US"/>
              </w:rPr>
              <m:t>i</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rPr>
                </m:ctrlPr>
              </m:sSubPr>
              <m:e>
                <m:r>
                  <m:rPr>
                    <m:nor/>
                  </m:rPr>
                  <w:rPr>
                    <w:rFonts w:ascii="Times New Roman" w:eastAsiaTheme="minorEastAsia" w:hAnsi="Times New Roman" w:cs="Times New Roman"/>
                    <w:sz w:val="28"/>
                    <w:szCs w:val="28"/>
                    <w:lang w:val="en-US"/>
                  </w:rPr>
                  <m:t>S</m:t>
                </m:r>
              </m:e>
              <m:sub>
                <m:r>
                  <m:rPr>
                    <m:nor/>
                  </m:rPr>
                  <w:rPr>
                    <w:rFonts w:ascii="Times New Roman" w:eastAsiaTheme="minorEastAsia" w:hAnsi="Times New Roman" w:cs="Times New Roman"/>
                    <w:sz w:val="28"/>
                    <w:szCs w:val="28"/>
                    <w:lang w:val="en-US"/>
                  </w:rPr>
                  <m:t>i</m:t>
                </m:r>
              </m:sub>
            </m:sSub>
            <m:r>
              <m:rPr>
                <m:nor/>
              </m:rPr>
              <w:rPr>
                <w:rFonts w:ascii="Times New Roman" w:eastAsiaTheme="minorEastAsia" w:hAnsi="Times New Roman" w:cs="Times New Roman"/>
                <w:sz w:val="28"/>
                <w:szCs w:val="28"/>
                <w:lang w:val="en-US"/>
              </w:rPr>
              <m:t xml:space="preserve"> </m:t>
            </m:r>
            <m:nary>
              <m:naryPr>
                <m:limLoc m:val="undOvr"/>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m:rPr>
                        <m:nor/>
                      </m:rPr>
                      <w:rPr>
                        <w:rFonts w:ascii="Times New Roman" w:eastAsiaTheme="minorEastAsia" w:hAnsi="Times New Roman" w:cs="Times New Roman"/>
                        <w:sz w:val="28"/>
                        <w:szCs w:val="28"/>
                      </w:rPr>
                      <m:t>λ</m:t>
                    </m:r>
                  </m:e>
                  <m:sub>
                    <m:r>
                      <m:rPr>
                        <m:nor/>
                      </m:rPr>
                      <w:rPr>
                        <w:rFonts w:ascii="Times New Roman" w:eastAsiaTheme="minorEastAsia" w:hAnsi="Times New Roman" w:cs="Times New Roman"/>
                        <w:sz w:val="28"/>
                        <w:szCs w:val="28"/>
                        <w:lang w:val="en-US"/>
                      </w:rPr>
                      <m:t>1</m:t>
                    </m:r>
                  </m:sub>
                </m:sSub>
              </m:sub>
              <m:sup>
                <m:sSub>
                  <m:sSubPr>
                    <m:ctrlPr>
                      <w:rPr>
                        <w:rFonts w:ascii="Cambria Math" w:eastAsiaTheme="minorEastAsia" w:hAnsi="Cambria Math" w:cs="Times New Roman"/>
                        <w:i/>
                        <w:sz w:val="28"/>
                        <w:szCs w:val="28"/>
                      </w:rPr>
                    </m:ctrlPr>
                  </m:sSubPr>
                  <m:e>
                    <m:r>
                      <m:rPr>
                        <m:nor/>
                      </m:rPr>
                      <w:rPr>
                        <w:rFonts w:ascii="Times New Roman" w:eastAsiaTheme="minorEastAsia" w:hAnsi="Times New Roman" w:cs="Times New Roman"/>
                        <w:sz w:val="28"/>
                        <w:szCs w:val="28"/>
                      </w:rPr>
                      <m:t>λ</m:t>
                    </m:r>
                  </m:e>
                  <m:sub>
                    <m:r>
                      <m:rPr>
                        <m:nor/>
                      </m:rPr>
                      <w:rPr>
                        <w:rFonts w:ascii="Times New Roman" w:eastAsiaTheme="minorEastAsia" w:hAnsi="Times New Roman" w:cs="Times New Roman"/>
                        <w:sz w:val="28"/>
                        <w:szCs w:val="28"/>
                        <w:lang w:val="en-US"/>
                      </w:rPr>
                      <m:t>2</m:t>
                    </m:r>
                  </m:sub>
                </m:sSub>
              </m:sup>
              <m:e>
                <m:r>
                  <m:rPr>
                    <m:nor/>
                  </m:rPr>
                  <w:rPr>
                    <w:rFonts w:ascii="Times New Roman" w:eastAsiaTheme="minorEastAsia" w:hAnsi="Times New Roman" w:cs="Times New Roman"/>
                    <w:sz w:val="28"/>
                    <w:szCs w:val="28"/>
                    <w:lang w:val="en-US"/>
                  </w:rPr>
                  <m:t xml:space="preserve">B </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m:rPr>
                            <m:nor/>
                          </m:rPr>
                          <w:rPr>
                            <w:rFonts w:ascii="Times New Roman" w:eastAsiaTheme="minorEastAsia" w:hAnsi="Times New Roman" w:cs="Times New Roman"/>
                            <w:sz w:val="28"/>
                            <w:szCs w:val="28"/>
                            <w:lang w:val="en-US"/>
                          </w:rPr>
                          <m:t>T</m:t>
                        </m:r>
                      </m:e>
                      <m:sub>
                        <m:r>
                          <m:rPr>
                            <m:nor/>
                          </m:rPr>
                          <w:rPr>
                            <w:rFonts w:ascii="Times New Roman" w:eastAsiaTheme="minorEastAsia" w:hAnsi="Times New Roman" w:cs="Times New Roman"/>
                            <w:sz w:val="28"/>
                            <w:szCs w:val="28"/>
                            <w:lang w:val="en-US"/>
                          </w:rPr>
                          <m:t>i</m:t>
                        </m:r>
                      </m:sub>
                    </m:sSub>
                    <m:r>
                      <m:rPr>
                        <m:nor/>
                      </m:rPr>
                      <w:rPr>
                        <w:rFonts w:ascii="Times New Roman" w:eastAsiaTheme="minorEastAsia" w:hAnsi="Times New Roman" w:cs="Times New Roman"/>
                        <w:sz w:val="28"/>
                        <w:szCs w:val="28"/>
                        <w:lang w:val="en-US"/>
                      </w:rPr>
                      <m:t xml:space="preserve">, </m:t>
                    </m:r>
                    <m:r>
                      <m:rPr>
                        <m:nor/>
                      </m:rPr>
                      <w:rPr>
                        <w:rFonts w:ascii="Times New Roman" w:eastAsiaTheme="minorEastAsia" w:hAnsi="Times New Roman" w:cs="Times New Roman"/>
                        <w:sz w:val="28"/>
                        <w:szCs w:val="28"/>
                      </w:rPr>
                      <m:t>λ</m:t>
                    </m:r>
                  </m:e>
                </m:d>
                <m:r>
                  <m:rPr>
                    <m:nor/>
                  </m:rPr>
                  <w:rPr>
                    <w:rFonts w:ascii="Times New Roman" w:eastAsiaTheme="minorEastAsia" w:hAnsi="Times New Roman" w:cs="Times New Roman"/>
                    <w:sz w:val="28"/>
                    <w:szCs w:val="28"/>
                    <w:lang w:val="en-US"/>
                  </w:rPr>
                  <m:t xml:space="preserve"> </m:t>
                </m:r>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λ</m:t>
                    </m:r>
                  </m:e>
                </m:d>
                <m:r>
                  <w:rPr>
                    <w:rFonts w:ascii="Cambria Math" w:eastAsiaTheme="minorEastAsia" w:hAnsi="Cambria Math" w:cs="Times New Roman"/>
                    <w:sz w:val="28"/>
                    <w:szCs w:val="28"/>
                    <w:lang w:val="en-US"/>
                  </w:rPr>
                  <m:t>dλ</m:t>
                </m:r>
              </m:e>
            </m:nary>
          </m:e>
        </m:nary>
      </m:oMath>
      <w:r w:rsidR="006C6ED0" w:rsidRPr="001B0751">
        <w:rPr>
          <w:rFonts w:ascii="Times New Roman" w:eastAsiaTheme="minorEastAsia" w:hAnsi="Times New Roman" w:cs="Times New Roman"/>
          <w:sz w:val="28"/>
          <w:szCs w:val="28"/>
          <w:lang w:val="en-US"/>
        </w:rPr>
        <w:t>,</w:t>
      </w:r>
      <w:r w:rsidR="00D14EEA" w:rsidRPr="001B0751">
        <w:rPr>
          <w:rFonts w:ascii="Times New Roman" w:eastAsiaTheme="minorEastAsia" w:hAnsi="Times New Roman" w:cs="Times New Roman"/>
          <w:sz w:val="28"/>
          <w:szCs w:val="28"/>
          <w:lang w:val="en-US"/>
        </w:rPr>
        <w:t xml:space="preserve"> </w:t>
      </w:r>
      <w:r w:rsidR="00D14EEA" w:rsidRPr="001B0751">
        <w:rPr>
          <w:rFonts w:ascii="Times New Roman" w:eastAsiaTheme="minorEastAsia" w:hAnsi="Times New Roman" w:cs="Times New Roman"/>
          <w:sz w:val="28"/>
          <w:szCs w:val="28"/>
          <w:lang w:val="en-US"/>
        </w:rPr>
        <w:tab/>
      </w:r>
      <w:r w:rsidR="00D14EEA" w:rsidRPr="001B0751">
        <w:rPr>
          <w:rFonts w:ascii="Times New Roman" w:eastAsiaTheme="minorEastAsia" w:hAnsi="Times New Roman" w:cs="Times New Roman"/>
          <w:sz w:val="28"/>
          <w:szCs w:val="28"/>
          <w:lang w:val="en-US"/>
        </w:rPr>
        <w:tab/>
      </w:r>
      <w:r w:rsidR="00D14EEA" w:rsidRPr="001B0751">
        <w:rPr>
          <w:rFonts w:ascii="Times New Roman" w:eastAsiaTheme="minorEastAsia" w:hAnsi="Times New Roman" w:cs="Times New Roman"/>
          <w:sz w:val="28"/>
          <w:szCs w:val="28"/>
          <w:lang w:val="en-US"/>
        </w:rPr>
        <w:tab/>
      </w:r>
      <w:r w:rsidR="00D14EEA" w:rsidRPr="001B0751">
        <w:rPr>
          <w:rFonts w:ascii="Times New Roman" w:eastAsiaTheme="minorEastAsia" w:hAnsi="Times New Roman" w:cs="Times New Roman"/>
          <w:sz w:val="28"/>
          <w:szCs w:val="28"/>
          <w:lang w:val="en-US"/>
        </w:rPr>
        <w:tab/>
      </w:r>
      <w:r w:rsidR="00C77167" w:rsidRPr="001B0751">
        <w:rPr>
          <w:rFonts w:ascii="Times New Roman" w:eastAsiaTheme="minorEastAsia" w:hAnsi="Times New Roman" w:cs="Times New Roman"/>
          <w:sz w:val="28"/>
          <w:szCs w:val="28"/>
          <w:lang w:val="en-US"/>
        </w:rPr>
        <w:t>(1</w:t>
      </w:r>
      <w:r w:rsidR="00D14EEA" w:rsidRPr="001B0751">
        <w:rPr>
          <w:rFonts w:ascii="Times New Roman" w:eastAsiaTheme="minorEastAsia" w:hAnsi="Times New Roman" w:cs="Times New Roman"/>
          <w:sz w:val="28"/>
          <w:szCs w:val="28"/>
          <w:lang w:val="en-US"/>
        </w:rPr>
        <w:t>.1</w:t>
      </w:r>
      <w:r w:rsidR="00C77167" w:rsidRPr="001B0751">
        <w:rPr>
          <w:rFonts w:ascii="Times New Roman" w:eastAsiaTheme="minorEastAsia" w:hAnsi="Times New Roman" w:cs="Times New Roman"/>
          <w:sz w:val="28"/>
          <w:szCs w:val="28"/>
          <w:lang w:val="en-US"/>
        </w:rPr>
        <w:t>)</w:t>
      </w:r>
    </w:p>
    <w:p w14:paraId="2CBA032F" w14:textId="77777777" w:rsidR="006B6EB5" w:rsidRPr="001B0751" w:rsidRDefault="006B6EB5" w:rsidP="00D14EEA">
      <w:pPr>
        <w:tabs>
          <w:tab w:val="left" w:pos="3402"/>
        </w:tabs>
        <w:spacing w:after="0" w:line="240" w:lineRule="auto"/>
        <w:jc w:val="right"/>
        <w:rPr>
          <w:rFonts w:ascii="Times New Roman" w:eastAsiaTheme="minorEastAsia" w:hAnsi="Times New Roman" w:cs="Times New Roman"/>
          <w:sz w:val="28"/>
          <w:szCs w:val="28"/>
          <w:lang w:val="en-US"/>
        </w:rPr>
      </w:pPr>
    </w:p>
    <w:p w14:paraId="5B86F0A6" w14:textId="77777777" w:rsidR="006C6ED0" w:rsidRPr="001B0751" w:rsidRDefault="006C6ED0" w:rsidP="004246AC">
      <w:pPr>
        <w:tabs>
          <w:tab w:val="left" w:pos="3402"/>
        </w:tabs>
        <w:spacing w:after="0" w:line="240" w:lineRule="auto"/>
        <w:jc w:val="both"/>
        <w:rPr>
          <w:rFonts w:ascii="Times New Roman" w:eastAsiaTheme="minorEastAsia" w:hAnsi="Times New Roman" w:cs="Times New Roman"/>
          <w:sz w:val="28"/>
          <w:szCs w:val="28"/>
        </w:rPr>
      </w:pPr>
      <w:r w:rsidRPr="001B0751">
        <w:rPr>
          <w:rFonts w:ascii="Times New Roman" w:eastAsiaTheme="minorEastAsia" w:hAnsi="Times New Roman" w:cs="Times New Roman"/>
          <w:sz w:val="28"/>
          <w:szCs w:val="28"/>
        </w:rPr>
        <w:t xml:space="preserve">где </w:t>
      </w:r>
      <w:r w:rsidR="005206D0" w:rsidRPr="001B0751">
        <w:rPr>
          <w:rFonts w:ascii="Times New Roman" w:eastAsiaTheme="minorEastAsia" w:hAnsi="Times New Roman" w:cs="Times New Roman"/>
          <w:sz w:val="28"/>
          <w:szCs w:val="28"/>
          <w:lang w:val="en-US"/>
        </w:rPr>
        <w:t>d</w:t>
      </w:r>
      <w:r w:rsidR="005206D0" w:rsidRPr="001B0751">
        <w:rPr>
          <w:rFonts w:ascii="Times New Roman" w:eastAsiaTheme="minorEastAsia" w:hAnsi="Times New Roman" w:cs="Times New Roman"/>
          <w:sz w:val="28"/>
          <w:szCs w:val="28"/>
        </w:rPr>
        <w:t xml:space="preserve"> – </w:t>
      </w:r>
      <w:r w:rsidR="005206D0" w:rsidRPr="001B0751">
        <w:rPr>
          <w:rFonts w:ascii="Times New Roman" w:eastAsiaTheme="minorEastAsia" w:hAnsi="Times New Roman" w:cs="Times New Roman"/>
          <w:sz w:val="28"/>
          <w:szCs w:val="28"/>
          <w:lang w:val="kk-KZ"/>
        </w:rPr>
        <w:t xml:space="preserve">расстояние до объекта, </w:t>
      </w:r>
      <w:r w:rsidR="005206D0" w:rsidRPr="001B0751">
        <w:rPr>
          <w:rFonts w:ascii="Times New Roman" w:eastAsiaTheme="minorEastAsia" w:hAnsi="Times New Roman" w:cs="Times New Roman"/>
          <w:sz w:val="28"/>
          <w:szCs w:val="28"/>
          <w:lang w:val="en-US"/>
        </w:rPr>
        <w:t>S</w:t>
      </w:r>
      <w:r w:rsidR="005206D0" w:rsidRPr="001B0751">
        <w:rPr>
          <w:rFonts w:ascii="Times New Roman" w:eastAsiaTheme="minorEastAsia" w:hAnsi="Times New Roman" w:cs="Times New Roman"/>
          <w:sz w:val="28"/>
          <w:szCs w:val="28"/>
        </w:rPr>
        <w:t xml:space="preserve"> – проекция площади </w:t>
      </w:r>
      <w:r w:rsidR="004246AC" w:rsidRPr="001B0751">
        <w:rPr>
          <w:rFonts w:ascii="Times New Roman" w:eastAsiaTheme="minorEastAsia" w:hAnsi="Times New Roman" w:cs="Times New Roman"/>
          <w:sz w:val="28"/>
          <w:szCs w:val="28"/>
        </w:rPr>
        <w:t xml:space="preserve">двойной системы на луч зрения, </w:t>
      </w:r>
      <w:r w:rsidR="004246AC" w:rsidRPr="001B0751">
        <w:rPr>
          <w:rFonts w:ascii="Times New Roman" w:eastAsiaTheme="minorEastAsia" w:hAnsi="Times New Roman" w:cs="Times New Roman"/>
          <w:sz w:val="28"/>
          <w:szCs w:val="28"/>
          <w:lang w:val="en-US"/>
        </w:rPr>
        <w:t>B</w:t>
      </w:r>
      <w:r w:rsidR="004246AC" w:rsidRPr="001B0751">
        <w:rPr>
          <w:rFonts w:ascii="Times New Roman" w:eastAsiaTheme="minorEastAsia" w:hAnsi="Times New Roman" w:cs="Times New Roman"/>
          <w:sz w:val="28"/>
          <w:szCs w:val="28"/>
        </w:rPr>
        <w:t xml:space="preserve"> – интенсивность черного тела с температурой </w:t>
      </w:r>
      <w:r w:rsidR="004246AC" w:rsidRPr="001B0751">
        <w:rPr>
          <w:rFonts w:ascii="Times New Roman" w:eastAsiaTheme="minorEastAsia" w:hAnsi="Times New Roman" w:cs="Times New Roman"/>
          <w:sz w:val="28"/>
          <w:szCs w:val="28"/>
          <w:lang w:val="en-US"/>
        </w:rPr>
        <w:t>T</w:t>
      </w:r>
      <w:r w:rsidR="004246AC" w:rsidRPr="001B0751">
        <w:rPr>
          <w:rFonts w:ascii="Times New Roman" w:eastAsiaTheme="minorEastAsia" w:hAnsi="Times New Roman" w:cs="Times New Roman"/>
          <w:sz w:val="28"/>
          <w:szCs w:val="28"/>
        </w:rPr>
        <w:t xml:space="preserve">, </w:t>
      </w:r>
      <w:r w:rsidR="004246AC" w:rsidRPr="001B0751">
        <w:rPr>
          <w:rFonts w:ascii="Times New Roman" w:eastAsiaTheme="minorEastAsia" w:hAnsi="Times New Roman" w:cs="Times New Roman"/>
          <w:sz w:val="28"/>
          <w:szCs w:val="28"/>
          <w:lang w:val="en-US"/>
        </w:rPr>
        <w:t>f</w:t>
      </w:r>
      <w:r w:rsidR="004246AC" w:rsidRPr="001B0751">
        <w:rPr>
          <w:rFonts w:ascii="Times New Roman" w:eastAsiaTheme="minorEastAsia" w:hAnsi="Times New Roman" w:cs="Times New Roman"/>
          <w:sz w:val="28"/>
          <w:szCs w:val="28"/>
        </w:rPr>
        <w:t xml:space="preserve"> – кривая чувствительности фильтра. </w:t>
      </w:r>
    </w:p>
    <w:p w14:paraId="1CEA2619" w14:textId="0AC51E57" w:rsidR="002B5C3E" w:rsidRPr="001B0751" w:rsidRDefault="00C77167" w:rsidP="00700078">
      <w:pPr>
        <w:spacing w:after="0" w:line="240" w:lineRule="auto"/>
        <w:ind w:firstLine="708"/>
        <w:jc w:val="both"/>
        <w:rPr>
          <w:rFonts w:ascii="Times New Roman" w:hAnsi="Times New Roman" w:cs="Times New Roman"/>
          <w:sz w:val="28"/>
          <w:szCs w:val="28"/>
        </w:rPr>
      </w:pPr>
      <w:r w:rsidRPr="001B0751">
        <w:rPr>
          <w:rFonts w:ascii="Times New Roman" w:hAnsi="Times New Roman" w:cs="Times New Roman"/>
          <w:sz w:val="28"/>
          <w:szCs w:val="28"/>
        </w:rPr>
        <w:t xml:space="preserve">В модели также заложены эффекты, связанные с </w:t>
      </w:r>
      <w:r w:rsidR="00DA780B" w:rsidRPr="001B0751">
        <w:rPr>
          <w:rFonts w:ascii="Times New Roman" w:hAnsi="Times New Roman" w:cs="Times New Roman"/>
          <w:sz w:val="28"/>
          <w:szCs w:val="28"/>
        </w:rPr>
        <w:t>обжигом стороны</w:t>
      </w:r>
      <w:r w:rsidRPr="001B0751">
        <w:rPr>
          <w:rFonts w:ascii="Times New Roman" w:hAnsi="Times New Roman" w:cs="Times New Roman"/>
          <w:sz w:val="28"/>
          <w:szCs w:val="28"/>
        </w:rPr>
        <w:t xml:space="preserve"> вторичной звезды излучением диска и первичного компонента. Это выражается через некоторое количество </w:t>
      </w:r>
      <w:r w:rsidR="001B0751" w:rsidRPr="001B0751">
        <w:rPr>
          <w:rFonts w:ascii="Times New Roman" w:hAnsi="Times New Roman" w:cs="Times New Roman"/>
          <w:sz w:val="28"/>
          <w:szCs w:val="28"/>
        </w:rPr>
        <w:t>«треугольников»,</w:t>
      </w:r>
      <w:r w:rsidRPr="001B0751">
        <w:rPr>
          <w:rFonts w:ascii="Times New Roman" w:hAnsi="Times New Roman" w:cs="Times New Roman"/>
          <w:sz w:val="28"/>
          <w:szCs w:val="28"/>
        </w:rPr>
        <w:t xml:space="preserve"> имеющи</w:t>
      </w:r>
      <w:r w:rsidR="001B0751">
        <w:rPr>
          <w:rFonts w:ascii="Times New Roman" w:hAnsi="Times New Roman" w:cs="Times New Roman"/>
          <w:sz w:val="28"/>
          <w:szCs w:val="28"/>
        </w:rPr>
        <w:t>х</w:t>
      </w:r>
      <w:r w:rsidRPr="001B0751">
        <w:rPr>
          <w:rFonts w:ascii="Times New Roman" w:hAnsi="Times New Roman" w:cs="Times New Roman"/>
          <w:sz w:val="28"/>
          <w:szCs w:val="28"/>
        </w:rPr>
        <w:t xml:space="preserve"> </w:t>
      </w:r>
      <w:r w:rsidR="00B06B8E" w:rsidRPr="001B0751">
        <w:rPr>
          <w:rFonts w:ascii="Times New Roman" w:hAnsi="Times New Roman" w:cs="Times New Roman"/>
          <w:sz w:val="28"/>
          <w:szCs w:val="28"/>
        </w:rPr>
        <w:t>эффективные</w:t>
      </w:r>
      <w:r w:rsidRPr="001B0751">
        <w:rPr>
          <w:rFonts w:ascii="Times New Roman" w:hAnsi="Times New Roman" w:cs="Times New Roman"/>
          <w:sz w:val="28"/>
          <w:szCs w:val="28"/>
        </w:rPr>
        <w:t xml:space="preserve"> температуры выше, чем другие области, описывающие вторичную звезду.</w:t>
      </w:r>
      <w:r w:rsidR="00E21B9F" w:rsidRPr="001B0751">
        <w:rPr>
          <w:rFonts w:ascii="Times New Roman" w:hAnsi="Times New Roman" w:cs="Times New Roman"/>
          <w:sz w:val="28"/>
          <w:szCs w:val="28"/>
        </w:rPr>
        <w:t xml:space="preserve"> Так же учитываются эффекты потемнения к краю диска звезды, влияние оптической толщины среды, угол наклона системы, ее геометрическое положение относительно наблюдателя и другие</w:t>
      </w:r>
      <w:r w:rsidR="00B06B8E" w:rsidRPr="001B0751">
        <w:rPr>
          <w:rFonts w:ascii="Times New Roman" w:hAnsi="Times New Roman" w:cs="Times New Roman"/>
          <w:sz w:val="28"/>
          <w:szCs w:val="28"/>
        </w:rPr>
        <w:t xml:space="preserve">. </w:t>
      </w:r>
      <w:r w:rsidR="00E21B9F" w:rsidRPr="001B0751">
        <w:rPr>
          <w:rFonts w:ascii="Times New Roman" w:hAnsi="Times New Roman" w:cs="Times New Roman"/>
          <w:sz w:val="28"/>
          <w:szCs w:val="28"/>
        </w:rPr>
        <w:t>Интегриру</w:t>
      </w:r>
      <w:r w:rsidR="0026590C" w:rsidRPr="001B0751">
        <w:rPr>
          <w:rFonts w:ascii="Times New Roman" w:hAnsi="Times New Roman" w:cs="Times New Roman"/>
          <w:sz w:val="28"/>
          <w:szCs w:val="28"/>
        </w:rPr>
        <w:t>я</w:t>
      </w:r>
      <w:r w:rsidR="00E21B9F" w:rsidRPr="001B0751">
        <w:rPr>
          <w:rFonts w:ascii="Times New Roman" w:hAnsi="Times New Roman" w:cs="Times New Roman"/>
          <w:sz w:val="28"/>
          <w:szCs w:val="28"/>
        </w:rPr>
        <w:t xml:space="preserve"> излучение от видимых проекций площадок на луч зрения к </w:t>
      </w:r>
      <w:r w:rsidR="00B06B8E" w:rsidRPr="001B0751">
        <w:rPr>
          <w:rFonts w:ascii="Times New Roman" w:hAnsi="Times New Roman" w:cs="Times New Roman"/>
          <w:sz w:val="28"/>
          <w:szCs w:val="28"/>
        </w:rPr>
        <w:t>наблюдателю рассчитывается</w:t>
      </w:r>
      <w:r w:rsidR="00E21B9F" w:rsidRPr="001B0751">
        <w:rPr>
          <w:rFonts w:ascii="Times New Roman" w:hAnsi="Times New Roman" w:cs="Times New Roman"/>
          <w:sz w:val="28"/>
          <w:szCs w:val="28"/>
        </w:rPr>
        <w:t xml:space="preserve"> </w:t>
      </w:r>
      <w:r w:rsidRPr="001B0751">
        <w:rPr>
          <w:rFonts w:ascii="Times New Roman" w:hAnsi="Times New Roman" w:cs="Times New Roman"/>
          <w:sz w:val="28"/>
          <w:szCs w:val="28"/>
        </w:rPr>
        <w:t xml:space="preserve">поток </w:t>
      </w:r>
      <w:r w:rsidR="00E21B9F" w:rsidRPr="001B0751">
        <w:rPr>
          <w:rFonts w:ascii="Times New Roman" w:hAnsi="Times New Roman" w:cs="Times New Roman"/>
          <w:sz w:val="28"/>
          <w:szCs w:val="28"/>
        </w:rPr>
        <w:t xml:space="preserve">излучения </w:t>
      </w:r>
      <w:r w:rsidR="00B06B8E" w:rsidRPr="001B0751">
        <w:rPr>
          <w:rFonts w:ascii="Times New Roman" w:hAnsi="Times New Roman" w:cs="Times New Roman"/>
          <w:sz w:val="28"/>
          <w:szCs w:val="28"/>
        </w:rPr>
        <w:t>к наблюдателю,</w:t>
      </w:r>
      <w:r w:rsidR="00E21B9F" w:rsidRPr="001B0751">
        <w:rPr>
          <w:rFonts w:ascii="Times New Roman" w:hAnsi="Times New Roman" w:cs="Times New Roman"/>
          <w:sz w:val="28"/>
          <w:szCs w:val="28"/>
        </w:rPr>
        <w:t xml:space="preserve"> который с</w:t>
      </w:r>
      <w:r w:rsidRPr="001B0751">
        <w:rPr>
          <w:rFonts w:ascii="Times New Roman" w:hAnsi="Times New Roman" w:cs="Times New Roman"/>
          <w:sz w:val="28"/>
          <w:szCs w:val="28"/>
        </w:rPr>
        <w:t xml:space="preserve">тандартным </w:t>
      </w:r>
      <w:r w:rsidR="00E21B9F" w:rsidRPr="001B0751">
        <w:rPr>
          <w:rFonts w:ascii="Times New Roman" w:hAnsi="Times New Roman" w:cs="Times New Roman"/>
          <w:sz w:val="28"/>
          <w:szCs w:val="28"/>
        </w:rPr>
        <w:t>образом переводится в звёздные величины в системе Вега с учетом межзвёздного поглощения</w:t>
      </w:r>
      <w:r w:rsidRPr="001B0751">
        <w:rPr>
          <w:rFonts w:ascii="Times New Roman" w:hAnsi="Times New Roman" w:cs="Times New Roman"/>
          <w:sz w:val="28"/>
          <w:szCs w:val="28"/>
        </w:rPr>
        <w:t>.</w:t>
      </w:r>
      <w:r w:rsidR="002B5C3E" w:rsidRPr="001B0751">
        <w:rPr>
          <w:rFonts w:ascii="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Пример данного моделирования представлен на рисунке </w:t>
      </w:r>
      <w:r w:rsidR="00126270" w:rsidRPr="001B0751">
        <w:rPr>
          <w:rFonts w:ascii="Times New Roman" w:eastAsia="Times New Roman" w:hAnsi="Times New Roman" w:cs="Times New Roman"/>
          <w:sz w:val="28"/>
          <w:szCs w:val="28"/>
        </w:rPr>
        <w:t>1.</w:t>
      </w:r>
      <w:r w:rsidR="00D14EEA" w:rsidRPr="001B0751">
        <w:rPr>
          <w:rFonts w:ascii="Times New Roman" w:eastAsia="Times New Roman" w:hAnsi="Times New Roman" w:cs="Times New Roman"/>
          <w:sz w:val="28"/>
          <w:szCs w:val="28"/>
          <w:lang w:val="en-US"/>
        </w:rPr>
        <w:t>7</w:t>
      </w:r>
      <w:r w:rsidRPr="001B0751">
        <w:rPr>
          <w:rFonts w:ascii="Times New Roman" w:eastAsia="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B5C3E" w:rsidRPr="001B0751" w14:paraId="5176CB5F" w14:textId="77777777" w:rsidTr="002B5C3E">
        <w:tc>
          <w:tcPr>
            <w:tcW w:w="9628" w:type="dxa"/>
          </w:tcPr>
          <w:p w14:paraId="5DC45ED4" w14:textId="24CFBA2E" w:rsidR="002B5C3E" w:rsidRPr="001B0751" w:rsidRDefault="00155C81" w:rsidP="009B5BDB">
            <w:pPr>
              <w:jc w:val="center"/>
              <w:rPr>
                <w:rFonts w:ascii="Times New Roman" w:hAnsi="Times New Roman" w:cs="Times New Roman"/>
                <w:sz w:val="28"/>
                <w:szCs w:val="28"/>
              </w:rPr>
            </w:pPr>
            <w:r w:rsidRPr="001B0751">
              <w:rPr>
                <w:rFonts w:ascii="Times New Roman" w:hAnsi="Times New Roman" w:cs="Times New Roman"/>
                <w:noProof/>
                <w:sz w:val="28"/>
                <w:szCs w:val="28"/>
              </w:rPr>
              <w:lastRenderedPageBreak/>
              <w:drawing>
                <wp:inline distT="0" distB="0" distL="0" distR="0" wp14:anchorId="502633C7" wp14:editId="18E1BF1F">
                  <wp:extent cx="5887272" cy="5858693"/>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2">
                            <a:extLst>
                              <a:ext uri="{28A0092B-C50C-407E-A947-70E740481C1C}">
                                <a14:useLocalDpi xmlns:a14="http://schemas.microsoft.com/office/drawing/2010/main" val="0"/>
                              </a:ext>
                            </a:extLst>
                          </a:blip>
                          <a:stretch>
                            <a:fillRect/>
                          </a:stretch>
                        </pic:blipFill>
                        <pic:spPr>
                          <a:xfrm>
                            <a:off x="0" y="0"/>
                            <a:ext cx="5887272" cy="5858693"/>
                          </a:xfrm>
                          <a:prstGeom prst="rect">
                            <a:avLst/>
                          </a:prstGeom>
                        </pic:spPr>
                      </pic:pic>
                    </a:graphicData>
                  </a:graphic>
                </wp:inline>
              </w:drawing>
            </w:r>
          </w:p>
        </w:tc>
      </w:tr>
      <w:tr w:rsidR="002B5C3E" w:rsidRPr="001B0751" w14:paraId="1BBDC850" w14:textId="77777777" w:rsidTr="002B5C3E">
        <w:tc>
          <w:tcPr>
            <w:tcW w:w="9628" w:type="dxa"/>
          </w:tcPr>
          <w:p w14:paraId="2EBD5278" w14:textId="77777777" w:rsidR="00D14EEA" w:rsidRPr="001B0751" w:rsidRDefault="00D14EEA" w:rsidP="004246AC">
            <w:pPr>
              <w:jc w:val="center"/>
              <w:rPr>
                <w:rFonts w:ascii="Times New Roman" w:eastAsia="Times New Roman" w:hAnsi="Times New Roman" w:cs="Times New Roman"/>
                <w:color w:val="000000"/>
                <w:sz w:val="28"/>
                <w:szCs w:val="28"/>
              </w:rPr>
            </w:pPr>
          </w:p>
          <w:p w14:paraId="5564EBFA" w14:textId="473C785F" w:rsidR="002B5C3E" w:rsidRPr="001B0751" w:rsidRDefault="002B5C3E" w:rsidP="004246AC">
            <w:pPr>
              <w:jc w:val="center"/>
              <w:rPr>
                <w:rFonts w:ascii="Times New Roman" w:hAnsi="Times New Roman"/>
                <w:color w:val="000000"/>
                <w:sz w:val="28"/>
                <w:szCs w:val="28"/>
                <w:lang w:val="kk-KZ"/>
              </w:rPr>
            </w:pPr>
            <w:r w:rsidRPr="001B0751">
              <w:rPr>
                <w:rFonts w:ascii="Times New Roman" w:eastAsia="Times New Roman" w:hAnsi="Times New Roman" w:cs="Times New Roman"/>
                <w:color w:val="000000"/>
                <w:sz w:val="28"/>
                <w:szCs w:val="28"/>
              </w:rPr>
              <w:t>Рисунок 1.</w:t>
            </w:r>
            <w:r w:rsidR="00D17601" w:rsidRPr="001B0751">
              <w:rPr>
                <w:rFonts w:ascii="Times New Roman" w:eastAsia="Times New Roman" w:hAnsi="Times New Roman" w:cs="Times New Roman"/>
                <w:color w:val="000000"/>
                <w:sz w:val="28"/>
                <w:szCs w:val="28"/>
              </w:rPr>
              <w:t>7 – В</w:t>
            </w:r>
            <w:r w:rsidR="006C6ED0" w:rsidRPr="001B0751">
              <w:rPr>
                <w:rFonts w:ascii="Times New Roman" w:eastAsia="Times New Roman" w:hAnsi="Times New Roman" w:cs="Times New Roman"/>
                <w:color w:val="000000"/>
                <w:sz w:val="28"/>
                <w:szCs w:val="28"/>
              </w:rPr>
              <w:t>ерхняя панел</w:t>
            </w:r>
            <w:r w:rsidR="00831255" w:rsidRPr="001B0751">
              <w:rPr>
                <w:rFonts w:ascii="Times New Roman" w:eastAsia="Times New Roman" w:hAnsi="Times New Roman" w:cs="Times New Roman"/>
                <w:color w:val="000000"/>
                <w:sz w:val="28"/>
                <w:szCs w:val="28"/>
              </w:rPr>
              <w:t>ь: модель и соответствующая</w:t>
            </w:r>
            <w:r w:rsidR="006C6ED0" w:rsidRPr="001B0751">
              <w:rPr>
                <w:rFonts w:ascii="Times New Roman" w:eastAsia="Times New Roman" w:hAnsi="Times New Roman" w:cs="Times New Roman"/>
                <w:color w:val="000000"/>
                <w:sz w:val="28"/>
                <w:szCs w:val="28"/>
              </w:rPr>
              <w:t xml:space="preserve"> </w:t>
            </w:r>
            <w:r w:rsidRPr="001B0751">
              <w:rPr>
                <w:rFonts w:ascii="Times New Roman" w:hAnsi="Times New Roman"/>
                <w:color w:val="000000"/>
                <w:sz w:val="28"/>
                <w:szCs w:val="28"/>
              </w:rPr>
              <w:t>кривая блеска</w:t>
            </w:r>
            <w:r w:rsidR="006C6ED0" w:rsidRPr="001B0751">
              <w:rPr>
                <w:rFonts w:ascii="Times New Roman" w:hAnsi="Times New Roman"/>
                <w:color w:val="000000"/>
                <w:sz w:val="28"/>
                <w:szCs w:val="28"/>
              </w:rPr>
              <w:t xml:space="preserve"> </w:t>
            </w:r>
            <w:proofErr w:type="spellStart"/>
            <w:r w:rsidR="006C6ED0" w:rsidRPr="001B0751">
              <w:rPr>
                <w:rFonts w:ascii="Times New Roman" w:hAnsi="Times New Roman"/>
                <w:color w:val="000000"/>
                <w:sz w:val="28"/>
                <w:szCs w:val="28"/>
              </w:rPr>
              <w:t>катаклизмической</w:t>
            </w:r>
            <w:proofErr w:type="spellEnd"/>
            <w:r w:rsidR="006C6ED0" w:rsidRPr="001B0751">
              <w:rPr>
                <w:rFonts w:ascii="Times New Roman" w:hAnsi="Times New Roman"/>
                <w:color w:val="000000"/>
                <w:sz w:val="28"/>
                <w:szCs w:val="28"/>
              </w:rPr>
              <w:t xml:space="preserve"> переменной. </w:t>
            </w:r>
            <w:r w:rsidR="00831255" w:rsidRPr="001B0751">
              <w:rPr>
                <w:rFonts w:ascii="Times New Roman" w:hAnsi="Times New Roman"/>
                <w:color w:val="000000"/>
                <w:sz w:val="28"/>
                <w:szCs w:val="28"/>
              </w:rPr>
              <w:t>Лев</w:t>
            </w:r>
            <w:r w:rsidR="001B0751">
              <w:rPr>
                <w:rFonts w:ascii="Times New Roman" w:hAnsi="Times New Roman"/>
                <w:color w:val="000000"/>
                <w:sz w:val="28"/>
                <w:szCs w:val="28"/>
              </w:rPr>
              <w:t>ая</w:t>
            </w:r>
            <w:r w:rsidR="00831255" w:rsidRPr="001B0751">
              <w:rPr>
                <w:rFonts w:ascii="Times New Roman" w:hAnsi="Times New Roman"/>
                <w:color w:val="000000"/>
                <w:sz w:val="28"/>
                <w:szCs w:val="28"/>
              </w:rPr>
              <w:t xml:space="preserve"> нижн</w:t>
            </w:r>
            <w:r w:rsidR="001B0751">
              <w:rPr>
                <w:rFonts w:ascii="Times New Roman" w:hAnsi="Times New Roman"/>
                <w:color w:val="000000"/>
                <w:sz w:val="28"/>
                <w:szCs w:val="28"/>
              </w:rPr>
              <w:t>яя панель –</w:t>
            </w:r>
            <w:r w:rsidRPr="001B0751">
              <w:rPr>
                <w:rFonts w:ascii="Times New Roman" w:hAnsi="Times New Roman"/>
                <w:color w:val="000000"/>
                <w:sz w:val="28"/>
                <w:szCs w:val="28"/>
              </w:rPr>
              <w:t xml:space="preserve"> </w:t>
            </w:r>
            <w:r w:rsidR="006C6ED0" w:rsidRPr="001B0751">
              <w:rPr>
                <w:rFonts w:ascii="Times New Roman" w:hAnsi="Times New Roman"/>
                <w:color w:val="000000"/>
                <w:sz w:val="28"/>
                <w:szCs w:val="28"/>
              </w:rPr>
              <w:t>вклад</w:t>
            </w:r>
            <w:r w:rsidRPr="001B0751">
              <w:rPr>
                <w:rFonts w:ascii="Times New Roman" w:hAnsi="Times New Roman"/>
                <w:color w:val="000000"/>
                <w:sz w:val="28"/>
                <w:szCs w:val="28"/>
              </w:rPr>
              <w:t xml:space="preserve"> каждого компонента</w:t>
            </w:r>
            <w:r w:rsidR="00831255" w:rsidRPr="001B0751">
              <w:rPr>
                <w:rFonts w:ascii="Times New Roman" w:hAnsi="Times New Roman"/>
                <w:color w:val="000000"/>
                <w:sz w:val="28"/>
                <w:szCs w:val="28"/>
              </w:rPr>
              <w:t xml:space="preserve">, </w:t>
            </w:r>
            <w:r w:rsidR="001B0751">
              <w:rPr>
                <w:rFonts w:ascii="Times New Roman" w:hAnsi="Times New Roman"/>
                <w:color w:val="000000"/>
                <w:sz w:val="28"/>
                <w:szCs w:val="28"/>
              </w:rPr>
              <w:t>п</w:t>
            </w:r>
            <w:r w:rsidR="00831255" w:rsidRPr="001B0751">
              <w:rPr>
                <w:rFonts w:ascii="Times New Roman" w:hAnsi="Times New Roman"/>
                <w:color w:val="000000"/>
                <w:sz w:val="28"/>
                <w:szCs w:val="28"/>
              </w:rPr>
              <w:t>рав</w:t>
            </w:r>
            <w:r w:rsidR="001B0751">
              <w:rPr>
                <w:rFonts w:ascii="Times New Roman" w:hAnsi="Times New Roman"/>
                <w:color w:val="000000"/>
                <w:sz w:val="28"/>
                <w:szCs w:val="28"/>
              </w:rPr>
              <w:t>ая</w:t>
            </w:r>
            <w:r w:rsidR="00831255" w:rsidRPr="001B0751">
              <w:rPr>
                <w:rFonts w:ascii="Times New Roman" w:hAnsi="Times New Roman"/>
                <w:color w:val="000000"/>
                <w:sz w:val="28"/>
                <w:szCs w:val="28"/>
              </w:rPr>
              <w:t xml:space="preserve"> ниж</w:t>
            </w:r>
            <w:r w:rsidR="001B0751">
              <w:rPr>
                <w:rFonts w:ascii="Times New Roman" w:hAnsi="Times New Roman"/>
                <w:color w:val="000000"/>
                <w:sz w:val="28"/>
                <w:szCs w:val="28"/>
              </w:rPr>
              <w:t xml:space="preserve">няя панель – </w:t>
            </w:r>
            <w:r w:rsidR="00831255" w:rsidRPr="001B0751">
              <w:rPr>
                <w:rFonts w:ascii="Times New Roman" w:hAnsi="Times New Roman"/>
                <w:color w:val="000000"/>
                <w:sz w:val="28"/>
                <w:szCs w:val="28"/>
              </w:rPr>
              <w:t>кривая блеска и лучевые скорости главных компонентов системы</w:t>
            </w:r>
            <w:r w:rsidR="00FC2CD6" w:rsidRPr="001B0751">
              <w:rPr>
                <w:rFonts w:ascii="Times New Roman" w:hAnsi="Times New Roman"/>
                <w:color w:val="000000"/>
                <w:sz w:val="28"/>
                <w:szCs w:val="28"/>
                <w:lang w:val="kk-KZ"/>
              </w:rPr>
              <w:t xml:space="preserve"> </w:t>
            </w:r>
            <w:r w:rsidRPr="001B0751">
              <w:rPr>
                <w:rFonts w:ascii="Times New Roman" w:hAnsi="Times New Roman"/>
                <w:color w:val="000000"/>
                <w:sz w:val="28"/>
                <w:szCs w:val="28"/>
              </w:rPr>
              <w:t>[</w:t>
            </w:r>
            <w:r w:rsidR="00D14EEA" w:rsidRPr="001B0751">
              <w:rPr>
                <w:rFonts w:ascii="Times New Roman" w:hAnsi="Times New Roman"/>
                <w:color w:val="000000"/>
                <w:sz w:val="28"/>
                <w:szCs w:val="28"/>
              </w:rPr>
              <w:t>36</w:t>
            </w:r>
            <w:r w:rsidRPr="001B0751">
              <w:rPr>
                <w:rFonts w:ascii="Times New Roman" w:hAnsi="Times New Roman"/>
                <w:color w:val="000000"/>
                <w:sz w:val="28"/>
                <w:szCs w:val="28"/>
              </w:rPr>
              <w:t>]</w:t>
            </w:r>
          </w:p>
        </w:tc>
      </w:tr>
    </w:tbl>
    <w:p w14:paraId="5ABA6D84" w14:textId="77777777" w:rsidR="002B5C3E" w:rsidRPr="001B0751" w:rsidRDefault="002B5C3E" w:rsidP="004246AC">
      <w:pPr>
        <w:spacing w:after="0" w:line="240" w:lineRule="auto"/>
        <w:jc w:val="both"/>
        <w:rPr>
          <w:rFonts w:ascii="Times New Roman" w:hAnsi="Times New Roman" w:cs="Times New Roman"/>
          <w:sz w:val="28"/>
          <w:szCs w:val="28"/>
        </w:rPr>
      </w:pPr>
    </w:p>
    <w:p w14:paraId="3D085398" w14:textId="3380A1C6" w:rsidR="001172EB" w:rsidRPr="001B0751" w:rsidRDefault="001172EB" w:rsidP="004246AC">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 xml:space="preserve">Система компьютерного моделирования </w:t>
      </w:r>
      <w:r w:rsidR="00D14EEA" w:rsidRPr="001B0751">
        <w:rPr>
          <w:rFonts w:ascii="Times New Roman" w:hAnsi="Times New Roman" w:cs="Times New Roman"/>
          <w:sz w:val="28"/>
          <w:szCs w:val="28"/>
          <w:lang w:val="kk-KZ"/>
        </w:rPr>
        <w:t>«</w:t>
      </w:r>
      <w:proofErr w:type="spellStart"/>
      <w:r w:rsidRPr="001B0751">
        <w:rPr>
          <w:rFonts w:ascii="Times New Roman" w:hAnsi="Times New Roman" w:cs="Times New Roman"/>
          <w:sz w:val="28"/>
          <w:szCs w:val="28"/>
        </w:rPr>
        <w:t>CVlab</w:t>
      </w:r>
      <w:proofErr w:type="spellEnd"/>
      <w:r w:rsidR="00D14EEA" w:rsidRPr="001B0751">
        <w:rPr>
          <w:rFonts w:ascii="Times New Roman" w:hAnsi="Times New Roman" w:cs="Times New Roman"/>
          <w:sz w:val="28"/>
          <w:szCs w:val="28"/>
        </w:rPr>
        <w:t>»</w:t>
      </w:r>
      <w:r w:rsidRPr="001B0751">
        <w:rPr>
          <w:rFonts w:ascii="Times New Roman" w:hAnsi="Times New Roman" w:cs="Times New Roman"/>
          <w:sz w:val="28"/>
          <w:szCs w:val="28"/>
        </w:rPr>
        <w:t xml:space="preserve"> </w:t>
      </w:r>
      <w:r w:rsidR="00B06B8E" w:rsidRPr="001B0751">
        <w:rPr>
          <w:rFonts w:ascii="Times New Roman" w:hAnsi="Times New Roman" w:cs="Times New Roman"/>
          <w:sz w:val="28"/>
          <w:szCs w:val="28"/>
        </w:rPr>
        <w:t>была использована</w:t>
      </w:r>
      <w:r w:rsidRPr="001B0751">
        <w:rPr>
          <w:rFonts w:ascii="Times New Roman" w:hAnsi="Times New Roman" w:cs="Times New Roman"/>
          <w:sz w:val="28"/>
          <w:szCs w:val="28"/>
        </w:rPr>
        <w:t xml:space="preserve"> для описания наблюдательных особенностей </w:t>
      </w:r>
      <w:proofErr w:type="spellStart"/>
      <w:r w:rsidRPr="001B0751">
        <w:rPr>
          <w:rFonts w:ascii="Times New Roman" w:hAnsi="Times New Roman" w:cs="Times New Roman"/>
          <w:sz w:val="28"/>
          <w:szCs w:val="28"/>
        </w:rPr>
        <w:t>катаклизмических</w:t>
      </w:r>
      <w:proofErr w:type="spellEnd"/>
      <w:r w:rsidRPr="001B0751">
        <w:rPr>
          <w:rFonts w:ascii="Times New Roman" w:hAnsi="Times New Roman" w:cs="Times New Roman"/>
          <w:sz w:val="28"/>
          <w:szCs w:val="28"/>
        </w:rPr>
        <w:t xml:space="preserve"> переменных различных типов [</w:t>
      </w:r>
      <w:r w:rsidR="00D14EEA" w:rsidRPr="001B0751">
        <w:rPr>
          <w:rFonts w:ascii="Times New Roman" w:hAnsi="Times New Roman" w:cs="Times New Roman"/>
          <w:sz w:val="28"/>
          <w:szCs w:val="28"/>
        </w:rPr>
        <w:t>36-4</w:t>
      </w:r>
      <w:r w:rsidR="006B6EB5" w:rsidRPr="001B0751">
        <w:rPr>
          <w:rFonts w:ascii="Times New Roman" w:hAnsi="Times New Roman" w:cs="Times New Roman"/>
          <w:sz w:val="28"/>
          <w:szCs w:val="28"/>
        </w:rPr>
        <w:t>2</w:t>
      </w:r>
      <w:r w:rsidRPr="001B0751">
        <w:rPr>
          <w:rFonts w:ascii="Times New Roman" w:hAnsi="Times New Roman" w:cs="Times New Roman"/>
          <w:sz w:val="28"/>
          <w:szCs w:val="28"/>
        </w:rPr>
        <w:t xml:space="preserve">]. </w:t>
      </w:r>
      <w:r w:rsidR="00B06B8E" w:rsidRPr="001B0751">
        <w:rPr>
          <w:rFonts w:ascii="Times New Roman" w:hAnsi="Times New Roman" w:cs="Times New Roman"/>
          <w:sz w:val="28"/>
          <w:szCs w:val="28"/>
        </w:rPr>
        <w:t>Наглядны</w:t>
      </w:r>
      <w:r w:rsidR="0026590C" w:rsidRPr="001B0751">
        <w:rPr>
          <w:rFonts w:ascii="Times New Roman" w:hAnsi="Times New Roman" w:cs="Times New Roman"/>
          <w:sz w:val="28"/>
          <w:szCs w:val="28"/>
        </w:rPr>
        <w:t>м</w:t>
      </w:r>
      <w:r w:rsidR="00B06B8E" w:rsidRPr="001B0751">
        <w:rPr>
          <w:rFonts w:ascii="Times New Roman" w:hAnsi="Times New Roman" w:cs="Times New Roman"/>
          <w:sz w:val="28"/>
          <w:szCs w:val="28"/>
        </w:rPr>
        <w:t xml:space="preserve"> п</w:t>
      </w:r>
      <w:r w:rsidRPr="001B0751">
        <w:rPr>
          <w:rFonts w:ascii="Times New Roman" w:hAnsi="Times New Roman" w:cs="Times New Roman"/>
          <w:sz w:val="28"/>
          <w:szCs w:val="28"/>
        </w:rPr>
        <w:t>ример</w:t>
      </w:r>
      <w:r w:rsidR="0026590C" w:rsidRPr="001B0751">
        <w:rPr>
          <w:rFonts w:ascii="Times New Roman" w:hAnsi="Times New Roman" w:cs="Times New Roman"/>
          <w:sz w:val="28"/>
          <w:szCs w:val="28"/>
        </w:rPr>
        <w:t>ом</w:t>
      </w:r>
      <w:r w:rsidRPr="001B0751">
        <w:rPr>
          <w:rFonts w:ascii="Times New Roman" w:hAnsi="Times New Roman" w:cs="Times New Roman"/>
          <w:sz w:val="28"/>
          <w:szCs w:val="28"/>
        </w:rPr>
        <w:t xml:space="preserve"> использования данного компьютерного кода является моде</w:t>
      </w:r>
      <w:r w:rsidR="00B37B35" w:rsidRPr="001B0751">
        <w:rPr>
          <w:rFonts w:ascii="Times New Roman" w:hAnsi="Times New Roman" w:cs="Times New Roman"/>
          <w:sz w:val="28"/>
          <w:szCs w:val="28"/>
        </w:rPr>
        <w:t>л</w:t>
      </w:r>
      <w:r w:rsidRPr="001B0751">
        <w:rPr>
          <w:rFonts w:ascii="Times New Roman" w:hAnsi="Times New Roman" w:cs="Times New Roman"/>
          <w:sz w:val="28"/>
          <w:szCs w:val="28"/>
        </w:rPr>
        <w:t>ирование системы</w:t>
      </w:r>
      <w:r w:rsidR="005D30CF" w:rsidRPr="001B0751">
        <w:rPr>
          <w:rFonts w:ascii="Times New Roman" w:hAnsi="Times New Roman" w:cs="Times New Roman"/>
          <w:sz w:val="28"/>
          <w:szCs w:val="28"/>
        </w:rPr>
        <w:t>,</w:t>
      </w:r>
      <w:r w:rsidRPr="001B0751">
        <w:rPr>
          <w:rFonts w:ascii="Times New Roman" w:hAnsi="Times New Roman" w:cs="Times New Roman"/>
          <w:sz w:val="28"/>
          <w:szCs w:val="28"/>
        </w:rPr>
        <w:t xml:space="preserve"> прошедшей минимум орбитального периода EZ</w:t>
      </w:r>
      <w:r w:rsidR="00B06B8E" w:rsidRPr="001B0751">
        <w:rPr>
          <w:rFonts w:ascii="Times New Roman" w:hAnsi="Times New Roman" w:cs="Times New Roman"/>
          <w:sz w:val="28"/>
          <w:szCs w:val="28"/>
        </w:rPr>
        <w:t xml:space="preserve"> </w:t>
      </w:r>
      <w:proofErr w:type="spellStart"/>
      <w:r w:rsidRPr="001B0751">
        <w:rPr>
          <w:rFonts w:ascii="Times New Roman" w:hAnsi="Times New Roman" w:cs="Times New Roman"/>
          <w:sz w:val="28"/>
          <w:szCs w:val="28"/>
        </w:rPr>
        <w:t>Lyn</w:t>
      </w:r>
      <w:proofErr w:type="spellEnd"/>
      <w:r w:rsidRPr="001B0751">
        <w:rPr>
          <w:rFonts w:ascii="Times New Roman" w:hAnsi="Times New Roman" w:cs="Times New Roman"/>
          <w:sz w:val="28"/>
          <w:szCs w:val="28"/>
        </w:rPr>
        <w:t xml:space="preserve"> в недавней работе [</w:t>
      </w:r>
      <w:r w:rsidR="00D14EEA" w:rsidRPr="001B0751">
        <w:rPr>
          <w:rFonts w:ascii="Times New Roman" w:hAnsi="Times New Roman" w:cs="Times New Roman"/>
          <w:sz w:val="28"/>
          <w:szCs w:val="28"/>
        </w:rPr>
        <w:t>38</w:t>
      </w:r>
      <w:r w:rsidRPr="001B0751">
        <w:rPr>
          <w:rFonts w:ascii="Times New Roman" w:hAnsi="Times New Roman" w:cs="Times New Roman"/>
          <w:sz w:val="28"/>
          <w:szCs w:val="28"/>
        </w:rPr>
        <w:t>]. В данной системе кривая блеска</w:t>
      </w:r>
      <w:r w:rsidR="00831255" w:rsidRPr="001B0751">
        <w:rPr>
          <w:rFonts w:ascii="Times New Roman" w:hAnsi="Times New Roman" w:cs="Times New Roman"/>
          <w:sz w:val="28"/>
          <w:szCs w:val="28"/>
        </w:rPr>
        <w:t xml:space="preserve"> в спокойном </w:t>
      </w:r>
      <w:r w:rsidR="008F5380" w:rsidRPr="001B0751">
        <w:rPr>
          <w:rFonts w:ascii="Times New Roman" w:hAnsi="Times New Roman" w:cs="Times New Roman"/>
          <w:sz w:val="28"/>
          <w:szCs w:val="28"/>
        </w:rPr>
        <w:t>состоянии имеет</w:t>
      </w:r>
      <w:r w:rsidRPr="001B0751">
        <w:rPr>
          <w:rFonts w:ascii="Times New Roman" w:hAnsi="Times New Roman" w:cs="Times New Roman"/>
          <w:sz w:val="28"/>
          <w:szCs w:val="28"/>
        </w:rPr>
        <w:t xml:space="preserve"> </w:t>
      </w:r>
      <w:r w:rsidR="00831255" w:rsidRPr="001B0751">
        <w:rPr>
          <w:rFonts w:ascii="Times New Roman" w:hAnsi="Times New Roman" w:cs="Times New Roman"/>
          <w:sz w:val="28"/>
          <w:szCs w:val="28"/>
        </w:rPr>
        <w:t>два максимума блеска в течении одного орбитального периода</w:t>
      </w:r>
      <w:r w:rsidRPr="001B0751">
        <w:rPr>
          <w:rFonts w:ascii="Times New Roman" w:hAnsi="Times New Roman" w:cs="Times New Roman"/>
          <w:sz w:val="28"/>
          <w:szCs w:val="28"/>
        </w:rPr>
        <w:t xml:space="preserve">, которые </w:t>
      </w:r>
      <w:r w:rsidR="00B37B35" w:rsidRPr="001B0751">
        <w:rPr>
          <w:rFonts w:ascii="Times New Roman" w:hAnsi="Times New Roman" w:cs="Times New Roman"/>
          <w:sz w:val="28"/>
          <w:szCs w:val="28"/>
        </w:rPr>
        <w:t>объясняются</w:t>
      </w:r>
      <w:r w:rsidR="00831255" w:rsidRPr="001B0751">
        <w:rPr>
          <w:rFonts w:ascii="Times New Roman" w:hAnsi="Times New Roman" w:cs="Times New Roman"/>
          <w:sz w:val="28"/>
          <w:szCs w:val="28"/>
        </w:rPr>
        <w:t xml:space="preserve"> </w:t>
      </w:r>
      <w:r w:rsidR="009A6064" w:rsidRPr="001B0751">
        <w:rPr>
          <w:rFonts w:ascii="Times New Roman" w:hAnsi="Times New Roman" w:cs="Times New Roman"/>
          <w:sz w:val="28"/>
          <w:szCs w:val="28"/>
        </w:rPr>
        <w:t>наличием спиральной</w:t>
      </w:r>
      <w:r w:rsidRPr="001B0751">
        <w:rPr>
          <w:rFonts w:ascii="Times New Roman" w:hAnsi="Times New Roman" w:cs="Times New Roman"/>
          <w:sz w:val="28"/>
          <w:szCs w:val="28"/>
        </w:rPr>
        <w:t xml:space="preserve"> структур</w:t>
      </w:r>
      <w:r w:rsidR="001B0751">
        <w:rPr>
          <w:rFonts w:ascii="Times New Roman" w:hAnsi="Times New Roman" w:cs="Times New Roman"/>
          <w:sz w:val="28"/>
          <w:szCs w:val="28"/>
        </w:rPr>
        <w:t xml:space="preserve">ы </w:t>
      </w:r>
      <w:r w:rsidR="00BA6D2A" w:rsidRPr="001B0751">
        <w:rPr>
          <w:rFonts w:ascii="Times New Roman" w:hAnsi="Times New Roman" w:cs="Times New Roman"/>
          <w:sz w:val="28"/>
          <w:szCs w:val="28"/>
        </w:rPr>
        <w:t>в аккреционном диске</w:t>
      </w:r>
      <w:r w:rsidR="00831255" w:rsidRPr="001B0751">
        <w:rPr>
          <w:rFonts w:ascii="Times New Roman" w:hAnsi="Times New Roman" w:cs="Times New Roman"/>
          <w:sz w:val="28"/>
          <w:szCs w:val="28"/>
        </w:rPr>
        <w:t xml:space="preserve"> системы</w:t>
      </w:r>
      <w:r w:rsidRPr="001B0751">
        <w:rPr>
          <w:rFonts w:ascii="Times New Roman" w:hAnsi="Times New Roman" w:cs="Times New Roman"/>
          <w:sz w:val="28"/>
          <w:szCs w:val="28"/>
        </w:rPr>
        <w:t>.</w:t>
      </w:r>
    </w:p>
    <w:p w14:paraId="037BC49D" w14:textId="77777777" w:rsidR="00230603" w:rsidRPr="001B0751" w:rsidRDefault="00230603" w:rsidP="004246AC">
      <w:pPr>
        <w:spacing w:after="0" w:line="240" w:lineRule="auto"/>
        <w:ind w:firstLine="708"/>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30603" w:rsidRPr="001B0751" w14:paraId="1C8A7291" w14:textId="77777777" w:rsidTr="005312B6">
        <w:tc>
          <w:tcPr>
            <w:tcW w:w="9628" w:type="dxa"/>
          </w:tcPr>
          <w:p w14:paraId="3E327F12" w14:textId="16CC0A46" w:rsidR="00230603" w:rsidRPr="001B0751" w:rsidRDefault="00155C81" w:rsidP="004246AC">
            <w:pPr>
              <w:jc w:val="center"/>
              <w:rPr>
                <w:rFonts w:ascii="Times New Roman" w:hAnsi="Times New Roman" w:cs="Times New Roman"/>
                <w:sz w:val="28"/>
                <w:szCs w:val="28"/>
              </w:rPr>
            </w:pPr>
            <w:r w:rsidRPr="001B0751">
              <w:rPr>
                <w:rFonts w:ascii="Times New Roman" w:hAnsi="Times New Roman" w:cs="Times New Roman"/>
                <w:noProof/>
                <w:sz w:val="28"/>
                <w:szCs w:val="28"/>
              </w:rPr>
              <w:lastRenderedPageBreak/>
              <w:drawing>
                <wp:inline distT="0" distB="0" distL="0" distR="0" wp14:anchorId="2CB2E2CB" wp14:editId="1F603055">
                  <wp:extent cx="5401429" cy="3219899"/>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23">
                            <a:extLst>
                              <a:ext uri="{28A0092B-C50C-407E-A947-70E740481C1C}">
                                <a14:useLocalDpi xmlns:a14="http://schemas.microsoft.com/office/drawing/2010/main" val="0"/>
                              </a:ext>
                            </a:extLst>
                          </a:blip>
                          <a:stretch>
                            <a:fillRect/>
                          </a:stretch>
                        </pic:blipFill>
                        <pic:spPr>
                          <a:xfrm>
                            <a:off x="0" y="0"/>
                            <a:ext cx="5401429" cy="3219899"/>
                          </a:xfrm>
                          <a:prstGeom prst="rect">
                            <a:avLst/>
                          </a:prstGeom>
                        </pic:spPr>
                      </pic:pic>
                    </a:graphicData>
                  </a:graphic>
                </wp:inline>
              </w:drawing>
            </w:r>
          </w:p>
          <w:p w14:paraId="3241ACAF" w14:textId="77777777" w:rsidR="00230603" w:rsidRPr="001B0751" w:rsidRDefault="00230603" w:rsidP="004246AC">
            <w:pPr>
              <w:jc w:val="center"/>
              <w:rPr>
                <w:rFonts w:ascii="Times New Roman" w:hAnsi="Times New Roman" w:cs="Times New Roman"/>
                <w:sz w:val="28"/>
                <w:szCs w:val="28"/>
              </w:rPr>
            </w:pPr>
          </w:p>
        </w:tc>
      </w:tr>
      <w:tr w:rsidR="009B5BDB" w:rsidRPr="001B0751" w14:paraId="5B863A9B" w14:textId="77777777" w:rsidTr="005312B6">
        <w:tc>
          <w:tcPr>
            <w:tcW w:w="9628" w:type="dxa"/>
          </w:tcPr>
          <w:p w14:paraId="0659F8F9" w14:textId="465C5DE5" w:rsidR="009B5BDB" w:rsidRPr="001B0751" w:rsidRDefault="009B5BDB" w:rsidP="004246AC">
            <w:pPr>
              <w:jc w:val="center"/>
              <w:rPr>
                <w:rFonts w:ascii="Times New Roman" w:hAnsi="Times New Roman" w:cs="Times New Roman"/>
                <w:sz w:val="28"/>
                <w:szCs w:val="28"/>
              </w:rPr>
            </w:pPr>
            <w:r w:rsidRPr="001B0751">
              <w:rPr>
                <w:rFonts w:ascii="Times New Roman" w:hAnsi="Times New Roman" w:cs="Times New Roman"/>
                <w:sz w:val="28"/>
                <w:szCs w:val="28"/>
              </w:rPr>
              <w:t>Рисунок 1.</w:t>
            </w:r>
            <w:r w:rsidR="00D17601" w:rsidRPr="001B0751">
              <w:rPr>
                <w:rFonts w:ascii="Times New Roman" w:hAnsi="Times New Roman" w:cs="Times New Roman"/>
                <w:sz w:val="28"/>
                <w:szCs w:val="28"/>
              </w:rPr>
              <w:t xml:space="preserve">8 </w:t>
            </w:r>
            <w:r w:rsidRPr="001B0751">
              <w:rPr>
                <w:rFonts w:ascii="Times New Roman" w:hAnsi="Times New Roman" w:cs="Times New Roman"/>
                <w:sz w:val="28"/>
                <w:szCs w:val="28"/>
              </w:rPr>
              <w:t>а</w:t>
            </w:r>
            <w:r w:rsidR="00D17601" w:rsidRPr="001B0751">
              <w:rPr>
                <w:rFonts w:ascii="Times New Roman" w:hAnsi="Times New Roman" w:cs="Times New Roman"/>
                <w:sz w:val="28"/>
                <w:szCs w:val="28"/>
              </w:rPr>
              <w:t xml:space="preserve"> –</w:t>
            </w:r>
            <w:r w:rsidRPr="001B0751">
              <w:rPr>
                <w:rFonts w:ascii="Times New Roman" w:hAnsi="Times New Roman" w:cs="Times New Roman"/>
                <w:sz w:val="28"/>
                <w:szCs w:val="28"/>
              </w:rPr>
              <w:t xml:space="preserve"> Верхняя панель, кривая блеска EZ </w:t>
            </w:r>
            <w:proofErr w:type="spellStart"/>
            <w:r w:rsidRPr="001B0751">
              <w:rPr>
                <w:rFonts w:ascii="Times New Roman" w:hAnsi="Times New Roman" w:cs="Times New Roman"/>
                <w:sz w:val="28"/>
                <w:szCs w:val="28"/>
              </w:rPr>
              <w:t>Lyn</w:t>
            </w:r>
            <w:proofErr w:type="spellEnd"/>
            <w:r w:rsidRPr="001B0751">
              <w:rPr>
                <w:rFonts w:ascii="Times New Roman" w:hAnsi="Times New Roman" w:cs="Times New Roman"/>
                <w:sz w:val="28"/>
                <w:szCs w:val="28"/>
              </w:rPr>
              <w:t xml:space="preserve"> из [</w:t>
            </w:r>
            <w:r w:rsidR="00D14EEA" w:rsidRPr="001B0751">
              <w:rPr>
                <w:rFonts w:ascii="Times New Roman" w:hAnsi="Times New Roman" w:cs="Times New Roman"/>
                <w:sz w:val="28"/>
                <w:szCs w:val="28"/>
              </w:rPr>
              <w:t>38</w:t>
            </w:r>
            <w:r w:rsidRPr="001B0751">
              <w:rPr>
                <w:rFonts w:ascii="Times New Roman" w:hAnsi="Times New Roman" w:cs="Times New Roman"/>
                <w:sz w:val="28"/>
                <w:szCs w:val="28"/>
              </w:rPr>
              <w:t xml:space="preserve">], полученная 2013, 14 января, и результат моделирования кривой блеска с помощью программы </w:t>
            </w:r>
            <w:proofErr w:type="spellStart"/>
            <w:r w:rsidRPr="001B0751">
              <w:rPr>
                <w:rFonts w:ascii="Times New Roman" w:hAnsi="Times New Roman" w:cs="Times New Roman"/>
                <w:sz w:val="28"/>
                <w:szCs w:val="28"/>
                <w:lang w:val="en-US"/>
              </w:rPr>
              <w:t>CVlab</w:t>
            </w:r>
            <w:proofErr w:type="spellEnd"/>
            <w:r w:rsidRPr="001B0751">
              <w:rPr>
                <w:rFonts w:ascii="Times New Roman" w:hAnsi="Times New Roman" w:cs="Times New Roman"/>
                <w:sz w:val="28"/>
                <w:szCs w:val="28"/>
              </w:rPr>
              <w:t>. Нижняя панель: O-C диаграмма</w:t>
            </w:r>
            <w:r w:rsidR="00BA6D2A" w:rsidRPr="001B0751">
              <w:rPr>
                <w:rFonts w:ascii="Times New Roman" w:hAnsi="Times New Roman" w:cs="Times New Roman"/>
                <w:sz w:val="28"/>
                <w:szCs w:val="28"/>
              </w:rPr>
              <w:t xml:space="preserve"> для данной модели</w:t>
            </w:r>
          </w:p>
          <w:p w14:paraId="44B12932" w14:textId="77777777" w:rsidR="00BA6D2A" w:rsidRPr="001B0751" w:rsidRDefault="00BA6D2A" w:rsidP="004246AC">
            <w:pPr>
              <w:jc w:val="center"/>
              <w:rPr>
                <w:rFonts w:ascii="Times New Roman" w:hAnsi="Times New Roman" w:cs="Times New Roman"/>
                <w:noProof/>
                <w:sz w:val="28"/>
                <w:szCs w:val="28"/>
              </w:rPr>
            </w:pPr>
          </w:p>
        </w:tc>
      </w:tr>
      <w:tr w:rsidR="00230603" w:rsidRPr="001B0751" w14:paraId="0D35F329" w14:textId="77777777" w:rsidTr="005312B6">
        <w:tc>
          <w:tcPr>
            <w:tcW w:w="9628" w:type="dxa"/>
          </w:tcPr>
          <w:p w14:paraId="4783252C" w14:textId="1A95C16D" w:rsidR="00230603" w:rsidRPr="001B0751" w:rsidRDefault="0001005B" w:rsidP="004246AC">
            <w:pPr>
              <w:jc w:val="center"/>
              <w:rPr>
                <w:rFonts w:ascii="Times New Roman" w:hAnsi="Times New Roman" w:cs="Times New Roman"/>
                <w:sz w:val="28"/>
                <w:szCs w:val="28"/>
              </w:rPr>
            </w:pPr>
            <w:r w:rsidRPr="001B0751">
              <w:rPr>
                <w:rFonts w:ascii="Times New Roman" w:hAnsi="Times New Roman" w:cs="Times New Roman"/>
                <w:sz w:val="28"/>
                <w:szCs w:val="28"/>
                <w:lang w:eastAsia="en-US"/>
              </w:rPr>
              <w:object w:dxaOrig="11489" w:dyaOrig="8146" w14:anchorId="17BCD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5.25pt" o:ole="">
                  <v:imagedata r:id="rId24" o:title="" croptop="9952f" cropleft="86f"/>
                </v:shape>
                <o:OLEObject Type="Embed" ProgID="PBrush" ShapeID="_x0000_i1025" DrawAspect="Content" ObjectID="_1736683081" r:id="rId25"/>
              </w:object>
            </w:r>
          </w:p>
        </w:tc>
      </w:tr>
      <w:tr w:rsidR="00230603" w:rsidRPr="001B0751" w14:paraId="5854CDEC" w14:textId="77777777" w:rsidTr="005312B6">
        <w:tc>
          <w:tcPr>
            <w:tcW w:w="9628" w:type="dxa"/>
          </w:tcPr>
          <w:p w14:paraId="4CE63268" w14:textId="77777777" w:rsidR="00D14EEA" w:rsidRPr="001B0751" w:rsidRDefault="00D14EEA" w:rsidP="004246AC">
            <w:pPr>
              <w:jc w:val="center"/>
              <w:rPr>
                <w:rFonts w:ascii="Times New Roman" w:hAnsi="Times New Roman" w:cs="Times New Roman"/>
                <w:sz w:val="28"/>
                <w:szCs w:val="28"/>
              </w:rPr>
            </w:pPr>
          </w:p>
          <w:p w14:paraId="69BE2E21" w14:textId="14D1A68E" w:rsidR="00230603" w:rsidRPr="001B0751" w:rsidRDefault="008F5380" w:rsidP="004246AC">
            <w:pPr>
              <w:jc w:val="center"/>
              <w:rPr>
                <w:rFonts w:ascii="Times New Roman" w:hAnsi="Times New Roman" w:cs="Times New Roman"/>
                <w:sz w:val="28"/>
                <w:szCs w:val="28"/>
              </w:rPr>
            </w:pPr>
            <w:r w:rsidRPr="001B0751">
              <w:rPr>
                <w:rFonts w:ascii="Times New Roman" w:hAnsi="Times New Roman" w:cs="Times New Roman"/>
                <w:sz w:val="28"/>
                <w:szCs w:val="28"/>
              </w:rPr>
              <w:t>Рисунок 1.</w:t>
            </w:r>
            <w:r w:rsidR="00D17601" w:rsidRPr="001B0751">
              <w:rPr>
                <w:rFonts w:ascii="Times New Roman" w:hAnsi="Times New Roman" w:cs="Times New Roman"/>
                <w:sz w:val="28"/>
                <w:szCs w:val="28"/>
              </w:rPr>
              <w:t xml:space="preserve">8 б – </w:t>
            </w:r>
            <w:r w:rsidRPr="001B0751">
              <w:rPr>
                <w:rFonts w:ascii="Times New Roman" w:hAnsi="Times New Roman" w:cs="Times New Roman"/>
                <w:sz w:val="28"/>
                <w:szCs w:val="28"/>
              </w:rPr>
              <w:t>Г</w:t>
            </w:r>
            <w:r w:rsidR="00230603" w:rsidRPr="001B0751">
              <w:rPr>
                <w:rFonts w:ascii="Times New Roman" w:hAnsi="Times New Roman" w:cs="Times New Roman"/>
                <w:sz w:val="28"/>
                <w:szCs w:val="28"/>
              </w:rPr>
              <w:t xml:space="preserve">еометрия системы EZ </w:t>
            </w:r>
            <w:proofErr w:type="spellStart"/>
            <w:r w:rsidR="00230603" w:rsidRPr="001B0751">
              <w:rPr>
                <w:rFonts w:ascii="Times New Roman" w:hAnsi="Times New Roman" w:cs="Times New Roman"/>
                <w:sz w:val="28"/>
                <w:szCs w:val="28"/>
              </w:rPr>
              <w:t>Lyn</w:t>
            </w:r>
            <w:proofErr w:type="spellEnd"/>
            <w:r w:rsidRPr="001B0751">
              <w:rPr>
                <w:rFonts w:ascii="Times New Roman" w:hAnsi="Times New Roman" w:cs="Times New Roman"/>
                <w:sz w:val="28"/>
                <w:szCs w:val="28"/>
              </w:rPr>
              <w:t>.</w:t>
            </w:r>
            <w:r w:rsidR="00230603" w:rsidRPr="001B0751">
              <w:rPr>
                <w:rFonts w:ascii="Times New Roman" w:hAnsi="Times New Roman" w:cs="Times New Roman"/>
                <w:sz w:val="28"/>
                <w:szCs w:val="28"/>
              </w:rPr>
              <w:t xml:space="preserve"> </w:t>
            </w:r>
            <w:r w:rsidRPr="001B0751">
              <w:rPr>
                <w:rFonts w:ascii="Times New Roman" w:hAnsi="Times New Roman" w:cs="Times New Roman"/>
                <w:sz w:val="28"/>
                <w:szCs w:val="28"/>
              </w:rPr>
              <w:t xml:space="preserve"> О</w:t>
            </w:r>
            <w:r w:rsidR="00230603" w:rsidRPr="001B0751">
              <w:rPr>
                <w:rFonts w:ascii="Times New Roman" w:hAnsi="Times New Roman" w:cs="Times New Roman"/>
                <w:sz w:val="28"/>
                <w:szCs w:val="28"/>
              </w:rPr>
              <w:t>тмечен</w:t>
            </w:r>
            <w:r w:rsidRPr="001B0751">
              <w:rPr>
                <w:rFonts w:ascii="Times New Roman" w:hAnsi="Times New Roman" w:cs="Times New Roman"/>
                <w:sz w:val="28"/>
                <w:szCs w:val="28"/>
              </w:rPr>
              <w:t>ы</w:t>
            </w:r>
            <w:r w:rsidR="00230603" w:rsidRPr="001B0751">
              <w:rPr>
                <w:rFonts w:ascii="Times New Roman" w:hAnsi="Times New Roman" w:cs="Times New Roman"/>
                <w:sz w:val="28"/>
                <w:szCs w:val="28"/>
              </w:rPr>
              <w:t xml:space="preserve"> </w:t>
            </w:r>
            <w:r w:rsidR="00853952" w:rsidRPr="001B0751">
              <w:rPr>
                <w:rFonts w:ascii="Times New Roman" w:hAnsi="Times New Roman" w:cs="Times New Roman"/>
                <w:sz w:val="28"/>
                <w:szCs w:val="28"/>
              </w:rPr>
              <w:t xml:space="preserve">как </w:t>
            </w:r>
            <w:r w:rsidR="00230603" w:rsidRPr="001B0751">
              <w:rPr>
                <w:rFonts w:ascii="Times New Roman" w:hAnsi="Times New Roman" w:cs="Times New Roman"/>
                <w:sz w:val="28"/>
                <w:szCs w:val="28"/>
              </w:rPr>
              <w:t>центр масс системы</w:t>
            </w:r>
            <w:r w:rsidR="00853952" w:rsidRPr="001B0751">
              <w:rPr>
                <w:rFonts w:ascii="Times New Roman" w:hAnsi="Times New Roman" w:cs="Times New Roman"/>
                <w:sz w:val="28"/>
                <w:szCs w:val="28"/>
              </w:rPr>
              <w:t>, так и различные элементы системы участвующие в моделировании кривой блеска.</w:t>
            </w:r>
            <w:r w:rsidR="00230603" w:rsidRPr="001B0751">
              <w:rPr>
                <w:rFonts w:ascii="Times New Roman" w:hAnsi="Times New Roman" w:cs="Times New Roman"/>
                <w:sz w:val="28"/>
                <w:szCs w:val="28"/>
              </w:rPr>
              <w:t xml:space="preserve"> Цвет элементов системы </w:t>
            </w:r>
            <w:r w:rsidR="00853952" w:rsidRPr="001B0751">
              <w:rPr>
                <w:rFonts w:ascii="Times New Roman" w:hAnsi="Times New Roman" w:cs="Times New Roman"/>
                <w:sz w:val="28"/>
                <w:szCs w:val="28"/>
              </w:rPr>
              <w:t>обозначает</w:t>
            </w:r>
            <w:r w:rsidR="00230603" w:rsidRPr="001B0751">
              <w:rPr>
                <w:rFonts w:ascii="Times New Roman" w:hAnsi="Times New Roman" w:cs="Times New Roman"/>
                <w:sz w:val="28"/>
                <w:szCs w:val="28"/>
              </w:rPr>
              <w:t xml:space="preserve"> </w:t>
            </w:r>
            <w:r w:rsidR="00F812A9" w:rsidRPr="001B0751">
              <w:rPr>
                <w:rFonts w:ascii="Times New Roman" w:hAnsi="Times New Roman" w:cs="Times New Roman"/>
                <w:sz w:val="28"/>
                <w:szCs w:val="28"/>
              </w:rPr>
              <w:t>соответствующие эффективные</w:t>
            </w:r>
            <w:r w:rsidR="00230603" w:rsidRPr="001B0751">
              <w:rPr>
                <w:rFonts w:ascii="Times New Roman" w:hAnsi="Times New Roman" w:cs="Times New Roman"/>
                <w:sz w:val="28"/>
                <w:szCs w:val="28"/>
              </w:rPr>
              <w:t xml:space="preserve"> </w:t>
            </w:r>
            <w:r w:rsidR="00F812A9" w:rsidRPr="001B0751">
              <w:rPr>
                <w:rFonts w:ascii="Times New Roman" w:hAnsi="Times New Roman" w:cs="Times New Roman"/>
                <w:sz w:val="28"/>
                <w:szCs w:val="28"/>
              </w:rPr>
              <w:t>температуры как</w:t>
            </w:r>
            <w:r w:rsidR="00853952" w:rsidRPr="001B0751">
              <w:rPr>
                <w:rFonts w:ascii="Times New Roman" w:hAnsi="Times New Roman" w:cs="Times New Roman"/>
                <w:sz w:val="28"/>
                <w:szCs w:val="28"/>
              </w:rPr>
              <w:t xml:space="preserve"> показано на шкале с</w:t>
            </w:r>
            <w:r w:rsidR="007E0AA5" w:rsidRPr="001B0751">
              <w:rPr>
                <w:rFonts w:ascii="Times New Roman" w:hAnsi="Times New Roman" w:cs="Times New Roman"/>
                <w:sz w:val="28"/>
                <w:szCs w:val="28"/>
              </w:rPr>
              <w:t>права</w:t>
            </w:r>
          </w:p>
          <w:p w14:paraId="3FFC97B5" w14:textId="77777777" w:rsidR="00BA6D2A" w:rsidRPr="001B0751" w:rsidRDefault="00BA6D2A" w:rsidP="004246AC">
            <w:pPr>
              <w:jc w:val="center"/>
              <w:rPr>
                <w:rFonts w:ascii="Times New Roman" w:hAnsi="Times New Roman" w:cs="Times New Roman"/>
                <w:sz w:val="28"/>
                <w:szCs w:val="28"/>
              </w:rPr>
            </w:pPr>
          </w:p>
        </w:tc>
      </w:tr>
    </w:tbl>
    <w:p w14:paraId="486CC867" w14:textId="65EE00C9" w:rsidR="005312B6" w:rsidRPr="001B0751" w:rsidRDefault="00BA6D2A" w:rsidP="00BA6D2A">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lastRenderedPageBreak/>
        <w:t xml:space="preserve">Так же с помощью данного кода была получена геометрическая модель системы EZ </w:t>
      </w:r>
      <w:proofErr w:type="spellStart"/>
      <w:r w:rsidRPr="001B0751">
        <w:rPr>
          <w:rFonts w:ascii="Times New Roman" w:hAnsi="Times New Roman" w:cs="Times New Roman"/>
          <w:sz w:val="28"/>
          <w:szCs w:val="28"/>
        </w:rPr>
        <w:t>Lyn</w:t>
      </w:r>
      <w:proofErr w:type="spellEnd"/>
      <w:r w:rsidRPr="001B0751">
        <w:rPr>
          <w:rFonts w:ascii="Times New Roman" w:hAnsi="Times New Roman" w:cs="Times New Roman"/>
          <w:sz w:val="28"/>
          <w:szCs w:val="28"/>
        </w:rPr>
        <w:t xml:space="preserve"> включающая в себя белый и коричневый карлики, ассиметричный аккреционный диск, компонент связанный с </w:t>
      </w:r>
      <w:proofErr w:type="spellStart"/>
      <w:r w:rsidRPr="001B0751">
        <w:rPr>
          <w:rFonts w:ascii="Times New Roman" w:hAnsi="Times New Roman" w:cs="Times New Roman"/>
          <w:sz w:val="28"/>
          <w:szCs w:val="28"/>
        </w:rPr>
        <w:t>аккрецируемым</w:t>
      </w:r>
      <w:proofErr w:type="spellEnd"/>
      <w:r w:rsidRPr="001B0751">
        <w:rPr>
          <w:rFonts w:ascii="Times New Roman" w:hAnsi="Times New Roman" w:cs="Times New Roman"/>
          <w:sz w:val="28"/>
          <w:szCs w:val="28"/>
        </w:rPr>
        <w:t xml:space="preserve"> от коричневого карлика веществом “</w:t>
      </w:r>
      <w:r w:rsidRPr="001B0751">
        <w:rPr>
          <w:rFonts w:ascii="Times New Roman" w:hAnsi="Times New Roman" w:cs="Times New Roman"/>
          <w:sz w:val="28"/>
          <w:szCs w:val="28"/>
          <w:lang w:val="en-US"/>
        </w:rPr>
        <w:t>stream</w:t>
      </w:r>
      <w:r w:rsidRPr="001B0751">
        <w:rPr>
          <w:rFonts w:ascii="Times New Roman" w:hAnsi="Times New Roman" w:cs="Times New Roman"/>
          <w:sz w:val="28"/>
          <w:szCs w:val="28"/>
        </w:rPr>
        <w:t>”, горяче</w:t>
      </w:r>
      <w:r w:rsidR="001B0751">
        <w:rPr>
          <w:rFonts w:ascii="Times New Roman" w:hAnsi="Times New Roman" w:cs="Times New Roman"/>
          <w:sz w:val="28"/>
          <w:szCs w:val="28"/>
        </w:rPr>
        <w:t>е</w:t>
      </w:r>
      <w:r w:rsidRPr="001B0751">
        <w:rPr>
          <w:rFonts w:ascii="Times New Roman" w:hAnsi="Times New Roman" w:cs="Times New Roman"/>
          <w:sz w:val="28"/>
          <w:szCs w:val="28"/>
        </w:rPr>
        <w:t xml:space="preserve"> пятно в области столкновения диска и “</w:t>
      </w:r>
      <w:r w:rsidRPr="001B0751">
        <w:rPr>
          <w:rFonts w:ascii="Times New Roman" w:hAnsi="Times New Roman" w:cs="Times New Roman"/>
          <w:sz w:val="28"/>
          <w:szCs w:val="28"/>
          <w:lang w:val="en-US"/>
        </w:rPr>
        <w:t>stream</w:t>
      </w:r>
      <w:r w:rsidRPr="001B0751">
        <w:rPr>
          <w:rFonts w:ascii="Times New Roman" w:hAnsi="Times New Roman" w:cs="Times New Roman"/>
          <w:sz w:val="28"/>
          <w:szCs w:val="28"/>
        </w:rPr>
        <w:t>”, а также области истечени</w:t>
      </w:r>
      <w:r w:rsidR="001B0751">
        <w:rPr>
          <w:rFonts w:ascii="Times New Roman" w:hAnsi="Times New Roman" w:cs="Times New Roman"/>
          <w:sz w:val="28"/>
          <w:szCs w:val="28"/>
        </w:rPr>
        <w:t>я</w:t>
      </w:r>
      <w:r w:rsidRPr="001B0751">
        <w:rPr>
          <w:rFonts w:ascii="Times New Roman" w:hAnsi="Times New Roman" w:cs="Times New Roman"/>
          <w:sz w:val="28"/>
          <w:szCs w:val="28"/>
        </w:rPr>
        <w:t xml:space="preserve"> или перетекани</w:t>
      </w:r>
      <w:r w:rsidR="001B0751">
        <w:rPr>
          <w:rFonts w:ascii="Times New Roman" w:hAnsi="Times New Roman" w:cs="Times New Roman"/>
          <w:sz w:val="28"/>
          <w:szCs w:val="28"/>
        </w:rPr>
        <w:t>я</w:t>
      </w:r>
      <w:r w:rsidRPr="001B0751">
        <w:rPr>
          <w:rFonts w:ascii="Times New Roman" w:hAnsi="Times New Roman" w:cs="Times New Roman"/>
          <w:sz w:val="28"/>
          <w:szCs w:val="28"/>
        </w:rPr>
        <w:t xml:space="preserve"> вещества на противоположной к горячему пятну стороне диска, который имитирует ассиметричную форму аккреционного диска [</w:t>
      </w:r>
      <w:r w:rsidR="007E0AA5" w:rsidRPr="001B0751">
        <w:rPr>
          <w:rFonts w:ascii="Times New Roman" w:hAnsi="Times New Roman" w:cs="Times New Roman"/>
          <w:sz w:val="28"/>
          <w:szCs w:val="28"/>
        </w:rPr>
        <w:t>38</w:t>
      </w:r>
      <w:r w:rsidRPr="001B0751">
        <w:rPr>
          <w:rFonts w:ascii="Times New Roman" w:hAnsi="Times New Roman" w:cs="Times New Roman"/>
          <w:sz w:val="28"/>
          <w:szCs w:val="28"/>
        </w:rPr>
        <w:t>]. На ряду с этим код CV</w:t>
      </w:r>
      <w:r w:rsidRPr="001B0751">
        <w:rPr>
          <w:rFonts w:ascii="Times New Roman" w:hAnsi="Times New Roman" w:cs="Times New Roman"/>
          <w:sz w:val="28"/>
          <w:szCs w:val="28"/>
          <w:lang w:val="en-US"/>
        </w:rPr>
        <w:t>lab</w:t>
      </w:r>
      <w:r w:rsidRPr="001B0751">
        <w:rPr>
          <w:rFonts w:ascii="Times New Roman" w:hAnsi="Times New Roman" w:cs="Times New Roman"/>
          <w:sz w:val="28"/>
          <w:szCs w:val="28"/>
        </w:rPr>
        <w:t xml:space="preserve"> успешно был использован в работе [</w:t>
      </w:r>
      <w:r w:rsidR="007E0AA5" w:rsidRPr="001B0751">
        <w:rPr>
          <w:rFonts w:ascii="Times New Roman" w:hAnsi="Times New Roman" w:cs="Times New Roman"/>
          <w:sz w:val="28"/>
          <w:szCs w:val="28"/>
        </w:rPr>
        <w:t>39</w:t>
      </w:r>
      <w:r w:rsidRPr="001B0751">
        <w:rPr>
          <w:rFonts w:ascii="Times New Roman" w:hAnsi="Times New Roman" w:cs="Times New Roman"/>
          <w:sz w:val="28"/>
          <w:szCs w:val="28"/>
        </w:rPr>
        <w:t>] для интерпретации и определени</w:t>
      </w:r>
      <w:r w:rsidR="001B0751">
        <w:rPr>
          <w:rFonts w:ascii="Times New Roman" w:hAnsi="Times New Roman" w:cs="Times New Roman"/>
          <w:sz w:val="28"/>
          <w:szCs w:val="28"/>
        </w:rPr>
        <w:t>я</w:t>
      </w:r>
      <w:r w:rsidRPr="001B0751">
        <w:rPr>
          <w:rFonts w:ascii="Times New Roman" w:hAnsi="Times New Roman" w:cs="Times New Roman"/>
          <w:sz w:val="28"/>
          <w:szCs w:val="28"/>
        </w:rPr>
        <w:t xml:space="preserve"> фундаментальных параметров новоподобных систем SW Sex [</w:t>
      </w:r>
      <w:r w:rsidR="007E0AA5" w:rsidRPr="001B0751">
        <w:rPr>
          <w:rFonts w:ascii="Times New Roman" w:hAnsi="Times New Roman" w:cs="Times New Roman"/>
          <w:sz w:val="28"/>
          <w:szCs w:val="28"/>
        </w:rPr>
        <w:t>39</w:t>
      </w:r>
      <w:r w:rsidRPr="001B0751">
        <w:rPr>
          <w:rFonts w:ascii="Times New Roman" w:hAnsi="Times New Roman" w:cs="Times New Roman"/>
          <w:sz w:val="28"/>
          <w:szCs w:val="28"/>
        </w:rPr>
        <w:t>]</w:t>
      </w:r>
      <w:r w:rsidR="007E0AA5" w:rsidRPr="001B0751">
        <w:rPr>
          <w:rFonts w:ascii="Times New Roman" w:hAnsi="Times New Roman" w:cs="Times New Roman"/>
          <w:sz w:val="28"/>
          <w:szCs w:val="28"/>
        </w:rPr>
        <w:t xml:space="preserve"> (рисунок 1.9)</w:t>
      </w:r>
      <w:r w:rsidRPr="001B0751">
        <w:rPr>
          <w:rFonts w:ascii="Times New Roman" w:hAnsi="Times New Roman" w:cs="Times New Roman"/>
          <w:sz w:val="28"/>
          <w:szCs w:val="28"/>
        </w:rPr>
        <w:t>.</w:t>
      </w:r>
    </w:p>
    <w:p w14:paraId="1050DFF4" w14:textId="339A7A2F" w:rsidR="009B5BDB" w:rsidRPr="001B0751" w:rsidRDefault="009B5BDB" w:rsidP="009B5BDB">
      <w:pPr>
        <w:spacing w:after="0" w:line="240" w:lineRule="auto"/>
        <w:ind w:firstLine="708"/>
        <w:jc w:val="both"/>
        <w:rPr>
          <w:rFonts w:ascii="Times New Roman" w:hAnsi="Times New Roman" w:cs="Times New Roman"/>
          <w:sz w:val="28"/>
          <w:szCs w:val="28"/>
        </w:rPr>
      </w:pPr>
      <w:r w:rsidRPr="001B0751">
        <w:rPr>
          <w:rFonts w:ascii="Times New Roman" w:hAnsi="Times New Roman" w:cs="Times New Roman"/>
          <w:sz w:val="28"/>
          <w:szCs w:val="28"/>
        </w:rPr>
        <w:t xml:space="preserve">Другой </w:t>
      </w:r>
      <w:r w:rsidR="001B0751">
        <w:rPr>
          <w:rFonts w:ascii="Times New Roman" w:hAnsi="Times New Roman" w:cs="Times New Roman"/>
          <w:sz w:val="28"/>
          <w:szCs w:val="28"/>
        </w:rPr>
        <w:t xml:space="preserve">класс </w:t>
      </w:r>
      <w:r w:rsidR="00782767">
        <w:rPr>
          <w:rFonts w:ascii="Times New Roman" w:hAnsi="Times New Roman" w:cs="Times New Roman"/>
          <w:sz w:val="28"/>
          <w:szCs w:val="28"/>
        </w:rPr>
        <w:t>ТДС,</w:t>
      </w:r>
      <w:r w:rsidRPr="001B0751">
        <w:rPr>
          <w:rFonts w:ascii="Times New Roman" w:hAnsi="Times New Roman" w:cs="Times New Roman"/>
          <w:sz w:val="28"/>
          <w:szCs w:val="28"/>
        </w:rPr>
        <w:t xml:space="preserve"> к которому был</w:t>
      </w:r>
      <w:r w:rsidR="001B0751">
        <w:rPr>
          <w:rFonts w:ascii="Times New Roman" w:hAnsi="Times New Roman" w:cs="Times New Roman"/>
          <w:sz w:val="28"/>
          <w:szCs w:val="28"/>
        </w:rPr>
        <w:t>о</w:t>
      </w:r>
      <w:r w:rsidRPr="001B0751">
        <w:rPr>
          <w:rFonts w:ascii="Times New Roman" w:hAnsi="Times New Roman" w:cs="Times New Roman"/>
          <w:sz w:val="28"/>
          <w:szCs w:val="28"/>
        </w:rPr>
        <w:t xml:space="preserve"> применено моделирование, является FS </w:t>
      </w:r>
      <w:proofErr w:type="spellStart"/>
      <w:r w:rsidRPr="001B0751">
        <w:rPr>
          <w:rFonts w:ascii="Times New Roman" w:hAnsi="Times New Roman" w:cs="Times New Roman"/>
          <w:sz w:val="28"/>
          <w:szCs w:val="28"/>
        </w:rPr>
        <w:t>Aur</w:t>
      </w:r>
      <w:proofErr w:type="spellEnd"/>
      <w:r w:rsidRPr="001B0751">
        <w:rPr>
          <w:rFonts w:ascii="Times New Roman" w:hAnsi="Times New Roman" w:cs="Times New Roman"/>
          <w:sz w:val="28"/>
          <w:szCs w:val="28"/>
        </w:rPr>
        <w:t xml:space="preserve"> [</w:t>
      </w:r>
      <w:r w:rsidR="007E0AA5" w:rsidRPr="001B0751">
        <w:rPr>
          <w:rFonts w:ascii="Times New Roman" w:hAnsi="Times New Roman" w:cs="Times New Roman"/>
          <w:sz w:val="28"/>
          <w:szCs w:val="28"/>
        </w:rPr>
        <w:t>4</w:t>
      </w:r>
      <w:r w:rsidR="006B6EB5" w:rsidRPr="001B0751">
        <w:rPr>
          <w:rFonts w:ascii="Times New Roman" w:hAnsi="Times New Roman" w:cs="Times New Roman"/>
          <w:sz w:val="28"/>
          <w:szCs w:val="28"/>
        </w:rPr>
        <w:t>2</w:t>
      </w:r>
      <w:r w:rsidRPr="001B0751">
        <w:rPr>
          <w:rFonts w:ascii="Times New Roman" w:hAnsi="Times New Roman" w:cs="Times New Roman"/>
          <w:sz w:val="28"/>
          <w:szCs w:val="28"/>
        </w:rPr>
        <w:t xml:space="preserve">]. В данной системе наблюдается прецессирующий белый карлик, внутреннее пятно, аккреционный диск и вторичная звезда – красный карлик. </w:t>
      </w:r>
      <w:r w:rsidR="00782767">
        <w:rPr>
          <w:rFonts w:ascii="Times New Roman" w:hAnsi="Times New Roman" w:cs="Times New Roman"/>
          <w:sz w:val="28"/>
          <w:szCs w:val="28"/>
        </w:rPr>
        <w:t>Моделирование показало</w:t>
      </w:r>
      <w:r w:rsidR="000C63D1" w:rsidRPr="001B0751">
        <w:rPr>
          <w:rFonts w:ascii="Times New Roman" w:hAnsi="Times New Roman" w:cs="Times New Roman"/>
          <w:sz w:val="28"/>
          <w:szCs w:val="28"/>
        </w:rPr>
        <w:t>,</w:t>
      </w:r>
      <w:r w:rsidRPr="001B0751">
        <w:rPr>
          <w:rFonts w:ascii="Times New Roman" w:hAnsi="Times New Roman" w:cs="Times New Roman"/>
          <w:sz w:val="28"/>
          <w:szCs w:val="28"/>
        </w:rPr>
        <w:t xml:space="preserve"> что объект обладает внутренним пятном и оно перемешается с белым карликом, который </w:t>
      </w:r>
      <w:proofErr w:type="spellStart"/>
      <w:r w:rsidRPr="001B0751">
        <w:rPr>
          <w:rFonts w:ascii="Times New Roman" w:hAnsi="Times New Roman" w:cs="Times New Roman"/>
          <w:sz w:val="28"/>
          <w:szCs w:val="28"/>
        </w:rPr>
        <w:t>прецессирует</w:t>
      </w:r>
      <w:proofErr w:type="spellEnd"/>
      <w:r w:rsidRPr="001B0751">
        <w:rPr>
          <w:rFonts w:ascii="Times New Roman" w:hAnsi="Times New Roman" w:cs="Times New Roman"/>
          <w:sz w:val="28"/>
          <w:szCs w:val="28"/>
        </w:rPr>
        <w:t xml:space="preserve"> с определённым периодом (рисунок 1</w:t>
      </w:r>
      <w:r w:rsidR="007E0AA5" w:rsidRPr="001B0751">
        <w:rPr>
          <w:rFonts w:ascii="Times New Roman" w:hAnsi="Times New Roman" w:cs="Times New Roman"/>
          <w:sz w:val="28"/>
          <w:szCs w:val="28"/>
        </w:rPr>
        <w:t>.10</w:t>
      </w:r>
      <w:r w:rsidRPr="001B0751">
        <w:rPr>
          <w:rFonts w:ascii="Times New Roman" w:hAnsi="Times New Roman" w:cs="Times New Roman"/>
          <w:sz w:val="28"/>
          <w:szCs w:val="28"/>
        </w:rPr>
        <w:t xml:space="preserve">). Такого рода модель позволяет объяснить нетипичное поведение данного объекта. Наблюдения показывают, что </w:t>
      </w:r>
      <w:r w:rsidRPr="001B0751">
        <w:rPr>
          <w:rFonts w:ascii="Times New Roman" w:hAnsi="Times New Roman" w:cs="Times New Roman"/>
          <w:sz w:val="28"/>
          <w:szCs w:val="28"/>
          <w:lang w:val="en-US"/>
        </w:rPr>
        <w:t>FS</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US"/>
        </w:rPr>
        <w:t>Aur</w:t>
      </w:r>
      <w:r w:rsidRPr="001B0751">
        <w:rPr>
          <w:rFonts w:ascii="Times New Roman" w:hAnsi="Times New Roman" w:cs="Times New Roman"/>
          <w:sz w:val="28"/>
          <w:szCs w:val="28"/>
        </w:rPr>
        <w:t xml:space="preserve"> имеет два периода, </w:t>
      </w:r>
      <w:r w:rsidR="00782767" w:rsidRPr="001B0751">
        <w:rPr>
          <w:rFonts w:ascii="Times New Roman" w:hAnsi="Times New Roman" w:cs="Times New Roman"/>
          <w:sz w:val="28"/>
          <w:szCs w:val="28"/>
        </w:rPr>
        <w:t>один из которых</w:t>
      </w:r>
      <w:r w:rsidR="00782767">
        <w:rPr>
          <w:rFonts w:ascii="Times New Roman" w:hAnsi="Times New Roman" w:cs="Times New Roman"/>
          <w:sz w:val="28"/>
          <w:szCs w:val="28"/>
        </w:rPr>
        <w:t xml:space="preserve"> — это</w:t>
      </w:r>
      <w:r w:rsidRPr="001B0751">
        <w:rPr>
          <w:rFonts w:ascii="Times New Roman" w:hAnsi="Times New Roman" w:cs="Times New Roman"/>
          <w:sz w:val="28"/>
          <w:szCs w:val="28"/>
        </w:rPr>
        <w:t xml:space="preserve"> орбитальный период равный 80 минутам, а второй порядка 2,5 часов, и не имеет какой-либо корреляции с орбитальным</w:t>
      </w:r>
      <w:r w:rsidR="00782767">
        <w:rPr>
          <w:rFonts w:ascii="Times New Roman" w:hAnsi="Times New Roman" w:cs="Times New Roman"/>
          <w:sz w:val="28"/>
          <w:szCs w:val="28"/>
        </w:rPr>
        <w:t xml:space="preserve"> движением</w:t>
      </w:r>
      <w:r w:rsidRPr="001B0751">
        <w:rPr>
          <w:rFonts w:ascii="Times New Roman" w:hAnsi="Times New Roman" w:cs="Times New Roman"/>
          <w:sz w:val="28"/>
          <w:szCs w:val="28"/>
        </w:rPr>
        <w:t>. В работе [</w:t>
      </w:r>
      <w:r w:rsidR="007E0AA5" w:rsidRPr="001B0751">
        <w:rPr>
          <w:rFonts w:ascii="Times New Roman" w:hAnsi="Times New Roman" w:cs="Times New Roman"/>
          <w:sz w:val="28"/>
          <w:szCs w:val="28"/>
        </w:rPr>
        <w:t>4</w:t>
      </w:r>
      <w:r w:rsidR="006B6EB5" w:rsidRPr="001B0751">
        <w:rPr>
          <w:rFonts w:ascii="Times New Roman" w:hAnsi="Times New Roman" w:cs="Times New Roman"/>
          <w:sz w:val="28"/>
          <w:szCs w:val="28"/>
        </w:rPr>
        <w:t>2</w:t>
      </w:r>
      <w:r w:rsidRPr="001B0751">
        <w:rPr>
          <w:rFonts w:ascii="Times New Roman" w:hAnsi="Times New Roman" w:cs="Times New Roman"/>
          <w:sz w:val="28"/>
          <w:szCs w:val="28"/>
        </w:rPr>
        <w:t xml:space="preserve">] второй период объясняется тем, что внутренне пятно формируется в области перехвата </w:t>
      </w:r>
      <w:proofErr w:type="spellStart"/>
      <w:r w:rsidRPr="001B0751">
        <w:rPr>
          <w:rFonts w:ascii="Times New Roman" w:hAnsi="Times New Roman" w:cs="Times New Roman"/>
          <w:sz w:val="28"/>
          <w:szCs w:val="28"/>
        </w:rPr>
        <w:t>аккрецируемого</w:t>
      </w:r>
      <w:proofErr w:type="spellEnd"/>
      <w:r w:rsidRPr="001B0751">
        <w:rPr>
          <w:rFonts w:ascii="Times New Roman" w:hAnsi="Times New Roman" w:cs="Times New Roman"/>
          <w:sz w:val="28"/>
          <w:szCs w:val="28"/>
        </w:rPr>
        <w:t xml:space="preserve"> вещества магнитным полем белого карлика и положение этой области определяется прецесс</w:t>
      </w:r>
      <w:r w:rsidR="00782767">
        <w:rPr>
          <w:rFonts w:ascii="Times New Roman" w:hAnsi="Times New Roman" w:cs="Times New Roman"/>
          <w:sz w:val="28"/>
          <w:szCs w:val="28"/>
        </w:rPr>
        <w:t>ией</w:t>
      </w:r>
      <w:r w:rsidRPr="001B0751">
        <w:rPr>
          <w:rFonts w:ascii="Times New Roman" w:hAnsi="Times New Roman" w:cs="Times New Roman"/>
          <w:sz w:val="28"/>
          <w:szCs w:val="28"/>
        </w:rPr>
        <w:t xml:space="preserve"> белого карлика.</w:t>
      </w:r>
    </w:p>
    <w:p w14:paraId="1F75BCD4" w14:textId="77777777" w:rsidR="007E0AA5" w:rsidRPr="001B0751" w:rsidRDefault="007E0AA5" w:rsidP="009B5BDB">
      <w:pPr>
        <w:spacing w:after="0" w:line="240" w:lineRule="auto"/>
        <w:ind w:firstLine="708"/>
        <w:jc w:val="both"/>
        <w:rPr>
          <w:rFonts w:ascii="Times New Roman" w:hAnsi="Times New Roman" w:cs="Times New Roman"/>
          <w:sz w:val="28"/>
          <w:szCs w:val="28"/>
        </w:rPr>
      </w:pPr>
    </w:p>
    <w:p w14:paraId="09AC4087" w14:textId="31A9CA3C" w:rsidR="00C77167" w:rsidRPr="001B0751" w:rsidRDefault="00155C81" w:rsidP="007E0AA5">
      <w:pPr>
        <w:spacing w:after="0" w:line="240" w:lineRule="auto"/>
        <w:jc w:val="center"/>
        <w:rPr>
          <w:rFonts w:ascii="Times New Roman" w:hAnsi="Times New Roman" w:cs="Times New Roman"/>
          <w:sz w:val="28"/>
          <w:szCs w:val="28"/>
        </w:rPr>
      </w:pPr>
      <w:r w:rsidRPr="001B0751">
        <w:rPr>
          <w:rFonts w:ascii="Times New Roman" w:hAnsi="Times New Roman" w:cs="Times New Roman"/>
          <w:noProof/>
          <w:sz w:val="28"/>
          <w:szCs w:val="28"/>
        </w:rPr>
        <w:drawing>
          <wp:inline distT="0" distB="0" distL="0" distR="0" wp14:anchorId="59C0301E" wp14:editId="418919E9">
            <wp:extent cx="4848902" cy="3562847"/>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26">
                      <a:extLst>
                        <a:ext uri="{28A0092B-C50C-407E-A947-70E740481C1C}">
                          <a14:useLocalDpi xmlns:a14="http://schemas.microsoft.com/office/drawing/2010/main" val="0"/>
                        </a:ext>
                      </a:extLst>
                    </a:blip>
                    <a:stretch>
                      <a:fillRect/>
                    </a:stretch>
                  </pic:blipFill>
                  <pic:spPr>
                    <a:xfrm>
                      <a:off x="0" y="0"/>
                      <a:ext cx="4848902" cy="3562847"/>
                    </a:xfrm>
                    <a:prstGeom prst="rect">
                      <a:avLst/>
                    </a:prstGeom>
                  </pic:spPr>
                </pic:pic>
              </a:graphicData>
            </a:graphic>
          </wp:inline>
        </w:drawing>
      </w:r>
    </w:p>
    <w:p w14:paraId="367E433B" w14:textId="24E60D4B" w:rsidR="0029265F" w:rsidRPr="001B0751" w:rsidRDefault="0029265F" w:rsidP="007E0AA5">
      <w:pPr>
        <w:spacing w:after="0" w:line="240" w:lineRule="auto"/>
        <w:jc w:val="center"/>
        <w:rPr>
          <w:rFonts w:ascii="Times New Roman" w:hAnsi="Times New Roman" w:cs="Times New Roman"/>
          <w:sz w:val="28"/>
          <w:szCs w:val="28"/>
        </w:rPr>
      </w:pPr>
    </w:p>
    <w:p w14:paraId="2898CE70" w14:textId="09347083" w:rsidR="0029265F" w:rsidRPr="001B0751" w:rsidRDefault="0029265F" w:rsidP="007E0AA5">
      <w:pPr>
        <w:spacing w:after="0" w:line="240" w:lineRule="auto"/>
        <w:jc w:val="center"/>
        <w:rPr>
          <w:rFonts w:ascii="Times New Roman" w:hAnsi="Times New Roman" w:cs="Times New Roman"/>
          <w:sz w:val="28"/>
          <w:szCs w:val="28"/>
        </w:rPr>
      </w:pPr>
      <w:r w:rsidRPr="001B0751">
        <w:rPr>
          <w:rFonts w:ascii="Times New Roman" w:eastAsia="Times New Roman" w:hAnsi="Times New Roman" w:cs="Times New Roman"/>
          <w:color w:val="000000"/>
          <w:sz w:val="28"/>
          <w:szCs w:val="28"/>
        </w:rPr>
        <w:t xml:space="preserve">Рисунок 1.9 – </w:t>
      </w:r>
      <w:r w:rsidRPr="001B0751">
        <w:rPr>
          <w:rFonts w:ascii="Times New Roman" w:hAnsi="Times New Roman" w:cs="Times New Roman"/>
          <w:sz w:val="28"/>
          <w:szCs w:val="28"/>
        </w:rPr>
        <w:t>Кривые блеска и лучевой скорости, рассчитанные по модели для объекта SDSS0756+0858 [39]</w:t>
      </w:r>
    </w:p>
    <w:p w14:paraId="09234798" w14:textId="4CA7518C" w:rsidR="00C70B7C" w:rsidRPr="001B0751" w:rsidRDefault="00782767" w:rsidP="00782767">
      <w:pPr>
        <w:spacing w:after="0" w:line="240" w:lineRule="auto"/>
        <w:jc w:val="both"/>
        <w:rPr>
          <w:rFonts w:ascii="Times New Roman" w:hAnsi="Times New Roman" w:cs="Times New Roman"/>
          <w:sz w:val="28"/>
          <w:szCs w:val="28"/>
        </w:rPr>
      </w:pPr>
      <w:r w:rsidRPr="00782767">
        <w:rPr>
          <w:rFonts w:ascii="Times New Roman" w:eastAsia="Times New Roman" w:hAnsi="Times New Roman" w:cs="Times New Roman"/>
          <w:color w:val="000000"/>
          <w:sz w:val="28"/>
          <w:szCs w:val="28"/>
        </w:rPr>
        <w:lastRenderedPageBreak/>
        <w:t xml:space="preserve">Таким образом использование программы </w:t>
      </w:r>
      <w:proofErr w:type="spellStart"/>
      <w:r w:rsidRPr="00782767">
        <w:rPr>
          <w:rFonts w:ascii="Times New Roman" w:eastAsia="Times New Roman" w:hAnsi="Times New Roman" w:cs="Times New Roman"/>
          <w:color w:val="000000"/>
          <w:sz w:val="28"/>
          <w:szCs w:val="28"/>
        </w:rPr>
        <w:t>CVlab</w:t>
      </w:r>
      <w:proofErr w:type="spellEnd"/>
      <w:r w:rsidRPr="00782767">
        <w:rPr>
          <w:rFonts w:ascii="Times New Roman" w:eastAsia="Times New Roman" w:hAnsi="Times New Roman" w:cs="Times New Roman"/>
          <w:color w:val="000000"/>
          <w:sz w:val="28"/>
          <w:szCs w:val="28"/>
        </w:rPr>
        <w:t xml:space="preserve"> для построения моделей различных двойных систем позволило интерпретировать их наблюдательные особенности.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1"/>
      </w:tblGrid>
      <w:tr w:rsidR="00C77167" w:rsidRPr="001B0751" w14:paraId="694E8382" w14:textId="77777777" w:rsidTr="00C77167">
        <w:trPr>
          <w:trHeight w:val="186"/>
        </w:trPr>
        <w:tc>
          <w:tcPr>
            <w:tcW w:w="9601" w:type="dxa"/>
          </w:tcPr>
          <w:p w14:paraId="42F9195B" w14:textId="77777777" w:rsidR="00C77167" w:rsidRPr="001B0751" w:rsidRDefault="00C77167" w:rsidP="004246AC">
            <w:pPr>
              <w:jc w:val="center"/>
              <w:rPr>
                <w:rFonts w:ascii="Times New Roman" w:hAnsi="Times New Roman" w:cs="Times New Roman"/>
                <w:sz w:val="28"/>
                <w:szCs w:val="28"/>
              </w:rPr>
            </w:pPr>
            <w:r w:rsidRPr="001B0751">
              <w:rPr>
                <w:rFonts w:ascii="Times New Roman" w:hAnsi="Times New Roman" w:cs="Times New Roman"/>
                <w:noProof/>
                <w:sz w:val="28"/>
                <w:szCs w:val="28"/>
              </w:rPr>
              <w:drawing>
                <wp:inline distT="0" distB="0" distL="0" distR="0" wp14:anchorId="40B1F22A" wp14:editId="05A4176B">
                  <wp:extent cx="4544695" cy="2978513"/>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4218" cy="3056847"/>
                          </a:xfrm>
                          <a:prstGeom prst="rect">
                            <a:avLst/>
                          </a:prstGeom>
                        </pic:spPr>
                      </pic:pic>
                    </a:graphicData>
                  </a:graphic>
                </wp:inline>
              </w:drawing>
            </w:r>
          </w:p>
        </w:tc>
      </w:tr>
      <w:tr w:rsidR="00C77167" w:rsidRPr="001B0751" w14:paraId="2A067D74" w14:textId="77777777" w:rsidTr="00C77167">
        <w:trPr>
          <w:trHeight w:val="11"/>
        </w:trPr>
        <w:tc>
          <w:tcPr>
            <w:tcW w:w="9601" w:type="dxa"/>
          </w:tcPr>
          <w:p w14:paraId="04180F10" w14:textId="32379BE4" w:rsidR="00C77167" w:rsidRPr="001B0751" w:rsidRDefault="00C77167" w:rsidP="004246AC">
            <w:pPr>
              <w:jc w:val="center"/>
              <w:rPr>
                <w:rFonts w:ascii="Times New Roman" w:hAnsi="Times New Roman" w:cs="Times New Roman"/>
                <w:sz w:val="28"/>
                <w:szCs w:val="28"/>
              </w:rPr>
            </w:pPr>
            <w:r w:rsidRPr="001B0751">
              <w:rPr>
                <w:rFonts w:ascii="Times New Roman" w:eastAsia="Times New Roman" w:hAnsi="Times New Roman" w:cs="Times New Roman"/>
                <w:color w:val="000000"/>
                <w:sz w:val="28"/>
                <w:szCs w:val="28"/>
              </w:rPr>
              <w:t xml:space="preserve">Рисунок </w:t>
            </w:r>
            <w:r w:rsidR="00BF2973" w:rsidRPr="001B0751">
              <w:rPr>
                <w:rFonts w:ascii="Times New Roman" w:hAnsi="Times New Roman" w:cs="Times New Roman"/>
                <w:sz w:val="28"/>
                <w:szCs w:val="28"/>
              </w:rPr>
              <w:t>1.</w:t>
            </w:r>
            <w:r w:rsidR="00D17601" w:rsidRPr="001B0751">
              <w:rPr>
                <w:rFonts w:ascii="Times New Roman" w:hAnsi="Times New Roman" w:cs="Times New Roman"/>
                <w:sz w:val="28"/>
                <w:szCs w:val="28"/>
              </w:rPr>
              <w:t xml:space="preserve">10 – </w:t>
            </w:r>
            <w:r w:rsidRPr="001B0751">
              <w:rPr>
                <w:rFonts w:ascii="Times New Roman" w:hAnsi="Times New Roman" w:cs="Times New Roman"/>
                <w:sz w:val="28"/>
                <w:szCs w:val="28"/>
              </w:rPr>
              <w:t>Моделирование объекта FS</w:t>
            </w:r>
            <w:r w:rsidR="0084710E" w:rsidRPr="001B0751">
              <w:rPr>
                <w:rFonts w:ascii="Times New Roman" w:hAnsi="Times New Roman" w:cs="Times New Roman"/>
                <w:sz w:val="28"/>
                <w:szCs w:val="28"/>
              </w:rPr>
              <w:t xml:space="preserve"> </w:t>
            </w:r>
            <w:proofErr w:type="spellStart"/>
            <w:r w:rsidRPr="001B0751">
              <w:rPr>
                <w:rFonts w:ascii="Times New Roman" w:hAnsi="Times New Roman" w:cs="Times New Roman"/>
                <w:sz w:val="28"/>
                <w:szCs w:val="28"/>
              </w:rPr>
              <w:t>Aur</w:t>
            </w:r>
            <w:proofErr w:type="spellEnd"/>
            <w:r w:rsidRPr="001B0751">
              <w:rPr>
                <w:rFonts w:ascii="Times New Roman" w:hAnsi="Times New Roman" w:cs="Times New Roman"/>
                <w:sz w:val="28"/>
                <w:szCs w:val="28"/>
              </w:rPr>
              <w:t xml:space="preserve"> [4</w:t>
            </w:r>
            <w:r w:rsidR="0029265F" w:rsidRPr="001B0751">
              <w:rPr>
                <w:rFonts w:ascii="Times New Roman" w:hAnsi="Times New Roman" w:cs="Times New Roman"/>
                <w:sz w:val="28"/>
                <w:szCs w:val="28"/>
              </w:rPr>
              <w:t>1</w:t>
            </w:r>
            <w:r w:rsidRPr="001B0751">
              <w:rPr>
                <w:rFonts w:ascii="Times New Roman" w:hAnsi="Times New Roman" w:cs="Times New Roman"/>
                <w:sz w:val="28"/>
                <w:szCs w:val="28"/>
              </w:rPr>
              <w:t>].</w:t>
            </w:r>
            <w:r w:rsidR="001172EB" w:rsidRPr="001B0751">
              <w:rPr>
                <w:rFonts w:ascii="Times New Roman" w:hAnsi="Times New Roman" w:cs="Times New Roman"/>
                <w:sz w:val="28"/>
                <w:szCs w:val="28"/>
              </w:rPr>
              <w:t xml:space="preserve"> </w:t>
            </w:r>
            <w:r w:rsidR="00F812A9" w:rsidRPr="001B0751">
              <w:rPr>
                <w:rFonts w:ascii="Times New Roman" w:hAnsi="Times New Roman" w:cs="Times New Roman"/>
                <w:sz w:val="28"/>
                <w:szCs w:val="28"/>
              </w:rPr>
              <w:t xml:space="preserve"> </w:t>
            </w:r>
          </w:p>
        </w:tc>
      </w:tr>
    </w:tbl>
    <w:p w14:paraId="27CE0A3E" w14:textId="77777777" w:rsidR="00FE2599" w:rsidRPr="001B0751" w:rsidRDefault="00FE2599" w:rsidP="007E0AA5">
      <w:pPr>
        <w:spacing w:after="0" w:line="240" w:lineRule="auto"/>
        <w:rPr>
          <w:rFonts w:ascii="Times New Roman" w:hAnsi="Times New Roman" w:cs="Times New Roman"/>
          <w:b/>
          <w:bCs/>
          <w:sz w:val="28"/>
          <w:szCs w:val="28"/>
        </w:rPr>
      </w:pPr>
    </w:p>
    <w:p w14:paraId="7D4B6E9F" w14:textId="77777777" w:rsidR="008D668C" w:rsidRPr="001B0751" w:rsidRDefault="00C77167" w:rsidP="00272D58">
      <w:pPr>
        <w:pStyle w:val="3"/>
        <w:ind w:firstLine="709"/>
        <w:rPr>
          <w:b w:val="0"/>
          <w:bCs w:val="0"/>
          <w:sz w:val="28"/>
          <w:szCs w:val="28"/>
        </w:rPr>
      </w:pPr>
      <w:bookmarkStart w:id="28" w:name="_Toc122540363"/>
      <w:r w:rsidRPr="001B0751">
        <w:rPr>
          <w:sz w:val="28"/>
          <w:szCs w:val="28"/>
        </w:rPr>
        <w:t>1.</w:t>
      </w:r>
      <w:r w:rsidR="00126270" w:rsidRPr="001B0751">
        <w:rPr>
          <w:sz w:val="28"/>
          <w:szCs w:val="28"/>
        </w:rPr>
        <w:t>4</w:t>
      </w:r>
      <w:r w:rsidRPr="001B0751">
        <w:rPr>
          <w:sz w:val="28"/>
          <w:szCs w:val="28"/>
        </w:rPr>
        <w:t xml:space="preserve">.2 Метод Допплеровской </w:t>
      </w:r>
      <w:r w:rsidR="00401AEB" w:rsidRPr="001B0751">
        <w:rPr>
          <w:sz w:val="28"/>
          <w:szCs w:val="28"/>
        </w:rPr>
        <w:t>томографии</w:t>
      </w:r>
      <w:bookmarkEnd w:id="28"/>
      <w:r w:rsidRPr="001B0751">
        <w:rPr>
          <w:sz w:val="28"/>
          <w:szCs w:val="28"/>
        </w:rPr>
        <w:t xml:space="preserve"> </w:t>
      </w:r>
    </w:p>
    <w:p w14:paraId="51DFC0E6" w14:textId="33DB9C72" w:rsidR="00A52790" w:rsidRPr="001B0751" w:rsidRDefault="00A52790" w:rsidP="004246AC">
      <w:pPr>
        <w:spacing w:after="0" w:line="240" w:lineRule="auto"/>
        <w:ind w:firstLine="708"/>
        <w:jc w:val="both"/>
        <w:rPr>
          <w:rFonts w:ascii="Times New Roman" w:hAnsi="Times New Roman" w:cs="Times New Roman"/>
          <w:sz w:val="28"/>
          <w:szCs w:val="28"/>
        </w:rPr>
      </w:pPr>
      <w:r w:rsidRPr="001B0751">
        <w:rPr>
          <w:rFonts w:ascii="Times New Roman" w:hAnsi="Times New Roman" w:cs="Times New Roman"/>
          <w:sz w:val="28"/>
          <w:szCs w:val="28"/>
        </w:rPr>
        <w:t xml:space="preserve">В оптических спектрах </w:t>
      </w:r>
      <w:proofErr w:type="spellStart"/>
      <w:r w:rsidRPr="001B0751">
        <w:rPr>
          <w:rFonts w:ascii="Times New Roman" w:hAnsi="Times New Roman" w:cs="Times New Roman"/>
          <w:sz w:val="28"/>
          <w:szCs w:val="28"/>
        </w:rPr>
        <w:t>катаклизмических</w:t>
      </w:r>
      <w:proofErr w:type="spellEnd"/>
      <w:r w:rsidRPr="001B0751">
        <w:rPr>
          <w:rFonts w:ascii="Times New Roman" w:hAnsi="Times New Roman" w:cs="Times New Roman"/>
          <w:sz w:val="28"/>
          <w:szCs w:val="28"/>
        </w:rPr>
        <w:t xml:space="preserve"> переменных звезд преобладает поток от аккреционного диска. Изучение профиля </w:t>
      </w:r>
      <w:r w:rsidR="009A6064" w:rsidRPr="001B0751">
        <w:rPr>
          <w:rFonts w:ascii="Times New Roman" w:hAnsi="Times New Roman" w:cs="Times New Roman"/>
          <w:sz w:val="28"/>
          <w:szCs w:val="28"/>
        </w:rPr>
        <w:t>эмиссионных линий,</w:t>
      </w:r>
      <w:r w:rsidRPr="001B0751">
        <w:rPr>
          <w:rFonts w:ascii="Times New Roman" w:hAnsi="Times New Roman" w:cs="Times New Roman"/>
          <w:sz w:val="28"/>
          <w:szCs w:val="28"/>
        </w:rPr>
        <w:t xml:space="preserve"> образующихся </w:t>
      </w:r>
      <w:r w:rsidR="009A6064" w:rsidRPr="001B0751">
        <w:rPr>
          <w:rFonts w:ascii="Times New Roman" w:hAnsi="Times New Roman" w:cs="Times New Roman"/>
          <w:sz w:val="28"/>
          <w:szCs w:val="28"/>
        </w:rPr>
        <w:t>в аккреционном диске,</w:t>
      </w:r>
      <w:r w:rsidRPr="001B0751">
        <w:rPr>
          <w:rFonts w:ascii="Times New Roman" w:hAnsi="Times New Roman" w:cs="Times New Roman"/>
          <w:sz w:val="28"/>
          <w:szCs w:val="28"/>
        </w:rPr>
        <w:t xml:space="preserve"> позволяет получить распределение излучающих </w:t>
      </w:r>
      <w:r w:rsidR="009A6064" w:rsidRPr="001B0751">
        <w:rPr>
          <w:rFonts w:ascii="Times New Roman" w:hAnsi="Times New Roman" w:cs="Times New Roman"/>
          <w:sz w:val="28"/>
          <w:szCs w:val="28"/>
        </w:rPr>
        <w:t>частиц как</w:t>
      </w:r>
      <w:r w:rsidRPr="001B0751">
        <w:rPr>
          <w:rFonts w:ascii="Times New Roman" w:hAnsi="Times New Roman" w:cs="Times New Roman"/>
          <w:sz w:val="28"/>
          <w:szCs w:val="28"/>
        </w:rPr>
        <w:t xml:space="preserve"> по их </w:t>
      </w:r>
      <w:r w:rsidR="009A6064" w:rsidRPr="001B0751">
        <w:rPr>
          <w:rFonts w:ascii="Times New Roman" w:hAnsi="Times New Roman" w:cs="Times New Roman"/>
          <w:sz w:val="28"/>
          <w:szCs w:val="28"/>
        </w:rPr>
        <w:t>скоростям,</w:t>
      </w:r>
      <w:r w:rsidRPr="001B0751">
        <w:rPr>
          <w:rFonts w:ascii="Times New Roman" w:hAnsi="Times New Roman" w:cs="Times New Roman"/>
          <w:sz w:val="28"/>
          <w:szCs w:val="28"/>
        </w:rPr>
        <w:t xml:space="preserve"> </w:t>
      </w:r>
      <w:r w:rsidR="00782767">
        <w:rPr>
          <w:rFonts w:ascii="Times New Roman" w:hAnsi="Times New Roman" w:cs="Times New Roman"/>
          <w:sz w:val="28"/>
          <w:szCs w:val="28"/>
        </w:rPr>
        <w:t xml:space="preserve">а </w:t>
      </w:r>
      <w:r w:rsidRPr="001B0751">
        <w:rPr>
          <w:rFonts w:ascii="Times New Roman" w:hAnsi="Times New Roman" w:cs="Times New Roman"/>
          <w:sz w:val="28"/>
          <w:szCs w:val="28"/>
        </w:rPr>
        <w:t>так</w:t>
      </w:r>
      <w:r w:rsidR="00782767">
        <w:rPr>
          <w:rFonts w:ascii="Times New Roman" w:hAnsi="Times New Roman" w:cs="Times New Roman"/>
          <w:sz w:val="28"/>
          <w:szCs w:val="28"/>
        </w:rPr>
        <w:t>же, в</w:t>
      </w:r>
      <w:r w:rsidRPr="001B0751">
        <w:rPr>
          <w:rFonts w:ascii="Times New Roman" w:hAnsi="Times New Roman" w:cs="Times New Roman"/>
          <w:sz w:val="28"/>
          <w:szCs w:val="28"/>
        </w:rPr>
        <w:t xml:space="preserve"> случае движения частиц в </w:t>
      </w:r>
      <w:r w:rsidR="009A6064" w:rsidRPr="001B0751">
        <w:rPr>
          <w:rFonts w:ascii="Times New Roman" w:hAnsi="Times New Roman" w:cs="Times New Roman"/>
          <w:sz w:val="28"/>
          <w:szCs w:val="28"/>
        </w:rPr>
        <w:t>диске по</w:t>
      </w:r>
      <w:r w:rsidRPr="001B0751">
        <w:rPr>
          <w:rFonts w:ascii="Times New Roman" w:hAnsi="Times New Roman" w:cs="Times New Roman"/>
          <w:sz w:val="28"/>
          <w:szCs w:val="28"/>
        </w:rPr>
        <w:t xml:space="preserve"> </w:t>
      </w:r>
      <w:proofErr w:type="spellStart"/>
      <w:r w:rsidRPr="001B0751">
        <w:rPr>
          <w:rFonts w:ascii="Times New Roman" w:hAnsi="Times New Roman" w:cs="Times New Roman"/>
          <w:sz w:val="28"/>
          <w:szCs w:val="28"/>
        </w:rPr>
        <w:t>кепплеровским</w:t>
      </w:r>
      <w:proofErr w:type="spellEnd"/>
      <w:r w:rsidRPr="001B0751">
        <w:rPr>
          <w:rFonts w:ascii="Times New Roman" w:hAnsi="Times New Roman" w:cs="Times New Roman"/>
          <w:sz w:val="28"/>
          <w:szCs w:val="28"/>
        </w:rPr>
        <w:t xml:space="preserve"> закону, по</w:t>
      </w:r>
      <w:r w:rsidR="00782767">
        <w:rPr>
          <w:rFonts w:ascii="Times New Roman" w:hAnsi="Times New Roman" w:cs="Times New Roman"/>
          <w:sz w:val="28"/>
          <w:szCs w:val="28"/>
        </w:rPr>
        <w:t xml:space="preserve"> их</w:t>
      </w:r>
      <w:r w:rsidRPr="001B0751">
        <w:rPr>
          <w:rFonts w:ascii="Times New Roman" w:hAnsi="Times New Roman" w:cs="Times New Roman"/>
          <w:sz w:val="28"/>
          <w:szCs w:val="28"/>
        </w:rPr>
        <w:t xml:space="preserve"> положению в диске. </w:t>
      </w:r>
    </w:p>
    <w:p w14:paraId="0FF80A34" w14:textId="026127FE" w:rsidR="009A6064" w:rsidRPr="001B0751" w:rsidRDefault="009A6064" w:rsidP="009A6064">
      <w:pPr>
        <w:spacing w:after="0" w:line="240" w:lineRule="auto"/>
        <w:ind w:firstLine="708"/>
        <w:jc w:val="both"/>
        <w:rPr>
          <w:rFonts w:ascii="Times New Roman" w:hAnsi="Times New Roman" w:cs="Times New Roman"/>
          <w:sz w:val="28"/>
          <w:szCs w:val="28"/>
        </w:rPr>
      </w:pPr>
      <w:r w:rsidRPr="001B0751">
        <w:rPr>
          <w:rFonts w:ascii="Times New Roman" w:hAnsi="Times New Roman" w:cs="Times New Roman"/>
          <w:sz w:val="28"/>
          <w:szCs w:val="28"/>
        </w:rPr>
        <w:t>Метод доплеровской томографии, предложенный Маршем и Хорном в 1988 г. [4</w:t>
      </w:r>
      <w:r w:rsidR="006B6EB5" w:rsidRPr="001B0751">
        <w:rPr>
          <w:rFonts w:ascii="Times New Roman" w:hAnsi="Times New Roman" w:cs="Times New Roman"/>
          <w:sz w:val="28"/>
          <w:szCs w:val="28"/>
        </w:rPr>
        <w:t>3</w:t>
      </w:r>
      <w:r w:rsidRPr="001B0751">
        <w:rPr>
          <w:rFonts w:ascii="Times New Roman" w:hAnsi="Times New Roman" w:cs="Times New Roman"/>
          <w:sz w:val="28"/>
          <w:szCs w:val="28"/>
        </w:rPr>
        <w:t xml:space="preserve">], активно используется для исследования тесных двойных систем. Исходным материалом служит одномерные профили эмиссионных линий, полученные в течение одного или нескольких орбитальных периодов. </w:t>
      </w:r>
      <w:r w:rsidR="00782767">
        <w:rPr>
          <w:rFonts w:ascii="Times New Roman" w:hAnsi="Times New Roman" w:cs="Times New Roman"/>
          <w:sz w:val="28"/>
          <w:szCs w:val="28"/>
        </w:rPr>
        <w:t>И</w:t>
      </w:r>
      <w:r w:rsidR="00782767" w:rsidRPr="006768E0">
        <w:rPr>
          <w:rFonts w:ascii="Times New Roman" w:hAnsi="Times New Roman" w:cs="Times New Roman"/>
          <w:sz w:val="28"/>
          <w:szCs w:val="28"/>
        </w:rPr>
        <w:t xml:space="preserve">мея данные о параметрах системы и профили </w:t>
      </w:r>
      <w:r w:rsidR="00782767" w:rsidRPr="006768E0">
        <w:rPr>
          <w:rFonts w:ascii="Times New Roman" w:hAnsi="Times New Roman" w:cs="Times New Roman"/>
          <w:sz w:val="28"/>
          <w:szCs w:val="28"/>
        </w:rPr>
        <w:t>эмиссионных</w:t>
      </w:r>
      <w:r w:rsidR="00782767" w:rsidRPr="006768E0">
        <w:rPr>
          <w:rFonts w:ascii="Times New Roman" w:hAnsi="Times New Roman" w:cs="Times New Roman"/>
          <w:sz w:val="28"/>
          <w:szCs w:val="28"/>
        </w:rPr>
        <w:t xml:space="preserve"> линий, можно построить доплеровскую томограмму. А </w:t>
      </w:r>
      <w:proofErr w:type="spellStart"/>
      <w:r w:rsidR="00782767" w:rsidRPr="006768E0">
        <w:rPr>
          <w:rFonts w:ascii="Times New Roman" w:hAnsi="Times New Roman" w:cs="Times New Roman"/>
          <w:sz w:val="28"/>
          <w:szCs w:val="28"/>
        </w:rPr>
        <w:t>доплерограмма</w:t>
      </w:r>
      <w:proofErr w:type="spellEnd"/>
      <w:r w:rsidR="00782767" w:rsidRPr="006768E0">
        <w:rPr>
          <w:rFonts w:ascii="Times New Roman" w:hAnsi="Times New Roman" w:cs="Times New Roman"/>
          <w:sz w:val="28"/>
          <w:szCs w:val="28"/>
        </w:rPr>
        <w:t xml:space="preserve"> позволяет восстановить физическую картину </w:t>
      </w:r>
      <w:r w:rsidR="00782767" w:rsidRPr="006768E0">
        <w:rPr>
          <w:rFonts w:ascii="Times New Roman" w:hAnsi="Times New Roman" w:cs="Times New Roman"/>
          <w:sz w:val="28"/>
          <w:szCs w:val="28"/>
        </w:rPr>
        <w:t>распределения</w:t>
      </w:r>
      <w:r w:rsidR="00782767" w:rsidRPr="006768E0">
        <w:rPr>
          <w:rFonts w:ascii="Times New Roman" w:hAnsi="Times New Roman" w:cs="Times New Roman"/>
          <w:sz w:val="28"/>
          <w:szCs w:val="28"/>
        </w:rPr>
        <w:t xml:space="preserve"> вещества в диске и </w:t>
      </w:r>
      <w:r w:rsidR="00782767" w:rsidRPr="006768E0">
        <w:rPr>
          <w:rFonts w:ascii="Times New Roman" w:hAnsi="Times New Roman" w:cs="Times New Roman"/>
          <w:sz w:val="28"/>
          <w:szCs w:val="28"/>
        </w:rPr>
        <w:t>соответствующее</w:t>
      </w:r>
      <w:r w:rsidR="00782767" w:rsidRPr="006768E0">
        <w:rPr>
          <w:rFonts w:ascii="Times New Roman" w:hAnsi="Times New Roman" w:cs="Times New Roman"/>
          <w:sz w:val="28"/>
          <w:szCs w:val="28"/>
        </w:rPr>
        <w:t xml:space="preserve"> поле скоростей.  </w:t>
      </w:r>
      <w:r w:rsidR="00782767">
        <w:rPr>
          <w:rFonts w:ascii="Times New Roman" w:hAnsi="Times New Roman" w:cs="Times New Roman"/>
          <w:sz w:val="28"/>
          <w:szCs w:val="28"/>
        </w:rPr>
        <w:t xml:space="preserve"> </w:t>
      </w:r>
      <w:r w:rsidRPr="001B0751">
        <w:rPr>
          <w:rFonts w:ascii="Times New Roman" w:hAnsi="Times New Roman" w:cs="Times New Roman"/>
          <w:sz w:val="28"/>
          <w:szCs w:val="28"/>
        </w:rPr>
        <w:t xml:space="preserve"> Допплеровская </w:t>
      </w:r>
      <w:r w:rsidR="00276A9E">
        <w:rPr>
          <w:rFonts w:ascii="Times New Roman" w:hAnsi="Times New Roman" w:cs="Times New Roman"/>
          <w:sz w:val="28"/>
          <w:szCs w:val="28"/>
        </w:rPr>
        <w:t>т</w:t>
      </w:r>
      <w:r w:rsidRPr="001B0751">
        <w:rPr>
          <w:rFonts w:ascii="Times New Roman" w:hAnsi="Times New Roman" w:cs="Times New Roman"/>
          <w:sz w:val="28"/>
          <w:szCs w:val="28"/>
        </w:rPr>
        <w:t>омограмма представляет собой распределения интенсивности излучения данной эмиссионной линии в пространстве скоростей [4</w:t>
      </w:r>
      <w:r w:rsidR="006B6EB5" w:rsidRPr="001B0751">
        <w:rPr>
          <w:rFonts w:ascii="Times New Roman" w:hAnsi="Times New Roman" w:cs="Times New Roman"/>
          <w:sz w:val="28"/>
          <w:szCs w:val="28"/>
        </w:rPr>
        <w:t>4</w:t>
      </w:r>
      <w:r w:rsidRPr="001B0751">
        <w:rPr>
          <w:rFonts w:ascii="Times New Roman" w:hAnsi="Times New Roman" w:cs="Times New Roman"/>
          <w:sz w:val="28"/>
          <w:szCs w:val="28"/>
        </w:rPr>
        <w:t>]. На рисунке 1.</w:t>
      </w:r>
      <w:r w:rsidR="00094714" w:rsidRPr="001B0751">
        <w:rPr>
          <w:rFonts w:ascii="Times New Roman" w:hAnsi="Times New Roman" w:cs="Times New Roman"/>
          <w:sz w:val="28"/>
          <w:szCs w:val="28"/>
        </w:rPr>
        <w:t>11</w:t>
      </w:r>
      <w:r w:rsidRPr="001B0751">
        <w:rPr>
          <w:rFonts w:ascii="Times New Roman" w:hAnsi="Times New Roman" w:cs="Times New Roman"/>
          <w:sz w:val="28"/>
          <w:szCs w:val="28"/>
        </w:rPr>
        <w:t xml:space="preserve"> показан такой тип преобразования от геометрического положения излучающих точек (верхняя панель) к их положению в системе координат VX, VY. Спектры, полученные в разных орбитальных фазах, путем математического преобразования описанного в [4</w:t>
      </w:r>
      <w:r w:rsidR="006B6EB5" w:rsidRPr="001B0751">
        <w:rPr>
          <w:rFonts w:ascii="Times New Roman" w:hAnsi="Times New Roman" w:cs="Times New Roman"/>
          <w:sz w:val="28"/>
          <w:szCs w:val="28"/>
        </w:rPr>
        <w:t>5</w:t>
      </w:r>
      <w:r w:rsidRPr="001B0751">
        <w:rPr>
          <w:rFonts w:ascii="Times New Roman" w:hAnsi="Times New Roman" w:cs="Times New Roman"/>
          <w:sz w:val="28"/>
          <w:szCs w:val="28"/>
        </w:rPr>
        <w:t>] преобразуются в двухмерную карту распределения интенсивности по скоростям и дают представление о том на каких скоростях наблюдается наибольшее количество частиц</w:t>
      </w:r>
      <w:r w:rsidR="00276A9E">
        <w:rPr>
          <w:rFonts w:ascii="Times New Roman" w:hAnsi="Times New Roman" w:cs="Times New Roman"/>
          <w:sz w:val="28"/>
          <w:szCs w:val="28"/>
        </w:rPr>
        <w:t>,</w:t>
      </w:r>
      <w:r w:rsidRPr="001B0751">
        <w:rPr>
          <w:rFonts w:ascii="Times New Roman" w:hAnsi="Times New Roman" w:cs="Times New Roman"/>
          <w:sz w:val="28"/>
          <w:szCs w:val="28"/>
        </w:rPr>
        <w:t xml:space="preserve"> излучающих в данной спектральной линии.</w:t>
      </w:r>
    </w:p>
    <w:p w14:paraId="1D6510AC" w14:textId="3B89078C" w:rsidR="00E93A8C" w:rsidRPr="001B0751" w:rsidRDefault="004D6FD2" w:rsidP="00094714">
      <w:pPr>
        <w:spacing w:after="0" w:line="240" w:lineRule="auto"/>
        <w:ind w:firstLine="708"/>
        <w:jc w:val="both"/>
        <w:rPr>
          <w:rFonts w:ascii="Times New Roman" w:hAnsi="Times New Roman" w:cs="Times New Roman"/>
          <w:sz w:val="28"/>
          <w:szCs w:val="28"/>
        </w:rPr>
      </w:pPr>
      <w:r w:rsidRPr="001B0751">
        <w:rPr>
          <w:rFonts w:ascii="Times New Roman" w:hAnsi="Times New Roman" w:cs="Times New Roman"/>
          <w:sz w:val="28"/>
          <w:szCs w:val="28"/>
        </w:rPr>
        <w:t xml:space="preserve">Метод доплеровской томографии использует информацию, закодированную в профилях спектральных линий, полученных на разных </w:t>
      </w:r>
      <w:r w:rsidRPr="001B0751">
        <w:rPr>
          <w:rFonts w:ascii="Times New Roman" w:hAnsi="Times New Roman" w:cs="Times New Roman"/>
          <w:sz w:val="28"/>
          <w:szCs w:val="28"/>
        </w:rPr>
        <w:lastRenderedPageBreak/>
        <w:t>орбитальных фазах, для расчета распределения излучения по двойной системе. Предполагается, что наблюдаемой интенсивности в каждой точке профиля эмиссионной линии соответствует своя лучевая скорость.</w:t>
      </w:r>
    </w:p>
    <w:p w14:paraId="5D122CE6" w14:textId="77777777" w:rsidR="00902020" w:rsidRPr="001B0751" w:rsidRDefault="00902020" w:rsidP="00902020">
      <w:pPr>
        <w:spacing w:after="0" w:line="240" w:lineRule="auto"/>
        <w:rPr>
          <w:noProof/>
        </w:rPr>
      </w:pPr>
    </w:p>
    <w:p w14:paraId="169C8991" w14:textId="736D4FC4" w:rsidR="00094714" w:rsidRPr="001B0751" w:rsidRDefault="00795EF4" w:rsidP="00094714">
      <w:pPr>
        <w:spacing w:after="0" w:line="240" w:lineRule="auto"/>
        <w:jc w:val="center"/>
        <w:rPr>
          <w:rFonts w:ascii="Times New Roman" w:hAnsi="Times New Roman" w:cs="Times New Roman"/>
          <w:sz w:val="28"/>
          <w:szCs w:val="28"/>
        </w:rPr>
      </w:pPr>
      <w:r w:rsidRPr="001B0751">
        <w:rPr>
          <w:rFonts w:ascii="Times New Roman" w:hAnsi="Times New Roman" w:cs="Times New Roman"/>
          <w:noProof/>
          <w:sz w:val="28"/>
          <w:szCs w:val="28"/>
        </w:rPr>
        <w:drawing>
          <wp:inline distT="0" distB="0" distL="0" distR="0" wp14:anchorId="4399F64F" wp14:editId="59E9B23B">
            <wp:extent cx="5172797" cy="7278116"/>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8">
                      <a:extLst>
                        <a:ext uri="{28A0092B-C50C-407E-A947-70E740481C1C}">
                          <a14:useLocalDpi xmlns:a14="http://schemas.microsoft.com/office/drawing/2010/main" val="0"/>
                        </a:ext>
                      </a:extLst>
                    </a:blip>
                    <a:stretch>
                      <a:fillRect/>
                    </a:stretch>
                  </pic:blipFill>
                  <pic:spPr>
                    <a:xfrm>
                      <a:off x="0" y="0"/>
                      <a:ext cx="5172797" cy="7278116"/>
                    </a:xfrm>
                    <a:prstGeom prst="rect">
                      <a:avLst/>
                    </a:prstGeom>
                  </pic:spPr>
                </pic:pic>
              </a:graphicData>
            </a:graphic>
          </wp:inline>
        </w:drawing>
      </w:r>
    </w:p>
    <w:p w14:paraId="53A961BB" w14:textId="77777777" w:rsidR="000C63D1" w:rsidRPr="001B0751" w:rsidRDefault="000C63D1" w:rsidP="000C63D1">
      <w:pPr>
        <w:spacing w:after="0" w:line="240" w:lineRule="auto"/>
        <w:ind w:firstLine="708"/>
        <w:jc w:val="both"/>
        <w:rPr>
          <w:rFonts w:ascii="Times New Roman" w:hAnsi="Times New Roman" w:cs="Times New Roman"/>
          <w:sz w:val="28"/>
          <w:szCs w:val="28"/>
        </w:rPr>
      </w:pPr>
    </w:p>
    <w:p w14:paraId="26DFBC48" w14:textId="4AC6BC51" w:rsidR="000C63D1" w:rsidRPr="001B0751" w:rsidRDefault="000C63D1" w:rsidP="00902020">
      <w:pPr>
        <w:spacing w:after="0" w:line="240" w:lineRule="auto"/>
        <w:ind w:firstLine="708"/>
        <w:jc w:val="center"/>
        <w:rPr>
          <w:rFonts w:ascii="Times New Roman" w:hAnsi="Times New Roman" w:cs="Times New Roman"/>
          <w:sz w:val="28"/>
          <w:szCs w:val="28"/>
        </w:rPr>
      </w:pPr>
      <w:r w:rsidRPr="001B0751">
        <w:rPr>
          <w:rFonts w:ascii="Times New Roman" w:hAnsi="Times New Roman" w:cs="Times New Roman"/>
          <w:sz w:val="28"/>
          <w:szCs w:val="28"/>
        </w:rPr>
        <w:t>Рисунок 1.</w:t>
      </w:r>
      <w:r w:rsidR="00D17601" w:rsidRPr="001B0751">
        <w:rPr>
          <w:rFonts w:ascii="Times New Roman" w:hAnsi="Times New Roman" w:cs="Times New Roman"/>
          <w:sz w:val="28"/>
          <w:szCs w:val="28"/>
        </w:rPr>
        <w:t xml:space="preserve">11 – </w:t>
      </w:r>
      <w:r w:rsidRPr="001B0751">
        <w:rPr>
          <w:rFonts w:ascii="Times New Roman" w:hAnsi="Times New Roman" w:cs="Times New Roman"/>
          <w:sz w:val="28"/>
          <w:szCs w:val="28"/>
        </w:rPr>
        <w:t>Верхняя панель: геометрическая модель двойной системы в поле координат. Нижняя панель: соответствующая модель, преобразованная в поле скоростей</w:t>
      </w:r>
    </w:p>
    <w:p w14:paraId="45335CD2" w14:textId="77777777" w:rsidR="00911494" w:rsidRPr="001B0751" w:rsidRDefault="00911494" w:rsidP="00902020">
      <w:pPr>
        <w:spacing w:after="0" w:line="240" w:lineRule="auto"/>
        <w:ind w:firstLine="708"/>
        <w:jc w:val="center"/>
        <w:rPr>
          <w:rFonts w:ascii="Times New Roman" w:hAnsi="Times New Roman" w:cs="Times New Roman"/>
          <w:sz w:val="28"/>
          <w:szCs w:val="28"/>
        </w:rPr>
      </w:pPr>
    </w:p>
    <w:p w14:paraId="7046ED12" w14:textId="52F8AFA9" w:rsidR="00E93A8C" w:rsidRPr="001B0751" w:rsidRDefault="00E93A8C" w:rsidP="004D6FD2">
      <w:pPr>
        <w:spacing w:after="0" w:line="240" w:lineRule="auto"/>
        <w:ind w:firstLine="708"/>
        <w:jc w:val="both"/>
        <w:rPr>
          <w:rFonts w:ascii="Times New Roman" w:hAnsi="Times New Roman" w:cs="Times New Roman"/>
          <w:sz w:val="28"/>
          <w:szCs w:val="28"/>
        </w:rPr>
      </w:pPr>
      <w:r w:rsidRPr="001B0751">
        <w:rPr>
          <w:rFonts w:ascii="Times New Roman" w:hAnsi="Times New Roman" w:cs="Times New Roman"/>
          <w:sz w:val="28"/>
          <w:szCs w:val="28"/>
        </w:rPr>
        <w:lastRenderedPageBreak/>
        <w:t>Профиль эмиссионной линии в заданной орбитальной фазе рассматривается как запись проекции поля скоростей излучающего вещества. Таким образом доплеровская томография обеспечивает количественное картирование областей, образующих оптически тонкие линии, в пространстве скоростей. Пространство скоростей делят на множество элементов и ищут образ максимальной энтропии для заданного согласия, измеренного с помощью χ</w:t>
      </w:r>
      <w:r w:rsidR="00094714" w:rsidRPr="001B0751">
        <w:rPr>
          <w:rFonts w:ascii="Times New Roman" w:hAnsi="Times New Roman" w:cs="Times New Roman"/>
          <w:sz w:val="28"/>
          <w:szCs w:val="28"/>
          <w:vertAlign w:val="superscript"/>
        </w:rPr>
        <w:t xml:space="preserve">2 </w:t>
      </w:r>
      <w:r w:rsidR="00094714" w:rsidRPr="001B0751">
        <w:rPr>
          <w:rFonts w:ascii="Times New Roman" w:hAnsi="Times New Roman" w:cs="Times New Roman"/>
          <w:sz w:val="28"/>
          <w:szCs w:val="28"/>
        </w:rPr>
        <w:t>[4</w:t>
      </w:r>
      <w:r w:rsidR="007464B8" w:rsidRPr="001B0751">
        <w:rPr>
          <w:rFonts w:ascii="Times New Roman" w:hAnsi="Times New Roman" w:cs="Times New Roman"/>
          <w:sz w:val="28"/>
          <w:szCs w:val="28"/>
        </w:rPr>
        <w:t>6</w:t>
      </w:r>
      <w:r w:rsidR="00094714" w:rsidRPr="001B0751">
        <w:rPr>
          <w:rFonts w:ascii="Times New Roman" w:hAnsi="Times New Roman" w:cs="Times New Roman"/>
          <w:sz w:val="28"/>
          <w:szCs w:val="28"/>
        </w:rPr>
        <w:t>]</w:t>
      </w:r>
      <w:r w:rsidRPr="001B0751">
        <w:rPr>
          <w:rFonts w:ascii="Times New Roman" w:hAnsi="Times New Roman" w:cs="Times New Roman"/>
          <w:sz w:val="28"/>
          <w:szCs w:val="28"/>
        </w:rPr>
        <w:t>.</w:t>
      </w:r>
    </w:p>
    <w:p w14:paraId="6C01C05A" w14:textId="038A5540" w:rsidR="00C77167" w:rsidRPr="001B0751" w:rsidRDefault="00C77167" w:rsidP="00F45AB6">
      <w:pPr>
        <w:spacing w:after="0" w:line="240" w:lineRule="auto"/>
        <w:ind w:firstLine="708"/>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Данный метод широко используется для исследования </w:t>
      </w:r>
      <w:r w:rsidR="0025021F" w:rsidRPr="001B0751">
        <w:rPr>
          <w:rFonts w:ascii="Times New Roman" w:eastAsia="Times New Roman" w:hAnsi="Times New Roman" w:cs="Times New Roman"/>
          <w:sz w:val="28"/>
          <w:szCs w:val="28"/>
        </w:rPr>
        <w:t xml:space="preserve">структуры </w:t>
      </w:r>
      <w:r w:rsidRPr="001B0751">
        <w:rPr>
          <w:rFonts w:ascii="Times New Roman" w:eastAsia="Times New Roman" w:hAnsi="Times New Roman" w:cs="Times New Roman"/>
          <w:sz w:val="28"/>
          <w:szCs w:val="28"/>
        </w:rPr>
        <w:t>аккреционных</w:t>
      </w:r>
      <w:r w:rsidR="0025021F" w:rsidRPr="001B0751">
        <w:rPr>
          <w:rFonts w:ascii="Times New Roman" w:eastAsia="Times New Roman" w:hAnsi="Times New Roman" w:cs="Times New Roman"/>
          <w:sz w:val="28"/>
          <w:szCs w:val="28"/>
        </w:rPr>
        <w:t xml:space="preserve"> потоков в двойных системах с аккреционными дисками</w:t>
      </w:r>
      <w:r w:rsidRPr="001B0751">
        <w:rPr>
          <w:rFonts w:ascii="Times New Roman" w:eastAsia="Times New Roman" w:hAnsi="Times New Roman" w:cs="Times New Roman"/>
          <w:sz w:val="28"/>
          <w:szCs w:val="28"/>
        </w:rPr>
        <w:t xml:space="preserve">, в том числе </w:t>
      </w:r>
      <w:proofErr w:type="spellStart"/>
      <w:r w:rsidR="006959C8" w:rsidRPr="001B0751">
        <w:rPr>
          <w:rFonts w:ascii="Times New Roman" w:eastAsia="Times New Roman" w:hAnsi="Times New Roman" w:cs="Times New Roman"/>
          <w:sz w:val="28"/>
          <w:szCs w:val="28"/>
        </w:rPr>
        <w:t>катаклизмических</w:t>
      </w:r>
      <w:proofErr w:type="spellEnd"/>
      <w:r w:rsidR="006959C8" w:rsidRPr="001B0751">
        <w:rPr>
          <w:rFonts w:ascii="Times New Roman" w:eastAsia="Times New Roman" w:hAnsi="Times New Roman" w:cs="Times New Roman"/>
          <w:sz w:val="28"/>
          <w:szCs w:val="28"/>
        </w:rPr>
        <w:t xml:space="preserve"> переменных разных типов</w:t>
      </w:r>
      <w:r w:rsidRPr="001B0751">
        <w:rPr>
          <w:rFonts w:ascii="Times New Roman" w:eastAsia="Times New Roman" w:hAnsi="Times New Roman" w:cs="Times New Roman"/>
          <w:sz w:val="28"/>
          <w:szCs w:val="28"/>
        </w:rPr>
        <w:t xml:space="preserve">. </w:t>
      </w:r>
      <w:r w:rsidR="006959C8" w:rsidRPr="001B0751">
        <w:rPr>
          <w:rFonts w:ascii="Times New Roman" w:eastAsia="Times New Roman" w:hAnsi="Times New Roman" w:cs="Times New Roman"/>
          <w:sz w:val="28"/>
          <w:szCs w:val="28"/>
        </w:rPr>
        <w:t xml:space="preserve">Ниже приведены несколько </w:t>
      </w:r>
      <w:r w:rsidR="00262ED5">
        <w:rPr>
          <w:rFonts w:ascii="Times New Roman" w:eastAsia="Times New Roman" w:hAnsi="Times New Roman" w:cs="Times New Roman"/>
          <w:sz w:val="28"/>
          <w:szCs w:val="28"/>
        </w:rPr>
        <w:t>результатов</w:t>
      </w:r>
      <w:r w:rsidR="006959C8" w:rsidRPr="001B0751">
        <w:rPr>
          <w:rFonts w:ascii="Times New Roman" w:eastAsia="Times New Roman" w:hAnsi="Times New Roman" w:cs="Times New Roman"/>
          <w:sz w:val="28"/>
          <w:szCs w:val="28"/>
        </w:rPr>
        <w:t xml:space="preserve"> тако</w:t>
      </w:r>
      <w:r w:rsidR="00262ED5">
        <w:rPr>
          <w:rFonts w:ascii="Times New Roman" w:eastAsia="Times New Roman" w:hAnsi="Times New Roman" w:cs="Times New Roman"/>
          <w:sz w:val="28"/>
          <w:szCs w:val="28"/>
        </w:rPr>
        <w:t>го</w:t>
      </w:r>
      <w:r w:rsidR="006959C8" w:rsidRPr="001B0751">
        <w:rPr>
          <w:rFonts w:ascii="Times New Roman" w:eastAsia="Times New Roman" w:hAnsi="Times New Roman" w:cs="Times New Roman"/>
          <w:sz w:val="28"/>
          <w:szCs w:val="28"/>
        </w:rPr>
        <w:t xml:space="preserve"> рода исследовани</w:t>
      </w:r>
      <w:r w:rsidR="00262ED5">
        <w:rPr>
          <w:rFonts w:ascii="Times New Roman" w:eastAsia="Times New Roman" w:hAnsi="Times New Roman" w:cs="Times New Roman"/>
          <w:sz w:val="28"/>
          <w:szCs w:val="28"/>
        </w:rPr>
        <w:t>й</w:t>
      </w:r>
      <w:r w:rsidR="006959C8" w:rsidRPr="001B0751">
        <w:rPr>
          <w:rFonts w:ascii="Times New Roman" w:eastAsia="Times New Roman" w:hAnsi="Times New Roman" w:cs="Times New Roman"/>
          <w:sz w:val="28"/>
          <w:szCs w:val="28"/>
        </w:rPr>
        <w:t xml:space="preserve">. </w:t>
      </w:r>
      <w:r w:rsidR="00094714" w:rsidRPr="001B0751">
        <w:rPr>
          <w:rFonts w:ascii="Times New Roman" w:eastAsia="Times New Roman" w:hAnsi="Times New Roman" w:cs="Times New Roman"/>
          <w:sz w:val="28"/>
          <w:szCs w:val="28"/>
        </w:rPr>
        <w:t>Например,</w:t>
      </w:r>
      <w:r w:rsidR="006959C8" w:rsidRPr="001B0751">
        <w:rPr>
          <w:rFonts w:ascii="Times New Roman" w:eastAsia="Times New Roman" w:hAnsi="Times New Roman" w:cs="Times New Roman"/>
          <w:sz w:val="28"/>
          <w:szCs w:val="28"/>
        </w:rPr>
        <w:t xml:space="preserve"> в</w:t>
      </w:r>
      <w:r w:rsidRPr="001B0751">
        <w:rPr>
          <w:rFonts w:ascii="Times New Roman" w:eastAsia="Times New Roman" w:hAnsi="Times New Roman" w:cs="Times New Roman"/>
          <w:sz w:val="28"/>
          <w:szCs w:val="28"/>
        </w:rPr>
        <w:t xml:space="preserve"> работе [</w:t>
      </w:r>
      <w:r w:rsidR="0054560C" w:rsidRPr="001B0751">
        <w:rPr>
          <w:rFonts w:ascii="Times New Roman" w:eastAsia="Times New Roman" w:hAnsi="Times New Roman" w:cs="Times New Roman"/>
          <w:sz w:val="28"/>
          <w:szCs w:val="28"/>
        </w:rPr>
        <w:t>38</w:t>
      </w:r>
      <w:r w:rsidRPr="001B0751">
        <w:rPr>
          <w:rFonts w:ascii="Times New Roman" w:eastAsia="Times New Roman" w:hAnsi="Times New Roman" w:cs="Times New Roman"/>
          <w:sz w:val="28"/>
          <w:szCs w:val="28"/>
        </w:rPr>
        <w:t>] Допплеровская карта эмиссионной линии H</w:t>
      </w:r>
      <w:r w:rsidRPr="001B0751">
        <w:rPr>
          <w:rFonts w:ascii="Times New Roman" w:eastAsia="Times New Roman" w:hAnsi="Times New Roman" w:cs="Times New Roman"/>
          <w:sz w:val="28"/>
          <w:szCs w:val="28"/>
          <w:vertAlign w:val="subscript"/>
        </w:rPr>
        <w:t>α</w:t>
      </w:r>
      <w:r w:rsidR="00AD6EFF" w:rsidRPr="001B0751">
        <w:rPr>
          <w:rFonts w:ascii="Times New Roman" w:eastAsia="Times New Roman" w:hAnsi="Times New Roman" w:cs="Times New Roman"/>
          <w:sz w:val="28"/>
          <w:szCs w:val="28"/>
          <w:vertAlign w:val="subscript"/>
        </w:rPr>
        <w:t xml:space="preserve"> </w:t>
      </w:r>
      <w:r w:rsidR="006959C8" w:rsidRPr="001B0751">
        <w:rPr>
          <w:rFonts w:ascii="Times New Roman" w:eastAsia="Times New Roman" w:hAnsi="Times New Roman" w:cs="Times New Roman"/>
          <w:sz w:val="28"/>
          <w:szCs w:val="28"/>
        </w:rPr>
        <w:t>была интерпрет</w:t>
      </w:r>
      <w:r w:rsidR="000C63D1" w:rsidRPr="001B0751">
        <w:rPr>
          <w:rFonts w:ascii="Times New Roman" w:eastAsia="Times New Roman" w:hAnsi="Times New Roman" w:cs="Times New Roman"/>
          <w:sz w:val="28"/>
          <w:szCs w:val="28"/>
        </w:rPr>
        <w:t>ирована как доказательство того</w:t>
      </w:r>
      <w:r w:rsidRPr="001B0751">
        <w:rPr>
          <w:rFonts w:ascii="Times New Roman" w:eastAsia="Times New Roman" w:hAnsi="Times New Roman" w:cs="Times New Roman"/>
          <w:sz w:val="28"/>
          <w:szCs w:val="28"/>
        </w:rPr>
        <w:t>,</w:t>
      </w:r>
      <w:r w:rsidR="00AD6EFF"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что в системе EZ</w:t>
      </w:r>
      <w:r w:rsidR="006959C8"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Lyn</w:t>
      </w:r>
      <w:proofErr w:type="spellEnd"/>
      <w:r w:rsidRPr="001B0751">
        <w:rPr>
          <w:rFonts w:ascii="Times New Roman" w:eastAsia="Times New Roman" w:hAnsi="Times New Roman" w:cs="Times New Roman"/>
          <w:sz w:val="28"/>
          <w:szCs w:val="28"/>
        </w:rPr>
        <w:t xml:space="preserve"> присутствуют спиральные </w:t>
      </w:r>
      <w:r w:rsidR="006959C8" w:rsidRPr="001B0751">
        <w:rPr>
          <w:rFonts w:ascii="Times New Roman" w:eastAsia="Times New Roman" w:hAnsi="Times New Roman" w:cs="Times New Roman"/>
          <w:sz w:val="28"/>
          <w:szCs w:val="28"/>
        </w:rPr>
        <w:t xml:space="preserve">волны плотности в </w:t>
      </w:r>
      <w:r w:rsidR="000C63D1" w:rsidRPr="001B0751">
        <w:rPr>
          <w:rFonts w:ascii="Times New Roman" w:eastAsia="Times New Roman" w:hAnsi="Times New Roman" w:cs="Times New Roman"/>
          <w:sz w:val="28"/>
          <w:szCs w:val="28"/>
        </w:rPr>
        <w:t>аккреционном диске</w:t>
      </w:r>
      <w:r w:rsidRPr="001B0751">
        <w:rPr>
          <w:rFonts w:ascii="Times New Roman" w:eastAsia="Times New Roman" w:hAnsi="Times New Roman" w:cs="Times New Roman"/>
          <w:sz w:val="28"/>
          <w:szCs w:val="28"/>
        </w:rPr>
        <w:t xml:space="preserve"> (рисунок</w:t>
      </w:r>
      <w:r w:rsidR="0082514F" w:rsidRPr="001B0751">
        <w:rPr>
          <w:rFonts w:ascii="Times New Roman" w:eastAsia="Times New Roman" w:hAnsi="Times New Roman" w:cs="Times New Roman"/>
          <w:sz w:val="28"/>
          <w:szCs w:val="28"/>
        </w:rPr>
        <w:t xml:space="preserve"> 1.</w:t>
      </w:r>
      <w:r w:rsidR="0054560C" w:rsidRPr="001B0751">
        <w:rPr>
          <w:rFonts w:ascii="Times New Roman" w:eastAsia="Times New Roman" w:hAnsi="Times New Roman" w:cs="Times New Roman"/>
          <w:sz w:val="28"/>
          <w:szCs w:val="28"/>
        </w:rPr>
        <w:t>12</w:t>
      </w:r>
      <w:r w:rsidR="009313C6" w:rsidRPr="001B0751">
        <w:rPr>
          <w:rFonts w:ascii="Times New Roman" w:eastAsia="Times New Roman" w:hAnsi="Times New Roman" w:cs="Times New Roman"/>
          <w:sz w:val="28"/>
          <w:szCs w:val="28"/>
        </w:rPr>
        <w:t>).</w:t>
      </w:r>
    </w:p>
    <w:p w14:paraId="1A3D1D6E" w14:textId="77777777" w:rsidR="000B26CB" w:rsidRPr="001B0751" w:rsidRDefault="000B26CB" w:rsidP="004246AC">
      <w:pPr>
        <w:spacing w:after="0" w:line="240" w:lineRule="auto"/>
        <w:ind w:firstLine="708"/>
        <w:jc w:val="both"/>
        <w:rPr>
          <w:rFonts w:ascii="Times New Roman" w:eastAsia="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77167" w:rsidRPr="001B0751" w14:paraId="27F65141" w14:textId="77777777" w:rsidTr="00C77167">
        <w:tc>
          <w:tcPr>
            <w:tcW w:w="9854" w:type="dxa"/>
          </w:tcPr>
          <w:p w14:paraId="359ECB9F" w14:textId="00F8B68B" w:rsidR="00C77167" w:rsidRPr="001B0751" w:rsidRDefault="00795EF4" w:rsidP="0087462F">
            <w:pPr>
              <w:jc w:val="center"/>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drawing>
                <wp:inline distT="0" distB="0" distL="0" distR="0" wp14:anchorId="607F90B1" wp14:editId="65985A75">
                  <wp:extent cx="6068272" cy="2829320"/>
                  <wp:effectExtent l="0" t="0" r="889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29">
                            <a:extLst>
                              <a:ext uri="{28A0092B-C50C-407E-A947-70E740481C1C}">
                                <a14:useLocalDpi xmlns:a14="http://schemas.microsoft.com/office/drawing/2010/main" val="0"/>
                              </a:ext>
                            </a:extLst>
                          </a:blip>
                          <a:stretch>
                            <a:fillRect/>
                          </a:stretch>
                        </pic:blipFill>
                        <pic:spPr>
                          <a:xfrm>
                            <a:off x="0" y="0"/>
                            <a:ext cx="6068272" cy="2829320"/>
                          </a:xfrm>
                          <a:prstGeom prst="rect">
                            <a:avLst/>
                          </a:prstGeom>
                        </pic:spPr>
                      </pic:pic>
                    </a:graphicData>
                  </a:graphic>
                </wp:inline>
              </w:drawing>
            </w:r>
          </w:p>
        </w:tc>
      </w:tr>
      <w:tr w:rsidR="00C77167" w:rsidRPr="001B0751" w14:paraId="29F5509A" w14:textId="77777777" w:rsidTr="00C77167">
        <w:tc>
          <w:tcPr>
            <w:tcW w:w="9854" w:type="dxa"/>
          </w:tcPr>
          <w:p w14:paraId="2F97F0D3" w14:textId="77777777" w:rsidR="000C63D1" w:rsidRPr="001B0751" w:rsidRDefault="000C63D1" w:rsidP="004246AC">
            <w:pPr>
              <w:jc w:val="center"/>
              <w:rPr>
                <w:rFonts w:ascii="Times New Roman" w:eastAsia="Times New Roman" w:hAnsi="Times New Roman" w:cs="Times New Roman"/>
                <w:sz w:val="28"/>
                <w:szCs w:val="28"/>
              </w:rPr>
            </w:pPr>
          </w:p>
          <w:p w14:paraId="72FE89B1" w14:textId="1AF69ECD" w:rsidR="00C77167" w:rsidRPr="001B0751" w:rsidRDefault="00C77167" w:rsidP="004246AC">
            <w:pPr>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Рисунок</w:t>
            </w:r>
            <w:r w:rsidR="000B26CB" w:rsidRPr="001B0751">
              <w:rPr>
                <w:rFonts w:ascii="Times New Roman" w:eastAsia="Times New Roman" w:hAnsi="Times New Roman" w:cs="Times New Roman"/>
                <w:sz w:val="28"/>
                <w:szCs w:val="28"/>
              </w:rPr>
              <w:t xml:space="preserve"> </w:t>
            </w:r>
            <w:r w:rsidR="0082514F" w:rsidRPr="001B0751">
              <w:rPr>
                <w:rFonts w:ascii="Times New Roman" w:eastAsia="Times New Roman" w:hAnsi="Times New Roman" w:cs="Times New Roman"/>
                <w:sz w:val="28"/>
                <w:szCs w:val="28"/>
              </w:rPr>
              <w:t>1.</w:t>
            </w:r>
            <w:r w:rsidR="00D17601" w:rsidRPr="001B0751">
              <w:rPr>
                <w:rFonts w:ascii="Times New Roman" w:eastAsia="Times New Roman" w:hAnsi="Times New Roman" w:cs="Times New Roman"/>
                <w:sz w:val="28"/>
                <w:szCs w:val="28"/>
              </w:rPr>
              <w:t xml:space="preserve">12 – </w:t>
            </w:r>
            <w:r w:rsidR="0082514F" w:rsidRPr="001B0751">
              <w:rPr>
                <w:rFonts w:ascii="Times New Roman" w:eastAsia="Times New Roman" w:hAnsi="Times New Roman" w:cs="Times New Roman"/>
                <w:sz w:val="28"/>
                <w:szCs w:val="28"/>
              </w:rPr>
              <w:t xml:space="preserve">Допплеровская карта скоростей системы EZ </w:t>
            </w:r>
            <w:proofErr w:type="spellStart"/>
            <w:r w:rsidR="0082514F" w:rsidRPr="001B0751">
              <w:rPr>
                <w:rFonts w:ascii="Times New Roman" w:eastAsia="Times New Roman" w:hAnsi="Times New Roman" w:cs="Times New Roman"/>
                <w:sz w:val="28"/>
                <w:szCs w:val="28"/>
              </w:rPr>
              <w:t>Lyn</w:t>
            </w:r>
            <w:proofErr w:type="spellEnd"/>
            <w:r w:rsidR="0082514F" w:rsidRPr="001B0751">
              <w:rPr>
                <w:rFonts w:ascii="Times New Roman" w:eastAsia="Times New Roman" w:hAnsi="Times New Roman" w:cs="Times New Roman"/>
                <w:sz w:val="28"/>
                <w:szCs w:val="28"/>
              </w:rPr>
              <w:t xml:space="preserve"> в 2020 года </w:t>
            </w:r>
          </w:p>
        </w:tc>
      </w:tr>
    </w:tbl>
    <w:p w14:paraId="4321DCD1" w14:textId="77777777" w:rsidR="00C77167" w:rsidRPr="001B0751" w:rsidRDefault="00C77167" w:rsidP="004246AC">
      <w:pPr>
        <w:spacing w:after="0" w:line="240" w:lineRule="auto"/>
        <w:ind w:firstLine="708"/>
        <w:jc w:val="both"/>
        <w:rPr>
          <w:rFonts w:ascii="Times New Roman" w:eastAsia="Times New Roman" w:hAnsi="Times New Roman" w:cs="Times New Roman"/>
          <w:sz w:val="28"/>
          <w:szCs w:val="28"/>
        </w:rPr>
      </w:pPr>
    </w:p>
    <w:p w14:paraId="05211299" w14:textId="3B316BDF" w:rsidR="00C77167" w:rsidRPr="001B0751" w:rsidRDefault="00C77167" w:rsidP="0087462F">
      <w:pPr>
        <w:spacing w:after="0" w:line="240" w:lineRule="auto"/>
        <w:ind w:firstLine="708"/>
        <w:jc w:val="both"/>
        <w:rPr>
          <w:rFonts w:ascii="Times New Roman" w:hAnsi="Times New Roman" w:cs="Times New Roman"/>
          <w:sz w:val="28"/>
          <w:szCs w:val="28"/>
        </w:rPr>
      </w:pPr>
      <w:r w:rsidRPr="001B0751">
        <w:rPr>
          <w:rFonts w:ascii="Times New Roman" w:eastAsia="Times New Roman" w:hAnsi="Times New Roman" w:cs="Times New Roman"/>
          <w:sz w:val="28"/>
          <w:szCs w:val="28"/>
        </w:rPr>
        <w:t>Другим</w:t>
      </w:r>
      <w:r w:rsidR="009313C6" w:rsidRPr="001B0751">
        <w:rPr>
          <w:rFonts w:ascii="Times New Roman" w:eastAsia="Times New Roman" w:hAnsi="Times New Roman" w:cs="Times New Roman"/>
          <w:sz w:val="28"/>
          <w:szCs w:val="28"/>
        </w:rPr>
        <w:t xml:space="preserve"> интересным</w:t>
      </w:r>
      <w:r w:rsidRPr="001B0751">
        <w:rPr>
          <w:rFonts w:ascii="Times New Roman" w:eastAsia="Times New Roman" w:hAnsi="Times New Roman" w:cs="Times New Roman"/>
          <w:sz w:val="28"/>
          <w:szCs w:val="28"/>
        </w:rPr>
        <w:t xml:space="preserve"> примером использования Допплеровской томографии </w:t>
      </w:r>
      <w:r w:rsidR="009313C6" w:rsidRPr="001B0751">
        <w:rPr>
          <w:rFonts w:ascii="Times New Roman" w:eastAsia="Times New Roman" w:hAnsi="Times New Roman" w:cs="Times New Roman"/>
          <w:sz w:val="28"/>
          <w:szCs w:val="28"/>
        </w:rPr>
        <w:t>для исследования</w:t>
      </w:r>
      <w:r w:rsidRPr="001B0751">
        <w:rPr>
          <w:rFonts w:ascii="Times New Roman" w:eastAsia="Times New Roman" w:hAnsi="Times New Roman" w:cs="Times New Roman"/>
          <w:sz w:val="28"/>
          <w:szCs w:val="28"/>
        </w:rPr>
        <w:t xml:space="preserve"> </w:t>
      </w:r>
      <w:r w:rsidR="009313C6" w:rsidRPr="001B0751">
        <w:rPr>
          <w:rFonts w:ascii="Times New Roman" w:eastAsia="Times New Roman" w:hAnsi="Times New Roman" w:cs="Times New Roman"/>
          <w:sz w:val="28"/>
          <w:szCs w:val="28"/>
        </w:rPr>
        <w:t xml:space="preserve">структуры аккреционных потоков в </w:t>
      </w:r>
      <w:proofErr w:type="spellStart"/>
      <w:r w:rsidR="009313C6" w:rsidRPr="001B0751">
        <w:rPr>
          <w:rFonts w:ascii="Times New Roman" w:eastAsia="Times New Roman" w:hAnsi="Times New Roman" w:cs="Times New Roman"/>
          <w:sz w:val="28"/>
          <w:szCs w:val="28"/>
        </w:rPr>
        <w:t>катаклизмических</w:t>
      </w:r>
      <w:proofErr w:type="spellEnd"/>
      <w:r w:rsidR="009313C6" w:rsidRPr="001B0751">
        <w:rPr>
          <w:rFonts w:ascii="Times New Roman" w:eastAsia="Times New Roman" w:hAnsi="Times New Roman" w:cs="Times New Roman"/>
          <w:sz w:val="28"/>
          <w:szCs w:val="28"/>
        </w:rPr>
        <w:t xml:space="preserve"> переменных является изучение новоподобных систем</w:t>
      </w:r>
      <w:r w:rsidRPr="001B0751">
        <w:rPr>
          <w:rFonts w:ascii="Times New Roman" w:eastAsia="Times New Roman" w:hAnsi="Times New Roman" w:cs="Times New Roman"/>
          <w:sz w:val="28"/>
          <w:szCs w:val="28"/>
        </w:rPr>
        <w:t xml:space="preserve"> RW Sex и </w:t>
      </w:r>
      <w:r w:rsidRPr="001B0751">
        <w:rPr>
          <w:rFonts w:ascii="Times New Roman" w:hAnsi="Times New Roman" w:cs="Times New Roman"/>
          <w:sz w:val="28"/>
          <w:szCs w:val="28"/>
        </w:rPr>
        <w:t>1RXS J064434.5 + 33445</w:t>
      </w:r>
      <w:r w:rsidR="009313C6" w:rsidRPr="001B0751">
        <w:rPr>
          <w:rFonts w:ascii="Times New Roman" w:hAnsi="Times New Roman" w:cs="Times New Roman"/>
          <w:sz w:val="28"/>
          <w:szCs w:val="28"/>
        </w:rPr>
        <w:t>[20]</w:t>
      </w:r>
      <w:r w:rsidRPr="001B0751">
        <w:rPr>
          <w:sz w:val="28"/>
          <w:szCs w:val="28"/>
        </w:rPr>
        <w:t xml:space="preserve">. </w:t>
      </w:r>
      <w:r w:rsidRPr="001B0751">
        <w:rPr>
          <w:rFonts w:ascii="Times New Roman" w:hAnsi="Times New Roman" w:cs="Times New Roman"/>
          <w:sz w:val="28"/>
          <w:szCs w:val="28"/>
        </w:rPr>
        <w:t xml:space="preserve">В данных системах на основании Допплеровской томографии, по </w:t>
      </w:r>
      <w:proofErr w:type="spellStart"/>
      <w:r w:rsidR="000C63D1" w:rsidRPr="001B0751">
        <w:rPr>
          <w:rFonts w:ascii="Times New Roman" w:hAnsi="Times New Roman" w:cs="Times New Roman"/>
          <w:sz w:val="28"/>
          <w:szCs w:val="28"/>
        </w:rPr>
        <w:t>фазоразрешённым</w:t>
      </w:r>
      <w:proofErr w:type="spellEnd"/>
      <w:r w:rsidR="009313C6" w:rsidRPr="001B0751">
        <w:rPr>
          <w:rFonts w:ascii="Times New Roman" w:hAnsi="Times New Roman" w:cs="Times New Roman"/>
          <w:sz w:val="28"/>
          <w:szCs w:val="28"/>
        </w:rPr>
        <w:t xml:space="preserve"> </w:t>
      </w:r>
      <w:r w:rsidRPr="001B0751">
        <w:rPr>
          <w:rFonts w:ascii="Times New Roman" w:hAnsi="Times New Roman" w:cs="Times New Roman"/>
          <w:sz w:val="28"/>
          <w:szCs w:val="28"/>
        </w:rPr>
        <w:t>спектрам был</w:t>
      </w:r>
      <w:r w:rsidR="009313C6" w:rsidRPr="001B0751">
        <w:rPr>
          <w:rFonts w:ascii="Times New Roman" w:hAnsi="Times New Roman" w:cs="Times New Roman"/>
          <w:sz w:val="28"/>
          <w:szCs w:val="28"/>
        </w:rPr>
        <w:t>а</w:t>
      </w:r>
      <w:r w:rsidRPr="001B0751">
        <w:rPr>
          <w:rFonts w:ascii="Times New Roman" w:hAnsi="Times New Roman" w:cs="Times New Roman"/>
          <w:sz w:val="28"/>
          <w:szCs w:val="28"/>
        </w:rPr>
        <w:t xml:space="preserve"> обнаружен</w:t>
      </w:r>
      <w:r w:rsidR="009313C6" w:rsidRPr="001B0751">
        <w:rPr>
          <w:rFonts w:ascii="Times New Roman" w:hAnsi="Times New Roman" w:cs="Times New Roman"/>
          <w:sz w:val="28"/>
          <w:szCs w:val="28"/>
        </w:rPr>
        <w:t>а</w:t>
      </w:r>
      <w:r w:rsidRPr="001B0751">
        <w:rPr>
          <w:rFonts w:ascii="Times New Roman" w:hAnsi="Times New Roman" w:cs="Times New Roman"/>
          <w:sz w:val="28"/>
          <w:szCs w:val="28"/>
        </w:rPr>
        <w:t xml:space="preserve"> </w:t>
      </w:r>
      <w:proofErr w:type="spellStart"/>
      <w:r w:rsidRPr="001B0751">
        <w:rPr>
          <w:rFonts w:ascii="Times New Roman" w:hAnsi="Times New Roman" w:cs="Times New Roman"/>
          <w:sz w:val="28"/>
          <w:szCs w:val="28"/>
        </w:rPr>
        <w:t>мультикомпонентная</w:t>
      </w:r>
      <w:proofErr w:type="spellEnd"/>
      <w:r w:rsidRPr="001B0751">
        <w:rPr>
          <w:rFonts w:ascii="Times New Roman" w:hAnsi="Times New Roman" w:cs="Times New Roman"/>
          <w:sz w:val="28"/>
          <w:szCs w:val="28"/>
        </w:rPr>
        <w:t xml:space="preserve"> структура </w:t>
      </w:r>
      <w:proofErr w:type="spellStart"/>
      <w:r w:rsidRPr="001B0751">
        <w:rPr>
          <w:rFonts w:ascii="Times New Roman" w:hAnsi="Times New Roman" w:cs="Times New Roman"/>
          <w:sz w:val="28"/>
          <w:szCs w:val="28"/>
        </w:rPr>
        <w:t>Бальмеровских</w:t>
      </w:r>
      <w:proofErr w:type="spellEnd"/>
      <w:r w:rsidRPr="001B0751">
        <w:rPr>
          <w:rFonts w:ascii="Times New Roman" w:hAnsi="Times New Roman" w:cs="Times New Roman"/>
          <w:sz w:val="28"/>
          <w:szCs w:val="28"/>
        </w:rPr>
        <w:t xml:space="preserve"> линий</w:t>
      </w:r>
      <w:r w:rsidR="0013054B" w:rsidRPr="001B0751">
        <w:rPr>
          <w:rFonts w:ascii="Times New Roman" w:hAnsi="Times New Roman" w:cs="Times New Roman"/>
          <w:sz w:val="28"/>
          <w:szCs w:val="28"/>
        </w:rPr>
        <w:t xml:space="preserve"> и определены области их формирования</w:t>
      </w:r>
      <w:r w:rsidR="0054560C" w:rsidRPr="001B0751">
        <w:rPr>
          <w:rFonts w:ascii="Times New Roman" w:hAnsi="Times New Roman" w:cs="Times New Roman"/>
          <w:sz w:val="28"/>
          <w:szCs w:val="28"/>
        </w:rPr>
        <w:t xml:space="preserve"> (</w:t>
      </w:r>
      <w:r w:rsidR="00276A9E">
        <w:rPr>
          <w:rFonts w:ascii="Times New Roman" w:hAnsi="Times New Roman" w:cs="Times New Roman"/>
          <w:sz w:val="28"/>
          <w:szCs w:val="28"/>
        </w:rPr>
        <w:t xml:space="preserve">рисунок </w:t>
      </w:r>
      <w:r w:rsidR="0054560C" w:rsidRPr="001B0751">
        <w:rPr>
          <w:rFonts w:ascii="Times New Roman" w:hAnsi="Times New Roman" w:cs="Times New Roman"/>
          <w:sz w:val="28"/>
          <w:szCs w:val="28"/>
        </w:rPr>
        <w:t>1.13)</w:t>
      </w:r>
      <w:r w:rsidRPr="001B0751">
        <w:rPr>
          <w:rFonts w:ascii="Times New Roman" w:hAnsi="Times New Roman" w:cs="Times New Roman"/>
          <w:sz w:val="28"/>
          <w:szCs w:val="28"/>
        </w:rPr>
        <w:t>.</w:t>
      </w:r>
    </w:p>
    <w:p w14:paraId="542CA0B0" w14:textId="77777777" w:rsidR="00902020" w:rsidRPr="001B0751" w:rsidRDefault="00902020" w:rsidP="00902020">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14:paraId="219D5F50" w14:textId="1D5154BD" w:rsidR="000C63D1" w:rsidRPr="001B0751" w:rsidRDefault="000C63D1" w:rsidP="00272D58">
      <w:pPr>
        <w:pStyle w:val="a5"/>
        <w:shd w:val="clear" w:color="auto" w:fill="FFFFFF"/>
        <w:autoSpaceDE w:val="0"/>
        <w:autoSpaceDN w:val="0"/>
        <w:adjustRightInd w:val="0"/>
        <w:spacing w:after="0" w:line="240" w:lineRule="auto"/>
        <w:ind w:left="208" w:firstLine="501"/>
        <w:jc w:val="both"/>
        <w:outlineLvl w:val="1"/>
        <w:rPr>
          <w:rFonts w:ascii="Times New Roman" w:hAnsi="Times New Roman" w:cs="Times New Roman"/>
          <w:b/>
          <w:sz w:val="28"/>
          <w:szCs w:val="28"/>
        </w:rPr>
      </w:pPr>
      <w:bookmarkStart w:id="29" w:name="_Toc122540364"/>
      <w:r w:rsidRPr="001B0751">
        <w:rPr>
          <w:rFonts w:ascii="Times New Roman" w:hAnsi="Times New Roman" w:cs="Times New Roman"/>
          <w:b/>
          <w:bCs/>
          <w:color w:val="000000"/>
          <w:sz w:val="28"/>
          <w:szCs w:val="28"/>
        </w:rPr>
        <w:t>1.5. Резюме обзора литературы.</w:t>
      </w:r>
      <w:bookmarkEnd w:id="29"/>
    </w:p>
    <w:p w14:paraId="2D5E3470" w14:textId="77777777" w:rsidR="000C63D1" w:rsidRPr="001B0751" w:rsidRDefault="000C63D1" w:rsidP="0054560C">
      <w:pPr>
        <w:pStyle w:val="a5"/>
        <w:shd w:val="clear" w:color="auto" w:fill="FFFFFF"/>
        <w:autoSpaceDE w:val="0"/>
        <w:autoSpaceDN w:val="0"/>
        <w:adjustRightInd w:val="0"/>
        <w:spacing w:after="0" w:line="240" w:lineRule="auto"/>
        <w:ind w:left="0" w:firstLine="675"/>
        <w:jc w:val="both"/>
        <w:rPr>
          <w:rFonts w:ascii="Times New Roman" w:hAnsi="Times New Roman" w:cs="Times New Roman"/>
          <w:sz w:val="28"/>
          <w:szCs w:val="28"/>
        </w:rPr>
      </w:pPr>
      <w:r w:rsidRPr="001B0751">
        <w:rPr>
          <w:rFonts w:ascii="Times New Roman" w:hAnsi="Times New Roman" w:cs="Times New Roman"/>
          <w:sz w:val="28"/>
          <w:szCs w:val="28"/>
        </w:rPr>
        <w:t>На основе вышеизложенного материала были сделаны следующие заключения:</w:t>
      </w:r>
    </w:p>
    <w:p w14:paraId="120E8542" w14:textId="685F4F12" w:rsidR="000C63D1" w:rsidRPr="001B0751" w:rsidRDefault="0054560C" w:rsidP="0054560C">
      <w:pPr>
        <w:pStyle w:val="a4"/>
        <w:spacing w:before="0" w:beforeAutospacing="0" w:after="0" w:afterAutospacing="0"/>
        <w:ind w:firstLine="709"/>
        <w:jc w:val="both"/>
        <w:rPr>
          <w:color w:val="000000"/>
          <w:sz w:val="28"/>
          <w:szCs w:val="28"/>
        </w:rPr>
      </w:pPr>
      <w:r w:rsidRPr="001B0751">
        <w:rPr>
          <w:color w:val="000000"/>
          <w:sz w:val="28"/>
          <w:szCs w:val="28"/>
        </w:rPr>
        <w:t xml:space="preserve">1. </w:t>
      </w:r>
      <w:r w:rsidR="000C63D1" w:rsidRPr="001B0751">
        <w:rPr>
          <w:color w:val="000000"/>
          <w:sz w:val="28"/>
          <w:szCs w:val="28"/>
        </w:rPr>
        <w:t>Новоподобные системы типа UX U</w:t>
      </w:r>
      <w:r w:rsidR="000C63D1" w:rsidRPr="001B0751">
        <w:rPr>
          <w:color w:val="000000"/>
          <w:sz w:val="28"/>
          <w:szCs w:val="28"/>
          <w:lang w:val="en-US"/>
        </w:rPr>
        <w:t>M</w:t>
      </w:r>
      <w:r w:rsidR="000C63D1" w:rsidRPr="001B0751">
        <w:rPr>
          <w:color w:val="000000"/>
          <w:sz w:val="28"/>
          <w:szCs w:val="28"/>
        </w:rPr>
        <w:t xml:space="preserve">a </w:t>
      </w:r>
      <w:r w:rsidR="000C63D1" w:rsidRPr="001B0751">
        <w:rPr>
          <w:sz w:val="28"/>
          <w:szCs w:val="28"/>
          <w:lang w:val="en-US"/>
        </w:rPr>
        <w:t>c</w:t>
      </w:r>
      <w:r w:rsidR="000C63D1" w:rsidRPr="001B0751">
        <w:rPr>
          <w:sz w:val="28"/>
          <w:szCs w:val="28"/>
        </w:rPr>
        <w:t xml:space="preserve"> орбитальными периодами </w:t>
      </w:r>
      <w:proofErr w:type="spellStart"/>
      <w:r w:rsidR="000C63D1" w:rsidRPr="001B0751">
        <w:rPr>
          <w:i/>
          <w:sz w:val="28"/>
          <w:szCs w:val="28"/>
        </w:rPr>
        <w:t>P</w:t>
      </w:r>
      <w:r w:rsidR="000C63D1" w:rsidRPr="001B0751">
        <w:rPr>
          <w:i/>
          <w:sz w:val="28"/>
          <w:szCs w:val="28"/>
          <w:vertAlign w:val="subscript"/>
        </w:rPr>
        <w:t>orb</w:t>
      </w:r>
      <w:proofErr w:type="spellEnd"/>
      <w:r w:rsidR="000C63D1" w:rsidRPr="001B0751">
        <w:rPr>
          <w:sz w:val="28"/>
          <w:szCs w:val="28"/>
        </w:rPr>
        <w:t>&gt;4ч являются</w:t>
      </w:r>
      <w:r w:rsidR="000C63D1" w:rsidRPr="001B0751">
        <w:rPr>
          <w:color w:val="000000"/>
          <w:sz w:val="28"/>
          <w:szCs w:val="28"/>
        </w:rPr>
        <w:t xml:space="preserve"> малоизученными объектами, их эволюционный статус остается неизвестным. </w:t>
      </w:r>
    </w:p>
    <w:p w14:paraId="6B99CFBA" w14:textId="30256215" w:rsidR="000C63D1" w:rsidRPr="001B0751" w:rsidRDefault="0054560C" w:rsidP="005004D2">
      <w:pPr>
        <w:pStyle w:val="a4"/>
        <w:spacing w:before="0" w:beforeAutospacing="0" w:after="0" w:afterAutospacing="0"/>
        <w:ind w:firstLine="709"/>
        <w:jc w:val="both"/>
        <w:rPr>
          <w:color w:val="000000"/>
          <w:sz w:val="28"/>
          <w:szCs w:val="28"/>
        </w:rPr>
      </w:pPr>
      <w:r w:rsidRPr="001B0751">
        <w:rPr>
          <w:color w:val="000000"/>
          <w:sz w:val="28"/>
          <w:szCs w:val="28"/>
        </w:rPr>
        <w:lastRenderedPageBreak/>
        <w:t xml:space="preserve">2. </w:t>
      </w:r>
      <w:r w:rsidR="000C63D1" w:rsidRPr="001B0751">
        <w:rPr>
          <w:color w:val="000000"/>
          <w:sz w:val="28"/>
          <w:szCs w:val="28"/>
        </w:rPr>
        <w:t>Прогресс в исследовании таких систем возможе</w:t>
      </w:r>
      <w:r w:rsidR="00262ED5">
        <w:rPr>
          <w:color w:val="000000"/>
          <w:sz w:val="28"/>
          <w:szCs w:val="28"/>
        </w:rPr>
        <w:t>н</w:t>
      </w:r>
      <w:r w:rsidR="000C63D1" w:rsidRPr="001B0751">
        <w:rPr>
          <w:color w:val="000000"/>
          <w:sz w:val="28"/>
          <w:szCs w:val="28"/>
        </w:rPr>
        <w:t xml:space="preserve"> с использованием спектроскопии высокого разрешения с целью подтверждения и определения</w:t>
      </w:r>
      <w:r w:rsidRPr="001B0751">
        <w:rPr>
          <w:color w:val="000000"/>
          <w:sz w:val="28"/>
          <w:szCs w:val="28"/>
        </w:rPr>
        <w:t xml:space="preserve"> природы формирования ранее обнаруженной </w:t>
      </w:r>
      <w:proofErr w:type="spellStart"/>
      <w:r w:rsidRPr="001B0751">
        <w:rPr>
          <w:color w:val="000000"/>
          <w:sz w:val="28"/>
          <w:szCs w:val="28"/>
        </w:rPr>
        <w:t>мультикомпонентной</w:t>
      </w:r>
      <w:proofErr w:type="spellEnd"/>
      <w:r w:rsidRPr="001B0751">
        <w:rPr>
          <w:color w:val="000000"/>
          <w:sz w:val="28"/>
          <w:szCs w:val="28"/>
        </w:rPr>
        <w:t xml:space="preserve"> структуры эмиссионных линий </w:t>
      </w:r>
      <w:proofErr w:type="spellStart"/>
      <w:r w:rsidRPr="001B0751">
        <w:rPr>
          <w:color w:val="000000"/>
          <w:sz w:val="28"/>
          <w:szCs w:val="28"/>
        </w:rPr>
        <w:t>Бальмеровской</w:t>
      </w:r>
      <w:proofErr w:type="spellEnd"/>
      <w:r w:rsidRPr="001B0751">
        <w:rPr>
          <w:color w:val="000000"/>
          <w:sz w:val="28"/>
          <w:szCs w:val="28"/>
        </w:rPr>
        <w:t xml:space="preserve"> серии.</w:t>
      </w:r>
    </w:p>
    <w:p w14:paraId="78D13EA6" w14:textId="77777777" w:rsidR="00D75F8D" w:rsidRPr="001B0751" w:rsidRDefault="00D75F8D" w:rsidP="005004D2">
      <w:pPr>
        <w:pStyle w:val="a4"/>
        <w:spacing w:before="0" w:beforeAutospacing="0" w:after="0" w:afterAutospacing="0"/>
        <w:ind w:firstLine="709"/>
        <w:jc w:val="both"/>
        <w:rPr>
          <w:color w:val="00000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77167" w:rsidRPr="001B0751" w14:paraId="020226B8" w14:textId="77777777" w:rsidTr="0054560C">
        <w:tc>
          <w:tcPr>
            <w:tcW w:w="9638" w:type="dxa"/>
          </w:tcPr>
          <w:p w14:paraId="06C300CB" w14:textId="7C24E912" w:rsidR="00C77167" w:rsidRPr="001B0751" w:rsidRDefault="00D75F8D" w:rsidP="004246AC">
            <w:pPr>
              <w:jc w:val="center"/>
              <w:rPr>
                <w:rFonts w:ascii="Times New Roman" w:hAnsi="Times New Roman" w:cs="Times New Roman"/>
                <w:sz w:val="28"/>
                <w:szCs w:val="28"/>
              </w:rPr>
            </w:pPr>
            <w:r w:rsidRPr="001B0751">
              <w:rPr>
                <w:rFonts w:ascii="Times New Roman" w:hAnsi="Times New Roman" w:cs="Times New Roman"/>
                <w:noProof/>
                <w:sz w:val="28"/>
                <w:szCs w:val="28"/>
              </w:rPr>
              <w:drawing>
                <wp:inline distT="0" distB="0" distL="0" distR="0" wp14:anchorId="2F0E489B" wp14:editId="03AA833F">
                  <wp:extent cx="5696745" cy="289600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30">
                            <a:extLst>
                              <a:ext uri="{28A0092B-C50C-407E-A947-70E740481C1C}">
                                <a14:useLocalDpi xmlns:a14="http://schemas.microsoft.com/office/drawing/2010/main" val="0"/>
                              </a:ext>
                            </a:extLst>
                          </a:blip>
                          <a:stretch>
                            <a:fillRect/>
                          </a:stretch>
                        </pic:blipFill>
                        <pic:spPr>
                          <a:xfrm>
                            <a:off x="0" y="0"/>
                            <a:ext cx="5696745" cy="2896004"/>
                          </a:xfrm>
                          <a:prstGeom prst="rect">
                            <a:avLst/>
                          </a:prstGeom>
                        </pic:spPr>
                      </pic:pic>
                    </a:graphicData>
                  </a:graphic>
                </wp:inline>
              </w:drawing>
            </w:r>
          </w:p>
        </w:tc>
      </w:tr>
      <w:tr w:rsidR="00C77167" w:rsidRPr="001B0751" w14:paraId="3A66CAFE" w14:textId="77777777" w:rsidTr="0054560C">
        <w:tc>
          <w:tcPr>
            <w:tcW w:w="9638" w:type="dxa"/>
          </w:tcPr>
          <w:p w14:paraId="0F717F3A" w14:textId="77777777" w:rsidR="0054560C" w:rsidRPr="001B0751" w:rsidRDefault="0054560C" w:rsidP="004D6FD2">
            <w:pPr>
              <w:jc w:val="center"/>
              <w:rPr>
                <w:rFonts w:ascii="Times New Roman" w:hAnsi="Times New Roman" w:cs="Times New Roman"/>
                <w:sz w:val="28"/>
                <w:szCs w:val="28"/>
              </w:rPr>
            </w:pPr>
          </w:p>
          <w:p w14:paraId="769482B2" w14:textId="70BC1720" w:rsidR="000C63D1" w:rsidRPr="001B0751" w:rsidRDefault="00C77167" w:rsidP="0054560C">
            <w:pPr>
              <w:jc w:val="center"/>
              <w:rPr>
                <w:rFonts w:ascii="Times New Roman" w:hAnsi="Times New Roman" w:cs="Times New Roman"/>
                <w:sz w:val="28"/>
                <w:szCs w:val="28"/>
              </w:rPr>
            </w:pPr>
            <w:r w:rsidRPr="001B0751">
              <w:rPr>
                <w:rFonts w:ascii="Times New Roman" w:hAnsi="Times New Roman" w:cs="Times New Roman"/>
                <w:sz w:val="28"/>
                <w:szCs w:val="28"/>
              </w:rPr>
              <w:t>Рисунок</w:t>
            </w:r>
            <w:r w:rsidR="000B26CB" w:rsidRPr="001B0751">
              <w:rPr>
                <w:rFonts w:ascii="Times New Roman" w:hAnsi="Times New Roman" w:cs="Times New Roman"/>
                <w:sz w:val="28"/>
                <w:szCs w:val="28"/>
              </w:rPr>
              <w:t xml:space="preserve"> </w:t>
            </w:r>
            <w:r w:rsidR="0082514F" w:rsidRPr="001B0751">
              <w:rPr>
                <w:rFonts w:ascii="Times New Roman" w:hAnsi="Times New Roman" w:cs="Times New Roman"/>
                <w:sz w:val="28"/>
                <w:szCs w:val="28"/>
              </w:rPr>
              <w:t>1.</w:t>
            </w:r>
            <w:r w:rsidR="00D17601" w:rsidRPr="001B0751">
              <w:rPr>
                <w:rFonts w:ascii="Times New Roman" w:hAnsi="Times New Roman" w:cs="Times New Roman"/>
                <w:sz w:val="28"/>
                <w:szCs w:val="28"/>
              </w:rPr>
              <w:t xml:space="preserve">13 – </w:t>
            </w:r>
            <w:r w:rsidR="0082514F" w:rsidRPr="001B0751">
              <w:rPr>
                <w:rFonts w:ascii="Times New Roman" w:hAnsi="Times New Roman" w:cs="Times New Roman"/>
                <w:sz w:val="28"/>
                <w:szCs w:val="28"/>
              </w:rPr>
              <w:t xml:space="preserve">Допплеровская карта скоростей двух новоподобных систем </w:t>
            </w:r>
            <w:r w:rsidR="00253E8B" w:rsidRPr="001B0751">
              <w:rPr>
                <w:rFonts w:ascii="Times New Roman" w:eastAsia="Times New Roman" w:hAnsi="Times New Roman" w:cs="Times New Roman"/>
                <w:sz w:val="28"/>
                <w:szCs w:val="28"/>
              </w:rPr>
              <w:t xml:space="preserve">RW Sex (левая) и </w:t>
            </w:r>
            <w:r w:rsidR="00253E8B" w:rsidRPr="001B0751">
              <w:rPr>
                <w:rFonts w:ascii="Times New Roman" w:hAnsi="Times New Roman" w:cs="Times New Roman"/>
                <w:sz w:val="28"/>
                <w:szCs w:val="28"/>
              </w:rPr>
              <w:t>1RXS J064434.5 + 33445 (правая</w:t>
            </w:r>
            <w:r w:rsidR="0013054B" w:rsidRPr="001B0751">
              <w:rPr>
                <w:rFonts w:ascii="Times New Roman" w:hAnsi="Times New Roman" w:cs="Times New Roman"/>
                <w:sz w:val="28"/>
                <w:szCs w:val="28"/>
              </w:rPr>
              <w:t>)</w:t>
            </w:r>
          </w:p>
        </w:tc>
      </w:tr>
    </w:tbl>
    <w:p w14:paraId="13DC64DC" w14:textId="77777777" w:rsidR="0054560C" w:rsidRPr="001B0751" w:rsidRDefault="0054560C" w:rsidP="004D6FD2">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14:paraId="0064B7BA" w14:textId="5168C5B3" w:rsidR="00C77167" w:rsidRPr="001B0751" w:rsidRDefault="0054560C" w:rsidP="0054560C">
      <w:pPr>
        <w:pStyle w:val="a4"/>
        <w:spacing w:before="0" w:beforeAutospacing="0" w:after="0" w:afterAutospacing="0"/>
        <w:ind w:firstLine="709"/>
        <w:jc w:val="both"/>
        <w:rPr>
          <w:color w:val="000000"/>
          <w:sz w:val="28"/>
          <w:szCs w:val="28"/>
        </w:rPr>
      </w:pPr>
      <w:r w:rsidRPr="001B0751">
        <w:rPr>
          <w:color w:val="000000"/>
          <w:sz w:val="28"/>
          <w:szCs w:val="28"/>
        </w:rPr>
        <w:t xml:space="preserve">3. </w:t>
      </w:r>
      <w:r w:rsidR="00E06167" w:rsidRPr="001B0751">
        <w:rPr>
          <w:color w:val="000000"/>
          <w:sz w:val="28"/>
          <w:szCs w:val="28"/>
        </w:rPr>
        <w:t xml:space="preserve">Методы </w:t>
      </w:r>
      <w:r w:rsidR="001B5AEC" w:rsidRPr="001B0751">
        <w:rPr>
          <w:color w:val="000000"/>
          <w:sz w:val="28"/>
          <w:szCs w:val="28"/>
        </w:rPr>
        <w:t>компьютерного моделировани</w:t>
      </w:r>
      <w:r w:rsidR="00262ED5">
        <w:rPr>
          <w:color w:val="000000"/>
          <w:sz w:val="28"/>
          <w:szCs w:val="28"/>
        </w:rPr>
        <w:t>я</w:t>
      </w:r>
      <w:r w:rsidR="001B5AEC" w:rsidRPr="001B0751">
        <w:rPr>
          <w:color w:val="000000"/>
          <w:sz w:val="28"/>
          <w:szCs w:val="28"/>
        </w:rPr>
        <w:t xml:space="preserve"> кривых</w:t>
      </w:r>
      <w:r w:rsidR="00E06167" w:rsidRPr="001B0751">
        <w:rPr>
          <w:color w:val="000000"/>
          <w:sz w:val="28"/>
          <w:szCs w:val="28"/>
        </w:rPr>
        <w:t xml:space="preserve"> блеска </w:t>
      </w:r>
      <w:r w:rsidR="00C77167" w:rsidRPr="001B0751">
        <w:rPr>
          <w:color w:val="000000"/>
          <w:sz w:val="28"/>
          <w:szCs w:val="28"/>
        </w:rPr>
        <w:t>тесных двойных систем,</w:t>
      </w:r>
      <w:r w:rsidR="00E06167" w:rsidRPr="001B0751">
        <w:rPr>
          <w:color w:val="000000"/>
          <w:sz w:val="28"/>
          <w:szCs w:val="28"/>
        </w:rPr>
        <w:t xml:space="preserve"> дополненные анализом спектров высокого разрешения </w:t>
      </w:r>
      <w:r w:rsidR="001B5AEC" w:rsidRPr="001B0751">
        <w:rPr>
          <w:color w:val="000000"/>
          <w:sz w:val="28"/>
          <w:szCs w:val="28"/>
        </w:rPr>
        <w:t>методом допплеровской</w:t>
      </w:r>
      <w:r w:rsidR="00C77167" w:rsidRPr="001B0751">
        <w:rPr>
          <w:color w:val="000000"/>
          <w:sz w:val="28"/>
          <w:szCs w:val="28"/>
        </w:rPr>
        <w:t xml:space="preserve"> томогра</w:t>
      </w:r>
      <w:r w:rsidR="00E06167" w:rsidRPr="001B0751">
        <w:rPr>
          <w:color w:val="000000"/>
          <w:sz w:val="28"/>
          <w:szCs w:val="28"/>
        </w:rPr>
        <w:t xml:space="preserve">фии позволяют решать </w:t>
      </w:r>
      <w:r w:rsidR="001B5AEC" w:rsidRPr="001B0751">
        <w:rPr>
          <w:color w:val="000000"/>
          <w:sz w:val="28"/>
          <w:szCs w:val="28"/>
        </w:rPr>
        <w:t>задачи,</w:t>
      </w:r>
      <w:r w:rsidR="00E06167" w:rsidRPr="001B0751">
        <w:rPr>
          <w:color w:val="000000"/>
          <w:sz w:val="28"/>
          <w:szCs w:val="28"/>
        </w:rPr>
        <w:t xml:space="preserve"> связанные с </w:t>
      </w:r>
      <w:r w:rsidR="001B5AEC" w:rsidRPr="001B0751">
        <w:rPr>
          <w:color w:val="000000"/>
          <w:sz w:val="28"/>
          <w:szCs w:val="28"/>
        </w:rPr>
        <w:t>определением фундаментальных параметров этих систем и с изучением структуры аккреционных</w:t>
      </w:r>
      <w:r w:rsidR="00C77167" w:rsidRPr="001B0751">
        <w:rPr>
          <w:color w:val="000000"/>
          <w:sz w:val="28"/>
          <w:szCs w:val="28"/>
        </w:rPr>
        <w:t xml:space="preserve"> </w:t>
      </w:r>
      <w:r w:rsidR="001B5AEC" w:rsidRPr="001B0751">
        <w:rPr>
          <w:color w:val="000000"/>
          <w:sz w:val="28"/>
          <w:szCs w:val="28"/>
        </w:rPr>
        <w:t xml:space="preserve">потоков </w:t>
      </w:r>
      <w:r w:rsidR="000C63D1" w:rsidRPr="001B0751">
        <w:rPr>
          <w:color w:val="000000"/>
          <w:sz w:val="28"/>
          <w:szCs w:val="28"/>
        </w:rPr>
        <w:t>в них</w:t>
      </w:r>
      <w:r w:rsidR="001B5AEC" w:rsidRPr="001B0751">
        <w:rPr>
          <w:color w:val="000000"/>
          <w:sz w:val="28"/>
          <w:szCs w:val="28"/>
        </w:rPr>
        <w:t>.</w:t>
      </w:r>
    </w:p>
    <w:p w14:paraId="32E90C66" w14:textId="77777777" w:rsidR="00CD0F1C" w:rsidRPr="001B0751" w:rsidRDefault="00CD0F1C" w:rsidP="004246AC">
      <w:pPr>
        <w:pStyle w:val="a4"/>
        <w:spacing w:before="0" w:beforeAutospacing="0" w:after="0" w:afterAutospacing="0"/>
        <w:jc w:val="both"/>
        <w:rPr>
          <w:color w:val="000000"/>
          <w:sz w:val="28"/>
          <w:szCs w:val="28"/>
        </w:rPr>
      </w:pPr>
    </w:p>
    <w:p w14:paraId="318D76E1" w14:textId="77777777" w:rsidR="00CD0F1C" w:rsidRPr="001B0751" w:rsidRDefault="00CD0F1C" w:rsidP="00272D58">
      <w:pPr>
        <w:pStyle w:val="a4"/>
        <w:spacing w:before="0" w:beforeAutospacing="0" w:after="0" w:afterAutospacing="0"/>
        <w:ind w:firstLine="709"/>
        <w:jc w:val="both"/>
        <w:outlineLvl w:val="1"/>
        <w:rPr>
          <w:b/>
          <w:bCs/>
          <w:color w:val="000000"/>
          <w:sz w:val="28"/>
          <w:szCs w:val="28"/>
        </w:rPr>
      </w:pPr>
      <w:bookmarkStart w:id="30" w:name="_Toc122540365"/>
      <w:r w:rsidRPr="001B0751">
        <w:rPr>
          <w:b/>
          <w:bCs/>
          <w:color w:val="000000"/>
          <w:sz w:val="28"/>
          <w:szCs w:val="28"/>
        </w:rPr>
        <w:t>1.6</w:t>
      </w:r>
      <w:r w:rsidRPr="001B0751">
        <w:rPr>
          <w:color w:val="000000"/>
          <w:sz w:val="28"/>
          <w:szCs w:val="28"/>
        </w:rPr>
        <w:t xml:space="preserve"> </w:t>
      </w:r>
      <w:r w:rsidRPr="001B0751">
        <w:rPr>
          <w:b/>
          <w:bCs/>
          <w:color w:val="000000"/>
          <w:sz w:val="28"/>
          <w:szCs w:val="28"/>
        </w:rPr>
        <w:t xml:space="preserve">Объект исследования: </w:t>
      </w:r>
      <w:r w:rsidR="00DF394B" w:rsidRPr="001B0751">
        <w:rPr>
          <w:b/>
          <w:bCs/>
          <w:color w:val="000000"/>
          <w:sz w:val="28"/>
          <w:szCs w:val="28"/>
        </w:rPr>
        <w:t xml:space="preserve">обзор </w:t>
      </w:r>
      <w:r w:rsidRPr="001B0751">
        <w:rPr>
          <w:b/>
          <w:bCs/>
          <w:color w:val="000000"/>
          <w:sz w:val="28"/>
          <w:szCs w:val="28"/>
        </w:rPr>
        <w:t>систем</w:t>
      </w:r>
      <w:r w:rsidR="00DF394B" w:rsidRPr="001B0751">
        <w:rPr>
          <w:b/>
          <w:bCs/>
          <w:color w:val="000000"/>
          <w:sz w:val="28"/>
          <w:szCs w:val="28"/>
        </w:rPr>
        <w:t>ы</w:t>
      </w:r>
      <w:r w:rsidRPr="001B0751">
        <w:rPr>
          <w:b/>
          <w:bCs/>
          <w:color w:val="000000"/>
          <w:sz w:val="28"/>
          <w:szCs w:val="28"/>
        </w:rPr>
        <w:t xml:space="preserve"> RW </w:t>
      </w:r>
      <w:proofErr w:type="spellStart"/>
      <w:r w:rsidRPr="001B0751">
        <w:rPr>
          <w:b/>
          <w:bCs/>
          <w:color w:val="000000"/>
          <w:sz w:val="28"/>
          <w:szCs w:val="28"/>
        </w:rPr>
        <w:t>Tri</w:t>
      </w:r>
      <w:bookmarkEnd w:id="30"/>
      <w:proofErr w:type="spellEnd"/>
    </w:p>
    <w:p w14:paraId="1B166517" w14:textId="4D58FCF8" w:rsidR="00C77167" w:rsidRPr="001B0751" w:rsidRDefault="00C77167" w:rsidP="0054560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w:t>
      </w:r>
      <w:r w:rsidRPr="001B0751">
        <w:rPr>
          <w:rFonts w:ascii="Times New Roman" w:hAnsi="Times New Roman" w:cs="Times New Roman"/>
          <w:color w:val="000000"/>
          <w:sz w:val="28"/>
          <w:szCs w:val="28"/>
        </w:rPr>
        <w:t xml:space="preserve">(V ~ </w:t>
      </w:r>
      <w:r w:rsidR="007576E9" w:rsidRPr="001B0751">
        <w:rPr>
          <w:rFonts w:ascii="Times New Roman" w:hAnsi="Times New Roman" w:cs="Times New Roman"/>
          <w:color w:val="000000"/>
          <w:sz w:val="28"/>
          <w:szCs w:val="28"/>
        </w:rPr>
        <w:t>12</w:t>
      </w:r>
      <w:r w:rsidR="007576E9" w:rsidRPr="001B0751">
        <w:rPr>
          <w:rFonts w:ascii="Times New Roman" w:hAnsi="Times New Roman" w:cs="Times New Roman"/>
          <w:color w:val="000000"/>
          <w:sz w:val="28"/>
          <w:szCs w:val="28"/>
          <w:vertAlign w:val="superscript"/>
          <w:lang w:val="en-US"/>
        </w:rPr>
        <w:t>m</w:t>
      </w:r>
      <w:r w:rsidR="00632A7A" w:rsidRPr="001B0751">
        <w:rPr>
          <w:rFonts w:ascii="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 xml:space="preserve">был открыт в 1938 году, при этом </w:t>
      </w:r>
      <w:r w:rsidR="00262ED5">
        <w:rPr>
          <w:rFonts w:ascii="Times New Roman" w:eastAsia="Times New Roman" w:hAnsi="Times New Roman" w:cs="Times New Roman"/>
          <w:color w:val="000000"/>
          <w:sz w:val="28"/>
          <w:szCs w:val="28"/>
        </w:rPr>
        <w:t xml:space="preserve">классифицирована </w:t>
      </w:r>
      <w:r w:rsidRPr="001B0751">
        <w:rPr>
          <w:rFonts w:ascii="Times New Roman" w:eastAsia="Times New Roman" w:hAnsi="Times New Roman" w:cs="Times New Roman"/>
          <w:color w:val="000000"/>
          <w:sz w:val="28"/>
          <w:szCs w:val="28"/>
        </w:rPr>
        <w:t xml:space="preserve">как </w:t>
      </w:r>
      <w:proofErr w:type="spellStart"/>
      <w:r w:rsidRPr="001B0751">
        <w:rPr>
          <w:rFonts w:ascii="Times New Roman" w:eastAsia="Times New Roman" w:hAnsi="Times New Roman" w:cs="Times New Roman"/>
          <w:color w:val="000000"/>
          <w:sz w:val="28"/>
          <w:szCs w:val="28"/>
        </w:rPr>
        <w:t>затменная</w:t>
      </w:r>
      <w:proofErr w:type="spellEnd"/>
      <w:r w:rsidRPr="001B0751">
        <w:rPr>
          <w:rFonts w:ascii="Times New Roman" w:eastAsia="Times New Roman" w:hAnsi="Times New Roman" w:cs="Times New Roman"/>
          <w:color w:val="000000"/>
          <w:sz w:val="28"/>
          <w:szCs w:val="28"/>
        </w:rPr>
        <w:t xml:space="preserve"> двойная система в работе [</w:t>
      </w:r>
      <w:r w:rsidR="0054560C" w:rsidRPr="001B0751">
        <w:rPr>
          <w:rFonts w:ascii="Times New Roman" w:eastAsia="Times New Roman" w:hAnsi="Times New Roman" w:cs="Times New Roman"/>
          <w:color w:val="000000"/>
          <w:sz w:val="28"/>
          <w:szCs w:val="28"/>
        </w:rPr>
        <w:t>4</w:t>
      </w:r>
      <w:r w:rsidR="007464B8" w:rsidRPr="001B0751">
        <w:rPr>
          <w:rFonts w:ascii="Times New Roman" w:eastAsia="Times New Roman" w:hAnsi="Times New Roman" w:cs="Times New Roman"/>
          <w:color w:val="000000"/>
          <w:sz w:val="28"/>
          <w:szCs w:val="28"/>
        </w:rPr>
        <w:t>7</w:t>
      </w:r>
      <w:r w:rsidRPr="001B0751">
        <w:rPr>
          <w:rFonts w:ascii="Times New Roman" w:eastAsia="Times New Roman" w:hAnsi="Times New Roman" w:cs="Times New Roman"/>
          <w:color w:val="000000"/>
          <w:sz w:val="28"/>
          <w:szCs w:val="28"/>
        </w:rPr>
        <w:t>]. Расстояния до объекта по GAIA составляет 315.5±5.0 парсек [</w:t>
      </w:r>
      <w:r w:rsidR="0054560C" w:rsidRPr="001B0751">
        <w:rPr>
          <w:rFonts w:ascii="Times New Roman" w:eastAsia="Times New Roman" w:hAnsi="Times New Roman" w:cs="Times New Roman"/>
          <w:color w:val="000000"/>
          <w:sz w:val="28"/>
          <w:szCs w:val="28"/>
        </w:rPr>
        <w:t>4</w:t>
      </w:r>
      <w:r w:rsidR="007464B8" w:rsidRPr="001B0751">
        <w:rPr>
          <w:rFonts w:ascii="Times New Roman" w:eastAsia="Times New Roman" w:hAnsi="Times New Roman" w:cs="Times New Roman"/>
          <w:color w:val="000000"/>
          <w:sz w:val="28"/>
          <w:szCs w:val="28"/>
        </w:rPr>
        <w:t>8</w:t>
      </w:r>
      <w:r w:rsidRPr="001B0751">
        <w:rPr>
          <w:rFonts w:ascii="Times New Roman" w:eastAsia="Times New Roman" w:hAnsi="Times New Roman" w:cs="Times New Roman"/>
          <w:color w:val="000000"/>
          <w:sz w:val="28"/>
          <w:szCs w:val="28"/>
        </w:rPr>
        <w:t xml:space="preserve">], данное значение согласуется с </w:t>
      </w:r>
      <w:r w:rsidR="00262ED5">
        <w:rPr>
          <w:rFonts w:ascii="Times New Roman" w:eastAsia="Times New Roman" w:hAnsi="Times New Roman" w:cs="Times New Roman"/>
          <w:color w:val="000000"/>
          <w:sz w:val="28"/>
          <w:szCs w:val="28"/>
        </w:rPr>
        <w:t>ранее полученным значением</w:t>
      </w:r>
      <w:r w:rsidRPr="001B0751">
        <w:rPr>
          <w:rFonts w:ascii="Times New Roman" w:eastAsia="Times New Roman" w:hAnsi="Times New Roman" w:cs="Times New Roman"/>
          <w:color w:val="000000"/>
          <w:sz w:val="28"/>
          <w:szCs w:val="28"/>
        </w:rPr>
        <w:t xml:space="preserve"> 341±38 парсек [</w:t>
      </w:r>
      <w:r w:rsidR="0054560C" w:rsidRPr="001B0751">
        <w:rPr>
          <w:rFonts w:ascii="Times New Roman" w:eastAsia="Times New Roman" w:hAnsi="Times New Roman" w:cs="Times New Roman"/>
          <w:color w:val="000000"/>
          <w:sz w:val="28"/>
          <w:szCs w:val="28"/>
        </w:rPr>
        <w:t>4</w:t>
      </w:r>
      <w:r w:rsidR="007464B8" w:rsidRPr="001B0751">
        <w:rPr>
          <w:rFonts w:ascii="Times New Roman" w:eastAsia="Times New Roman" w:hAnsi="Times New Roman" w:cs="Times New Roman"/>
          <w:color w:val="000000"/>
          <w:sz w:val="28"/>
          <w:szCs w:val="28"/>
        </w:rPr>
        <w:t>9</w:t>
      </w:r>
      <w:r w:rsidRPr="001B0751">
        <w:rPr>
          <w:rFonts w:ascii="Times New Roman" w:eastAsia="Times New Roman" w:hAnsi="Times New Roman" w:cs="Times New Roman"/>
          <w:color w:val="000000"/>
          <w:sz w:val="28"/>
          <w:szCs w:val="28"/>
        </w:rPr>
        <w:t>]. Первые фотоэлектрические фотометрические наблюдения в системе UBV были проведены в работе [</w:t>
      </w:r>
      <w:r w:rsidR="007464B8" w:rsidRPr="001B0751">
        <w:rPr>
          <w:rFonts w:ascii="Times New Roman" w:eastAsia="Times New Roman" w:hAnsi="Times New Roman" w:cs="Times New Roman"/>
          <w:color w:val="000000"/>
          <w:sz w:val="28"/>
          <w:szCs w:val="28"/>
        </w:rPr>
        <w:t>50</w:t>
      </w:r>
      <w:r w:rsidRPr="001B0751">
        <w:rPr>
          <w:rFonts w:ascii="Times New Roman" w:eastAsia="Times New Roman" w:hAnsi="Times New Roman" w:cs="Times New Roman"/>
          <w:color w:val="000000"/>
          <w:sz w:val="28"/>
          <w:szCs w:val="28"/>
        </w:rPr>
        <w:t>]. В данной работе было определено, что объект вне</w:t>
      </w:r>
      <w:r w:rsidR="00DF394B"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затмения меняет свою яркость</w:t>
      </w:r>
      <w:r w:rsidR="00DF394B" w:rsidRPr="001B0751">
        <w:rPr>
          <w:rFonts w:ascii="Times New Roman" w:eastAsia="Times New Roman" w:hAnsi="Times New Roman" w:cs="Times New Roman"/>
          <w:color w:val="000000"/>
          <w:sz w:val="28"/>
          <w:szCs w:val="28"/>
        </w:rPr>
        <w:t xml:space="preserve"> на</w:t>
      </w:r>
      <w:r w:rsidRPr="001B0751">
        <w:rPr>
          <w:rFonts w:ascii="Times New Roman" w:eastAsia="Times New Roman" w:hAnsi="Times New Roman" w:cs="Times New Roman"/>
          <w:color w:val="000000"/>
          <w:sz w:val="28"/>
          <w:szCs w:val="28"/>
        </w:rPr>
        <w:t xml:space="preserve"> длинных и коротких </w:t>
      </w:r>
      <w:r w:rsidR="002B0F79" w:rsidRPr="001B0751">
        <w:rPr>
          <w:rFonts w:ascii="Times New Roman" w:eastAsia="Times New Roman" w:hAnsi="Times New Roman" w:cs="Times New Roman"/>
          <w:color w:val="000000"/>
          <w:sz w:val="28"/>
          <w:szCs w:val="28"/>
        </w:rPr>
        <w:t>времен</w:t>
      </w:r>
      <w:r w:rsidR="00262ED5">
        <w:rPr>
          <w:rFonts w:ascii="Times New Roman" w:eastAsia="Times New Roman" w:hAnsi="Times New Roman" w:cs="Times New Roman"/>
          <w:color w:val="000000"/>
          <w:sz w:val="28"/>
          <w:szCs w:val="28"/>
        </w:rPr>
        <w:t>ных масштабах</w:t>
      </w:r>
      <w:r w:rsidR="002B0F79" w:rsidRPr="001B0751">
        <w:rPr>
          <w:rFonts w:ascii="Times New Roman" w:eastAsia="Times New Roman" w:hAnsi="Times New Roman" w:cs="Times New Roman"/>
          <w:color w:val="000000"/>
          <w:sz w:val="28"/>
          <w:szCs w:val="28"/>
        </w:rPr>
        <w:t>. В тоже время</w:t>
      </w:r>
      <w:r w:rsidRPr="001B0751">
        <w:rPr>
          <w:rFonts w:ascii="Times New Roman" w:eastAsia="Times New Roman" w:hAnsi="Times New Roman" w:cs="Times New Roman"/>
          <w:color w:val="000000"/>
          <w:sz w:val="28"/>
          <w:szCs w:val="28"/>
        </w:rPr>
        <w:t xml:space="preserve"> </w:t>
      </w:r>
      <w:r w:rsidR="002B0F79" w:rsidRPr="001B0751">
        <w:rPr>
          <w:rFonts w:ascii="Times New Roman" w:eastAsia="Times New Roman" w:hAnsi="Times New Roman" w:cs="Times New Roman"/>
          <w:color w:val="000000"/>
          <w:sz w:val="28"/>
          <w:szCs w:val="28"/>
        </w:rPr>
        <w:t xml:space="preserve">было </w:t>
      </w:r>
      <w:proofErr w:type="spellStart"/>
      <w:r w:rsidR="002B0F79" w:rsidRPr="001B0751">
        <w:rPr>
          <w:rFonts w:ascii="Times New Roman" w:eastAsia="Times New Roman" w:hAnsi="Times New Roman" w:cs="Times New Roman"/>
          <w:color w:val="000000"/>
          <w:sz w:val="28"/>
          <w:szCs w:val="28"/>
        </w:rPr>
        <w:t>о</w:t>
      </w:r>
      <w:r w:rsidR="00262ED5">
        <w:rPr>
          <w:rFonts w:ascii="Times New Roman" w:eastAsia="Times New Roman" w:hAnsi="Times New Roman" w:cs="Times New Roman"/>
          <w:color w:val="000000"/>
          <w:sz w:val="28"/>
          <w:szCs w:val="28"/>
        </w:rPr>
        <w:t>бнаружно</w:t>
      </w:r>
      <w:proofErr w:type="spellEnd"/>
      <w:r w:rsidR="00262ED5">
        <w:rPr>
          <w:rFonts w:ascii="Times New Roman" w:eastAsia="Times New Roman" w:hAnsi="Times New Roman" w:cs="Times New Roman"/>
          <w:color w:val="000000"/>
          <w:sz w:val="28"/>
          <w:szCs w:val="28"/>
        </w:rPr>
        <w:t>,</w:t>
      </w:r>
      <w:r w:rsidR="002B0F79" w:rsidRPr="001B0751">
        <w:rPr>
          <w:rFonts w:ascii="Times New Roman" w:eastAsia="Times New Roman" w:hAnsi="Times New Roman" w:cs="Times New Roman"/>
          <w:color w:val="000000"/>
          <w:sz w:val="28"/>
          <w:szCs w:val="28"/>
        </w:rPr>
        <w:t xml:space="preserve"> что </w:t>
      </w:r>
      <w:r w:rsidR="00262ED5">
        <w:rPr>
          <w:rFonts w:ascii="Times New Roman" w:eastAsia="Times New Roman" w:hAnsi="Times New Roman" w:cs="Times New Roman"/>
          <w:color w:val="000000"/>
          <w:sz w:val="28"/>
          <w:szCs w:val="28"/>
        </w:rPr>
        <w:t>блеск</w:t>
      </w:r>
      <w:r w:rsidR="002B0F79" w:rsidRPr="001B0751">
        <w:rPr>
          <w:rFonts w:ascii="Times New Roman" w:eastAsia="Times New Roman" w:hAnsi="Times New Roman" w:cs="Times New Roman"/>
          <w:color w:val="000000"/>
          <w:sz w:val="28"/>
          <w:szCs w:val="28"/>
        </w:rPr>
        <w:t xml:space="preserve"> системы в </w:t>
      </w:r>
      <w:r w:rsidR="000C63D1" w:rsidRPr="001B0751">
        <w:rPr>
          <w:rFonts w:ascii="Times New Roman" w:eastAsia="Times New Roman" w:hAnsi="Times New Roman" w:cs="Times New Roman"/>
          <w:color w:val="000000"/>
          <w:sz w:val="28"/>
          <w:szCs w:val="28"/>
        </w:rPr>
        <w:t>момент затмения</w:t>
      </w:r>
      <w:r w:rsidRPr="001B0751">
        <w:rPr>
          <w:rFonts w:ascii="Times New Roman" w:eastAsia="Times New Roman" w:hAnsi="Times New Roman" w:cs="Times New Roman"/>
          <w:color w:val="000000"/>
          <w:sz w:val="28"/>
          <w:szCs w:val="28"/>
        </w:rPr>
        <w:t xml:space="preserve"> зависит от</w:t>
      </w:r>
      <w:r w:rsidR="00262ED5">
        <w:rPr>
          <w:rFonts w:ascii="Times New Roman" w:eastAsia="Times New Roman" w:hAnsi="Times New Roman" w:cs="Times New Roman"/>
          <w:color w:val="000000"/>
          <w:sz w:val="28"/>
          <w:szCs w:val="28"/>
        </w:rPr>
        <w:t xml:space="preserve"> ее</w:t>
      </w:r>
      <w:r w:rsidRPr="001B0751">
        <w:rPr>
          <w:rFonts w:ascii="Times New Roman" w:eastAsia="Times New Roman" w:hAnsi="Times New Roman" w:cs="Times New Roman"/>
          <w:color w:val="000000"/>
          <w:sz w:val="28"/>
          <w:szCs w:val="28"/>
        </w:rPr>
        <w:t xml:space="preserve"> </w:t>
      </w:r>
      <w:proofErr w:type="spellStart"/>
      <w:r w:rsidR="002B0F79" w:rsidRPr="001B0751">
        <w:rPr>
          <w:rFonts w:ascii="Times New Roman" w:eastAsia="Times New Roman" w:hAnsi="Times New Roman" w:cs="Times New Roman"/>
          <w:color w:val="000000"/>
          <w:sz w:val="28"/>
          <w:szCs w:val="28"/>
        </w:rPr>
        <w:t>внезатменного</w:t>
      </w:r>
      <w:proofErr w:type="spellEnd"/>
      <w:r w:rsidR="002B0F79" w:rsidRPr="001B0751">
        <w:rPr>
          <w:rFonts w:ascii="Times New Roman" w:eastAsia="Times New Roman" w:hAnsi="Times New Roman" w:cs="Times New Roman"/>
          <w:color w:val="000000"/>
          <w:sz w:val="28"/>
          <w:szCs w:val="28"/>
        </w:rPr>
        <w:t xml:space="preserve"> </w:t>
      </w:r>
      <w:r w:rsidR="000C63D1" w:rsidRPr="001B0751">
        <w:rPr>
          <w:rFonts w:ascii="Times New Roman" w:eastAsia="Times New Roman" w:hAnsi="Times New Roman" w:cs="Times New Roman"/>
          <w:color w:val="000000"/>
          <w:sz w:val="28"/>
          <w:szCs w:val="28"/>
        </w:rPr>
        <w:t>блеска</w:t>
      </w:r>
      <w:r w:rsidRPr="001B0751">
        <w:rPr>
          <w:rFonts w:ascii="Times New Roman" w:eastAsia="Times New Roman" w:hAnsi="Times New Roman" w:cs="Times New Roman"/>
          <w:color w:val="000000"/>
          <w:sz w:val="28"/>
          <w:szCs w:val="28"/>
        </w:rPr>
        <w:t xml:space="preserve">. Орбитальный период системы </w:t>
      </w:r>
      <w:proofErr w:type="spellStart"/>
      <w:r w:rsidRPr="001B0751">
        <w:rPr>
          <w:rFonts w:ascii="Times New Roman" w:eastAsia="Times New Roman" w:hAnsi="Times New Roman" w:cs="Times New Roman"/>
          <w:color w:val="000000"/>
          <w:sz w:val="28"/>
          <w:szCs w:val="28"/>
        </w:rPr>
        <w:t>P</w:t>
      </w:r>
      <w:r w:rsidRPr="001B0751">
        <w:rPr>
          <w:rFonts w:ascii="Times New Roman" w:eastAsia="Times New Roman" w:hAnsi="Times New Roman" w:cs="Times New Roman"/>
          <w:color w:val="000000"/>
          <w:sz w:val="28"/>
          <w:szCs w:val="28"/>
          <w:vertAlign w:val="subscript"/>
        </w:rPr>
        <w:t>orb</w:t>
      </w:r>
      <w:proofErr w:type="spellEnd"/>
      <w:r w:rsidRPr="001B0751">
        <w:rPr>
          <w:rFonts w:ascii="Times New Roman" w:eastAsia="Times New Roman" w:hAnsi="Times New Roman" w:cs="Times New Roman"/>
          <w:color w:val="000000"/>
          <w:sz w:val="28"/>
          <w:szCs w:val="28"/>
        </w:rPr>
        <w:t>= 0.23188324± 4× 10</w:t>
      </w:r>
      <w:r w:rsidRPr="001B0751">
        <w:rPr>
          <w:rFonts w:ascii="Times New Roman" w:eastAsia="Times New Roman" w:hAnsi="Times New Roman" w:cs="Times New Roman"/>
          <w:color w:val="000000"/>
          <w:sz w:val="28"/>
          <w:szCs w:val="28"/>
          <w:vertAlign w:val="superscript"/>
        </w:rPr>
        <w:t>-8</w:t>
      </w:r>
      <w:r w:rsidRPr="001B0751">
        <w:rPr>
          <w:rFonts w:ascii="Times New Roman" w:eastAsia="Times New Roman" w:hAnsi="Times New Roman" w:cs="Times New Roman"/>
          <w:color w:val="000000"/>
          <w:sz w:val="28"/>
          <w:szCs w:val="28"/>
        </w:rPr>
        <w:t xml:space="preserve"> дней [</w:t>
      </w:r>
      <w:r w:rsidR="007464B8" w:rsidRPr="001B0751">
        <w:rPr>
          <w:rFonts w:ascii="Times New Roman" w:eastAsia="Times New Roman" w:hAnsi="Times New Roman" w:cs="Times New Roman"/>
          <w:color w:val="000000"/>
          <w:sz w:val="28"/>
          <w:szCs w:val="28"/>
        </w:rPr>
        <w:t>50</w:t>
      </w:r>
      <w:r w:rsidRPr="001B0751">
        <w:rPr>
          <w:rFonts w:ascii="Times New Roman" w:eastAsia="Times New Roman" w:hAnsi="Times New Roman" w:cs="Times New Roman"/>
          <w:color w:val="000000"/>
          <w:sz w:val="28"/>
          <w:szCs w:val="28"/>
        </w:rPr>
        <w:t xml:space="preserve">]. Кривая блеска системы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очень похожа на кривые блеска системы UX </w:t>
      </w:r>
      <w:proofErr w:type="spellStart"/>
      <w:r w:rsidRPr="001B0751">
        <w:rPr>
          <w:rFonts w:ascii="Times New Roman" w:eastAsia="Times New Roman" w:hAnsi="Times New Roman" w:cs="Times New Roman"/>
          <w:color w:val="000000"/>
          <w:sz w:val="28"/>
          <w:szCs w:val="28"/>
        </w:rPr>
        <w:t>UMa</w:t>
      </w:r>
      <w:proofErr w:type="spellEnd"/>
      <w:r w:rsidRPr="001B0751">
        <w:rPr>
          <w:rFonts w:ascii="Times New Roman" w:eastAsia="Times New Roman" w:hAnsi="Times New Roman" w:cs="Times New Roman"/>
          <w:color w:val="000000"/>
          <w:sz w:val="28"/>
          <w:szCs w:val="28"/>
        </w:rPr>
        <w:t xml:space="preserve">, которая </w:t>
      </w:r>
      <w:r w:rsidR="002B0F79" w:rsidRPr="001B0751">
        <w:rPr>
          <w:rFonts w:ascii="Times New Roman" w:eastAsia="Times New Roman" w:hAnsi="Times New Roman" w:cs="Times New Roman"/>
          <w:color w:val="000000"/>
          <w:sz w:val="28"/>
          <w:szCs w:val="28"/>
        </w:rPr>
        <w:t>является</w:t>
      </w:r>
      <w:r w:rsidRPr="001B0751">
        <w:rPr>
          <w:rFonts w:ascii="Times New Roman" w:eastAsia="Times New Roman" w:hAnsi="Times New Roman" w:cs="Times New Roman"/>
          <w:color w:val="000000"/>
          <w:sz w:val="28"/>
          <w:szCs w:val="28"/>
        </w:rPr>
        <w:t xml:space="preserve"> прототипом новоподобных систем. Авторы работы [5</w:t>
      </w:r>
      <w:r w:rsidR="007464B8" w:rsidRPr="001B0751">
        <w:rPr>
          <w:rFonts w:ascii="Times New Roman" w:eastAsia="Times New Roman" w:hAnsi="Times New Roman" w:cs="Times New Roman"/>
          <w:color w:val="000000"/>
          <w:sz w:val="28"/>
          <w:szCs w:val="28"/>
        </w:rPr>
        <w:t>1</w:t>
      </w:r>
      <w:r w:rsidRPr="001B0751">
        <w:rPr>
          <w:rFonts w:ascii="Times New Roman" w:eastAsia="Times New Roman" w:hAnsi="Times New Roman" w:cs="Times New Roman"/>
          <w:color w:val="000000"/>
          <w:sz w:val="28"/>
          <w:szCs w:val="28"/>
        </w:rPr>
        <w:t xml:space="preserve">] наблюдали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в ближнем инфракрасном (</w:t>
      </w:r>
      <w:proofErr w:type="spellStart"/>
      <w:r w:rsidRPr="001B0751">
        <w:rPr>
          <w:rFonts w:ascii="Times New Roman" w:eastAsia="Times New Roman" w:hAnsi="Times New Roman" w:cs="Times New Roman"/>
          <w:color w:val="000000"/>
          <w:sz w:val="28"/>
          <w:szCs w:val="28"/>
        </w:rPr>
        <w:t>nIR</w:t>
      </w:r>
      <w:proofErr w:type="spellEnd"/>
      <w:r w:rsidRPr="001B0751">
        <w:rPr>
          <w:rFonts w:ascii="Times New Roman" w:eastAsia="Times New Roman" w:hAnsi="Times New Roman" w:cs="Times New Roman"/>
          <w:color w:val="000000"/>
          <w:sz w:val="28"/>
          <w:szCs w:val="28"/>
        </w:rPr>
        <w:t xml:space="preserve">) диапазонах JHK. Кривые блеска в ближнем ИК-диапазоне показали глубокий первичный минимум, глубина которого уменьшается в сторону более длинных волн, и неглубокий вторичный минимум, </w:t>
      </w:r>
      <w:r w:rsidRPr="001B0751">
        <w:rPr>
          <w:rFonts w:ascii="Times New Roman" w:eastAsia="Times New Roman" w:hAnsi="Times New Roman" w:cs="Times New Roman"/>
          <w:color w:val="000000"/>
          <w:sz w:val="28"/>
          <w:szCs w:val="28"/>
        </w:rPr>
        <w:lastRenderedPageBreak/>
        <w:t>невидимый в оптическ</w:t>
      </w:r>
      <w:r w:rsidR="002B0F79" w:rsidRPr="001B0751">
        <w:rPr>
          <w:rFonts w:ascii="Times New Roman" w:eastAsia="Times New Roman" w:hAnsi="Times New Roman" w:cs="Times New Roman"/>
          <w:color w:val="000000"/>
          <w:sz w:val="28"/>
          <w:szCs w:val="28"/>
        </w:rPr>
        <w:t>ом диапазоне</w:t>
      </w:r>
      <w:r w:rsidRPr="001B0751">
        <w:rPr>
          <w:rFonts w:ascii="Times New Roman" w:eastAsia="Times New Roman" w:hAnsi="Times New Roman" w:cs="Times New Roman"/>
          <w:color w:val="000000"/>
          <w:sz w:val="28"/>
          <w:szCs w:val="28"/>
        </w:rPr>
        <w:t xml:space="preserve">. </w:t>
      </w:r>
      <w:r w:rsidR="002B0F79" w:rsidRPr="001B0751">
        <w:rPr>
          <w:rFonts w:ascii="Times New Roman" w:eastAsia="Times New Roman" w:hAnsi="Times New Roman" w:cs="Times New Roman"/>
          <w:color w:val="000000"/>
          <w:sz w:val="28"/>
          <w:szCs w:val="28"/>
        </w:rPr>
        <w:t xml:space="preserve">По кривым блеска разными авторами были получены оценки параметров </w:t>
      </w:r>
      <w:r w:rsidR="000C63D1" w:rsidRPr="001B0751">
        <w:rPr>
          <w:rFonts w:ascii="Times New Roman" w:eastAsia="Times New Roman" w:hAnsi="Times New Roman" w:cs="Times New Roman"/>
          <w:color w:val="000000"/>
          <w:sz w:val="28"/>
          <w:szCs w:val="28"/>
        </w:rPr>
        <w:t>системы,</w:t>
      </w:r>
      <w:r w:rsidR="002B0F79" w:rsidRPr="001B0751">
        <w:rPr>
          <w:rFonts w:ascii="Times New Roman" w:eastAsia="Times New Roman" w:hAnsi="Times New Roman" w:cs="Times New Roman"/>
          <w:color w:val="000000"/>
          <w:sz w:val="28"/>
          <w:szCs w:val="28"/>
        </w:rPr>
        <w:t xml:space="preserve"> </w:t>
      </w:r>
      <w:r w:rsidR="00990DF0" w:rsidRPr="001B0751">
        <w:rPr>
          <w:rFonts w:ascii="Times New Roman" w:eastAsia="Times New Roman" w:hAnsi="Times New Roman" w:cs="Times New Roman"/>
          <w:color w:val="000000"/>
          <w:sz w:val="28"/>
          <w:szCs w:val="28"/>
        </w:rPr>
        <w:t xml:space="preserve">приведенные в таблице 1.1. </w:t>
      </w:r>
    </w:p>
    <w:p w14:paraId="4530E48B" w14:textId="331EB715" w:rsidR="005312B6" w:rsidRPr="001B0751" w:rsidRDefault="005312B6" w:rsidP="005312B6">
      <w:pPr>
        <w:tabs>
          <w:tab w:val="left" w:pos="0"/>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ab/>
        <w:t>В работе [</w:t>
      </w:r>
      <w:r w:rsidR="001C05B1"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2</w:t>
      </w:r>
      <w:r w:rsidRPr="001B0751">
        <w:rPr>
          <w:rFonts w:ascii="Times New Roman" w:eastAsia="Times New Roman" w:hAnsi="Times New Roman" w:cs="Times New Roman"/>
          <w:color w:val="000000"/>
          <w:sz w:val="28"/>
          <w:szCs w:val="28"/>
        </w:rPr>
        <w:t xml:space="preserve">] инфракрасные и оптические кривые блеска RW </w:t>
      </w:r>
      <w:proofErr w:type="spellStart"/>
      <w:r w:rsidR="00262ED5" w:rsidRPr="001B0751">
        <w:rPr>
          <w:rFonts w:ascii="Times New Roman" w:eastAsia="Times New Roman" w:hAnsi="Times New Roman" w:cs="Times New Roman"/>
          <w:color w:val="000000"/>
          <w:sz w:val="28"/>
          <w:szCs w:val="28"/>
        </w:rPr>
        <w:t>Tri</w:t>
      </w:r>
      <w:proofErr w:type="spellEnd"/>
      <w:r w:rsidR="00262ED5" w:rsidRPr="001B0751">
        <w:rPr>
          <w:rFonts w:ascii="Times New Roman" w:eastAsia="Times New Roman" w:hAnsi="Times New Roman" w:cs="Times New Roman"/>
          <w:color w:val="000000"/>
          <w:sz w:val="28"/>
          <w:szCs w:val="28"/>
        </w:rPr>
        <w:t xml:space="preserve"> </w:t>
      </w:r>
      <w:r w:rsidR="00262ED5">
        <w:rPr>
          <w:rFonts w:ascii="Times New Roman" w:eastAsia="Times New Roman" w:hAnsi="Times New Roman" w:cs="Times New Roman"/>
          <w:color w:val="000000"/>
          <w:sz w:val="28"/>
          <w:szCs w:val="28"/>
        </w:rPr>
        <w:t xml:space="preserve">в спокойной фазе </w:t>
      </w:r>
      <w:r w:rsidRPr="001B0751">
        <w:rPr>
          <w:rFonts w:ascii="Times New Roman" w:eastAsia="Times New Roman" w:hAnsi="Times New Roman" w:cs="Times New Roman"/>
          <w:color w:val="000000"/>
          <w:sz w:val="28"/>
          <w:szCs w:val="28"/>
        </w:rPr>
        <w:t xml:space="preserve">были использованы </w:t>
      </w:r>
      <w:r w:rsidR="00EE67FA" w:rsidRPr="001B0751">
        <w:rPr>
          <w:rFonts w:ascii="Times New Roman" w:eastAsia="Times New Roman" w:hAnsi="Times New Roman" w:cs="Times New Roman"/>
          <w:color w:val="000000"/>
          <w:sz w:val="28"/>
          <w:szCs w:val="28"/>
        </w:rPr>
        <w:t>одновременно</w:t>
      </w:r>
      <w:r w:rsidRPr="001B0751">
        <w:rPr>
          <w:rFonts w:ascii="Times New Roman" w:eastAsia="Times New Roman" w:hAnsi="Times New Roman" w:cs="Times New Roman"/>
          <w:color w:val="000000"/>
          <w:sz w:val="28"/>
          <w:szCs w:val="28"/>
        </w:rPr>
        <w:t xml:space="preserve"> для поиска модели, в которой красный карлик затмевает </w:t>
      </w:r>
      <w:r w:rsidR="007B4819" w:rsidRPr="001B0751">
        <w:rPr>
          <w:rFonts w:ascii="Times New Roman" w:eastAsia="Times New Roman" w:hAnsi="Times New Roman" w:cs="Times New Roman"/>
          <w:color w:val="000000"/>
          <w:sz w:val="28"/>
          <w:szCs w:val="28"/>
        </w:rPr>
        <w:t>оптически толстый аккреционный диск,</w:t>
      </w:r>
      <w:r w:rsidRPr="001B0751">
        <w:rPr>
          <w:rFonts w:ascii="Times New Roman" w:eastAsia="Times New Roman" w:hAnsi="Times New Roman" w:cs="Times New Roman"/>
          <w:color w:val="000000"/>
          <w:sz w:val="28"/>
          <w:szCs w:val="28"/>
        </w:rPr>
        <w:t xml:space="preserve"> находящийся в стационарном </w:t>
      </w:r>
      <w:r w:rsidR="001C05B1" w:rsidRPr="001B0751">
        <w:rPr>
          <w:rFonts w:ascii="Times New Roman" w:eastAsia="Times New Roman" w:hAnsi="Times New Roman" w:cs="Times New Roman"/>
          <w:color w:val="000000"/>
          <w:sz w:val="28"/>
          <w:szCs w:val="28"/>
        </w:rPr>
        <w:t>состоянии.</w:t>
      </w:r>
      <w:r w:rsidRPr="001B0751">
        <w:rPr>
          <w:rFonts w:ascii="Times New Roman" w:eastAsia="Times New Roman" w:hAnsi="Times New Roman" w:cs="Times New Roman"/>
          <w:color w:val="000000"/>
          <w:sz w:val="28"/>
          <w:szCs w:val="28"/>
        </w:rPr>
        <w:t xml:space="preserve"> Авторы в [5</w:t>
      </w:r>
      <w:r w:rsidR="007464B8" w:rsidRPr="001B0751">
        <w:rPr>
          <w:rFonts w:ascii="Times New Roman" w:eastAsia="Times New Roman" w:hAnsi="Times New Roman" w:cs="Times New Roman"/>
          <w:color w:val="000000"/>
          <w:sz w:val="28"/>
          <w:szCs w:val="28"/>
        </w:rPr>
        <w:t>3</w:t>
      </w:r>
      <w:r w:rsidRPr="001B0751">
        <w:rPr>
          <w:rFonts w:ascii="Times New Roman" w:eastAsia="Times New Roman" w:hAnsi="Times New Roman" w:cs="Times New Roman"/>
          <w:color w:val="000000"/>
          <w:sz w:val="28"/>
          <w:szCs w:val="28"/>
        </w:rPr>
        <w:t xml:space="preserve">] провели </w:t>
      </w:r>
      <w:r w:rsidR="00EE67FA" w:rsidRPr="001B0751">
        <w:rPr>
          <w:rFonts w:ascii="Times New Roman" w:eastAsia="Times New Roman" w:hAnsi="Times New Roman" w:cs="Times New Roman"/>
          <w:color w:val="000000"/>
          <w:sz w:val="28"/>
          <w:szCs w:val="28"/>
        </w:rPr>
        <w:t>временно разрешённую</w:t>
      </w:r>
      <w:r w:rsidRPr="001B0751">
        <w:rPr>
          <w:rFonts w:ascii="Times New Roman" w:eastAsia="Times New Roman" w:hAnsi="Times New Roman" w:cs="Times New Roman"/>
          <w:color w:val="000000"/>
          <w:sz w:val="28"/>
          <w:szCs w:val="28"/>
        </w:rPr>
        <w:t xml:space="preserve"> </w:t>
      </w:r>
      <w:r w:rsidR="00EE67FA" w:rsidRPr="001B0751">
        <w:rPr>
          <w:rFonts w:ascii="Times New Roman" w:eastAsia="Times New Roman" w:hAnsi="Times New Roman" w:cs="Times New Roman"/>
          <w:color w:val="000000"/>
          <w:sz w:val="28"/>
          <w:szCs w:val="28"/>
        </w:rPr>
        <w:t>спектрофотомерию</w:t>
      </w:r>
      <w:r w:rsidRPr="001B0751">
        <w:rPr>
          <w:rFonts w:ascii="Times New Roman" w:eastAsia="Times New Roman" w:hAnsi="Times New Roman" w:cs="Times New Roman"/>
          <w:color w:val="000000"/>
          <w:sz w:val="28"/>
          <w:szCs w:val="28"/>
        </w:rPr>
        <w:t xml:space="preserve">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с </w:t>
      </w:r>
      <w:r w:rsidR="000F12F6" w:rsidRPr="001B0751">
        <w:rPr>
          <w:rFonts w:ascii="Times New Roman" w:eastAsia="Times New Roman" w:hAnsi="Times New Roman" w:cs="Times New Roman"/>
          <w:color w:val="000000"/>
          <w:sz w:val="28"/>
          <w:szCs w:val="28"/>
        </w:rPr>
        <w:t>целью изучить</w:t>
      </w:r>
      <w:r w:rsidRPr="001B0751">
        <w:rPr>
          <w:rFonts w:ascii="Times New Roman" w:eastAsia="Times New Roman" w:hAnsi="Times New Roman" w:cs="Times New Roman"/>
          <w:color w:val="000000"/>
          <w:sz w:val="28"/>
          <w:szCs w:val="28"/>
        </w:rPr>
        <w:t xml:space="preserve"> быструю эволюцию </w:t>
      </w:r>
      <w:r w:rsidR="00EE67FA" w:rsidRPr="001B0751">
        <w:rPr>
          <w:rFonts w:ascii="Times New Roman" w:eastAsia="Times New Roman" w:hAnsi="Times New Roman" w:cs="Times New Roman"/>
          <w:color w:val="000000"/>
          <w:sz w:val="28"/>
          <w:szCs w:val="28"/>
        </w:rPr>
        <w:t>эмиссионного</w:t>
      </w:r>
      <w:r w:rsidRPr="001B0751">
        <w:rPr>
          <w:rFonts w:ascii="Times New Roman" w:eastAsia="Times New Roman" w:hAnsi="Times New Roman" w:cs="Times New Roman"/>
          <w:color w:val="000000"/>
          <w:sz w:val="28"/>
          <w:szCs w:val="28"/>
        </w:rPr>
        <w:t xml:space="preserve"> спектра от источника в процессе </w:t>
      </w:r>
      <w:r w:rsidR="000F12F6" w:rsidRPr="001B0751">
        <w:rPr>
          <w:rFonts w:ascii="Times New Roman" w:eastAsia="Times New Roman" w:hAnsi="Times New Roman" w:cs="Times New Roman"/>
          <w:color w:val="000000"/>
          <w:sz w:val="28"/>
          <w:szCs w:val="28"/>
        </w:rPr>
        <w:t>затмения аккреционного</w:t>
      </w:r>
      <w:r w:rsidRPr="001B0751">
        <w:rPr>
          <w:rFonts w:ascii="Times New Roman" w:eastAsia="Times New Roman" w:hAnsi="Times New Roman" w:cs="Times New Roman"/>
          <w:color w:val="000000"/>
          <w:sz w:val="28"/>
          <w:szCs w:val="28"/>
        </w:rPr>
        <w:t xml:space="preserve"> диска вторичной</w:t>
      </w:r>
      <w:r w:rsidR="00262ED5">
        <w:rPr>
          <w:rFonts w:ascii="Times New Roman" w:eastAsia="Times New Roman" w:hAnsi="Times New Roman" w:cs="Times New Roman"/>
          <w:color w:val="000000"/>
          <w:sz w:val="28"/>
          <w:szCs w:val="28"/>
        </w:rPr>
        <w:t xml:space="preserve"> компонентой</w:t>
      </w:r>
      <w:r w:rsidRPr="001B0751">
        <w:rPr>
          <w:rFonts w:ascii="Times New Roman" w:eastAsia="Times New Roman" w:hAnsi="Times New Roman" w:cs="Times New Roman"/>
          <w:color w:val="000000"/>
          <w:sz w:val="28"/>
          <w:szCs w:val="28"/>
        </w:rPr>
        <w:t xml:space="preserve">. Объект в момент наблюдений имел пониженную </w:t>
      </w:r>
      <w:r w:rsidR="001C05B1" w:rsidRPr="001B0751">
        <w:rPr>
          <w:rFonts w:ascii="Times New Roman" w:eastAsia="Times New Roman" w:hAnsi="Times New Roman" w:cs="Times New Roman"/>
          <w:color w:val="000000"/>
          <w:sz w:val="28"/>
          <w:szCs w:val="28"/>
        </w:rPr>
        <w:t>яркость B</w:t>
      </w:r>
      <w:r w:rsidRPr="001B0751">
        <w:rPr>
          <w:rFonts w:ascii="Times New Roman" w:eastAsia="Times New Roman" w:hAnsi="Times New Roman" w:cs="Times New Roman"/>
          <w:color w:val="000000"/>
          <w:sz w:val="28"/>
          <w:szCs w:val="28"/>
        </w:rPr>
        <w:t xml:space="preserve"> ≈ 13,3 величины.</w:t>
      </w:r>
      <w:r w:rsidR="001C05B1"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 xml:space="preserve">Они нашли что профили линий </w:t>
      </w:r>
      <w:proofErr w:type="spellStart"/>
      <w:r w:rsidRPr="001B0751">
        <w:rPr>
          <w:rFonts w:ascii="Times New Roman" w:eastAsia="Times New Roman" w:hAnsi="Times New Roman" w:cs="Times New Roman"/>
          <w:color w:val="000000"/>
          <w:sz w:val="28"/>
          <w:szCs w:val="28"/>
        </w:rPr>
        <w:t>Бальмера</w:t>
      </w:r>
      <w:proofErr w:type="spellEnd"/>
      <w:r w:rsidRPr="001B0751">
        <w:rPr>
          <w:rFonts w:ascii="Times New Roman" w:eastAsia="Times New Roman" w:hAnsi="Times New Roman" w:cs="Times New Roman"/>
          <w:color w:val="000000"/>
          <w:sz w:val="28"/>
          <w:szCs w:val="28"/>
        </w:rPr>
        <w:t xml:space="preserve"> демонстрируют двухкомпонентную структуру. </w:t>
      </w:r>
    </w:p>
    <w:p w14:paraId="7FBC8361" w14:textId="77777777" w:rsidR="00C77167" w:rsidRPr="001B0751" w:rsidRDefault="00C77167" w:rsidP="004246AC">
      <w:pPr>
        <w:tabs>
          <w:tab w:val="left" w:pos="3119"/>
        </w:tabs>
        <w:spacing w:after="0" w:line="240" w:lineRule="auto"/>
        <w:ind w:firstLine="709"/>
        <w:jc w:val="both"/>
        <w:rPr>
          <w:rFonts w:ascii="Times New Roman" w:eastAsia="Times New Roman" w:hAnsi="Times New Roman" w:cs="Times New Roman"/>
          <w:color w:val="000000"/>
          <w:sz w:val="28"/>
          <w:szCs w:val="28"/>
        </w:rPr>
      </w:pPr>
    </w:p>
    <w:p w14:paraId="480AEB1D" w14:textId="740E5394" w:rsidR="001C05B1" w:rsidRPr="001B0751" w:rsidRDefault="00C77167" w:rsidP="004246AC">
      <w:pPr>
        <w:tabs>
          <w:tab w:val="left" w:pos="3119"/>
        </w:tabs>
        <w:spacing w:after="0"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Таблица</w:t>
      </w:r>
      <w:r w:rsidR="001C05B1"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1.</w:t>
      </w:r>
      <w:r w:rsidR="001C05B1" w:rsidRPr="001B0751">
        <w:rPr>
          <w:rFonts w:ascii="Times New Roman" w:eastAsia="Times New Roman" w:hAnsi="Times New Roman" w:cs="Times New Roman"/>
          <w:color w:val="000000"/>
          <w:sz w:val="28"/>
          <w:szCs w:val="28"/>
        </w:rPr>
        <w:t xml:space="preserve">1 – </w:t>
      </w:r>
      <w:r w:rsidRPr="001B0751">
        <w:rPr>
          <w:rFonts w:ascii="Times New Roman" w:eastAsia="Times New Roman" w:hAnsi="Times New Roman" w:cs="Times New Roman"/>
          <w:color w:val="000000"/>
          <w:sz w:val="28"/>
          <w:szCs w:val="28"/>
        </w:rPr>
        <w:t xml:space="preserve">Оценка параметров системы RW </w:t>
      </w:r>
      <w:proofErr w:type="spellStart"/>
      <w:r w:rsidRPr="001B0751">
        <w:rPr>
          <w:rFonts w:ascii="Times New Roman" w:eastAsia="Times New Roman" w:hAnsi="Times New Roman" w:cs="Times New Roman"/>
          <w:color w:val="000000"/>
          <w:sz w:val="28"/>
          <w:szCs w:val="28"/>
        </w:rPr>
        <w:t>Tri</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17"/>
        <w:gridCol w:w="1276"/>
        <w:gridCol w:w="1276"/>
        <w:gridCol w:w="1275"/>
        <w:gridCol w:w="1418"/>
        <w:gridCol w:w="1134"/>
      </w:tblGrid>
      <w:tr w:rsidR="00C77167" w:rsidRPr="001B0751" w14:paraId="58E091DA" w14:textId="77777777" w:rsidTr="002C3CC1">
        <w:tc>
          <w:tcPr>
            <w:tcW w:w="1668" w:type="dxa"/>
          </w:tcPr>
          <w:p w14:paraId="3DBD5A32" w14:textId="77777777" w:rsidR="00C77167" w:rsidRPr="001B0751" w:rsidRDefault="00990DF0"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Литература, год публикации</w:t>
            </w:r>
          </w:p>
        </w:tc>
        <w:tc>
          <w:tcPr>
            <w:tcW w:w="1417" w:type="dxa"/>
          </w:tcPr>
          <w:p w14:paraId="2439F7F3" w14:textId="77777777" w:rsidR="00990DF0" w:rsidRPr="001B0751" w:rsidRDefault="00C77167" w:rsidP="004246AC">
            <w:pPr>
              <w:tabs>
                <w:tab w:val="left" w:pos="3119"/>
              </w:tabs>
              <w:spacing w:line="240" w:lineRule="auto"/>
              <w:jc w:val="center"/>
              <w:rPr>
                <w:rFonts w:ascii="Times New Roman" w:eastAsia="Times New Roman" w:hAnsi="Times New Roman" w:cs="Times New Roman"/>
                <w:i/>
                <w:iCs/>
                <w:color w:val="000000"/>
                <w:sz w:val="28"/>
                <w:szCs w:val="28"/>
              </w:rPr>
            </w:pPr>
            <w:r w:rsidRPr="001B0751">
              <w:rPr>
                <w:rFonts w:ascii="Times New Roman" w:eastAsia="Times New Roman" w:hAnsi="Times New Roman" w:cs="Times New Roman"/>
                <w:i/>
                <w:iCs/>
                <w:color w:val="000000"/>
                <w:sz w:val="28"/>
                <w:szCs w:val="28"/>
              </w:rPr>
              <w:t>d,</w:t>
            </w:r>
          </w:p>
          <w:p w14:paraId="5EE9D933" w14:textId="77777777" w:rsidR="00C77167" w:rsidRPr="001B0751" w:rsidRDefault="00C77167" w:rsidP="004246AC">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парсек</w:t>
            </w:r>
          </w:p>
        </w:tc>
        <w:tc>
          <w:tcPr>
            <w:tcW w:w="1276" w:type="dxa"/>
          </w:tcPr>
          <w:p w14:paraId="4C3E7502" w14:textId="77777777" w:rsidR="00990DF0" w:rsidRPr="001B0751" w:rsidRDefault="00C77167" w:rsidP="004246AC">
            <w:pPr>
              <w:tabs>
                <w:tab w:val="left" w:pos="3119"/>
              </w:tabs>
              <w:spacing w:line="240" w:lineRule="auto"/>
              <w:jc w:val="center"/>
              <w:rPr>
                <w:rFonts w:ascii="Times New Roman" w:eastAsia="Times New Roman" w:hAnsi="Times New Roman" w:cs="Times New Roman"/>
                <w:i/>
                <w:iCs/>
                <w:color w:val="000000"/>
                <w:sz w:val="28"/>
                <w:szCs w:val="28"/>
              </w:rPr>
            </w:pPr>
            <w:r w:rsidRPr="001B0751">
              <w:rPr>
                <w:rFonts w:ascii="Times New Roman" w:eastAsia="Times New Roman" w:hAnsi="Times New Roman" w:cs="Times New Roman"/>
                <w:i/>
                <w:iCs/>
                <w:color w:val="000000"/>
                <w:sz w:val="28"/>
                <w:szCs w:val="28"/>
              </w:rPr>
              <w:t>i,</w:t>
            </w:r>
          </w:p>
          <w:p w14:paraId="131BB4C2" w14:textId="77777777" w:rsidR="00C77167" w:rsidRPr="001B0751" w:rsidRDefault="00C77167" w:rsidP="004246AC">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градус</w:t>
            </w:r>
          </w:p>
        </w:tc>
        <w:tc>
          <w:tcPr>
            <w:tcW w:w="1276" w:type="dxa"/>
          </w:tcPr>
          <w:p w14:paraId="28F22097" w14:textId="77777777" w:rsidR="00C77167" w:rsidRPr="001B0751" w:rsidRDefault="00C77167" w:rsidP="004246AC">
            <w:pPr>
              <w:tabs>
                <w:tab w:val="left" w:pos="3119"/>
              </w:tabs>
              <w:spacing w:line="240" w:lineRule="auto"/>
              <w:jc w:val="both"/>
              <w:rPr>
                <w:rFonts w:ascii="Times New Roman" w:eastAsia="Times New Roman" w:hAnsi="Times New Roman" w:cs="Times New Roman"/>
                <w:i/>
                <w:iCs/>
                <w:color w:val="000000"/>
                <w:sz w:val="28"/>
                <w:szCs w:val="28"/>
              </w:rPr>
            </w:pPr>
            <w:r w:rsidRPr="001B0751">
              <w:rPr>
                <w:rFonts w:ascii="Times New Roman" w:eastAsia="Times New Roman" w:hAnsi="Times New Roman" w:cs="Times New Roman"/>
                <w:i/>
                <w:iCs/>
                <w:color w:val="000000"/>
                <w:sz w:val="28"/>
                <w:szCs w:val="28"/>
              </w:rPr>
              <w:t>M</w:t>
            </w:r>
            <w:r w:rsidRPr="001B0751">
              <w:rPr>
                <w:rFonts w:ascii="Times New Roman" w:eastAsia="Times New Roman" w:hAnsi="Times New Roman" w:cs="Times New Roman"/>
                <w:i/>
                <w:iCs/>
                <w:color w:val="000000"/>
                <w:sz w:val="28"/>
                <w:szCs w:val="28"/>
                <w:vertAlign w:val="subscript"/>
              </w:rPr>
              <w:t>1</w:t>
            </w:r>
            <w:r w:rsidRPr="001B0751">
              <w:rPr>
                <w:rFonts w:ascii="Times New Roman" w:eastAsia="Times New Roman" w:hAnsi="Times New Roman" w:cs="Times New Roman"/>
                <w:i/>
                <w:iCs/>
                <w:color w:val="000000"/>
                <w:sz w:val="28"/>
                <w:szCs w:val="28"/>
              </w:rPr>
              <w:t xml:space="preserve">, </w:t>
            </w:r>
            <w:proofErr w:type="spellStart"/>
            <w:r w:rsidRPr="001B0751">
              <w:rPr>
                <w:rFonts w:ascii="Times New Roman" w:eastAsia="Times New Roman" w:hAnsi="Times New Roman" w:cs="Times New Roman"/>
                <w:i/>
                <w:iCs/>
                <w:color w:val="000000"/>
                <w:sz w:val="28"/>
                <w:szCs w:val="28"/>
              </w:rPr>
              <w:t>M</w:t>
            </w:r>
            <w:r w:rsidRPr="001B0751">
              <w:rPr>
                <w:rFonts w:ascii="Times New Roman" w:eastAsia="Times New Roman" w:hAnsi="Times New Roman" w:cs="Times New Roman"/>
                <w:i/>
                <w:iCs/>
                <w:color w:val="000000"/>
                <w:sz w:val="28"/>
                <w:szCs w:val="28"/>
                <w:vertAlign w:val="subscript"/>
              </w:rPr>
              <w:t>ʘ</w:t>
            </w:r>
            <w:proofErr w:type="spellEnd"/>
          </w:p>
        </w:tc>
        <w:tc>
          <w:tcPr>
            <w:tcW w:w="1275" w:type="dxa"/>
          </w:tcPr>
          <w:p w14:paraId="6BD8F77A" w14:textId="77777777" w:rsidR="00C77167" w:rsidRPr="001B0751" w:rsidRDefault="00C77167" w:rsidP="004246AC">
            <w:pPr>
              <w:tabs>
                <w:tab w:val="left" w:pos="3119"/>
              </w:tabs>
              <w:spacing w:line="240" w:lineRule="auto"/>
              <w:jc w:val="both"/>
              <w:rPr>
                <w:rFonts w:ascii="Times New Roman" w:eastAsia="Times New Roman" w:hAnsi="Times New Roman" w:cs="Times New Roman"/>
                <w:i/>
                <w:iCs/>
                <w:color w:val="000000"/>
                <w:sz w:val="28"/>
                <w:szCs w:val="28"/>
              </w:rPr>
            </w:pPr>
            <w:r w:rsidRPr="001B0751">
              <w:rPr>
                <w:rFonts w:ascii="Times New Roman" w:eastAsia="Times New Roman" w:hAnsi="Times New Roman" w:cs="Times New Roman"/>
                <w:i/>
                <w:iCs/>
                <w:color w:val="000000"/>
                <w:sz w:val="28"/>
                <w:szCs w:val="28"/>
              </w:rPr>
              <w:t>M</w:t>
            </w:r>
            <w:r w:rsidRPr="001B0751">
              <w:rPr>
                <w:rFonts w:ascii="Times New Roman" w:eastAsia="Times New Roman" w:hAnsi="Times New Roman" w:cs="Times New Roman"/>
                <w:i/>
                <w:iCs/>
                <w:color w:val="000000"/>
                <w:sz w:val="28"/>
                <w:szCs w:val="28"/>
                <w:vertAlign w:val="subscript"/>
              </w:rPr>
              <w:t>1</w:t>
            </w:r>
            <w:r w:rsidRPr="001B0751">
              <w:rPr>
                <w:rFonts w:ascii="Times New Roman" w:eastAsia="Times New Roman" w:hAnsi="Times New Roman" w:cs="Times New Roman"/>
                <w:i/>
                <w:iCs/>
                <w:color w:val="000000"/>
                <w:sz w:val="28"/>
                <w:szCs w:val="28"/>
              </w:rPr>
              <w:t xml:space="preserve">, </w:t>
            </w:r>
            <w:proofErr w:type="spellStart"/>
            <w:r w:rsidRPr="001B0751">
              <w:rPr>
                <w:rFonts w:ascii="Times New Roman" w:eastAsia="Times New Roman" w:hAnsi="Times New Roman" w:cs="Times New Roman"/>
                <w:i/>
                <w:iCs/>
                <w:color w:val="000000"/>
                <w:sz w:val="28"/>
                <w:szCs w:val="28"/>
              </w:rPr>
              <w:t>M</w:t>
            </w:r>
            <w:r w:rsidRPr="001B0751">
              <w:rPr>
                <w:rFonts w:ascii="Times New Roman" w:eastAsia="Times New Roman" w:hAnsi="Times New Roman" w:cs="Times New Roman"/>
                <w:i/>
                <w:iCs/>
                <w:color w:val="000000"/>
                <w:sz w:val="28"/>
                <w:szCs w:val="28"/>
                <w:vertAlign w:val="subscript"/>
              </w:rPr>
              <w:t>ʘ</w:t>
            </w:r>
            <w:proofErr w:type="spellEnd"/>
          </w:p>
        </w:tc>
        <w:tc>
          <w:tcPr>
            <w:tcW w:w="1418" w:type="dxa"/>
          </w:tcPr>
          <w:p w14:paraId="7D9AED1E" w14:textId="77777777" w:rsidR="0018542D" w:rsidRPr="001B0751" w:rsidRDefault="00C77167" w:rsidP="004246AC">
            <w:pPr>
              <w:tabs>
                <w:tab w:val="left" w:pos="3119"/>
              </w:tabs>
              <w:spacing w:line="240" w:lineRule="auto"/>
              <w:jc w:val="both"/>
              <w:rPr>
                <w:rFonts w:ascii="Times New Roman" w:eastAsia="Times New Roman" w:hAnsi="Times New Roman" w:cs="Times New Roman"/>
                <w:i/>
                <w:iCs/>
                <w:color w:val="000000"/>
                <w:sz w:val="28"/>
                <w:szCs w:val="28"/>
                <w:vertAlign w:val="subscript"/>
              </w:rPr>
            </w:pPr>
            <w:proofErr w:type="spellStart"/>
            <w:r w:rsidRPr="001B0751">
              <w:rPr>
                <w:rFonts w:ascii="Times New Roman" w:eastAsia="Times New Roman" w:hAnsi="Times New Roman" w:cs="Times New Roman"/>
                <w:i/>
                <w:iCs/>
                <w:color w:val="000000"/>
                <w:sz w:val="28"/>
                <w:szCs w:val="28"/>
              </w:rPr>
              <w:t>R</w:t>
            </w:r>
            <w:r w:rsidRPr="001B0751">
              <w:rPr>
                <w:rFonts w:ascii="Times New Roman" w:eastAsia="Times New Roman" w:hAnsi="Times New Roman" w:cs="Times New Roman"/>
                <w:i/>
                <w:iCs/>
                <w:color w:val="000000"/>
                <w:sz w:val="28"/>
                <w:szCs w:val="28"/>
                <w:vertAlign w:val="subscript"/>
              </w:rPr>
              <w:t>outdisk</w:t>
            </w:r>
            <w:proofErr w:type="spellEnd"/>
            <w:r w:rsidRPr="001B0751">
              <w:rPr>
                <w:rFonts w:ascii="Times New Roman" w:eastAsia="Times New Roman" w:hAnsi="Times New Roman" w:cs="Times New Roman"/>
                <w:i/>
                <w:iCs/>
                <w:color w:val="000000"/>
                <w:sz w:val="28"/>
                <w:szCs w:val="28"/>
              </w:rPr>
              <w:t xml:space="preserve">, </w:t>
            </w:r>
            <w:proofErr w:type="spellStart"/>
            <w:r w:rsidRPr="001B0751">
              <w:rPr>
                <w:rFonts w:ascii="Times New Roman" w:eastAsia="Times New Roman" w:hAnsi="Times New Roman" w:cs="Times New Roman"/>
                <w:i/>
                <w:iCs/>
                <w:color w:val="000000"/>
                <w:sz w:val="28"/>
                <w:szCs w:val="28"/>
              </w:rPr>
              <w:t>R</w:t>
            </w:r>
            <w:r w:rsidRPr="001B0751">
              <w:rPr>
                <w:rFonts w:ascii="Times New Roman" w:eastAsia="Times New Roman" w:hAnsi="Times New Roman" w:cs="Times New Roman"/>
                <w:i/>
                <w:iCs/>
                <w:color w:val="000000"/>
                <w:sz w:val="28"/>
                <w:szCs w:val="28"/>
                <w:vertAlign w:val="subscript"/>
              </w:rPr>
              <w:t>ʘ</w:t>
            </w:r>
            <w:proofErr w:type="spellEnd"/>
          </w:p>
        </w:tc>
        <w:tc>
          <w:tcPr>
            <w:tcW w:w="1134" w:type="dxa"/>
          </w:tcPr>
          <w:p w14:paraId="3B878405" w14:textId="77777777" w:rsidR="00C77167" w:rsidRPr="001B0751" w:rsidRDefault="00C77167" w:rsidP="004246AC">
            <w:pPr>
              <w:tabs>
                <w:tab w:val="left" w:pos="3119"/>
              </w:tabs>
              <w:spacing w:line="240" w:lineRule="auto"/>
              <w:jc w:val="both"/>
              <w:rPr>
                <w:rFonts w:ascii="Times New Roman" w:eastAsia="Times New Roman" w:hAnsi="Times New Roman" w:cs="Times New Roman"/>
                <w:i/>
                <w:iCs/>
                <w:color w:val="000000"/>
                <w:sz w:val="28"/>
                <w:szCs w:val="28"/>
              </w:rPr>
            </w:pPr>
            <w:r w:rsidRPr="001B0751">
              <w:rPr>
                <w:rFonts w:ascii="Times New Roman" w:eastAsia="Times New Roman" w:hAnsi="Times New Roman" w:cs="Times New Roman"/>
                <w:i/>
                <w:iCs/>
                <w:color w:val="000000"/>
                <w:sz w:val="28"/>
                <w:szCs w:val="28"/>
              </w:rPr>
              <w:t xml:space="preserve"> SpT</w:t>
            </w:r>
            <w:r w:rsidRPr="001B0751">
              <w:rPr>
                <w:rFonts w:ascii="Times New Roman" w:eastAsia="Times New Roman" w:hAnsi="Times New Roman" w:cs="Times New Roman"/>
                <w:i/>
                <w:iCs/>
                <w:color w:val="000000"/>
                <w:sz w:val="28"/>
                <w:szCs w:val="28"/>
                <w:vertAlign w:val="subscript"/>
              </w:rPr>
              <w:t>2</w:t>
            </w:r>
            <w:r w:rsidRPr="001B0751">
              <w:rPr>
                <w:rFonts w:ascii="Times New Roman" w:eastAsia="Times New Roman" w:hAnsi="Times New Roman" w:cs="Times New Roman"/>
                <w:i/>
                <w:iCs/>
                <w:color w:val="000000"/>
                <w:sz w:val="28"/>
                <w:szCs w:val="28"/>
              </w:rPr>
              <w:t xml:space="preserve"> </w:t>
            </w:r>
          </w:p>
        </w:tc>
      </w:tr>
      <w:tr w:rsidR="00C77167" w:rsidRPr="001B0751" w14:paraId="3683DFC3" w14:textId="77777777" w:rsidTr="001C05B1">
        <w:trPr>
          <w:trHeight w:val="304"/>
        </w:trPr>
        <w:tc>
          <w:tcPr>
            <w:tcW w:w="1668" w:type="dxa"/>
          </w:tcPr>
          <w:p w14:paraId="3A483076" w14:textId="3A30C7C8" w:rsidR="00C77167" w:rsidRPr="001B0751" w:rsidRDefault="00C77167"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2</w:t>
            </w:r>
            <w:r w:rsidRPr="001B0751">
              <w:rPr>
                <w:rFonts w:ascii="Times New Roman" w:eastAsia="Times New Roman" w:hAnsi="Times New Roman" w:cs="Times New Roman"/>
                <w:color w:val="000000"/>
                <w:sz w:val="28"/>
                <w:szCs w:val="28"/>
              </w:rPr>
              <w:t>]</w:t>
            </w:r>
            <w:r w:rsidR="00990DF0" w:rsidRPr="001B0751">
              <w:rPr>
                <w:rFonts w:ascii="Times New Roman" w:eastAsia="Times New Roman" w:hAnsi="Times New Roman" w:cs="Times New Roman"/>
                <w:color w:val="000000"/>
                <w:sz w:val="28"/>
                <w:szCs w:val="28"/>
              </w:rPr>
              <w:t>,</w:t>
            </w:r>
          </w:p>
        </w:tc>
        <w:tc>
          <w:tcPr>
            <w:tcW w:w="1417" w:type="dxa"/>
          </w:tcPr>
          <w:p w14:paraId="7E77F7A7"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400</w:t>
            </w:r>
          </w:p>
        </w:tc>
        <w:tc>
          <w:tcPr>
            <w:tcW w:w="1276" w:type="dxa"/>
          </w:tcPr>
          <w:p w14:paraId="5B64CB3C"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&gt;80</w:t>
            </w:r>
          </w:p>
        </w:tc>
        <w:tc>
          <w:tcPr>
            <w:tcW w:w="1276" w:type="dxa"/>
          </w:tcPr>
          <w:p w14:paraId="44D5A985"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1.4-2.0</w:t>
            </w:r>
          </w:p>
        </w:tc>
        <w:tc>
          <w:tcPr>
            <w:tcW w:w="1275" w:type="dxa"/>
          </w:tcPr>
          <w:p w14:paraId="53D51C4C" w14:textId="6C0A9FF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0.7</w:t>
            </w:r>
          </w:p>
        </w:tc>
        <w:tc>
          <w:tcPr>
            <w:tcW w:w="1418" w:type="dxa"/>
          </w:tcPr>
          <w:p w14:paraId="31AB664D"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0.7-0.8</w:t>
            </w:r>
          </w:p>
        </w:tc>
        <w:tc>
          <w:tcPr>
            <w:tcW w:w="1134" w:type="dxa"/>
          </w:tcPr>
          <w:p w14:paraId="178077E2" w14:textId="1A747C0A"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K5V</w:t>
            </w:r>
          </w:p>
        </w:tc>
      </w:tr>
      <w:tr w:rsidR="00C77167" w:rsidRPr="001B0751" w14:paraId="1C4B5CA8" w14:textId="77777777" w:rsidTr="002C3CC1">
        <w:tc>
          <w:tcPr>
            <w:tcW w:w="1668" w:type="dxa"/>
          </w:tcPr>
          <w:p w14:paraId="7C2BFA54" w14:textId="7FB87253" w:rsidR="00C77167" w:rsidRPr="001B0751" w:rsidRDefault="00C77167"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3</w:t>
            </w:r>
            <w:r w:rsidRPr="001B0751">
              <w:rPr>
                <w:rFonts w:ascii="Times New Roman" w:eastAsia="Times New Roman" w:hAnsi="Times New Roman" w:cs="Times New Roman"/>
                <w:color w:val="000000"/>
                <w:sz w:val="28"/>
                <w:szCs w:val="28"/>
              </w:rPr>
              <w:t>]</w:t>
            </w:r>
          </w:p>
        </w:tc>
        <w:tc>
          <w:tcPr>
            <w:tcW w:w="1417" w:type="dxa"/>
          </w:tcPr>
          <w:p w14:paraId="3E2F5516"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180 (70)</w:t>
            </w:r>
          </w:p>
        </w:tc>
        <w:tc>
          <w:tcPr>
            <w:tcW w:w="1276" w:type="dxa"/>
          </w:tcPr>
          <w:p w14:paraId="38E00E7A" w14:textId="04E86A9F"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82</w:t>
            </w:r>
          </w:p>
        </w:tc>
        <w:tc>
          <w:tcPr>
            <w:tcW w:w="1276" w:type="dxa"/>
          </w:tcPr>
          <w:p w14:paraId="06981DDD"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1.3(0.7)</w:t>
            </w:r>
          </w:p>
        </w:tc>
        <w:tc>
          <w:tcPr>
            <w:tcW w:w="1275" w:type="dxa"/>
          </w:tcPr>
          <w:p w14:paraId="14BE5BF6" w14:textId="6EA7A630"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0.47</w:t>
            </w:r>
          </w:p>
        </w:tc>
        <w:tc>
          <w:tcPr>
            <w:tcW w:w="1418" w:type="dxa"/>
          </w:tcPr>
          <w:p w14:paraId="65DABA71" w14:textId="5A074703"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0.56</w:t>
            </w:r>
          </w:p>
        </w:tc>
        <w:tc>
          <w:tcPr>
            <w:tcW w:w="1134" w:type="dxa"/>
          </w:tcPr>
          <w:p w14:paraId="132F653C" w14:textId="01C739F1"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M0V</w:t>
            </w:r>
          </w:p>
        </w:tc>
      </w:tr>
      <w:tr w:rsidR="00C77167" w:rsidRPr="001B0751" w14:paraId="557D4FAF" w14:textId="77777777" w:rsidTr="002C3CC1">
        <w:tc>
          <w:tcPr>
            <w:tcW w:w="1668" w:type="dxa"/>
          </w:tcPr>
          <w:p w14:paraId="122E52CE" w14:textId="3B472E91" w:rsidR="00C77167" w:rsidRPr="001B0751" w:rsidRDefault="00C77167"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4</w:t>
            </w:r>
            <w:r w:rsidRPr="001B0751">
              <w:rPr>
                <w:rFonts w:ascii="Times New Roman" w:eastAsia="Times New Roman" w:hAnsi="Times New Roman" w:cs="Times New Roman"/>
                <w:color w:val="000000"/>
                <w:sz w:val="28"/>
                <w:szCs w:val="28"/>
              </w:rPr>
              <w:t>]</w:t>
            </w:r>
          </w:p>
        </w:tc>
        <w:tc>
          <w:tcPr>
            <w:tcW w:w="1417" w:type="dxa"/>
          </w:tcPr>
          <w:p w14:paraId="162B5E0A" w14:textId="52DCC2E3"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276" w:type="dxa"/>
          </w:tcPr>
          <w:p w14:paraId="18C357C3"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67-75</w:t>
            </w:r>
          </w:p>
        </w:tc>
        <w:tc>
          <w:tcPr>
            <w:tcW w:w="1276" w:type="dxa"/>
          </w:tcPr>
          <w:p w14:paraId="190A9B2D"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0.64(1)</w:t>
            </w:r>
          </w:p>
        </w:tc>
        <w:tc>
          <w:tcPr>
            <w:tcW w:w="1275" w:type="dxa"/>
          </w:tcPr>
          <w:p w14:paraId="46EFBDD3" w14:textId="309F692A"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0.76(2)</w:t>
            </w:r>
          </w:p>
        </w:tc>
        <w:tc>
          <w:tcPr>
            <w:tcW w:w="1418" w:type="dxa"/>
          </w:tcPr>
          <w:p w14:paraId="7652357F" w14:textId="643C2CE8"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134" w:type="dxa"/>
          </w:tcPr>
          <w:p w14:paraId="4ADB2DEA"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K5-K7</w:t>
            </w:r>
          </w:p>
        </w:tc>
      </w:tr>
      <w:tr w:rsidR="00C77167" w:rsidRPr="001B0751" w14:paraId="4D24AC3B" w14:textId="77777777" w:rsidTr="002C3CC1">
        <w:tc>
          <w:tcPr>
            <w:tcW w:w="1668" w:type="dxa"/>
          </w:tcPr>
          <w:p w14:paraId="4366D912" w14:textId="004B351B" w:rsidR="00C77167" w:rsidRPr="001B0751" w:rsidRDefault="00C77167"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5</w:t>
            </w:r>
            <w:r w:rsidRPr="001B0751">
              <w:rPr>
                <w:rFonts w:ascii="Times New Roman" w:eastAsia="Times New Roman" w:hAnsi="Times New Roman" w:cs="Times New Roman"/>
                <w:color w:val="000000"/>
                <w:sz w:val="28"/>
                <w:szCs w:val="28"/>
              </w:rPr>
              <w:t>]</w:t>
            </w:r>
          </w:p>
        </w:tc>
        <w:tc>
          <w:tcPr>
            <w:tcW w:w="1417" w:type="dxa"/>
          </w:tcPr>
          <w:p w14:paraId="5BA261FA" w14:textId="7A2D7213"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276" w:type="dxa"/>
          </w:tcPr>
          <w:p w14:paraId="7F9596DF" w14:textId="634F031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75</w:t>
            </w:r>
          </w:p>
        </w:tc>
        <w:tc>
          <w:tcPr>
            <w:tcW w:w="1276" w:type="dxa"/>
          </w:tcPr>
          <w:p w14:paraId="28C9EE29" w14:textId="70C56129"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0.7</w:t>
            </w:r>
          </w:p>
        </w:tc>
        <w:tc>
          <w:tcPr>
            <w:tcW w:w="1275" w:type="dxa"/>
          </w:tcPr>
          <w:p w14:paraId="65C26C31" w14:textId="6E922F1F"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0.6</w:t>
            </w:r>
          </w:p>
        </w:tc>
        <w:tc>
          <w:tcPr>
            <w:tcW w:w="1418" w:type="dxa"/>
          </w:tcPr>
          <w:p w14:paraId="6EBD70B6" w14:textId="7393B2EB"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134" w:type="dxa"/>
          </w:tcPr>
          <w:p w14:paraId="7499D8F2"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p>
        </w:tc>
      </w:tr>
      <w:tr w:rsidR="00C77167" w:rsidRPr="001B0751" w14:paraId="176DC314" w14:textId="77777777" w:rsidTr="002C3CC1">
        <w:tc>
          <w:tcPr>
            <w:tcW w:w="1668" w:type="dxa"/>
          </w:tcPr>
          <w:p w14:paraId="12F03811" w14:textId="3992183C" w:rsidR="00C77167" w:rsidRPr="001B0751" w:rsidRDefault="00C77167"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r w:rsidR="0099526D"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6</w:t>
            </w:r>
            <w:r w:rsidRPr="001B0751">
              <w:rPr>
                <w:rFonts w:ascii="Times New Roman" w:eastAsia="Times New Roman" w:hAnsi="Times New Roman" w:cs="Times New Roman"/>
                <w:color w:val="000000"/>
                <w:sz w:val="28"/>
                <w:szCs w:val="28"/>
              </w:rPr>
              <w:t>]</w:t>
            </w:r>
          </w:p>
        </w:tc>
        <w:tc>
          <w:tcPr>
            <w:tcW w:w="1417" w:type="dxa"/>
          </w:tcPr>
          <w:p w14:paraId="24A3957B"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240 (40)</w:t>
            </w:r>
          </w:p>
        </w:tc>
        <w:tc>
          <w:tcPr>
            <w:tcW w:w="1276" w:type="dxa"/>
          </w:tcPr>
          <w:p w14:paraId="32AA5717" w14:textId="6936856F"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70.5</w:t>
            </w:r>
          </w:p>
        </w:tc>
        <w:tc>
          <w:tcPr>
            <w:tcW w:w="1276" w:type="dxa"/>
          </w:tcPr>
          <w:p w14:paraId="4BDBEB2A"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0.45(15)</w:t>
            </w:r>
          </w:p>
        </w:tc>
        <w:tc>
          <w:tcPr>
            <w:tcW w:w="1275" w:type="dxa"/>
          </w:tcPr>
          <w:p w14:paraId="4ED993FB"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0.63(15)</w:t>
            </w:r>
          </w:p>
        </w:tc>
        <w:tc>
          <w:tcPr>
            <w:tcW w:w="1418" w:type="dxa"/>
          </w:tcPr>
          <w:p w14:paraId="0C0EE957" w14:textId="0443DE21"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134" w:type="dxa"/>
          </w:tcPr>
          <w:p w14:paraId="331A6A53"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p>
        </w:tc>
      </w:tr>
      <w:tr w:rsidR="00C77167" w:rsidRPr="001B0751" w14:paraId="28558D3A" w14:textId="77777777" w:rsidTr="002C3CC1">
        <w:tc>
          <w:tcPr>
            <w:tcW w:w="1668" w:type="dxa"/>
          </w:tcPr>
          <w:p w14:paraId="68E19055" w14:textId="27F24BCF" w:rsidR="00C77167" w:rsidRPr="001B0751" w:rsidRDefault="00C77167"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r w:rsidR="0099526D"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7</w:t>
            </w:r>
            <w:r w:rsidRPr="001B0751">
              <w:rPr>
                <w:rFonts w:ascii="Times New Roman" w:eastAsia="Times New Roman" w:hAnsi="Times New Roman" w:cs="Times New Roman"/>
                <w:color w:val="000000"/>
                <w:sz w:val="28"/>
                <w:szCs w:val="28"/>
              </w:rPr>
              <w:t>]</w:t>
            </w:r>
          </w:p>
        </w:tc>
        <w:tc>
          <w:tcPr>
            <w:tcW w:w="1417" w:type="dxa"/>
          </w:tcPr>
          <w:p w14:paraId="306B0451" w14:textId="3C7E4D85"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276" w:type="dxa"/>
          </w:tcPr>
          <w:p w14:paraId="14915F6F" w14:textId="6BA9EBBB"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276" w:type="dxa"/>
          </w:tcPr>
          <w:p w14:paraId="2806EE28"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0.4-0.7</w:t>
            </w:r>
          </w:p>
        </w:tc>
        <w:tc>
          <w:tcPr>
            <w:tcW w:w="1275" w:type="dxa"/>
          </w:tcPr>
          <w:p w14:paraId="2CEB3D4A" w14:textId="7926A14F"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0.3-0.4</w:t>
            </w:r>
          </w:p>
        </w:tc>
        <w:tc>
          <w:tcPr>
            <w:tcW w:w="1418" w:type="dxa"/>
          </w:tcPr>
          <w:p w14:paraId="579B01AB" w14:textId="3AAD5C19"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134" w:type="dxa"/>
          </w:tcPr>
          <w:p w14:paraId="709BE964"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p>
        </w:tc>
      </w:tr>
      <w:tr w:rsidR="00C77167" w:rsidRPr="001B0751" w14:paraId="72ED5D8E" w14:textId="77777777" w:rsidTr="002C3CC1">
        <w:tc>
          <w:tcPr>
            <w:tcW w:w="1668" w:type="dxa"/>
          </w:tcPr>
          <w:p w14:paraId="7517B31F" w14:textId="0444EB83" w:rsidR="00C77167" w:rsidRPr="001B0751" w:rsidRDefault="00C77167"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r w:rsidR="0099526D"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8</w:t>
            </w:r>
            <w:r w:rsidRPr="001B0751">
              <w:rPr>
                <w:rFonts w:ascii="Times New Roman" w:eastAsia="Times New Roman" w:hAnsi="Times New Roman" w:cs="Times New Roman"/>
                <w:color w:val="000000"/>
                <w:sz w:val="28"/>
                <w:szCs w:val="28"/>
              </w:rPr>
              <w:t>]</w:t>
            </w:r>
          </w:p>
        </w:tc>
        <w:tc>
          <w:tcPr>
            <w:tcW w:w="1417" w:type="dxa"/>
          </w:tcPr>
          <w:p w14:paraId="293FB049" w14:textId="5470C2A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276" w:type="dxa"/>
          </w:tcPr>
          <w:p w14:paraId="0B5ABC76"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72.5(2.5)</w:t>
            </w:r>
          </w:p>
        </w:tc>
        <w:tc>
          <w:tcPr>
            <w:tcW w:w="1276" w:type="dxa"/>
          </w:tcPr>
          <w:p w14:paraId="32FCA979" w14:textId="5F2D6864"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0.6(2)</w:t>
            </w:r>
          </w:p>
        </w:tc>
        <w:tc>
          <w:tcPr>
            <w:tcW w:w="1275" w:type="dxa"/>
          </w:tcPr>
          <w:p w14:paraId="21FE600D" w14:textId="77777777"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0.48(15)</w:t>
            </w:r>
          </w:p>
        </w:tc>
        <w:tc>
          <w:tcPr>
            <w:tcW w:w="1418" w:type="dxa"/>
          </w:tcPr>
          <w:p w14:paraId="36B78513" w14:textId="27B30932" w:rsidR="00C77167" w:rsidRPr="001B0751" w:rsidRDefault="00C77167" w:rsidP="001C05B1">
            <w:pPr>
              <w:tabs>
                <w:tab w:val="left" w:pos="3119"/>
              </w:tabs>
              <w:spacing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w:t>
            </w:r>
          </w:p>
        </w:tc>
        <w:tc>
          <w:tcPr>
            <w:tcW w:w="1134" w:type="dxa"/>
          </w:tcPr>
          <w:p w14:paraId="39790624" w14:textId="77777777" w:rsidR="0018542D" w:rsidRPr="001B0751" w:rsidRDefault="0018542D" w:rsidP="001C05B1">
            <w:pPr>
              <w:tabs>
                <w:tab w:val="left" w:pos="3119"/>
              </w:tabs>
              <w:spacing w:line="240" w:lineRule="auto"/>
              <w:jc w:val="center"/>
              <w:rPr>
                <w:rFonts w:ascii="Times New Roman" w:eastAsia="Times New Roman" w:hAnsi="Times New Roman" w:cs="Times New Roman"/>
                <w:color w:val="000000"/>
                <w:sz w:val="28"/>
                <w:szCs w:val="28"/>
              </w:rPr>
            </w:pPr>
          </w:p>
        </w:tc>
      </w:tr>
      <w:tr w:rsidR="002C3CC1" w:rsidRPr="001B0751" w14:paraId="679AC4DF" w14:textId="77777777" w:rsidTr="00984925">
        <w:tc>
          <w:tcPr>
            <w:tcW w:w="9464" w:type="dxa"/>
            <w:gridSpan w:val="7"/>
          </w:tcPr>
          <w:p w14:paraId="172AFF8F" w14:textId="77777777" w:rsidR="002C3CC1" w:rsidRPr="001B0751" w:rsidRDefault="002C3CC1" w:rsidP="004246AC">
            <w:pPr>
              <w:tabs>
                <w:tab w:val="left" w:pos="3119"/>
              </w:tabs>
              <w:spacing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lang w:val="en-US"/>
              </w:rPr>
              <w:t>d</w:t>
            </w:r>
            <w:r w:rsidRPr="001B0751">
              <w:rPr>
                <w:rFonts w:ascii="Times New Roman" w:eastAsia="Times New Roman" w:hAnsi="Times New Roman" w:cs="Times New Roman"/>
                <w:color w:val="000000"/>
                <w:sz w:val="28"/>
                <w:szCs w:val="28"/>
              </w:rPr>
              <w:t xml:space="preserve"> – расстояния до объекта (парсек), </w:t>
            </w:r>
            <w:proofErr w:type="spellStart"/>
            <w:r w:rsidRPr="001B0751">
              <w:rPr>
                <w:rFonts w:ascii="Times New Roman" w:eastAsia="Times New Roman" w:hAnsi="Times New Roman" w:cs="Times New Roman"/>
                <w:color w:val="000000"/>
                <w:sz w:val="28"/>
                <w:szCs w:val="28"/>
                <w:lang w:val="en-US"/>
              </w:rPr>
              <w:t>i</w:t>
            </w:r>
            <w:proofErr w:type="spellEnd"/>
            <w:r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lang w:val="kk-KZ"/>
              </w:rPr>
              <w:t xml:space="preserve">наклон системы (градус), </w:t>
            </w:r>
            <w:r w:rsidRPr="001B0751">
              <w:rPr>
                <w:rFonts w:ascii="Times New Roman" w:eastAsia="Times New Roman" w:hAnsi="Times New Roman" w:cs="Times New Roman"/>
                <w:color w:val="000000"/>
                <w:sz w:val="28"/>
                <w:szCs w:val="28"/>
                <w:lang w:val="en-US"/>
              </w:rPr>
              <w:t>M</w:t>
            </w:r>
            <w:r w:rsidRPr="001B0751">
              <w:rPr>
                <w:rFonts w:ascii="Times New Roman" w:eastAsia="Times New Roman" w:hAnsi="Times New Roman" w:cs="Times New Roman"/>
                <w:color w:val="000000"/>
                <w:sz w:val="28"/>
                <w:szCs w:val="28"/>
                <w:vertAlign w:val="subscript"/>
              </w:rPr>
              <w:t>1</w:t>
            </w:r>
            <w:r w:rsidRPr="001B0751">
              <w:rPr>
                <w:rFonts w:ascii="Times New Roman" w:eastAsia="Times New Roman" w:hAnsi="Times New Roman" w:cs="Times New Roman"/>
                <w:color w:val="000000"/>
                <w:sz w:val="28"/>
                <w:szCs w:val="28"/>
              </w:rPr>
              <w:t xml:space="preserve"> – масса первичной звезды (белый карлик), (</w:t>
            </w:r>
            <w:proofErr w:type="spellStart"/>
            <w:r w:rsidRPr="001B0751">
              <w:rPr>
                <w:rFonts w:ascii="Times New Roman" w:eastAsia="Times New Roman" w:hAnsi="Times New Roman" w:cs="Times New Roman"/>
                <w:color w:val="000000"/>
                <w:sz w:val="28"/>
                <w:szCs w:val="28"/>
              </w:rPr>
              <w:t>M</w:t>
            </w:r>
            <w:r w:rsidRPr="001B0751">
              <w:rPr>
                <w:rFonts w:ascii="Times New Roman" w:eastAsia="Times New Roman" w:hAnsi="Times New Roman" w:cs="Times New Roman"/>
                <w:color w:val="000000"/>
                <w:sz w:val="28"/>
                <w:szCs w:val="28"/>
                <w:vertAlign w:val="subscript"/>
              </w:rPr>
              <w:t>ʘ</w:t>
            </w:r>
            <w:proofErr w:type="spellEnd"/>
            <w:r w:rsidRPr="001B0751">
              <w:rPr>
                <w:rFonts w:ascii="Times New Roman" w:eastAsia="Times New Roman" w:hAnsi="Times New Roman" w:cs="Times New Roman"/>
                <w:color w:val="000000"/>
                <w:sz w:val="28"/>
                <w:szCs w:val="28"/>
              </w:rPr>
              <w:t xml:space="preserve"> - солнечная масса), </w:t>
            </w:r>
            <w:r w:rsidRPr="001B0751">
              <w:rPr>
                <w:rFonts w:ascii="Times New Roman" w:eastAsia="Times New Roman" w:hAnsi="Times New Roman" w:cs="Times New Roman"/>
                <w:color w:val="000000"/>
                <w:sz w:val="28"/>
                <w:szCs w:val="28"/>
                <w:lang w:val="en-US"/>
              </w:rPr>
              <w:t>M</w:t>
            </w:r>
            <w:r w:rsidRPr="001B0751">
              <w:rPr>
                <w:rFonts w:ascii="Times New Roman" w:eastAsia="Times New Roman" w:hAnsi="Times New Roman" w:cs="Times New Roman"/>
                <w:color w:val="000000"/>
                <w:sz w:val="28"/>
                <w:szCs w:val="28"/>
                <w:vertAlign w:val="subscript"/>
              </w:rPr>
              <w:t>2</w:t>
            </w:r>
            <w:r w:rsidRPr="001B0751">
              <w:rPr>
                <w:rFonts w:ascii="Times New Roman" w:eastAsia="Times New Roman" w:hAnsi="Times New Roman" w:cs="Times New Roman"/>
                <w:color w:val="000000"/>
                <w:sz w:val="28"/>
                <w:szCs w:val="28"/>
              </w:rPr>
              <w:t xml:space="preserve"> – масса вторичной звезды (</w:t>
            </w:r>
            <w:r w:rsidR="00B1307B" w:rsidRPr="001B0751">
              <w:rPr>
                <w:rFonts w:ascii="Times New Roman" w:eastAsia="Times New Roman" w:hAnsi="Times New Roman" w:cs="Times New Roman"/>
                <w:color w:val="000000"/>
                <w:sz w:val="28"/>
                <w:szCs w:val="28"/>
              </w:rPr>
              <w:t>звезда главной последовательности позднего спектрального класса</w:t>
            </w:r>
            <w:r w:rsidRPr="001B0751">
              <w:rPr>
                <w:rFonts w:ascii="Times New Roman" w:eastAsia="Times New Roman" w:hAnsi="Times New Roman" w:cs="Times New Roman"/>
                <w:color w:val="000000"/>
                <w:sz w:val="28"/>
                <w:szCs w:val="28"/>
              </w:rPr>
              <w:t>)</w:t>
            </w:r>
            <w:r w:rsidR="00B1307B" w:rsidRPr="001B0751">
              <w:rPr>
                <w:rFonts w:ascii="Times New Roman" w:eastAsia="Times New Roman" w:hAnsi="Times New Roman" w:cs="Times New Roman"/>
                <w:color w:val="000000"/>
                <w:sz w:val="28"/>
                <w:szCs w:val="28"/>
              </w:rPr>
              <w:t xml:space="preserve">, </w:t>
            </w:r>
            <w:proofErr w:type="spellStart"/>
            <w:r w:rsidR="00B1307B" w:rsidRPr="001B0751">
              <w:rPr>
                <w:rFonts w:ascii="Times New Roman" w:eastAsia="Times New Roman" w:hAnsi="Times New Roman" w:cs="Times New Roman"/>
                <w:color w:val="000000"/>
                <w:sz w:val="28"/>
                <w:szCs w:val="28"/>
              </w:rPr>
              <w:t>R</w:t>
            </w:r>
            <w:r w:rsidR="00B1307B" w:rsidRPr="001B0751">
              <w:rPr>
                <w:rFonts w:ascii="Times New Roman" w:eastAsia="Times New Roman" w:hAnsi="Times New Roman" w:cs="Times New Roman"/>
                <w:color w:val="000000"/>
                <w:sz w:val="28"/>
                <w:szCs w:val="28"/>
                <w:vertAlign w:val="subscript"/>
              </w:rPr>
              <w:t>outdisk</w:t>
            </w:r>
            <w:proofErr w:type="spellEnd"/>
            <w:r w:rsidR="00B1307B" w:rsidRPr="001B0751">
              <w:rPr>
                <w:rFonts w:ascii="Times New Roman" w:eastAsia="Times New Roman" w:hAnsi="Times New Roman" w:cs="Times New Roman"/>
                <w:color w:val="000000"/>
                <w:sz w:val="28"/>
                <w:szCs w:val="28"/>
                <w:vertAlign w:val="subscript"/>
              </w:rPr>
              <w:t xml:space="preserve"> </w:t>
            </w:r>
            <w:r w:rsidR="00B1307B" w:rsidRPr="001B0751">
              <w:rPr>
                <w:rFonts w:ascii="Times New Roman" w:eastAsia="Times New Roman" w:hAnsi="Times New Roman" w:cs="Times New Roman"/>
                <w:color w:val="000000"/>
                <w:sz w:val="28"/>
                <w:szCs w:val="28"/>
              </w:rPr>
              <w:t>– внешний радиус аккреционного диска (</w:t>
            </w:r>
            <w:proofErr w:type="spellStart"/>
            <w:r w:rsidR="00B1307B" w:rsidRPr="001B0751">
              <w:rPr>
                <w:rFonts w:ascii="Times New Roman" w:eastAsia="Times New Roman" w:hAnsi="Times New Roman" w:cs="Times New Roman"/>
                <w:color w:val="000000"/>
                <w:sz w:val="28"/>
                <w:szCs w:val="28"/>
              </w:rPr>
              <w:t>R</w:t>
            </w:r>
            <w:r w:rsidR="00B1307B" w:rsidRPr="001B0751">
              <w:rPr>
                <w:rFonts w:ascii="Times New Roman" w:eastAsia="Times New Roman" w:hAnsi="Times New Roman" w:cs="Times New Roman"/>
                <w:color w:val="000000"/>
                <w:sz w:val="28"/>
                <w:szCs w:val="28"/>
                <w:vertAlign w:val="subscript"/>
              </w:rPr>
              <w:t>ʘ</w:t>
            </w:r>
            <w:proofErr w:type="spellEnd"/>
            <w:r w:rsidR="00B1307B" w:rsidRPr="001B0751">
              <w:rPr>
                <w:rFonts w:ascii="Times New Roman" w:eastAsia="Times New Roman" w:hAnsi="Times New Roman" w:cs="Times New Roman"/>
                <w:color w:val="000000"/>
                <w:sz w:val="28"/>
                <w:szCs w:val="28"/>
              </w:rPr>
              <w:t>- в радиусах Солнца), SpT</w:t>
            </w:r>
            <w:r w:rsidR="00B1307B" w:rsidRPr="001B0751">
              <w:rPr>
                <w:rFonts w:ascii="Times New Roman" w:eastAsia="Times New Roman" w:hAnsi="Times New Roman" w:cs="Times New Roman"/>
                <w:color w:val="000000"/>
                <w:sz w:val="28"/>
                <w:szCs w:val="28"/>
                <w:vertAlign w:val="subscript"/>
              </w:rPr>
              <w:t>2</w:t>
            </w:r>
            <w:r w:rsidR="00B1307B" w:rsidRPr="001B0751">
              <w:rPr>
                <w:rFonts w:ascii="Times New Roman" w:eastAsia="Times New Roman" w:hAnsi="Times New Roman" w:cs="Times New Roman"/>
                <w:color w:val="000000"/>
                <w:sz w:val="28"/>
                <w:szCs w:val="28"/>
              </w:rPr>
              <w:t xml:space="preserve"> – спектральный тип вторичной звезды. </w:t>
            </w:r>
          </w:p>
        </w:tc>
      </w:tr>
    </w:tbl>
    <w:p w14:paraId="452A580A" w14:textId="77777777" w:rsidR="0099526D" w:rsidRPr="001B0751" w:rsidRDefault="0099526D" w:rsidP="0099526D">
      <w:pPr>
        <w:tabs>
          <w:tab w:val="left" w:pos="0"/>
        </w:tabs>
        <w:spacing w:after="0" w:line="240" w:lineRule="auto"/>
        <w:ind w:firstLine="709"/>
        <w:jc w:val="both"/>
        <w:rPr>
          <w:rFonts w:ascii="Times New Roman" w:eastAsia="Times New Roman" w:hAnsi="Times New Roman" w:cs="Times New Roman"/>
          <w:color w:val="000000"/>
          <w:sz w:val="28"/>
          <w:szCs w:val="28"/>
        </w:rPr>
      </w:pPr>
    </w:p>
    <w:p w14:paraId="7CC0796A" w14:textId="615E96F2" w:rsidR="005A42F0" w:rsidRPr="001B0751" w:rsidRDefault="0099526D" w:rsidP="0099526D">
      <w:pPr>
        <w:tabs>
          <w:tab w:val="left" w:pos="0"/>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Одновременная высокоскоростная UBR – фотометрия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был</w:t>
      </w:r>
      <w:r w:rsidR="00262ED5">
        <w:rPr>
          <w:rFonts w:ascii="Times New Roman" w:eastAsia="Times New Roman" w:hAnsi="Times New Roman" w:cs="Times New Roman"/>
          <w:color w:val="000000"/>
          <w:sz w:val="28"/>
          <w:szCs w:val="28"/>
        </w:rPr>
        <w:t>а</w:t>
      </w:r>
      <w:r w:rsidRPr="001B0751">
        <w:rPr>
          <w:rFonts w:ascii="Times New Roman" w:eastAsia="Times New Roman" w:hAnsi="Times New Roman" w:cs="Times New Roman"/>
          <w:color w:val="000000"/>
          <w:sz w:val="28"/>
          <w:szCs w:val="28"/>
        </w:rPr>
        <w:t xml:space="preserve"> приведен</w:t>
      </w:r>
      <w:r w:rsidR="00262ED5">
        <w:rPr>
          <w:rFonts w:ascii="Times New Roman" w:eastAsia="Times New Roman" w:hAnsi="Times New Roman" w:cs="Times New Roman"/>
          <w:color w:val="000000"/>
          <w:sz w:val="28"/>
          <w:szCs w:val="28"/>
        </w:rPr>
        <w:t>а</w:t>
      </w:r>
      <w:r w:rsidRPr="001B0751">
        <w:rPr>
          <w:rFonts w:ascii="Times New Roman" w:eastAsia="Times New Roman" w:hAnsi="Times New Roman" w:cs="Times New Roman"/>
          <w:color w:val="000000"/>
          <w:sz w:val="28"/>
          <w:szCs w:val="28"/>
        </w:rPr>
        <w:t xml:space="preserve"> в работе [</w:t>
      </w:r>
      <w:r w:rsidR="007464B8" w:rsidRPr="001B0751">
        <w:rPr>
          <w:rFonts w:ascii="Times New Roman" w:eastAsia="Times New Roman" w:hAnsi="Times New Roman" w:cs="Times New Roman"/>
          <w:color w:val="000000"/>
          <w:sz w:val="28"/>
          <w:szCs w:val="28"/>
        </w:rPr>
        <w:t>59</w:t>
      </w:r>
      <w:r w:rsidRPr="001B0751">
        <w:rPr>
          <w:rFonts w:ascii="Times New Roman" w:eastAsia="Times New Roman" w:hAnsi="Times New Roman" w:cs="Times New Roman"/>
          <w:color w:val="000000"/>
          <w:sz w:val="28"/>
          <w:szCs w:val="28"/>
        </w:rPr>
        <w:t xml:space="preserve">], где авторы изучили структуру аккреционного диска методом картирования. Они предложили, что диск в системе оптически толстый с температурой от 10 000 К на внешнем крае до 40 000 К вблизи центра. </w:t>
      </w:r>
      <w:r w:rsidR="005A42F0" w:rsidRPr="001B0751">
        <w:rPr>
          <w:rFonts w:ascii="Times New Roman" w:eastAsia="Times New Roman" w:hAnsi="Times New Roman" w:cs="Times New Roman"/>
          <w:color w:val="000000"/>
          <w:sz w:val="28"/>
          <w:szCs w:val="28"/>
        </w:rPr>
        <w:t>Радиальный профиль температуры соответствовал ожидаемому закону T</w:t>
      </w:r>
      <w:r w:rsidR="005A42F0" w:rsidRPr="001B0751">
        <w:rPr>
          <w:rFonts w:ascii="Cambria Math" w:eastAsia="Times New Roman" w:hAnsi="Cambria Math" w:cs="Cambria Math"/>
          <w:color w:val="000000"/>
          <w:sz w:val="28"/>
          <w:szCs w:val="28"/>
        </w:rPr>
        <w:t>∝</w:t>
      </w:r>
      <w:sdt>
        <w:sdtPr>
          <w:rPr>
            <w:rFonts w:ascii="Times New Roman" w:eastAsia="Times New Roman" w:hAnsi="Times New Roman" w:cs="Times New Roman"/>
            <w:color w:val="000000"/>
            <w:sz w:val="28"/>
            <w:szCs w:val="28"/>
          </w:rPr>
          <w:tag w:val="goog_rdk_6"/>
          <w:id w:val="-87000793"/>
        </w:sdtPr>
        <w:sdtContent>
          <w:r w:rsidR="005A42F0" w:rsidRPr="001B0751">
            <w:rPr>
              <w:rFonts w:ascii="Times New Roman" w:eastAsia="Times New Roman" w:hAnsi="Times New Roman" w:cs="Times New Roman"/>
              <w:color w:val="000000"/>
              <w:sz w:val="28"/>
              <w:szCs w:val="28"/>
            </w:rPr>
            <w:t xml:space="preserve"> R</w:t>
          </w:r>
          <w:r w:rsidR="005A42F0" w:rsidRPr="001B0751">
            <w:rPr>
              <w:rFonts w:ascii="Times New Roman" w:eastAsia="Times New Roman" w:hAnsi="Times New Roman" w:cs="Times New Roman"/>
              <w:color w:val="000000"/>
              <w:sz w:val="28"/>
              <w:szCs w:val="28"/>
              <w:vertAlign w:val="superscript"/>
            </w:rPr>
            <w:t>-3/4</w:t>
          </w:r>
          <w:r w:rsidR="005A42F0" w:rsidRPr="001B0751">
            <w:rPr>
              <w:rFonts w:ascii="Times New Roman" w:eastAsia="Times New Roman" w:hAnsi="Times New Roman" w:cs="Times New Roman"/>
              <w:color w:val="000000"/>
              <w:sz w:val="28"/>
              <w:szCs w:val="28"/>
            </w:rPr>
            <w:t xml:space="preserve"> для аккреционного диска с постоянным темпом аккреции.</w:t>
          </w:r>
        </w:sdtContent>
      </w:sdt>
    </w:p>
    <w:p w14:paraId="5B491AF2" w14:textId="7D9E940B" w:rsidR="00C77167" w:rsidRPr="001B0751" w:rsidRDefault="000B26CB" w:rsidP="00216C11">
      <w:pPr>
        <w:tabs>
          <w:tab w:val="left" w:pos="0"/>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В р</w:t>
      </w:r>
      <w:r w:rsidR="00C77167" w:rsidRPr="001B0751">
        <w:rPr>
          <w:rFonts w:ascii="Times New Roman" w:eastAsia="Times New Roman" w:hAnsi="Times New Roman" w:cs="Times New Roman"/>
          <w:color w:val="000000"/>
          <w:sz w:val="28"/>
          <w:szCs w:val="28"/>
        </w:rPr>
        <w:t>аботах [</w:t>
      </w:r>
      <w:r w:rsidR="007464B8" w:rsidRPr="001B0751">
        <w:rPr>
          <w:rFonts w:ascii="Times New Roman" w:eastAsia="Times New Roman" w:hAnsi="Times New Roman" w:cs="Times New Roman"/>
          <w:color w:val="000000"/>
          <w:sz w:val="28"/>
          <w:szCs w:val="28"/>
        </w:rPr>
        <w:t>60</w:t>
      </w:r>
      <w:r w:rsidR="00C77167" w:rsidRPr="001B0751">
        <w:rPr>
          <w:rFonts w:ascii="Times New Roman" w:eastAsia="Times New Roman" w:hAnsi="Times New Roman" w:cs="Times New Roman"/>
          <w:color w:val="000000"/>
          <w:sz w:val="28"/>
          <w:szCs w:val="28"/>
        </w:rPr>
        <w:t xml:space="preserve">] были пересмотрены </w:t>
      </w:r>
      <w:r w:rsidR="00EE67FA" w:rsidRPr="001B0751">
        <w:rPr>
          <w:rFonts w:ascii="Times New Roman" w:eastAsia="Times New Roman" w:hAnsi="Times New Roman" w:cs="Times New Roman"/>
          <w:color w:val="000000"/>
          <w:sz w:val="28"/>
          <w:szCs w:val="28"/>
        </w:rPr>
        <w:t>эфемериды</w:t>
      </w:r>
      <w:r w:rsidR="00C77167" w:rsidRPr="001B0751">
        <w:rPr>
          <w:rFonts w:ascii="Times New Roman" w:eastAsia="Times New Roman" w:hAnsi="Times New Roman" w:cs="Times New Roman"/>
          <w:color w:val="000000"/>
          <w:sz w:val="28"/>
          <w:szCs w:val="28"/>
        </w:rPr>
        <w:t xml:space="preserve"> затмений и оценены предел изменения скорости периода </w:t>
      </w:r>
      <w:r w:rsidR="00216C11" w:rsidRPr="001B0751">
        <w:rPr>
          <w:rFonts w:ascii="Times New Roman" w:eastAsia="Times New Roman" w:hAnsi="Times New Roman" w:cs="Times New Roman"/>
          <w:color w:val="000000"/>
          <w:sz w:val="28"/>
          <w:szCs w:val="28"/>
        </w:rPr>
        <w:t>P &lt;</w:t>
      </w:r>
      <w:r w:rsidR="00C77167" w:rsidRPr="001B0751">
        <w:rPr>
          <w:rFonts w:ascii="Times New Roman" w:eastAsia="Times New Roman" w:hAnsi="Times New Roman" w:cs="Times New Roman"/>
          <w:color w:val="000000"/>
          <w:sz w:val="28"/>
          <w:szCs w:val="28"/>
        </w:rPr>
        <w:t>5.6</w:t>
      </w:r>
      <w:r w:rsidR="00262ED5">
        <w:rPr>
          <w:rFonts w:ascii="Times New Roman" w:eastAsia="Times New Roman" w:hAnsi="Times New Roman" w:cs="Times New Roman"/>
          <w:color w:val="000000"/>
          <w:sz w:val="28"/>
          <w:szCs w:val="28"/>
        </w:rPr>
        <w:t>х</w:t>
      </w:r>
      <w:r w:rsidR="00C77167" w:rsidRPr="001B0751">
        <w:rPr>
          <w:rFonts w:ascii="Times New Roman" w:eastAsia="Times New Roman" w:hAnsi="Times New Roman" w:cs="Times New Roman"/>
          <w:color w:val="000000"/>
          <w:sz w:val="28"/>
          <w:szCs w:val="28"/>
        </w:rPr>
        <w:t>10</w:t>
      </w:r>
      <w:r w:rsidR="00C77167" w:rsidRPr="001B0751">
        <w:rPr>
          <w:rFonts w:ascii="Times New Roman" w:eastAsia="Times New Roman" w:hAnsi="Times New Roman" w:cs="Times New Roman"/>
          <w:color w:val="000000"/>
          <w:sz w:val="28"/>
          <w:szCs w:val="28"/>
          <w:vertAlign w:val="superscript"/>
        </w:rPr>
        <w:t>-12</w:t>
      </w:r>
      <w:r w:rsidR="00C77167"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 xml:space="preserve">Дополнительно в данной работе </w:t>
      </w:r>
      <w:r w:rsidR="00C77167" w:rsidRPr="001B0751">
        <w:rPr>
          <w:rFonts w:ascii="Times New Roman" w:eastAsia="Times New Roman" w:hAnsi="Times New Roman" w:cs="Times New Roman"/>
          <w:color w:val="000000"/>
          <w:sz w:val="28"/>
          <w:szCs w:val="28"/>
        </w:rPr>
        <w:t xml:space="preserve">были переоценены верхний предел масса переноса </w:t>
      </w:r>
      <w:proofErr w:type="spellStart"/>
      <w:r w:rsidR="00C77167" w:rsidRPr="001B0751">
        <w:rPr>
          <w:rFonts w:ascii="Times New Roman" w:eastAsia="Times New Roman" w:hAnsi="Times New Roman" w:cs="Times New Roman"/>
          <w:color w:val="000000"/>
          <w:sz w:val="28"/>
          <w:szCs w:val="28"/>
        </w:rPr>
        <w:t>M</w:t>
      </w:r>
      <w:r w:rsidR="00C77167" w:rsidRPr="001B0751">
        <w:rPr>
          <w:rFonts w:ascii="Times New Roman" w:eastAsia="Times New Roman" w:hAnsi="Times New Roman" w:cs="Times New Roman"/>
          <w:color w:val="000000"/>
          <w:sz w:val="28"/>
          <w:szCs w:val="28"/>
          <w:vertAlign w:val="subscript"/>
        </w:rPr>
        <w:t>dot</w:t>
      </w:r>
      <w:proofErr w:type="spellEnd"/>
      <w:r w:rsidR="00C77167" w:rsidRPr="001B0751">
        <w:rPr>
          <w:rFonts w:ascii="Times New Roman" w:eastAsia="Times New Roman" w:hAnsi="Times New Roman" w:cs="Times New Roman"/>
          <w:color w:val="000000"/>
          <w:sz w:val="28"/>
          <w:szCs w:val="28"/>
        </w:rPr>
        <w:t>&lt;5.6</w:t>
      </w:r>
      <w:r w:rsidR="00262ED5">
        <w:rPr>
          <w:rFonts w:ascii="Times New Roman" w:eastAsia="Times New Roman" w:hAnsi="Times New Roman" w:cs="Times New Roman"/>
          <w:color w:val="000000"/>
          <w:sz w:val="28"/>
          <w:szCs w:val="28"/>
        </w:rPr>
        <w:t>х</w:t>
      </w:r>
      <w:r w:rsidR="00C77167" w:rsidRPr="001B0751">
        <w:rPr>
          <w:rFonts w:ascii="Times New Roman" w:eastAsia="Times New Roman" w:hAnsi="Times New Roman" w:cs="Times New Roman"/>
          <w:color w:val="000000"/>
          <w:sz w:val="28"/>
          <w:szCs w:val="28"/>
        </w:rPr>
        <w:t>10</w:t>
      </w:r>
      <w:r w:rsidR="00C77167" w:rsidRPr="001B0751">
        <w:rPr>
          <w:rFonts w:ascii="Times New Roman" w:eastAsia="Times New Roman" w:hAnsi="Times New Roman" w:cs="Times New Roman"/>
          <w:color w:val="000000"/>
          <w:sz w:val="28"/>
          <w:szCs w:val="28"/>
          <w:vertAlign w:val="superscript"/>
        </w:rPr>
        <w:t>-9</w:t>
      </w:r>
      <w:r w:rsidR="00C77167" w:rsidRPr="001B0751">
        <w:rPr>
          <w:rFonts w:ascii="Times New Roman" w:eastAsia="Times New Roman" w:hAnsi="Times New Roman" w:cs="Times New Roman"/>
          <w:color w:val="000000"/>
          <w:sz w:val="28"/>
          <w:szCs w:val="28"/>
        </w:rPr>
        <w:t xml:space="preserve"> </w:t>
      </w:r>
      <w:proofErr w:type="spellStart"/>
      <w:r w:rsidR="00C77167" w:rsidRPr="001B0751">
        <w:rPr>
          <w:rFonts w:ascii="Times New Roman" w:eastAsia="Times New Roman" w:hAnsi="Times New Roman" w:cs="Times New Roman"/>
          <w:color w:val="000000"/>
          <w:sz w:val="28"/>
          <w:szCs w:val="28"/>
        </w:rPr>
        <w:t>M</w:t>
      </w:r>
      <w:r w:rsidR="00C77167" w:rsidRPr="001B0751">
        <w:rPr>
          <w:rFonts w:ascii="Times New Roman" w:eastAsia="Times New Roman" w:hAnsi="Times New Roman" w:cs="Times New Roman"/>
          <w:color w:val="000000"/>
          <w:sz w:val="28"/>
          <w:szCs w:val="28"/>
          <w:vertAlign w:val="subscript"/>
        </w:rPr>
        <w:t>ʘ</w:t>
      </w:r>
      <w:proofErr w:type="spellEnd"/>
      <w:r w:rsidR="00C77167" w:rsidRPr="001B0751">
        <w:rPr>
          <w:rFonts w:ascii="Times New Roman" w:eastAsia="Times New Roman" w:hAnsi="Times New Roman" w:cs="Times New Roman"/>
          <w:color w:val="000000"/>
          <w:sz w:val="28"/>
          <w:szCs w:val="28"/>
        </w:rPr>
        <w:t xml:space="preserve"> year</w:t>
      </w:r>
      <w:r w:rsidR="00C77167" w:rsidRPr="001B0751">
        <w:rPr>
          <w:rFonts w:ascii="Times New Roman" w:eastAsia="Times New Roman" w:hAnsi="Times New Roman" w:cs="Times New Roman"/>
          <w:color w:val="000000"/>
          <w:sz w:val="28"/>
          <w:szCs w:val="28"/>
          <w:vertAlign w:val="superscript"/>
        </w:rPr>
        <w:t>-1</w:t>
      </w:r>
      <w:r w:rsidR="00C77167" w:rsidRPr="001B0751">
        <w:rPr>
          <w:rFonts w:ascii="Times New Roman" w:eastAsia="Times New Roman" w:hAnsi="Times New Roman" w:cs="Times New Roman"/>
          <w:color w:val="000000"/>
          <w:sz w:val="28"/>
          <w:szCs w:val="28"/>
        </w:rPr>
        <w:t>.</w:t>
      </w:r>
      <w:r w:rsidR="00216C11"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А</w:t>
      </w:r>
      <w:r w:rsidR="00C77167" w:rsidRPr="001B0751">
        <w:rPr>
          <w:rFonts w:ascii="Times New Roman" w:eastAsia="Times New Roman" w:hAnsi="Times New Roman" w:cs="Times New Roman"/>
          <w:color w:val="000000"/>
          <w:sz w:val="28"/>
          <w:szCs w:val="28"/>
        </w:rPr>
        <w:t>вторы</w:t>
      </w:r>
      <w:r w:rsidR="007576E9" w:rsidRPr="001B0751">
        <w:rPr>
          <w:rFonts w:ascii="Times New Roman" w:eastAsia="Times New Roman" w:hAnsi="Times New Roman" w:cs="Times New Roman"/>
          <w:color w:val="000000"/>
          <w:sz w:val="28"/>
          <w:szCs w:val="28"/>
        </w:rPr>
        <w:t xml:space="preserve"> </w:t>
      </w:r>
      <w:r w:rsidR="00C77167" w:rsidRPr="001B0751">
        <w:rPr>
          <w:rFonts w:ascii="Times New Roman" w:eastAsia="Times New Roman" w:hAnsi="Times New Roman" w:cs="Times New Roman"/>
          <w:color w:val="000000"/>
          <w:sz w:val="28"/>
          <w:szCs w:val="28"/>
        </w:rPr>
        <w:t>[6</w:t>
      </w:r>
      <w:r w:rsidR="007464B8" w:rsidRPr="001B0751">
        <w:rPr>
          <w:rFonts w:ascii="Times New Roman" w:eastAsia="Times New Roman" w:hAnsi="Times New Roman" w:cs="Times New Roman"/>
          <w:color w:val="000000"/>
          <w:sz w:val="28"/>
          <w:szCs w:val="28"/>
        </w:rPr>
        <w:t>1</w:t>
      </w:r>
      <w:r w:rsidR="00C77167" w:rsidRPr="001B0751">
        <w:rPr>
          <w:rFonts w:ascii="Times New Roman" w:eastAsia="Times New Roman" w:hAnsi="Times New Roman" w:cs="Times New Roman"/>
          <w:color w:val="000000"/>
          <w:sz w:val="28"/>
          <w:szCs w:val="28"/>
        </w:rPr>
        <w:t xml:space="preserve">] </w:t>
      </w:r>
      <w:r w:rsidR="005C6263" w:rsidRPr="001B0751">
        <w:rPr>
          <w:rFonts w:ascii="Times New Roman" w:eastAsia="Times New Roman" w:hAnsi="Times New Roman" w:cs="Times New Roman"/>
          <w:color w:val="000000"/>
          <w:sz w:val="28"/>
          <w:szCs w:val="28"/>
        </w:rPr>
        <w:t>по результатам</w:t>
      </w:r>
      <w:r w:rsidR="00D936F9" w:rsidRPr="001B0751">
        <w:rPr>
          <w:rFonts w:ascii="Times New Roman" w:eastAsia="Times New Roman" w:hAnsi="Times New Roman" w:cs="Times New Roman"/>
          <w:color w:val="000000"/>
          <w:sz w:val="28"/>
          <w:szCs w:val="28"/>
        </w:rPr>
        <w:t xml:space="preserve"> </w:t>
      </w:r>
      <w:proofErr w:type="spellStart"/>
      <w:r w:rsidR="001C05B1" w:rsidRPr="001B0751">
        <w:rPr>
          <w:rFonts w:ascii="Times New Roman" w:eastAsia="Times New Roman" w:hAnsi="Times New Roman" w:cs="Times New Roman"/>
          <w:color w:val="000000"/>
          <w:sz w:val="28"/>
          <w:szCs w:val="28"/>
        </w:rPr>
        <w:t>фаз</w:t>
      </w:r>
      <w:r w:rsidR="0099526D" w:rsidRPr="001B0751">
        <w:rPr>
          <w:rFonts w:ascii="Times New Roman" w:eastAsia="Times New Roman" w:hAnsi="Times New Roman" w:cs="Times New Roman"/>
          <w:color w:val="000000"/>
          <w:sz w:val="28"/>
          <w:szCs w:val="28"/>
        </w:rPr>
        <w:t>о</w:t>
      </w:r>
      <w:r w:rsidR="001C05B1" w:rsidRPr="001B0751">
        <w:rPr>
          <w:rFonts w:ascii="Times New Roman" w:eastAsia="Times New Roman" w:hAnsi="Times New Roman" w:cs="Times New Roman"/>
          <w:color w:val="000000"/>
          <w:sz w:val="28"/>
          <w:szCs w:val="28"/>
        </w:rPr>
        <w:t>разрешённы</w:t>
      </w:r>
      <w:r w:rsidR="0099526D" w:rsidRPr="001B0751">
        <w:rPr>
          <w:rFonts w:ascii="Times New Roman" w:eastAsia="Times New Roman" w:hAnsi="Times New Roman" w:cs="Times New Roman"/>
          <w:color w:val="000000"/>
          <w:sz w:val="28"/>
          <w:szCs w:val="28"/>
        </w:rPr>
        <w:t>х</w:t>
      </w:r>
      <w:proofErr w:type="spellEnd"/>
      <w:r w:rsidR="00D936F9" w:rsidRPr="001B0751">
        <w:rPr>
          <w:rFonts w:ascii="Times New Roman" w:eastAsia="Times New Roman" w:hAnsi="Times New Roman" w:cs="Times New Roman"/>
          <w:color w:val="000000"/>
          <w:sz w:val="28"/>
          <w:szCs w:val="28"/>
        </w:rPr>
        <w:t xml:space="preserve"> </w:t>
      </w:r>
      <w:proofErr w:type="spellStart"/>
      <w:r w:rsidR="00C77167" w:rsidRPr="001B0751">
        <w:rPr>
          <w:rFonts w:ascii="Times New Roman" w:eastAsia="Times New Roman" w:hAnsi="Times New Roman" w:cs="Times New Roman"/>
          <w:color w:val="000000"/>
          <w:sz w:val="28"/>
          <w:szCs w:val="28"/>
        </w:rPr>
        <w:t>спектрополяриметрически</w:t>
      </w:r>
      <w:r w:rsidR="0099526D" w:rsidRPr="001B0751">
        <w:rPr>
          <w:rFonts w:ascii="Times New Roman" w:eastAsia="Times New Roman" w:hAnsi="Times New Roman" w:cs="Times New Roman"/>
          <w:color w:val="000000"/>
          <w:sz w:val="28"/>
          <w:szCs w:val="28"/>
        </w:rPr>
        <w:t>х</w:t>
      </w:r>
      <w:proofErr w:type="spellEnd"/>
      <w:r w:rsidR="00C77167" w:rsidRPr="001B0751">
        <w:rPr>
          <w:rFonts w:ascii="Times New Roman" w:eastAsia="Times New Roman" w:hAnsi="Times New Roman" w:cs="Times New Roman"/>
          <w:color w:val="000000"/>
          <w:sz w:val="28"/>
          <w:szCs w:val="28"/>
        </w:rPr>
        <w:t xml:space="preserve"> наблюдени</w:t>
      </w:r>
      <w:r w:rsidR="0099526D" w:rsidRPr="001B0751">
        <w:rPr>
          <w:rFonts w:ascii="Times New Roman" w:eastAsia="Times New Roman" w:hAnsi="Times New Roman" w:cs="Times New Roman"/>
          <w:color w:val="000000"/>
          <w:sz w:val="28"/>
          <w:szCs w:val="28"/>
        </w:rPr>
        <w:t>й</w:t>
      </w:r>
      <w:r w:rsidR="00C77167" w:rsidRPr="001B0751">
        <w:rPr>
          <w:rFonts w:ascii="Times New Roman" w:eastAsia="Times New Roman" w:hAnsi="Times New Roman" w:cs="Times New Roman"/>
          <w:color w:val="000000"/>
          <w:sz w:val="28"/>
          <w:szCs w:val="28"/>
        </w:rPr>
        <w:t xml:space="preserve"> RW </w:t>
      </w:r>
      <w:proofErr w:type="spellStart"/>
      <w:r w:rsidR="00C77167" w:rsidRPr="001B0751">
        <w:rPr>
          <w:rFonts w:ascii="Times New Roman" w:eastAsia="Times New Roman" w:hAnsi="Times New Roman" w:cs="Times New Roman"/>
          <w:color w:val="000000"/>
          <w:sz w:val="28"/>
          <w:szCs w:val="28"/>
        </w:rPr>
        <w:t>Tri</w:t>
      </w:r>
      <w:proofErr w:type="spellEnd"/>
      <w:r w:rsidR="00C77167" w:rsidRPr="001B0751">
        <w:rPr>
          <w:rFonts w:ascii="Times New Roman" w:eastAsia="Times New Roman" w:hAnsi="Times New Roman" w:cs="Times New Roman"/>
          <w:color w:val="000000"/>
          <w:sz w:val="28"/>
          <w:szCs w:val="28"/>
        </w:rPr>
        <w:t xml:space="preserve"> не </w:t>
      </w:r>
      <w:r w:rsidR="0099526D" w:rsidRPr="001B0751">
        <w:rPr>
          <w:rFonts w:ascii="Times New Roman" w:eastAsia="Times New Roman" w:hAnsi="Times New Roman" w:cs="Times New Roman"/>
          <w:color w:val="000000"/>
          <w:sz w:val="28"/>
          <w:szCs w:val="28"/>
        </w:rPr>
        <w:t>обнаружили линейной</w:t>
      </w:r>
      <w:r w:rsidR="00C77167" w:rsidRPr="001B0751">
        <w:rPr>
          <w:rFonts w:ascii="Times New Roman" w:eastAsia="Times New Roman" w:hAnsi="Times New Roman" w:cs="Times New Roman"/>
          <w:color w:val="000000"/>
          <w:sz w:val="28"/>
          <w:szCs w:val="28"/>
        </w:rPr>
        <w:t xml:space="preserve"> поляризаци</w:t>
      </w:r>
      <w:r w:rsidR="00262ED5">
        <w:rPr>
          <w:rFonts w:ascii="Times New Roman" w:eastAsia="Times New Roman" w:hAnsi="Times New Roman" w:cs="Times New Roman"/>
          <w:color w:val="000000"/>
          <w:sz w:val="28"/>
          <w:szCs w:val="28"/>
        </w:rPr>
        <w:t>и</w:t>
      </w:r>
      <w:r w:rsidR="00C77167"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Авторы</w:t>
      </w:r>
      <w:r w:rsidR="00C77167" w:rsidRPr="001B0751">
        <w:rPr>
          <w:rFonts w:ascii="Times New Roman" w:eastAsia="Times New Roman" w:hAnsi="Times New Roman" w:cs="Times New Roman"/>
          <w:color w:val="000000"/>
          <w:sz w:val="28"/>
          <w:szCs w:val="28"/>
        </w:rPr>
        <w:t xml:space="preserve"> также пришли к выводу, что </w:t>
      </w:r>
      <w:r w:rsidR="00C77167" w:rsidRPr="001B0751">
        <w:rPr>
          <w:rFonts w:ascii="Times New Roman" w:eastAsia="Times New Roman" w:hAnsi="Times New Roman" w:cs="Times New Roman"/>
          <w:color w:val="000000"/>
          <w:sz w:val="28"/>
          <w:szCs w:val="28"/>
        </w:rPr>
        <w:lastRenderedPageBreak/>
        <w:t>значительная часть излучения</w:t>
      </w:r>
      <w:r w:rsidR="00001924" w:rsidRPr="001B0751">
        <w:rPr>
          <w:rFonts w:ascii="Times New Roman" w:eastAsia="Times New Roman" w:hAnsi="Times New Roman" w:cs="Times New Roman"/>
          <w:color w:val="000000"/>
          <w:sz w:val="28"/>
          <w:szCs w:val="28"/>
        </w:rPr>
        <w:t xml:space="preserve"> в линиях</w:t>
      </w:r>
      <w:r w:rsidR="00C77167" w:rsidRPr="001B0751">
        <w:rPr>
          <w:rFonts w:ascii="Times New Roman" w:eastAsia="Times New Roman" w:hAnsi="Times New Roman" w:cs="Times New Roman"/>
          <w:color w:val="000000"/>
          <w:sz w:val="28"/>
          <w:szCs w:val="28"/>
        </w:rPr>
        <w:t xml:space="preserve"> исходит от источника, отличного от аккреционного диска. </w:t>
      </w:r>
    </w:p>
    <w:p w14:paraId="1E9B92E7" w14:textId="686E77B6" w:rsidR="00C77167" w:rsidRPr="001B0751" w:rsidRDefault="00C77167" w:rsidP="004246AC">
      <w:pPr>
        <w:tabs>
          <w:tab w:val="left" w:pos="0"/>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ab/>
        <w:t>Перв</w:t>
      </w:r>
      <w:r w:rsidR="00262ED5">
        <w:rPr>
          <w:rFonts w:ascii="Times New Roman" w:eastAsia="Times New Roman" w:hAnsi="Times New Roman" w:cs="Times New Roman"/>
          <w:color w:val="000000"/>
          <w:sz w:val="28"/>
          <w:szCs w:val="28"/>
        </w:rPr>
        <w:t xml:space="preserve">ые результаты </w:t>
      </w:r>
      <w:r w:rsidRPr="001B0751">
        <w:rPr>
          <w:rFonts w:ascii="Times New Roman" w:eastAsia="Times New Roman" w:hAnsi="Times New Roman" w:cs="Times New Roman"/>
          <w:color w:val="000000"/>
          <w:sz w:val="28"/>
          <w:szCs w:val="28"/>
        </w:rPr>
        <w:t>доплеровск</w:t>
      </w:r>
      <w:r w:rsidR="00262ED5">
        <w:rPr>
          <w:rFonts w:ascii="Times New Roman" w:eastAsia="Times New Roman" w:hAnsi="Times New Roman" w:cs="Times New Roman"/>
          <w:color w:val="000000"/>
          <w:sz w:val="28"/>
          <w:szCs w:val="28"/>
        </w:rPr>
        <w:t>ой</w:t>
      </w:r>
      <w:r w:rsidRPr="001B0751">
        <w:rPr>
          <w:rFonts w:ascii="Times New Roman" w:eastAsia="Times New Roman" w:hAnsi="Times New Roman" w:cs="Times New Roman"/>
          <w:color w:val="000000"/>
          <w:sz w:val="28"/>
          <w:szCs w:val="28"/>
        </w:rPr>
        <w:t xml:space="preserve"> томографи</w:t>
      </w:r>
      <w:r w:rsidR="00262ED5">
        <w:rPr>
          <w:rFonts w:ascii="Times New Roman" w:eastAsia="Times New Roman" w:hAnsi="Times New Roman" w:cs="Times New Roman"/>
          <w:color w:val="000000"/>
          <w:sz w:val="28"/>
          <w:szCs w:val="28"/>
        </w:rPr>
        <w:t>и</w:t>
      </w:r>
      <w:r w:rsidRPr="001B0751">
        <w:rPr>
          <w:rFonts w:ascii="Times New Roman" w:eastAsia="Times New Roman" w:hAnsi="Times New Roman" w:cs="Times New Roman"/>
          <w:color w:val="000000"/>
          <w:sz w:val="28"/>
          <w:szCs w:val="28"/>
        </w:rPr>
        <w:t xml:space="preserve"> системы в Hβ, </w:t>
      </w:r>
      <w:proofErr w:type="spellStart"/>
      <w:r w:rsidRPr="001B0751">
        <w:rPr>
          <w:rFonts w:ascii="Times New Roman" w:eastAsia="Times New Roman" w:hAnsi="Times New Roman" w:cs="Times New Roman"/>
          <w:color w:val="000000"/>
          <w:sz w:val="28"/>
          <w:szCs w:val="28"/>
        </w:rPr>
        <w:t>He</w:t>
      </w:r>
      <w:proofErr w:type="spellEnd"/>
      <w:r w:rsidRPr="001B0751">
        <w:rPr>
          <w:rFonts w:ascii="Times New Roman" w:eastAsia="Times New Roman" w:hAnsi="Times New Roman" w:cs="Times New Roman"/>
          <w:color w:val="000000"/>
          <w:sz w:val="28"/>
          <w:szCs w:val="28"/>
        </w:rPr>
        <w:t xml:space="preserve"> I λ4471 Å и </w:t>
      </w:r>
      <w:proofErr w:type="spellStart"/>
      <w:r w:rsidRPr="001B0751">
        <w:rPr>
          <w:rFonts w:ascii="Times New Roman" w:eastAsia="Times New Roman" w:hAnsi="Times New Roman" w:cs="Times New Roman"/>
          <w:color w:val="000000"/>
          <w:sz w:val="28"/>
          <w:szCs w:val="28"/>
        </w:rPr>
        <w:t>He</w:t>
      </w:r>
      <w:proofErr w:type="spellEnd"/>
      <w:r w:rsidRPr="001B0751">
        <w:rPr>
          <w:rFonts w:ascii="Times New Roman" w:eastAsia="Times New Roman" w:hAnsi="Times New Roman" w:cs="Times New Roman"/>
          <w:color w:val="000000"/>
          <w:sz w:val="28"/>
          <w:szCs w:val="28"/>
        </w:rPr>
        <w:t xml:space="preserve"> II</w:t>
      </w:r>
      <w:r w:rsidR="000B26CB"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λ4686 Å были представлены в работе [6</w:t>
      </w:r>
      <w:r w:rsidR="007464B8" w:rsidRPr="001B0751">
        <w:rPr>
          <w:rFonts w:ascii="Times New Roman" w:eastAsia="Times New Roman" w:hAnsi="Times New Roman" w:cs="Times New Roman"/>
          <w:color w:val="000000"/>
          <w:sz w:val="28"/>
          <w:szCs w:val="28"/>
        </w:rPr>
        <w:t>2</w:t>
      </w:r>
      <w:r w:rsidRPr="001B0751">
        <w:rPr>
          <w:rFonts w:ascii="Times New Roman" w:eastAsia="Times New Roman" w:hAnsi="Times New Roman" w:cs="Times New Roman"/>
          <w:color w:val="000000"/>
          <w:sz w:val="28"/>
          <w:szCs w:val="28"/>
        </w:rPr>
        <w:t>]. Авторы [6</w:t>
      </w:r>
      <w:r w:rsidR="007464B8" w:rsidRPr="001B0751">
        <w:rPr>
          <w:rFonts w:ascii="Times New Roman" w:eastAsia="Times New Roman" w:hAnsi="Times New Roman" w:cs="Times New Roman"/>
          <w:color w:val="000000"/>
          <w:sz w:val="28"/>
          <w:szCs w:val="28"/>
        </w:rPr>
        <w:t>3</w:t>
      </w:r>
      <w:r w:rsidRPr="001B0751">
        <w:rPr>
          <w:rFonts w:ascii="Times New Roman" w:eastAsia="Times New Roman" w:hAnsi="Times New Roman" w:cs="Times New Roman"/>
          <w:color w:val="000000"/>
          <w:sz w:val="28"/>
          <w:szCs w:val="28"/>
        </w:rPr>
        <w:t xml:space="preserve">] провели </w:t>
      </w:r>
      <w:proofErr w:type="spellStart"/>
      <w:r w:rsidRPr="001B0751">
        <w:rPr>
          <w:rFonts w:ascii="Times New Roman" w:eastAsia="Times New Roman" w:hAnsi="Times New Roman" w:cs="Times New Roman"/>
          <w:color w:val="000000"/>
          <w:sz w:val="28"/>
          <w:szCs w:val="28"/>
        </w:rPr>
        <w:t>спектрофотометрию</w:t>
      </w:r>
      <w:proofErr w:type="spellEnd"/>
      <w:r w:rsidRPr="001B0751">
        <w:rPr>
          <w:rFonts w:ascii="Times New Roman" w:eastAsia="Times New Roman" w:hAnsi="Times New Roman" w:cs="Times New Roman"/>
          <w:color w:val="000000"/>
          <w:sz w:val="28"/>
          <w:szCs w:val="28"/>
        </w:rPr>
        <w:t xml:space="preserve">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с </w:t>
      </w:r>
      <w:r w:rsidR="00001924" w:rsidRPr="001B0751">
        <w:rPr>
          <w:rFonts w:ascii="Times New Roman" w:eastAsia="Times New Roman" w:hAnsi="Times New Roman" w:cs="Times New Roman"/>
          <w:color w:val="000000"/>
          <w:sz w:val="28"/>
          <w:szCs w:val="28"/>
        </w:rPr>
        <w:t xml:space="preserve">целью </w:t>
      </w:r>
      <w:r w:rsidR="00216C11" w:rsidRPr="001B0751">
        <w:rPr>
          <w:rFonts w:ascii="Times New Roman" w:eastAsia="Times New Roman" w:hAnsi="Times New Roman" w:cs="Times New Roman"/>
          <w:color w:val="000000"/>
          <w:sz w:val="28"/>
          <w:szCs w:val="28"/>
        </w:rPr>
        <w:t>определить области</w:t>
      </w:r>
      <w:r w:rsidR="00001924" w:rsidRPr="001B0751">
        <w:rPr>
          <w:rFonts w:ascii="Times New Roman" w:eastAsia="Times New Roman" w:hAnsi="Times New Roman" w:cs="Times New Roman"/>
          <w:color w:val="000000"/>
          <w:sz w:val="28"/>
          <w:szCs w:val="28"/>
        </w:rPr>
        <w:t xml:space="preserve"> формирования</w:t>
      </w:r>
      <w:r w:rsidRPr="001B0751">
        <w:rPr>
          <w:rFonts w:ascii="Times New Roman" w:eastAsia="Times New Roman" w:hAnsi="Times New Roman" w:cs="Times New Roman"/>
          <w:color w:val="000000"/>
          <w:sz w:val="28"/>
          <w:szCs w:val="28"/>
        </w:rPr>
        <w:t xml:space="preserve"> оптического излучения. Они обнаружили, что </w:t>
      </w:r>
      <w:r w:rsidR="00001924" w:rsidRPr="001B0751">
        <w:rPr>
          <w:rFonts w:ascii="Times New Roman" w:eastAsia="Times New Roman" w:hAnsi="Times New Roman" w:cs="Times New Roman"/>
          <w:color w:val="000000"/>
          <w:sz w:val="28"/>
          <w:szCs w:val="28"/>
        </w:rPr>
        <w:t xml:space="preserve">вариация в </w:t>
      </w:r>
      <w:r w:rsidRPr="001B0751">
        <w:rPr>
          <w:rFonts w:ascii="Times New Roman" w:eastAsia="Times New Roman" w:hAnsi="Times New Roman" w:cs="Times New Roman"/>
          <w:color w:val="000000"/>
          <w:sz w:val="28"/>
          <w:szCs w:val="28"/>
        </w:rPr>
        <w:t>профил</w:t>
      </w:r>
      <w:r w:rsidR="00001924" w:rsidRPr="001B0751">
        <w:rPr>
          <w:rFonts w:ascii="Times New Roman" w:eastAsia="Times New Roman" w:hAnsi="Times New Roman" w:cs="Times New Roman"/>
          <w:color w:val="000000"/>
          <w:sz w:val="28"/>
          <w:szCs w:val="28"/>
        </w:rPr>
        <w:t>е</w:t>
      </w:r>
      <w:r w:rsidRPr="001B0751">
        <w:rPr>
          <w:rFonts w:ascii="Times New Roman" w:eastAsia="Times New Roman" w:hAnsi="Times New Roman" w:cs="Times New Roman"/>
          <w:color w:val="000000"/>
          <w:sz w:val="28"/>
          <w:szCs w:val="28"/>
        </w:rPr>
        <w:t xml:space="preserve"> </w:t>
      </w:r>
      <w:proofErr w:type="spellStart"/>
      <w:r w:rsidR="00262ED5">
        <w:rPr>
          <w:rFonts w:ascii="Times New Roman" w:eastAsia="Times New Roman" w:hAnsi="Times New Roman" w:cs="Times New Roman"/>
          <w:color w:val="000000"/>
          <w:sz w:val="28"/>
          <w:szCs w:val="28"/>
        </w:rPr>
        <w:t>Б</w:t>
      </w:r>
      <w:r w:rsidRPr="001B0751">
        <w:rPr>
          <w:rFonts w:ascii="Times New Roman" w:eastAsia="Times New Roman" w:hAnsi="Times New Roman" w:cs="Times New Roman"/>
          <w:color w:val="000000"/>
          <w:sz w:val="28"/>
          <w:szCs w:val="28"/>
        </w:rPr>
        <w:t>альмеровской</w:t>
      </w:r>
      <w:proofErr w:type="spellEnd"/>
      <w:r w:rsidRPr="001B0751">
        <w:rPr>
          <w:rFonts w:ascii="Times New Roman" w:eastAsia="Times New Roman" w:hAnsi="Times New Roman" w:cs="Times New Roman"/>
          <w:color w:val="000000"/>
          <w:sz w:val="28"/>
          <w:szCs w:val="28"/>
        </w:rPr>
        <w:t xml:space="preserve"> линии мож</w:t>
      </w:r>
      <w:r w:rsidR="00001924" w:rsidRPr="001B0751">
        <w:rPr>
          <w:rFonts w:ascii="Times New Roman" w:eastAsia="Times New Roman" w:hAnsi="Times New Roman" w:cs="Times New Roman"/>
          <w:color w:val="000000"/>
          <w:sz w:val="28"/>
          <w:szCs w:val="28"/>
        </w:rPr>
        <w:t xml:space="preserve">ет </w:t>
      </w:r>
      <w:r w:rsidR="00216C11" w:rsidRPr="001B0751">
        <w:rPr>
          <w:rFonts w:ascii="Times New Roman" w:eastAsia="Times New Roman" w:hAnsi="Times New Roman" w:cs="Times New Roman"/>
          <w:color w:val="000000"/>
          <w:sz w:val="28"/>
          <w:szCs w:val="28"/>
        </w:rPr>
        <w:t>быть интерпретирована</w:t>
      </w:r>
      <w:r w:rsidRPr="001B0751">
        <w:rPr>
          <w:rFonts w:ascii="Times New Roman" w:eastAsia="Times New Roman" w:hAnsi="Times New Roman" w:cs="Times New Roman"/>
          <w:color w:val="000000"/>
          <w:sz w:val="28"/>
          <w:szCs w:val="28"/>
        </w:rPr>
        <w:t xml:space="preserve"> как</w:t>
      </w:r>
      <w:r w:rsidR="00001924" w:rsidRPr="001B0751">
        <w:rPr>
          <w:rFonts w:ascii="Times New Roman" w:eastAsia="Times New Roman" w:hAnsi="Times New Roman" w:cs="Times New Roman"/>
          <w:color w:val="000000"/>
          <w:sz w:val="28"/>
          <w:szCs w:val="28"/>
        </w:rPr>
        <w:t xml:space="preserve"> следствие</w:t>
      </w:r>
      <w:r w:rsidRPr="001B0751">
        <w:rPr>
          <w:rFonts w:ascii="Times New Roman" w:eastAsia="Times New Roman" w:hAnsi="Times New Roman" w:cs="Times New Roman"/>
          <w:color w:val="000000"/>
          <w:sz w:val="28"/>
          <w:szCs w:val="28"/>
        </w:rPr>
        <w:t xml:space="preserve"> двухкомпонентно</w:t>
      </w:r>
      <w:r w:rsidR="00001924" w:rsidRPr="001B0751">
        <w:rPr>
          <w:rFonts w:ascii="Times New Roman" w:eastAsia="Times New Roman" w:hAnsi="Times New Roman" w:cs="Times New Roman"/>
          <w:color w:val="000000"/>
          <w:sz w:val="28"/>
          <w:szCs w:val="28"/>
        </w:rPr>
        <w:t>й природы</w:t>
      </w:r>
      <w:r w:rsidRPr="001B0751">
        <w:rPr>
          <w:rFonts w:ascii="Times New Roman" w:eastAsia="Times New Roman" w:hAnsi="Times New Roman" w:cs="Times New Roman"/>
          <w:color w:val="000000"/>
          <w:sz w:val="28"/>
          <w:szCs w:val="28"/>
        </w:rPr>
        <w:t xml:space="preserve"> излучени</w:t>
      </w:r>
      <w:r w:rsidR="00262ED5">
        <w:rPr>
          <w:rFonts w:ascii="Times New Roman" w:eastAsia="Times New Roman" w:hAnsi="Times New Roman" w:cs="Times New Roman"/>
          <w:color w:val="000000"/>
          <w:sz w:val="28"/>
          <w:szCs w:val="28"/>
        </w:rPr>
        <w:t>я</w:t>
      </w:r>
      <w:r w:rsidR="00001924" w:rsidRPr="001B0751">
        <w:rPr>
          <w:rFonts w:ascii="Times New Roman" w:eastAsia="Times New Roman" w:hAnsi="Times New Roman" w:cs="Times New Roman"/>
          <w:color w:val="000000"/>
          <w:sz w:val="28"/>
          <w:szCs w:val="28"/>
        </w:rPr>
        <w:t xml:space="preserve"> в линии</w:t>
      </w:r>
      <w:r w:rsidRPr="001B0751">
        <w:rPr>
          <w:rFonts w:ascii="Times New Roman" w:eastAsia="Times New Roman" w:hAnsi="Times New Roman" w:cs="Times New Roman"/>
          <w:color w:val="000000"/>
          <w:sz w:val="28"/>
          <w:szCs w:val="28"/>
        </w:rPr>
        <w:t xml:space="preserve">. Нет никаких свидетельств затмения в </w:t>
      </w:r>
      <w:r w:rsidR="00001924" w:rsidRPr="001B0751">
        <w:rPr>
          <w:rFonts w:ascii="Times New Roman" w:eastAsia="Times New Roman" w:hAnsi="Times New Roman" w:cs="Times New Roman"/>
          <w:color w:val="000000"/>
          <w:sz w:val="28"/>
          <w:szCs w:val="28"/>
        </w:rPr>
        <w:t xml:space="preserve">крыльях </w:t>
      </w:r>
      <w:r w:rsidRPr="001B0751">
        <w:rPr>
          <w:rFonts w:ascii="Times New Roman" w:eastAsia="Times New Roman" w:hAnsi="Times New Roman" w:cs="Times New Roman"/>
          <w:color w:val="000000"/>
          <w:sz w:val="28"/>
          <w:szCs w:val="28"/>
        </w:rPr>
        <w:t xml:space="preserve">эмиссионных линий в нулевой фазе, и нет никаких </w:t>
      </w:r>
      <w:r w:rsidR="0039648F" w:rsidRPr="001B0751">
        <w:rPr>
          <w:rFonts w:ascii="Times New Roman" w:eastAsia="Times New Roman" w:hAnsi="Times New Roman" w:cs="Times New Roman"/>
          <w:color w:val="000000"/>
          <w:sz w:val="28"/>
          <w:szCs w:val="28"/>
        </w:rPr>
        <w:t>свидетельств</w:t>
      </w:r>
      <w:r w:rsidRPr="001B0751">
        <w:rPr>
          <w:rFonts w:ascii="Times New Roman" w:eastAsia="Times New Roman" w:hAnsi="Times New Roman" w:cs="Times New Roman"/>
          <w:color w:val="000000"/>
          <w:sz w:val="28"/>
          <w:szCs w:val="28"/>
        </w:rPr>
        <w:t xml:space="preserve"> о вращательном возмущении ни в широкой эмиссионной компоненте, ни в абсорбционных крыльях, ожидаемых от вращающегося аккреционного диска. </w:t>
      </w:r>
      <w:r w:rsidRPr="001B0751">
        <w:rPr>
          <w:rFonts w:ascii="Times New Roman" w:eastAsia="Gungsuh" w:hAnsi="Times New Roman" w:cs="Times New Roman"/>
          <w:color w:val="000000"/>
          <w:sz w:val="28"/>
          <w:szCs w:val="28"/>
        </w:rPr>
        <w:t xml:space="preserve">В 1997 году RW </w:t>
      </w:r>
      <w:proofErr w:type="spellStart"/>
      <w:r w:rsidRPr="001B0751">
        <w:rPr>
          <w:rFonts w:ascii="Times New Roman" w:eastAsia="Gungsuh" w:hAnsi="Times New Roman" w:cs="Times New Roman"/>
          <w:color w:val="000000"/>
          <w:sz w:val="28"/>
          <w:szCs w:val="28"/>
        </w:rPr>
        <w:t>Tri</w:t>
      </w:r>
      <w:proofErr w:type="spellEnd"/>
      <w:r w:rsidRPr="001B0751">
        <w:rPr>
          <w:rFonts w:ascii="Times New Roman" w:eastAsia="Gungsuh" w:hAnsi="Times New Roman" w:cs="Times New Roman"/>
          <w:color w:val="000000"/>
          <w:sz w:val="28"/>
          <w:szCs w:val="28"/>
        </w:rPr>
        <w:t xml:space="preserve"> наблюдался с помощью спектрографа высокого разрешения Годдарда (GHRS) с HST в программе, в первую очередь предназначенной для изучения ветров аккреционного диска [6</w:t>
      </w:r>
      <w:r w:rsidR="007464B8" w:rsidRPr="001B0751">
        <w:rPr>
          <w:rFonts w:ascii="Times New Roman" w:eastAsia="Gungsuh" w:hAnsi="Times New Roman" w:cs="Times New Roman"/>
          <w:color w:val="000000"/>
          <w:sz w:val="28"/>
          <w:szCs w:val="28"/>
        </w:rPr>
        <w:t>4</w:t>
      </w:r>
      <w:r w:rsidRPr="001B0751">
        <w:rPr>
          <w:rFonts w:ascii="Times New Roman" w:eastAsia="Gungsuh" w:hAnsi="Times New Roman" w:cs="Times New Roman"/>
          <w:color w:val="000000"/>
          <w:sz w:val="28"/>
          <w:szCs w:val="28"/>
        </w:rPr>
        <w:t xml:space="preserve">]. Кривая блеска объекта показывает </w:t>
      </w:r>
      <w:r w:rsidR="0039648F" w:rsidRPr="001B0751">
        <w:rPr>
          <w:rFonts w:ascii="Times New Roman" w:eastAsia="Gungsuh" w:hAnsi="Times New Roman" w:cs="Times New Roman"/>
          <w:color w:val="000000"/>
          <w:sz w:val="28"/>
          <w:szCs w:val="28"/>
        </w:rPr>
        <w:t>уверенное затмение в</w:t>
      </w:r>
      <w:r w:rsidRPr="001B0751">
        <w:rPr>
          <w:rFonts w:ascii="Times New Roman" w:eastAsia="Gungsuh" w:hAnsi="Times New Roman" w:cs="Times New Roman"/>
          <w:color w:val="000000"/>
          <w:sz w:val="28"/>
          <w:szCs w:val="28"/>
        </w:rPr>
        <w:t xml:space="preserve"> УФ. Наиболее интересной особенностью указанной кривой УФ-блеска является </w:t>
      </w:r>
      <w:r w:rsidR="0039648F" w:rsidRPr="001B0751">
        <w:rPr>
          <w:rFonts w:ascii="Times New Roman" w:eastAsia="Gungsuh" w:hAnsi="Times New Roman" w:cs="Times New Roman"/>
          <w:color w:val="000000"/>
          <w:sz w:val="28"/>
          <w:szCs w:val="28"/>
        </w:rPr>
        <w:t>уменьшение</w:t>
      </w:r>
      <w:r w:rsidRPr="001B0751">
        <w:rPr>
          <w:rFonts w:ascii="Times New Roman" w:eastAsia="Gungsuh" w:hAnsi="Times New Roman" w:cs="Times New Roman"/>
          <w:color w:val="000000"/>
          <w:sz w:val="28"/>
          <w:szCs w:val="28"/>
        </w:rPr>
        <w:t xml:space="preserve"> УФ-потока в течение полупериода, предшествующего затмению. </w:t>
      </w:r>
      <w:r w:rsidR="0039648F" w:rsidRPr="001B0751">
        <w:rPr>
          <w:rFonts w:ascii="Times New Roman" w:eastAsia="Gungsuh" w:hAnsi="Times New Roman" w:cs="Times New Roman"/>
          <w:color w:val="000000"/>
          <w:sz w:val="28"/>
          <w:szCs w:val="28"/>
        </w:rPr>
        <w:t>Уменьшение потока</w:t>
      </w:r>
      <w:r w:rsidRPr="001B0751">
        <w:rPr>
          <w:rFonts w:ascii="Times New Roman" w:eastAsia="Gungsuh" w:hAnsi="Times New Roman" w:cs="Times New Roman"/>
          <w:color w:val="000000"/>
          <w:sz w:val="28"/>
          <w:szCs w:val="28"/>
        </w:rPr>
        <w:t xml:space="preserve"> </w:t>
      </w:r>
      <w:r w:rsidR="0039648F" w:rsidRPr="001B0751">
        <w:rPr>
          <w:rFonts w:ascii="Times New Roman" w:eastAsia="Gungsuh" w:hAnsi="Times New Roman" w:cs="Times New Roman"/>
          <w:color w:val="000000"/>
          <w:sz w:val="28"/>
          <w:szCs w:val="28"/>
        </w:rPr>
        <w:t>наиболее сильное</w:t>
      </w:r>
      <w:r w:rsidRPr="001B0751">
        <w:rPr>
          <w:rFonts w:ascii="Times New Roman" w:eastAsia="Gungsuh" w:hAnsi="Times New Roman" w:cs="Times New Roman"/>
          <w:color w:val="000000"/>
          <w:sz w:val="28"/>
          <w:szCs w:val="28"/>
        </w:rPr>
        <w:t xml:space="preserve"> на фазе ϕ ≈ 0,7. </w:t>
      </w:r>
      <w:r w:rsidR="00B128C0" w:rsidRPr="001B0751">
        <w:rPr>
          <w:rFonts w:ascii="Times New Roman" w:eastAsia="Malgun Gothic" w:hAnsi="Times New Roman" w:cs="Times New Roman"/>
          <w:color w:val="000000"/>
          <w:sz w:val="28"/>
          <w:szCs w:val="28"/>
          <w:lang w:val="kk-KZ"/>
        </w:rPr>
        <w:t>Кривая блеска</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имеет</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отчетливую</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зубчатую</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форму</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с</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быстрым</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спадом</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начинающимся</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в</w:t>
      </w:r>
      <w:r w:rsidRPr="001B0751">
        <w:rPr>
          <w:rFonts w:ascii="Times New Roman" w:eastAsia="Gungsuh" w:hAnsi="Times New Roman" w:cs="Times New Roman"/>
          <w:color w:val="000000"/>
          <w:sz w:val="28"/>
          <w:szCs w:val="28"/>
        </w:rPr>
        <w:t xml:space="preserve"> </w:t>
      </w:r>
      <w:r w:rsidRPr="001B0751">
        <w:rPr>
          <w:rFonts w:ascii="Times New Roman" w:eastAsia="Malgun Gothic" w:hAnsi="Times New Roman" w:cs="Times New Roman"/>
          <w:color w:val="000000"/>
          <w:sz w:val="28"/>
          <w:szCs w:val="28"/>
        </w:rPr>
        <w:t>фазе</w:t>
      </w:r>
      <w:r w:rsidR="009014D4" w:rsidRPr="001B0751">
        <w:rPr>
          <w:rFonts w:ascii="Times New Roman" w:eastAsia="Times New Roman" w:hAnsi="Times New Roman" w:cs="Times New Roman"/>
          <w:color w:val="000000"/>
          <w:sz w:val="28"/>
          <w:szCs w:val="28"/>
        </w:rPr>
        <w:t xml:space="preserve"> </w:t>
      </w:r>
      <w:sdt>
        <w:sdtPr>
          <w:rPr>
            <w:rFonts w:ascii="Times New Roman" w:hAnsi="Times New Roman" w:cs="Times New Roman"/>
            <w:sz w:val="28"/>
            <w:szCs w:val="28"/>
          </w:rPr>
          <w:tag w:val="goog_rdk_7"/>
          <w:id w:val="522366442"/>
        </w:sdtPr>
        <w:sdtContent>
          <w:r w:rsidRPr="001B0751">
            <w:rPr>
              <w:rFonts w:ascii="Times New Roman" w:eastAsia="Gungsuh" w:hAnsi="Times New Roman" w:cs="Times New Roman"/>
              <w:color w:val="000000"/>
              <w:sz w:val="28"/>
              <w:szCs w:val="28"/>
            </w:rPr>
            <w:t>ϕ</w:t>
          </w:r>
        </w:sdtContent>
      </w:sdt>
      <w:r w:rsidRPr="001B0751">
        <w:rPr>
          <w:rFonts w:ascii="Cambria Math" w:eastAsia="Cambria Math" w:hAnsi="Cambria Math" w:cs="Cambria Math"/>
          <w:color w:val="000000"/>
          <w:sz w:val="28"/>
          <w:szCs w:val="28"/>
        </w:rPr>
        <w:t>∼</w:t>
      </w:r>
      <w:r w:rsidRPr="001B0751">
        <w:rPr>
          <w:rFonts w:ascii="Times New Roman" w:eastAsia="Times New Roman" w:hAnsi="Times New Roman" w:cs="Times New Roman"/>
          <w:color w:val="000000"/>
          <w:sz w:val="28"/>
          <w:szCs w:val="28"/>
        </w:rPr>
        <w:t xml:space="preserve"> 0,5 - 0,6, и более постепенным подъемом, который не завершается до фазы ϕ </w:t>
      </w:r>
      <w:r w:rsidRPr="001B0751">
        <w:rPr>
          <w:rFonts w:ascii="Cambria Math" w:eastAsia="Cambria Math" w:hAnsi="Cambria Math" w:cs="Cambria Math"/>
          <w:color w:val="000000"/>
          <w:sz w:val="28"/>
          <w:szCs w:val="28"/>
        </w:rPr>
        <w:t>∼</w:t>
      </w:r>
      <w:r w:rsidRPr="001B0751">
        <w:rPr>
          <w:rFonts w:ascii="Times New Roman" w:eastAsia="Times New Roman" w:hAnsi="Times New Roman" w:cs="Times New Roman"/>
          <w:color w:val="000000"/>
          <w:sz w:val="28"/>
          <w:szCs w:val="28"/>
        </w:rPr>
        <w:t xml:space="preserve"> 0,2 (т.е. после затмения).</w:t>
      </w:r>
    </w:p>
    <w:p w14:paraId="515F6B5A" w14:textId="12C845AF" w:rsidR="009014D4" w:rsidRPr="001B0751" w:rsidRDefault="007576E9" w:rsidP="009C2BF2">
      <w:pPr>
        <w:spacing w:after="0" w:line="240" w:lineRule="auto"/>
        <w:ind w:firstLine="709"/>
        <w:jc w:val="both"/>
        <w:rPr>
          <w:rFonts w:ascii="Times New Roman" w:hAnsi="Times New Roman" w:cs="Times New Roman"/>
          <w:sz w:val="28"/>
          <w:szCs w:val="28"/>
        </w:rPr>
      </w:pPr>
      <w:bookmarkStart w:id="31" w:name="_Hlk114478044"/>
      <w:r w:rsidRPr="001B0751">
        <w:rPr>
          <w:rFonts w:ascii="Times New Roman" w:hAnsi="Times New Roman" w:cs="Times New Roman"/>
          <w:sz w:val="28"/>
          <w:szCs w:val="28"/>
        </w:rPr>
        <w:t xml:space="preserve">Вторичная звезда в RW </w:t>
      </w:r>
      <w:proofErr w:type="spellStart"/>
      <w:r w:rsidRPr="001B0751">
        <w:rPr>
          <w:rFonts w:ascii="Times New Roman" w:hAnsi="Times New Roman" w:cs="Times New Roman"/>
          <w:sz w:val="28"/>
          <w:szCs w:val="28"/>
        </w:rPr>
        <w:t>Tri</w:t>
      </w:r>
      <w:proofErr w:type="spellEnd"/>
      <w:r w:rsidRPr="001B0751">
        <w:rPr>
          <w:rFonts w:ascii="Times New Roman" w:hAnsi="Times New Roman" w:cs="Times New Roman"/>
          <w:sz w:val="28"/>
          <w:szCs w:val="28"/>
        </w:rPr>
        <w:t>, вероятно, является звездой главной последовательности M-типа, судя по спектроскопии в полосах I и K [6</w:t>
      </w:r>
      <w:r w:rsidR="007464B8" w:rsidRPr="001B0751">
        <w:rPr>
          <w:rFonts w:ascii="Times New Roman" w:hAnsi="Times New Roman" w:cs="Times New Roman"/>
          <w:sz w:val="28"/>
          <w:szCs w:val="28"/>
        </w:rPr>
        <w:t>5</w:t>
      </w:r>
      <w:r w:rsidRPr="001B0751">
        <w:rPr>
          <w:rFonts w:ascii="Times New Roman" w:hAnsi="Times New Roman" w:cs="Times New Roman"/>
          <w:sz w:val="28"/>
          <w:szCs w:val="28"/>
        </w:rPr>
        <w:t>,</w:t>
      </w:r>
      <w:r w:rsidR="00216C11" w:rsidRPr="001B0751">
        <w:rPr>
          <w:rFonts w:ascii="Times New Roman" w:hAnsi="Times New Roman" w:cs="Times New Roman"/>
          <w:sz w:val="28"/>
          <w:szCs w:val="28"/>
        </w:rPr>
        <w:t>5</w:t>
      </w:r>
      <w:r w:rsidR="007464B8" w:rsidRPr="001B0751">
        <w:rPr>
          <w:rFonts w:ascii="Times New Roman" w:hAnsi="Times New Roman" w:cs="Times New Roman"/>
          <w:sz w:val="28"/>
          <w:szCs w:val="28"/>
        </w:rPr>
        <w:t>7</w:t>
      </w:r>
      <w:r w:rsidRPr="001B0751">
        <w:rPr>
          <w:rFonts w:ascii="Times New Roman" w:hAnsi="Times New Roman" w:cs="Times New Roman"/>
          <w:sz w:val="28"/>
          <w:szCs w:val="28"/>
        </w:rPr>
        <w:t>]. Кривая блеска в K-полосе</w:t>
      </w:r>
      <w:r w:rsidR="009014D4" w:rsidRPr="001B0751">
        <w:rPr>
          <w:rFonts w:ascii="Times New Roman" w:hAnsi="Times New Roman" w:cs="Times New Roman"/>
          <w:sz w:val="28"/>
          <w:szCs w:val="28"/>
        </w:rPr>
        <w:t xml:space="preserve"> опускается до</w:t>
      </w:r>
      <w:r w:rsidRPr="001B0751">
        <w:rPr>
          <w:rFonts w:ascii="Times New Roman" w:hAnsi="Times New Roman" w:cs="Times New Roman"/>
          <w:sz w:val="28"/>
          <w:szCs w:val="28"/>
        </w:rPr>
        <w:t xml:space="preserve"> K = 12,17 в главном минимуме [5</w:t>
      </w:r>
      <w:r w:rsidR="007464B8" w:rsidRPr="001B0751">
        <w:rPr>
          <w:rFonts w:ascii="Times New Roman" w:hAnsi="Times New Roman" w:cs="Times New Roman"/>
          <w:sz w:val="28"/>
          <w:szCs w:val="28"/>
        </w:rPr>
        <w:t>2</w:t>
      </w:r>
      <w:r w:rsidRPr="001B0751">
        <w:rPr>
          <w:rFonts w:ascii="Times New Roman" w:hAnsi="Times New Roman" w:cs="Times New Roman"/>
          <w:sz w:val="28"/>
          <w:szCs w:val="28"/>
        </w:rPr>
        <w:t xml:space="preserve">], </w:t>
      </w:r>
      <w:r w:rsidR="00FE3944" w:rsidRPr="001B0751">
        <w:rPr>
          <w:rFonts w:ascii="Times New Roman" w:hAnsi="Times New Roman" w:cs="Times New Roman"/>
          <w:sz w:val="28"/>
          <w:szCs w:val="28"/>
        </w:rPr>
        <w:t>что,</w:t>
      </w:r>
      <w:r w:rsidR="00262ED5">
        <w:rPr>
          <w:rFonts w:ascii="Times New Roman" w:hAnsi="Times New Roman" w:cs="Times New Roman"/>
          <w:sz w:val="28"/>
          <w:szCs w:val="28"/>
        </w:rPr>
        <w:t xml:space="preserve"> учитывая</w:t>
      </w:r>
      <w:r w:rsidRPr="001B0751">
        <w:rPr>
          <w:rFonts w:ascii="Times New Roman" w:hAnsi="Times New Roman" w:cs="Times New Roman"/>
          <w:sz w:val="28"/>
          <w:szCs w:val="28"/>
        </w:rPr>
        <w:t xml:space="preserve"> расстояние дает </w:t>
      </w:r>
      <w:proofErr w:type="spellStart"/>
      <w:r w:rsidRPr="001B0751">
        <w:rPr>
          <w:rFonts w:ascii="Times New Roman" w:hAnsi="Times New Roman" w:cs="Times New Roman"/>
          <w:sz w:val="28"/>
          <w:szCs w:val="28"/>
        </w:rPr>
        <w:t>MKs</w:t>
      </w:r>
      <w:proofErr w:type="spellEnd"/>
      <w:r w:rsidRPr="001B0751">
        <w:rPr>
          <w:rFonts w:ascii="Times New Roman" w:hAnsi="Times New Roman" w:cs="Times New Roman"/>
          <w:sz w:val="28"/>
          <w:szCs w:val="28"/>
        </w:rPr>
        <w:t xml:space="preserve"> ≥ 4,65. </w:t>
      </w:r>
      <w:r w:rsidR="009014D4" w:rsidRPr="001B0751">
        <w:rPr>
          <w:rFonts w:ascii="Times New Roman" w:hAnsi="Times New Roman" w:cs="Times New Roman"/>
          <w:sz w:val="28"/>
          <w:szCs w:val="28"/>
        </w:rPr>
        <w:t>Это</w:t>
      </w:r>
      <w:r w:rsidRPr="001B0751">
        <w:rPr>
          <w:rFonts w:ascii="Times New Roman" w:hAnsi="Times New Roman" w:cs="Times New Roman"/>
          <w:sz w:val="28"/>
          <w:szCs w:val="28"/>
        </w:rPr>
        <w:t xml:space="preserve"> ограничивает спектральный класс </w:t>
      </w:r>
      <w:r w:rsidR="0099526D" w:rsidRPr="001B0751">
        <w:rPr>
          <w:rFonts w:ascii="Times New Roman" w:hAnsi="Times New Roman" w:cs="Times New Roman"/>
          <w:sz w:val="28"/>
          <w:szCs w:val="28"/>
        </w:rPr>
        <w:t xml:space="preserve">вторичной </w:t>
      </w:r>
      <w:r w:rsidR="00FE3944">
        <w:rPr>
          <w:rFonts w:ascii="Times New Roman" w:hAnsi="Times New Roman" w:cs="Times New Roman"/>
          <w:sz w:val="28"/>
          <w:szCs w:val="28"/>
        </w:rPr>
        <w:t xml:space="preserve">звезды </w:t>
      </w:r>
      <w:r w:rsidR="0099526D" w:rsidRPr="001B0751">
        <w:rPr>
          <w:rFonts w:ascii="Times New Roman" w:hAnsi="Times New Roman" w:cs="Times New Roman"/>
          <w:sz w:val="28"/>
          <w:szCs w:val="28"/>
        </w:rPr>
        <w:t>более</w:t>
      </w:r>
      <w:r w:rsidRPr="001B0751">
        <w:rPr>
          <w:rFonts w:ascii="Times New Roman" w:hAnsi="Times New Roman" w:cs="Times New Roman"/>
          <w:sz w:val="28"/>
          <w:szCs w:val="28"/>
        </w:rPr>
        <w:t xml:space="preserve"> поздним, чем K6V или T2 ≤ 4250 K. Однако гораздо более глубокое затмение до V = 16,23 ± 0,07 устанавливает верхний предел</w:t>
      </w:r>
      <w:r w:rsidR="009014D4" w:rsidRPr="001B0751">
        <w:rPr>
          <w:rFonts w:ascii="Times New Roman" w:hAnsi="Times New Roman" w:cs="Times New Roman"/>
          <w:sz w:val="28"/>
          <w:szCs w:val="28"/>
        </w:rPr>
        <w:t xml:space="preserve"> на спектральный класс вторичной</w:t>
      </w:r>
      <w:r w:rsidR="00FE3944">
        <w:rPr>
          <w:rFonts w:ascii="Times New Roman" w:hAnsi="Times New Roman" w:cs="Times New Roman"/>
          <w:sz w:val="28"/>
          <w:szCs w:val="28"/>
        </w:rPr>
        <w:t xml:space="preserve"> звезды</w:t>
      </w:r>
      <w:r w:rsidR="009014D4" w:rsidRPr="001B0751">
        <w:rPr>
          <w:rFonts w:ascii="Times New Roman" w:hAnsi="Times New Roman" w:cs="Times New Roman"/>
          <w:sz w:val="28"/>
          <w:szCs w:val="28"/>
        </w:rPr>
        <w:t xml:space="preserve"> </w:t>
      </w:r>
      <w:r w:rsidR="0099526D" w:rsidRPr="001B0751">
        <w:rPr>
          <w:rFonts w:ascii="Times New Roman" w:hAnsi="Times New Roman" w:cs="Times New Roman"/>
          <w:sz w:val="28"/>
          <w:szCs w:val="28"/>
        </w:rPr>
        <w:t>как MV</w:t>
      </w:r>
      <w:r w:rsidRPr="001B0751">
        <w:rPr>
          <w:rFonts w:ascii="Times New Roman" w:hAnsi="Times New Roman" w:cs="Times New Roman"/>
          <w:sz w:val="28"/>
          <w:szCs w:val="28"/>
        </w:rPr>
        <w:t xml:space="preserve"> ≥ 8,47 или T2 ≤ 4000 K [</w:t>
      </w:r>
      <w:r w:rsidR="00216C11" w:rsidRPr="001B0751">
        <w:rPr>
          <w:rFonts w:ascii="Times New Roman" w:hAnsi="Times New Roman" w:cs="Times New Roman"/>
          <w:sz w:val="28"/>
          <w:szCs w:val="28"/>
        </w:rPr>
        <w:t>6</w:t>
      </w:r>
      <w:r w:rsidR="007464B8" w:rsidRPr="001B0751">
        <w:rPr>
          <w:rFonts w:ascii="Times New Roman" w:hAnsi="Times New Roman" w:cs="Times New Roman"/>
          <w:sz w:val="28"/>
          <w:szCs w:val="28"/>
        </w:rPr>
        <w:t>6</w:t>
      </w:r>
      <w:r w:rsidRPr="001B0751">
        <w:rPr>
          <w:rFonts w:ascii="Times New Roman" w:hAnsi="Times New Roman" w:cs="Times New Roman"/>
          <w:sz w:val="28"/>
          <w:szCs w:val="28"/>
        </w:rPr>
        <w:t>]</w:t>
      </w:r>
      <w:r w:rsidR="009014D4" w:rsidRPr="001B0751">
        <w:rPr>
          <w:rFonts w:ascii="Times New Roman" w:hAnsi="Times New Roman" w:cs="Times New Roman"/>
          <w:sz w:val="28"/>
          <w:szCs w:val="28"/>
        </w:rPr>
        <w:t>.</w:t>
      </w:r>
    </w:p>
    <w:bookmarkEnd w:id="31"/>
    <w:p w14:paraId="54A647D1" w14:textId="2D588018" w:rsidR="00A95C17" w:rsidRPr="001B0751" w:rsidRDefault="00A95C17" w:rsidP="009C2BF2">
      <w:pPr>
        <w:tabs>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На основе спектральных данных в I и K-диапазонах с помощью методов перекоса и взаимной корреляции в</w:t>
      </w:r>
      <w:r w:rsidR="00C77167" w:rsidRPr="001B0751">
        <w:rPr>
          <w:rFonts w:ascii="Times New Roman" w:eastAsia="Times New Roman" w:hAnsi="Times New Roman" w:cs="Times New Roman"/>
          <w:color w:val="000000"/>
          <w:sz w:val="28"/>
          <w:szCs w:val="28"/>
        </w:rPr>
        <w:t xml:space="preserve"> работе [</w:t>
      </w:r>
      <w:r w:rsidR="00216C11"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7</w:t>
      </w:r>
      <w:r w:rsidR="00C77167" w:rsidRPr="001B0751">
        <w:rPr>
          <w:rFonts w:ascii="Times New Roman" w:eastAsia="Times New Roman" w:hAnsi="Times New Roman" w:cs="Times New Roman"/>
          <w:color w:val="000000"/>
          <w:sz w:val="28"/>
          <w:szCs w:val="28"/>
        </w:rPr>
        <w:t>] определи</w:t>
      </w:r>
      <w:r w:rsidR="00B46D9B" w:rsidRPr="001B0751">
        <w:rPr>
          <w:rFonts w:ascii="Times New Roman" w:eastAsia="Times New Roman" w:hAnsi="Times New Roman" w:cs="Times New Roman"/>
          <w:color w:val="000000"/>
          <w:sz w:val="28"/>
          <w:szCs w:val="28"/>
        </w:rPr>
        <w:t>ли</w:t>
      </w:r>
      <w:r w:rsidR="00C77167" w:rsidRPr="001B0751">
        <w:rPr>
          <w:rFonts w:ascii="Times New Roman" w:eastAsia="Times New Roman" w:hAnsi="Times New Roman" w:cs="Times New Roman"/>
          <w:color w:val="000000"/>
          <w:sz w:val="28"/>
          <w:szCs w:val="28"/>
        </w:rPr>
        <w:t xml:space="preserve"> орбитальную скорость вторичного компонента. </w:t>
      </w:r>
      <w:r w:rsidR="000B26CB" w:rsidRPr="001B0751">
        <w:rPr>
          <w:rFonts w:ascii="Times New Roman" w:eastAsia="Times New Roman" w:hAnsi="Times New Roman" w:cs="Times New Roman"/>
          <w:color w:val="000000"/>
          <w:sz w:val="28"/>
          <w:szCs w:val="28"/>
        </w:rPr>
        <w:t>Авторы работы</w:t>
      </w:r>
      <w:r w:rsidR="00C77167" w:rsidRPr="001B0751">
        <w:rPr>
          <w:rFonts w:ascii="Times New Roman" w:eastAsia="Times New Roman" w:hAnsi="Times New Roman" w:cs="Times New Roman"/>
          <w:color w:val="000000"/>
          <w:sz w:val="28"/>
          <w:szCs w:val="28"/>
        </w:rPr>
        <w:t xml:space="preserve"> обнаружили амплитуду лучевой скорости 250 ± 47 км / с в полосе I и 229 ± 29 км/с в полосе K. Комбинация этих результатов приводит к оцен</w:t>
      </w:r>
      <w:r w:rsidRPr="001B0751">
        <w:rPr>
          <w:rFonts w:ascii="Times New Roman" w:eastAsia="Times New Roman" w:hAnsi="Times New Roman" w:cs="Times New Roman"/>
          <w:color w:val="000000"/>
          <w:sz w:val="28"/>
          <w:szCs w:val="28"/>
        </w:rPr>
        <w:t>ке масс</w:t>
      </w:r>
      <w:r w:rsidR="00C77167" w:rsidRPr="001B0751">
        <w:rPr>
          <w:rFonts w:ascii="Times New Roman" w:eastAsia="Times New Roman" w:hAnsi="Times New Roman" w:cs="Times New Roman"/>
          <w:color w:val="000000"/>
          <w:sz w:val="28"/>
          <w:szCs w:val="28"/>
        </w:rPr>
        <w:t xml:space="preserve"> первичной и вторичной</w:t>
      </w:r>
      <w:r w:rsidR="00FE3944">
        <w:rPr>
          <w:rFonts w:ascii="Times New Roman" w:eastAsia="Times New Roman" w:hAnsi="Times New Roman" w:cs="Times New Roman"/>
          <w:color w:val="000000"/>
          <w:sz w:val="28"/>
          <w:szCs w:val="28"/>
        </w:rPr>
        <w:t xml:space="preserve"> компонент</w:t>
      </w:r>
      <w:r w:rsidR="00C77167" w:rsidRPr="001B0751">
        <w:rPr>
          <w:rFonts w:ascii="Times New Roman" w:eastAsia="Times New Roman" w:hAnsi="Times New Roman" w:cs="Times New Roman"/>
          <w:color w:val="000000"/>
          <w:sz w:val="28"/>
          <w:szCs w:val="28"/>
        </w:rPr>
        <w:t xml:space="preserve"> в диапазоне 0,4-0,7 и 0,3-0,4 </w:t>
      </w:r>
      <w:proofErr w:type="spellStart"/>
      <w:r w:rsidR="00C77167" w:rsidRPr="001B0751">
        <w:rPr>
          <w:rFonts w:ascii="Times New Roman" w:eastAsia="Times New Roman" w:hAnsi="Times New Roman" w:cs="Times New Roman"/>
          <w:color w:val="000000"/>
          <w:sz w:val="28"/>
          <w:szCs w:val="28"/>
        </w:rPr>
        <w:t>M</w:t>
      </w:r>
      <w:r w:rsidR="00C77167" w:rsidRPr="001B0751">
        <w:rPr>
          <w:rFonts w:ascii="Times New Roman" w:eastAsia="Cambria Math" w:hAnsi="Times New Roman" w:cs="Times New Roman"/>
          <w:color w:val="000000"/>
          <w:sz w:val="28"/>
          <w:szCs w:val="28"/>
          <w:vertAlign w:val="subscript"/>
        </w:rPr>
        <w:t>ʘ</w:t>
      </w:r>
      <w:proofErr w:type="spellEnd"/>
      <w:r w:rsidR="00C77167" w:rsidRPr="001B0751">
        <w:rPr>
          <w:rFonts w:ascii="Times New Roman" w:eastAsia="Times New Roman" w:hAnsi="Times New Roman" w:cs="Times New Roman"/>
          <w:color w:val="000000"/>
          <w:sz w:val="28"/>
          <w:szCs w:val="28"/>
        </w:rPr>
        <w:t xml:space="preserve"> соответственно. </w:t>
      </w:r>
      <w:r w:rsidRPr="001B0751">
        <w:rPr>
          <w:rFonts w:ascii="Times New Roman" w:eastAsia="Times New Roman" w:hAnsi="Times New Roman" w:cs="Times New Roman"/>
          <w:color w:val="000000"/>
          <w:sz w:val="28"/>
          <w:szCs w:val="28"/>
        </w:rPr>
        <w:t xml:space="preserve">Позднее </w:t>
      </w:r>
      <w:r w:rsidR="00C77167" w:rsidRPr="001B0751">
        <w:rPr>
          <w:rFonts w:ascii="Times New Roman" w:eastAsia="Times New Roman" w:hAnsi="Times New Roman" w:cs="Times New Roman"/>
          <w:color w:val="000000"/>
          <w:sz w:val="28"/>
          <w:szCs w:val="28"/>
        </w:rPr>
        <w:t>параметр</w:t>
      </w:r>
      <w:r w:rsidRPr="001B0751">
        <w:rPr>
          <w:rFonts w:ascii="Times New Roman" w:eastAsia="Times New Roman" w:hAnsi="Times New Roman" w:cs="Times New Roman"/>
          <w:color w:val="000000"/>
          <w:sz w:val="28"/>
          <w:szCs w:val="28"/>
        </w:rPr>
        <w:t>ы</w:t>
      </w:r>
      <w:r w:rsidR="00C77167" w:rsidRPr="001B0751">
        <w:rPr>
          <w:rFonts w:ascii="Times New Roman" w:eastAsia="Times New Roman" w:hAnsi="Times New Roman" w:cs="Times New Roman"/>
          <w:color w:val="000000"/>
          <w:sz w:val="28"/>
          <w:szCs w:val="28"/>
        </w:rPr>
        <w:t xml:space="preserve"> системы </w:t>
      </w:r>
      <w:r w:rsidRPr="001B0751">
        <w:rPr>
          <w:rFonts w:ascii="Times New Roman" w:eastAsia="Times New Roman" w:hAnsi="Times New Roman" w:cs="Times New Roman"/>
          <w:color w:val="000000"/>
          <w:sz w:val="28"/>
          <w:szCs w:val="28"/>
        </w:rPr>
        <w:t>были переопределены</w:t>
      </w:r>
      <w:r w:rsidR="00C77167" w:rsidRPr="001B0751">
        <w:rPr>
          <w:rFonts w:ascii="Times New Roman" w:eastAsia="Times New Roman" w:hAnsi="Times New Roman" w:cs="Times New Roman"/>
          <w:color w:val="000000"/>
          <w:sz w:val="28"/>
          <w:szCs w:val="28"/>
        </w:rPr>
        <w:t xml:space="preserve"> в работе [</w:t>
      </w:r>
      <w:r w:rsidR="00216C11" w:rsidRPr="001B0751">
        <w:rPr>
          <w:rFonts w:ascii="Times New Roman" w:eastAsia="Times New Roman" w:hAnsi="Times New Roman" w:cs="Times New Roman"/>
          <w:color w:val="000000"/>
          <w:sz w:val="28"/>
          <w:szCs w:val="28"/>
        </w:rPr>
        <w:t>5</w:t>
      </w:r>
      <w:r w:rsidR="007464B8" w:rsidRPr="001B0751">
        <w:rPr>
          <w:rFonts w:ascii="Times New Roman" w:eastAsia="Times New Roman" w:hAnsi="Times New Roman" w:cs="Times New Roman"/>
          <w:color w:val="000000"/>
          <w:sz w:val="28"/>
          <w:szCs w:val="28"/>
        </w:rPr>
        <w:t>8</w:t>
      </w:r>
      <w:r w:rsidR="00C77167" w:rsidRPr="001B0751">
        <w:rPr>
          <w:rFonts w:ascii="Times New Roman" w:eastAsia="Times New Roman" w:hAnsi="Times New Roman" w:cs="Times New Roman"/>
          <w:color w:val="000000"/>
          <w:sz w:val="28"/>
          <w:szCs w:val="28"/>
        </w:rPr>
        <w:t xml:space="preserve">] на основе новых спектроскопических и фотометрических данных, </w:t>
      </w:r>
      <w:r w:rsidRPr="001B0751">
        <w:rPr>
          <w:rFonts w:ascii="Times New Roman" w:eastAsia="Times New Roman" w:hAnsi="Times New Roman" w:cs="Times New Roman"/>
          <w:color w:val="000000"/>
          <w:sz w:val="28"/>
          <w:szCs w:val="28"/>
        </w:rPr>
        <w:t>в которых</w:t>
      </w:r>
      <w:r w:rsidR="00C77167"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 xml:space="preserve">были </w:t>
      </w:r>
      <w:r w:rsidR="00216C11" w:rsidRPr="001B0751">
        <w:rPr>
          <w:rFonts w:ascii="Times New Roman" w:eastAsia="Times New Roman" w:hAnsi="Times New Roman" w:cs="Times New Roman"/>
          <w:color w:val="000000"/>
          <w:sz w:val="28"/>
          <w:szCs w:val="28"/>
        </w:rPr>
        <w:t>найдены отрицательные</w:t>
      </w:r>
      <w:r w:rsidR="00C77167" w:rsidRPr="001B0751">
        <w:rPr>
          <w:rFonts w:ascii="Times New Roman" w:eastAsia="Times New Roman" w:hAnsi="Times New Roman" w:cs="Times New Roman"/>
          <w:color w:val="000000"/>
          <w:sz w:val="28"/>
          <w:szCs w:val="28"/>
        </w:rPr>
        <w:t xml:space="preserve"> </w:t>
      </w:r>
      <w:proofErr w:type="spellStart"/>
      <w:r w:rsidR="00C77167" w:rsidRPr="001B0751">
        <w:rPr>
          <w:rFonts w:ascii="Times New Roman" w:eastAsia="Times New Roman" w:hAnsi="Times New Roman" w:cs="Times New Roman"/>
          <w:color w:val="000000"/>
          <w:sz w:val="28"/>
          <w:szCs w:val="28"/>
        </w:rPr>
        <w:t>сверхгорбы</w:t>
      </w:r>
      <w:proofErr w:type="spellEnd"/>
      <w:r w:rsidRPr="001B0751">
        <w:rPr>
          <w:rFonts w:ascii="Times New Roman" w:eastAsia="Times New Roman" w:hAnsi="Times New Roman" w:cs="Times New Roman"/>
          <w:color w:val="000000"/>
          <w:sz w:val="28"/>
          <w:szCs w:val="28"/>
        </w:rPr>
        <w:t xml:space="preserve"> </w:t>
      </w:r>
    </w:p>
    <w:p w14:paraId="0A1DFAE4" w14:textId="242E254B" w:rsidR="00983F6E" w:rsidRPr="001B0751" w:rsidRDefault="00A95C17" w:rsidP="009B5BDB">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На основе сказанного можно сделать вывод что существует</w:t>
      </w:r>
      <w:r w:rsidR="00C77167" w:rsidRPr="001B0751">
        <w:rPr>
          <w:rFonts w:ascii="Times New Roman" w:hAnsi="Times New Roman" w:cs="Times New Roman"/>
          <w:color w:val="000000"/>
          <w:sz w:val="28"/>
          <w:szCs w:val="28"/>
        </w:rPr>
        <w:t xml:space="preserve"> </w:t>
      </w:r>
      <w:r w:rsidR="00C77167" w:rsidRPr="001B0751">
        <w:rPr>
          <w:rFonts w:ascii="Times New Roman" w:eastAsia="Times New Roman" w:hAnsi="Times New Roman" w:cs="Times New Roman"/>
          <w:color w:val="000000"/>
          <w:sz w:val="28"/>
          <w:szCs w:val="28"/>
        </w:rPr>
        <w:t>значительный разброс в физических параметрах системы (таблица 1.1)</w:t>
      </w:r>
      <w:r w:rsidRPr="001B0751">
        <w:rPr>
          <w:rFonts w:ascii="Times New Roman" w:eastAsia="Times New Roman" w:hAnsi="Times New Roman" w:cs="Times New Roman"/>
          <w:color w:val="000000"/>
          <w:sz w:val="28"/>
          <w:szCs w:val="28"/>
        </w:rPr>
        <w:t xml:space="preserve"> </w:t>
      </w:r>
      <w:r w:rsidR="00983F6E" w:rsidRPr="001B0751">
        <w:rPr>
          <w:rFonts w:ascii="Times New Roman" w:eastAsia="Times New Roman" w:hAnsi="Times New Roman" w:cs="Times New Roman"/>
          <w:color w:val="000000"/>
          <w:sz w:val="28"/>
          <w:szCs w:val="28"/>
        </w:rPr>
        <w:t xml:space="preserve">затрудняющий </w:t>
      </w:r>
      <w:r w:rsidR="00983F6E" w:rsidRPr="001B0751">
        <w:rPr>
          <w:rFonts w:ascii="Times New Roman" w:hAnsi="Times New Roman" w:cs="Times New Roman"/>
          <w:color w:val="000000"/>
          <w:sz w:val="28"/>
          <w:szCs w:val="28"/>
        </w:rPr>
        <w:t>определение</w:t>
      </w:r>
      <w:r w:rsidRPr="001B0751">
        <w:rPr>
          <w:rFonts w:ascii="Times New Roman" w:hAnsi="Times New Roman" w:cs="Times New Roman"/>
          <w:color w:val="000000"/>
          <w:sz w:val="28"/>
          <w:szCs w:val="28"/>
        </w:rPr>
        <w:t xml:space="preserve"> и </w:t>
      </w:r>
      <w:r w:rsidR="00C77167" w:rsidRPr="001B0751">
        <w:rPr>
          <w:rFonts w:ascii="Times New Roman" w:hAnsi="Times New Roman" w:cs="Times New Roman"/>
          <w:color w:val="000000"/>
          <w:sz w:val="28"/>
          <w:szCs w:val="28"/>
        </w:rPr>
        <w:t>интерпретаци</w:t>
      </w:r>
      <w:r w:rsidRPr="001B0751">
        <w:rPr>
          <w:rFonts w:ascii="Times New Roman" w:hAnsi="Times New Roman" w:cs="Times New Roman"/>
          <w:color w:val="000000"/>
          <w:sz w:val="28"/>
          <w:szCs w:val="28"/>
        </w:rPr>
        <w:t>ю</w:t>
      </w:r>
      <w:r w:rsidR="00C77167" w:rsidRPr="001B0751">
        <w:rPr>
          <w:rFonts w:ascii="Times New Roman" w:hAnsi="Times New Roman" w:cs="Times New Roman"/>
          <w:color w:val="000000"/>
          <w:sz w:val="28"/>
          <w:szCs w:val="28"/>
        </w:rPr>
        <w:t xml:space="preserve"> физи</w:t>
      </w:r>
      <w:r w:rsidRPr="001B0751">
        <w:rPr>
          <w:rFonts w:ascii="Times New Roman" w:hAnsi="Times New Roman" w:cs="Times New Roman"/>
          <w:color w:val="000000"/>
          <w:sz w:val="28"/>
          <w:szCs w:val="28"/>
        </w:rPr>
        <w:t>ческих условий</w:t>
      </w:r>
      <w:r w:rsidR="00C77167"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rPr>
        <w:t xml:space="preserve">в </w:t>
      </w:r>
      <w:r w:rsidR="00983F6E" w:rsidRPr="001B0751">
        <w:rPr>
          <w:rFonts w:ascii="Times New Roman" w:hAnsi="Times New Roman" w:cs="Times New Roman"/>
          <w:color w:val="000000"/>
          <w:sz w:val="28"/>
          <w:szCs w:val="28"/>
        </w:rPr>
        <w:t>данном объекте</w:t>
      </w:r>
      <w:r w:rsidR="00C77167" w:rsidRPr="001B0751">
        <w:rPr>
          <w:rFonts w:ascii="Times New Roman" w:hAnsi="Times New Roman" w:cs="Times New Roman"/>
          <w:color w:val="000000"/>
          <w:sz w:val="28"/>
          <w:szCs w:val="28"/>
        </w:rPr>
        <w:t>.</w:t>
      </w:r>
    </w:p>
    <w:p w14:paraId="3B2EA7C3" w14:textId="40C399B6" w:rsidR="00A95C17" w:rsidRPr="001B0751" w:rsidRDefault="00A95C17" w:rsidP="009B5BDB">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1B0751">
        <w:rPr>
          <w:rFonts w:ascii="Times New Roman" w:hAnsi="Times New Roman" w:cs="Times New Roman"/>
          <w:color w:val="000000"/>
          <w:sz w:val="28"/>
          <w:szCs w:val="28"/>
        </w:rPr>
        <w:t>Таким образом, н</w:t>
      </w:r>
      <w:r w:rsidR="00C77167" w:rsidRPr="001B0751">
        <w:rPr>
          <w:rFonts w:ascii="Times New Roman" w:hAnsi="Times New Roman" w:cs="Times New Roman"/>
          <w:color w:val="000000"/>
          <w:sz w:val="28"/>
          <w:szCs w:val="28"/>
        </w:rPr>
        <w:t xml:space="preserve">а основе </w:t>
      </w:r>
      <w:r w:rsidR="00421B96" w:rsidRPr="001B0751">
        <w:rPr>
          <w:rFonts w:ascii="Times New Roman" w:hAnsi="Times New Roman" w:cs="Times New Roman"/>
          <w:color w:val="000000"/>
          <w:sz w:val="28"/>
          <w:szCs w:val="28"/>
        </w:rPr>
        <w:t>вышеизложенного</w:t>
      </w:r>
      <w:r w:rsidR="00C77167" w:rsidRPr="001B0751">
        <w:rPr>
          <w:rFonts w:ascii="Times New Roman" w:hAnsi="Times New Roman" w:cs="Times New Roman"/>
          <w:color w:val="000000"/>
          <w:sz w:val="28"/>
          <w:szCs w:val="28"/>
        </w:rPr>
        <w:t xml:space="preserve">, цель данной работы: </w:t>
      </w:r>
      <w:r w:rsidR="009B5BDB" w:rsidRPr="001B0751">
        <w:rPr>
          <w:rFonts w:ascii="Times New Roman" w:hAnsi="Times New Roman" w:cs="Times New Roman"/>
          <w:color w:val="000000"/>
          <w:sz w:val="28"/>
          <w:szCs w:val="28"/>
        </w:rPr>
        <w:t>п</w:t>
      </w:r>
      <w:r w:rsidRPr="001B0751">
        <w:rPr>
          <w:rFonts w:ascii="Times New Roman" w:hAnsi="Times New Roman" w:cs="Times New Roman"/>
          <w:color w:val="000000"/>
          <w:sz w:val="28"/>
          <w:szCs w:val="28"/>
        </w:rPr>
        <w:t xml:space="preserve">ереопределение фундаментальных параметров системы </w:t>
      </w:r>
      <w:r w:rsidRPr="001B0751">
        <w:rPr>
          <w:rFonts w:ascii="Times New Roman" w:hAnsi="Times New Roman" w:cs="Times New Roman"/>
          <w:color w:val="000000"/>
          <w:sz w:val="28"/>
          <w:szCs w:val="28"/>
          <w:lang w:val="en-US"/>
        </w:rPr>
        <w:t>RW</w:t>
      </w:r>
      <w:r w:rsidRPr="001B0751">
        <w:rPr>
          <w:rFonts w:ascii="Times New Roman" w:hAnsi="Times New Roman" w:cs="Times New Roman"/>
          <w:color w:val="000000"/>
          <w:sz w:val="28"/>
          <w:szCs w:val="28"/>
        </w:rPr>
        <w:t xml:space="preserve"> </w:t>
      </w:r>
      <w:r w:rsidRPr="001B0751">
        <w:rPr>
          <w:rFonts w:ascii="Times New Roman" w:hAnsi="Times New Roman" w:cs="Times New Roman"/>
          <w:color w:val="000000"/>
          <w:sz w:val="28"/>
          <w:szCs w:val="28"/>
          <w:lang w:val="en-US"/>
        </w:rPr>
        <w:t>Tri</w:t>
      </w:r>
      <w:r w:rsidRPr="001B0751">
        <w:rPr>
          <w:rFonts w:ascii="Times New Roman" w:hAnsi="Times New Roman" w:cs="Times New Roman"/>
          <w:color w:val="000000"/>
          <w:sz w:val="28"/>
          <w:szCs w:val="28"/>
        </w:rPr>
        <w:t xml:space="preserve">, определение структуры и особенностей аккреционного потока в ней на основе анализа новых спектральных и фотометрических данных, сравнение полученных результатов с </w:t>
      </w:r>
      <w:r w:rsidRPr="001B0751">
        <w:rPr>
          <w:rFonts w:ascii="Times New Roman" w:hAnsi="Times New Roman" w:cs="Times New Roman"/>
          <w:color w:val="000000"/>
          <w:sz w:val="28"/>
          <w:szCs w:val="28"/>
        </w:rPr>
        <w:lastRenderedPageBreak/>
        <w:t xml:space="preserve">ранее опубликованными </w:t>
      </w:r>
      <w:r w:rsidR="00FE3944">
        <w:rPr>
          <w:rFonts w:ascii="Times New Roman" w:hAnsi="Times New Roman" w:cs="Times New Roman"/>
          <w:color w:val="000000"/>
          <w:sz w:val="28"/>
          <w:szCs w:val="28"/>
        </w:rPr>
        <w:t xml:space="preserve">результатами </w:t>
      </w:r>
      <w:r w:rsidRPr="001B0751">
        <w:rPr>
          <w:rFonts w:ascii="Times New Roman" w:hAnsi="Times New Roman" w:cs="Times New Roman"/>
          <w:color w:val="000000"/>
          <w:sz w:val="28"/>
          <w:szCs w:val="28"/>
        </w:rPr>
        <w:t>для других аналогичных новоподобных систем</w:t>
      </w:r>
      <w:r w:rsidR="00216C11" w:rsidRPr="001B0751">
        <w:rPr>
          <w:rFonts w:ascii="Times New Roman" w:hAnsi="Times New Roman" w:cs="Times New Roman"/>
          <w:color w:val="000000"/>
          <w:sz w:val="28"/>
          <w:szCs w:val="28"/>
        </w:rPr>
        <w:t>.</w:t>
      </w:r>
    </w:p>
    <w:p w14:paraId="07E6C0C1" w14:textId="77777777" w:rsidR="00323833" w:rsidRPr="001B0751" w:rsidRDefault="005312B6" w:rsidP="005312B6">
      <w:pPr>
        <w:spacing w:line="240" w:lineRule="auto"/>
        <w:rPr>
          <w:rFonts w:ascii="Times New Roman" w:hAnsi="Times New Roman" w:cs="Times New Roman"/>
          <w:color w:val="000000"/>
          <w:sz w:val="28"/>
          <w:szCs w:val="28"/>
        </w:rPr>
      </w:pPr>
      <w:r w:rsidRPr="001B0751">
        <w:rPr>
          <w:rFonts w:ascii="Times New Roman" w:hAnsi="Times New Roman" w:cs="Times New Roman"/>
          <w:color w:val="000000"/>
          <w:sz w:val="28"/>
          <w:szCs w:val="28"/>
        </w:rPr>
        <w:br w:type="page"/>
      </w:r>
    </w:p>
    <w:p w14:paraId="3A7D6895" w14:textId="25DFF2B4" w:rsidR="00B46D9B" w:rsidRPr="001B0751" w:rsidRDefault="00423610" w:rsidP="0020441E">
      <w:pPr>
        <w:pStyle w:val="1"/>
        <w:spacing w:before="0" w:after="0"/>
        <w:ind w:firstLine="709"/>
        <w:jc w:val="center"/>
        <w:rPr>
          <w:rFonts w:ascii="Times New Roman" w:eastAsia="Times New Roman" w:hAnsi="Times New Roman" w:cs="Times New Roman"/>
          <w:b w:val="0"/>
          <w:color w:val="000000"/>
          <w:sz w:val="28"/>
          <w:szCs w:val="28"/>
        </w:rPr>
      </w:pPr>
      <w:bookmarkStart w:id="32" w:name="_Toc122540366"/>
      <w:r w:rsidRPr="001B0751">
        <w:rPr>
          <w:rFonts w:ascii="Times New Roman" w:eastAsia="Times New Roman" w:hAnsi="Times New Roman" w:cs="Times New Roman"/>
          <w:color w:val="000000"/>
          <w:sz w:val="28"/>
          <w:szCs w:val="28"/>
        </w:rPr>
        <w:lastRenderedPageBreak/>
        <w:t xml:space="preserve">2 </w:t>
      </w:r>
      <w:r w:rsidR="00983F6E" w:rsidRPr="001B0751">
        <w:rPr>
          <w:rFonts w:ascii="Times New Roman" w:eastAsia="Times New Roman" w:hAnsi="Times New Roman" w:cs="Times New Roman"/>
          <w:color w:val="000000"/>
          <w:sz w:val="28"/>
          <w:szCs w:val="28"/>
        </w:rPr>
        <w:t>НАБЛЮДЕНИЯ И ОБРАБОТКА НАБЛЮДАТЕЛЬНЫХ ДАННЫХ</w:t>
      </w:r>
      <w:bookmarkEnd w:id="32"/>
    </w:p>
    <w:p w14:paraId="7821E601" w14:textId="77777777" w:rsidR="004A1D58" w:rsidRPr="001B0751" w:rsidRDefault="004A1D58" w:rsidP="0020441E">
      <w:pPr>
        <w:pStyle w:val="a5"/>
        <w:tabs>
          <w:tab w:val="left" w:pos="709"/>
        </w:tabs>
        <w:spacing w:after="0" w:line="240" w:lineRule="auto"/>
        <w:ind w:left="851"/>
        <w:rPr>
          <w:rFonts w:ascii="Times New Roman" w:eastAsia="Times New Roman" w:hAnsi="Times New Roman" w:cs="Times New Roman"/>
          <w:b/>
          <w:color w:val="000000"/>
          <w:sz w:val="28"/>
          <w:szCs w:val="28"/>
        </w:rPr>
      </w:pPr>
    </w:p>
    <w:p w14:paraId="4781B850" w14:textId="7F082DD0" w:rsidR="00983F6E" w:rsidRPr="001B0751" w:rsidRDefault="00DE429E" w:rsidP="0020441E">
      <w:pPr>
        <w:tabs>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Инструменты / телескопы и их локализация</w:t>
      </w:r>
      <w:r w:rsidR="00DF11F5"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w:t>
      </w:r>
      <w:r w:rsidR="00983F6E" w:rsidRPr="001B0751">
        <w:rPr>
          <w:rFonts w:ascii="Times New Roman" w:eastAsia="Times New Roman" w:hAnsi="Times New Roman" w:cs="Times New Roman"/>
          <w:color w:val="000000"/>
          <w:sz w:val="28"/>
          <w:szCs w:val="28"/>
        </w:rPr>
        <w:t>используемы</w:t>
      </w:r>
      <w:r w:rsidR="00EC4972" w:rsidRPr="001B0751">
        <w:rPr>
          <w:rFonts w:ascii="Times New Roman" w:eastAsia="Times New Roman" w:hAnsi="Times New Roman" w:cs="Times New Roman"/>
          <w:color w:val="000000"/>
          <w:sz w:val="28"/>
          <w:szCs w:val="28"/>
        </w:rPr>
        <w:t>е</w:t>
      </w:r>
      <w:r w:rsidR="00983F6E" w:rsidRPr="001B0751">
        <w:rPr>
          <w:rFonts w:ascii="Times New Roman" w:eastAsia="Times New Roman" w:hAnsi="Times New Roman" w:cs="Times New Roman"/>
          <w:color w:val="000000"/>
          <w:sz w:val="28"/>
          <w:szCs w:val="28"/>
        </w:rPr>
        <w:t xml:space="preserve"> в данной работе</w:t>
      </w:r>
      <w:r w:rsidR="00EC4972" w:rsidRPr="001B0751">
        <w:rPr>
          <w:rFonts w:ascii="Times New Roman" w:eastAsia="Times New Roman" w:hAnsi="Times New Roman" w:cs="Times New Roman"/>
          <w:color w:val="000000"/>
          <w:sz w:val="28"/>
          <w:szCs w:val="28"/>
        </w:rPr>
        <w:t>,</w:t>
      </w:r>
      <w:r w:rsidR="00983F6E" w:rsidRPr="001B0751">
        <w:rPr>
          <w:rFonts w:ascii="Times New Roman" w:eastAsia="Times New Roman" w:hAnsi="Times New Roman" w:cs="Times New Roman"/>
          <w:color w:val="000000"/>
          <w:sz w:val="28"/>
          <w:szCs w:val="28"/>
        </w:rPr>
        <w:t xml:space="preserve"> представлен</w:t>
      </w:r>
      <w:r w:rsidR="00EC4972" w:rsidRPr="001B0751">
        <w:rPr>
          <w:rFonts w:ascii="Times New Roman" w:eastAsia="Times New Roman" w:hAnsi="Times New Roman" w:cs="Times New Roman"/>
          <w:color w:val="000000"/>
          <w:sz w:val="28"/>
          <w:szCs w:val="28"/>
        </w:rPr>
        <w:t>ы</w:t>
      </w:r>
      <w:r w:rsidR="00983F6E" w:rsidRPr="001B0751">
        <w:rPr>
          <w:rFonts w:ascii="Times New Roman" w:eastAsia="Times New Roman" w:hAnsi="Times New Roman" w:cs="Times New Roman"/>
          <w:color w:val="000000"/>
          <w:sz w:val="28"/>
          <w:szCs w:val="28"/>
        </w:rPr>
        <w:t xml:space="preserve"> в Таблице 2.1.</w:t>
      </w:r>
    </w:p>
    <w:p w14:paraId="5688A9F5" w14:textId="77777777" w:rsidR="00323833" w:rsidRPr="001B0751" w:rsidRDefault="00323833" w:rsidP="00DF11F5">
      <w:pPr>
        <w:tabs>
          <w:tab w:val="left" w:pos="3119"/>
        </w:tabs>
        <w:spacing w:after="0" w:line="240" w:lineRule="auto"/>
        <w:jc w:val="both"/>
        <w:rPr>
          <w:rFonts w:ascii="Times New Roman" w:eastAsia="Times New Roman" w:hAnsi="Times New Roman" w:cs="Times New Roman"/>
          <w:color w:val="000000"/>
          <w:sz w:val="28"/>
          <w:szCs w:val="28"/>
        </w:rPr>
      </w:pPr>
    </w:p>
    <w:p w14:paraId="43781E76" w14:textId="081A4455" w:rsidR="005312B6" w:rsidRPr="001B0751" w:rsidRDefault="00C77167" w:rsidP="004246AC">
      <w:pPr>
        <w:tabs>
          <w:tab w:val="left" w:pos="3119"/>
        </w:tabs>
        <w:spacing w:after="0"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Таблица</w:t>
      </w:r>
      <w:r w:rsidR="0048698A"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2</w:t>
      </w:r>
      <w:r w:rsidR="00AE556A" w:rsidRPr="001B0751">
        <w:rPr>
          <w:rFonts w:ascii="Times New Roman" w:eastAsia="Times New Roman" w:hAnsi="Times New Roman" w:cs="Times New Roman"/>
          <w:color w:val="000000"/>
          <w:sz w:val="28"/>
          <w:szCs w:val="28"/>
        </w:rPr>
        <w:t>.1</w:t>
      </w:r>
      <w:r w:rsidR="0048698A" w:rsidRPr="001B0751">
        <w:rPr>
          <w:rFonts w:ascii="Times New Roman" w:eastAsia="Times New Roman" w:hAnsi="Times New Roman" w:cs="Times New Roman"/>
          <w:color w:val="000000"/>
          <w:sz w:val="28"/>
          <w:szCs w:val="28"/>
        </w:rPr>
        <w:t xml:space="preserve"> – </w:t>
      </w:r>
      <w:r w:rsidR="00A722E7" w:rsidRPr="001B0751">
        <w:rPr>
          <w:rFonts w:ascii="Times New Roman" w:eastAsia="Times New Roman" w:hAnsi="Times New Roman" w:cs="Times New Roman"/>
          <w:color w:val="000000"/>
          <w:sz w:val="28"/>
          <w:szCs w:val="28"/>
        </w:rPr>
        <w:t>Характеристики приборов и время проведения наблюдений системы RW T</w:t>
      </w:r>
      <w:proofErr w:type="spellStart"/>
      <w:r w:rsidR="00DF11F5" w:rsidRPr="001B0751">
        <w:rPr>
          <w:rFonts w:ascii="Times New Roman" w:eastAsia="Times New Roman" w:hAnsi="Times New Roman" w:cs="Times New Roman"/>
          <w:color w:val="000000"/>
          <w:sz w:val="28"/>
          <w:szCs w:val="28"/>
          <w:lang w:val="en-US"/>
        </w:rPr>
        <w:t>ri</w:t>
      </w:r>
      <w:proofErr w:type="spellEnd"/>
    </w:p>
    <w:tbl>
      <w:tblPr>
        <w:tblStyle w:val="af2"/>
        <w:tblW w:w="96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559"/>
        <w:gridCol w:w="2268"/>
        <w:gridCol w:w="1985"/>
        <w:gridCol w:w="1701"/>
      </w:tblGrid>
      <w:tr w:rsidR="004021EF" w:rsidRPr="001B0751" w14:paraId="7ED80375" w14:textId="77777777" w:rsidTr="00F20047">
        <w:tc>
          <w:tcPr>
            <w:tcW w:w="2122" w:type="dxa"/>
          </w:tcPr>
          <w:p w14:paraId="723570BA" w14:textId="77777777" w:rsidR="004021EF" w:rsidRPr="001B0751" w:rsidRDefault="004021EF" w:rsidP="004246AC">
            <w:pPr>
              <w:tabs>
                <w:tab w:val="left" w:pos="3119"/>
              </w:tabs>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Обсерватория </w:t>
            </w:r>
          </w:p>
        </w:tc>
        <w:tc>
          <w:tcPr>
            <w:tcW w:w="1559" w:type="dxa"/>
          </w:tcPr>
          <w:p w14:paraId="073283F0" w14:textId="77777777" w:rsidR="004021EF" w:rsidRPr="001B0751" w:rsidRDefault="004021EF" w:rsidP="004246AC">
            <w:pPr>
              <w:tabs>
                <w:tab w:val="left" w:pos="3119"/>
              </w:tabs>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Местоположение</w:t>
            </w:r>
          </w:p>
        </w:tc>
        <w:tc>
          <w:tcPr>
            <w:tcW w:w="2268" w:type="dxa"/>
          </w:tcPr>
          <w:p w14:paraId="37FC451C" w14:textId="77777777" w:rsidR="004021EF" w:rsidRPr="001B0751" w:rsidRDefault="004021EF" w:rsidP="004246AC">
            <w:pPr>
              <w:tabs>
                <w:tab w:val="left" w:pos="3119"/>
              </w:tabs>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Телескоп</w:t>
            </w:r>
          </w:p>
        </w:tc>
        <w:tc>
          <w:tcPr>
            <w:tcW w:w="1985" w:type="dxa"/>
          </w:tcPr>
          <w:p w14:paraId="63F4227B" w14:textId="77777777" w:rsidR="004021EF" w:rsidRPr="001B0751" w:rsidRDefault="004021EF" w:rsidP="004246AC">
            <w:pPr>
              <w:tabs>
                <w:tab w:val="left" w:pos="3119"/>
              </w:tabs>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Диапазон,</w:t>
            </w:r>
          </w:p>
          <w:p w14:paraId="27DBA453" w14:textId="77777777" w:rsidR="004021EF" w:rsidRPr="001B0751" w:rsidRDefault="004021EF" w:rsidP="004246AC">
            <w:pPr>
              <w:tabs>
                <w:tab w:val="left" w:pos="3119"/>
              </w:tabs>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Разрешение</w:t>
            </w:r>
          </w:p>
        </w:tc>
        <w:tc>
          <w:tcPr>
            <w:tcW w:w="1701" w:type="dxa"/>
          </w:tcPr>
          <w:p w14:paraId="303BBD40" w14:textId="77777777" w:rsidR="004021EF" w:rsidRPr="001B0751" w:rsidRDefault="004021EF" w:rsidP="004246AC">
            <w:pPr>
              <w:tabs>
                <w:tab w:val="left" w:pos="3119"/>
              </w:tabs>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Дата наблюдения </w:t>
            </w:r>
          </w:p>
        </w:tc>
      </w:tr>
      <w:tr w:rsidR="00323833" w:rsidRPr="001B0751" w14:paraId="55B618D0" w14:textId="77777777" w:rsidTr="00F20047">
        <w:tc>
          <w:tcPr>
            <w:tcW w:w="9635" w:type="dxa"/>
            <w:gridSpan w:val="5"/>
          </w:tcPr>
          <w:p w14:paraId="40099D16" w14:textId="77777777" w:rsidR="00323833" w:rsidRPr="001B0751" w:rsidRDefault="00C77167" w:rsidP="004246AC">
            <w:pPr>
              <w:tabs>
                <w:tab w:val="left" w:pos="3119"/>
              </w:tabs>
              <w:jc w:val="center"/>
              <w:rPr>
                <w:rFonts w:ascii="Times New Roman" w:eastAsia="Times New Roman" w:hAnsi="Times New Roman" w:cs="Times New Roman"/>
                <w:b/>
                <w:bCs/>
                <w:color w:val="000000"/>
                <w:sz w:val="28"/>
                <w:szCs w:val="28"/>
              </w:rPr>
            </w:pPr>
            <w:r w:rsidRPr="001B0751">
              <w:rPr>
                <w:rFonts w:ascii="Times New Roman" w:eastAsia="Times New Roman" w:hAnsi="Times New Roman" w:cs="Times New Roman"/>
                <w:b/>
                <w:bCs/>
                <w:color w:val="000000"/>
                <w:sz w:val="28"/>
                <w:szCs w:val="28"/>
              </w:rPr>
              <w:t>Фотометрия</w:t>
            </w:r>
          </w:p>
          <w:p w14:paraId="4BDC18F4" w14:textId="77777777" w:rsidR="00EE67FA" w:rsidRPr="001B0751" w:rsidRDefault="00EE67FA" w:rsidP="004246AC">
            <w:pPr>
              <w:tabs>
                <w:tab w:val="left" w:pos="3119"/>
              </w:tabs>
              <w:jc w:val="center"/>
              <w:rPr>
                <w:rFonts w:ascii="Times New Roman" w:eastAsia="Times New Roman" w:hAnsi="Times New Roman" w:cs="Times New Roman"/>
                <w:color w:val="000000"/>
                <w:sz w:val="28"/>
                <w:szCs w:val="28"/>
              </w:rPr>
            </w:pPr>
          </w:p>
        </w:tc>
      </w:tr>
      <w:tr w:rsidR="004021EF" w:rsidRPr="001B0751" w14:paraId="1DA16FF0" w14:textId="77777777" w:rsidTr="00F20047">
        <w:tc>
          <w:tcPr>
            <w:tcW w:w="2122" w:type="dxa"/>
          </w:tcPr>
          <w:p w14:paraId="45E2CB0A"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202122"/>
                <w:sz w:val="28"/>
                <w:szCs w:val="28"/>
              </w:rPr>
              <w:t xml:space="preserve">Обсерватория </w:t>
            </w:r>
            <w:proofErr w:type="spellStart"/>
            <w:r w:rsidRPr="001B0751">
              <w:rPr>
                <w:rFonts w:ascii="Times New Roman" w:eastAsia="Times New Roman" w:hAnsi="Times New Roman" w:cs="Times New Roman"/>
                <w:color w:val="202122"/>
                <w:sz w:val="28"/>
                <w:szCs w:val="28"/>
              </w:rPr>
              <w:t>Ондржеёв</w:t>
            </w:r>
            <w:proofErr w:type="spellEnd"/>
          </w:p>
        </w:tc>
        <w:tc>
          <w:tcPr>
            <w:tcW w:w="1559" w:type="dxa"/>
          </w:tcPr>
          <w:p w14:paraId="2894128E" w14:textId="13EE8114" w:rsidR="004021EF" w:rsidRPr="001B0751" w:rsidRDefault="004021EF" w:rsidP="004062A8">
            <w:pPr>
              <w:tabs>
                <w:tab w:val="left" w:pos="3119"/>
              </w:tabs>
              <w:jc w:val="center"/>
              <w:rPr>
                <w:rFonts w:ascii="Times New Roman" w:eastAsia="Times New Roman" w:hAnsi="Times New Roman" w:cs="Times New Roman"/>
                <w:color w:val="000000"/>
                <w:sz w:val="28"/>
                <w:szCs w:val="28"/>
              </w:rPr>
            </w:pPr>
            <w:proofErr w:type="spellStart"/>
            <w:r w:rsidRPr="001B0751">
              <w:rPr>
                <w:rFonts w:ascii="Times New Roman" w:eastAsia="Times New Roman" w:hAnsi="Times New Roman" w:cs="Times New Roman"/>
                <w:color w:val="000000"/>
                <w:sz w:val="28"/>
                <w:szCs w:val="28"/>
              </w:rPr>
              <w:t>Че́шская</w:t>
            </w:r>
            <w:proofErr w:type="spellEnd"/>
            <w:r w:rsidRPr="001B0751">
              <w:rPr>
                <w:rFonts w:ascii="Times New Roman" w:eastAsia="Times New Roman" w:hAnsi="Times New Roman" w:cs="Times New Roman"/>
                <w:color w:val="000000"/>
                <w:sz w:val="28"/>
                <w:szCs w:val="28"/>
              </w:rPr>
              <w:t xml:space="preserve"> </w:t>
            </w:r>
            <w:proofErr w:type="spellStart"/>
            <w:r w:rsidRPr="001B0751">
              <w:rPr>
                <w:rFonts w:ascii="Times New Roman" w:eastAsia="Times New Roman" w:hAnsi="Times New Roman" w:cs="Times New Roman"/>
                <w:color w:val="000000"/>
                <w:sz w:val="28"/>
                <w:szCs w:val="28"/>
              </w:rPr>
              <w:t>Респу́блика</w:t>
            </w:r>
            <w:proofErr w:type="spellEnd"/>
          </w:p>
        </w:tc>
        <w:tc>
          <w:tcPr>
            <w:tcW w:w="2268" w:type="dxa"/>
          </w:tcPr>
          <w:p w14:paraId="539895D8"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The </w:t>
            </w:r>
            <w:proofErr w:type="spellStart"/>
            <w:r w:rsidRPr="001B0751">
              <w:rPr>
                <w:rFonts w:ascii="Times New Roman" w:eastAsia="Times New Roman" w:hAnsi="Times New Roman" w:cs="Times New Roman"/>
                <w:color w:val="000000"/>
                <w:sz w:val="28"/>
                <w:szCs w:val="28"/>
              </w:rPr>
              <w:t>Mayer</w:t>
            </w:r>
            <w:proofErr w:type="spellEnd"/>
            <w:r w:rsidRPr="001B0751">
              <w:rPr>
                <w:rFonts w:ascii="Times New Roman" w:eastAsia="Times New Roman" w:hAnsi="Times New Roman" w:cs="Times New Roman"/>
                <w:color w:val="000000"/>
                <w:sz w:val="28"/>
                <w:szCs w:val="28"/>
              </w:rPr>
              <w:t xml:space="preserve"> 0.65 м</w:t>
            </w:r>
          </w:p>
          <w:p w14:paraId="1FB96B85"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p>
        </w:tc>
        <w:tc>
          <w:tcPr>
            <w:tcW w:w="1985" w:type="dxa"/>
          </w:tcPr>
          <w:p w14:paraId="275E7DF2"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R</w:t>
            </w:r>
            <w:r w:rsidR="00624AEA" w:rsidRPr="001B0751">
              <w:rPr>
                <w:rFonts w:ascii="Times New Roman" w:eastAsia="Times New Roman" w:hAnsi="Times New Roman" w:cs="Times New Roman"/>
                <w:color w:val="000000"/>
                <w:sz w:val="28"/>
                <w:szCs w:val="28"/>
                <w:lang w:val="kk-KZ"/>
              </w:rPr>
              <w:t xml:space="preserve"> </w:t>
            </w:r>
            <w:r w:rsidRPr="001B0751">
              <w:rPr>
                <w:rFonts w:ascii="Times New Roman" w:eastAsia="Times New Roman" w:hAnsi="Times New Roman" w:cs="Times New Roman"/>
                <w:color w:val="000000"/>
                <w:sz w:val="28"/>
                <w:szCs w:val="28"/>
              </w:rPr>
              <w:t>(550-800) нм</w:t>
            </w:r>
          </w:p>
          <w:p w14:paraId="6F128254" w14:textId="3FDAA1A6"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V</w:t>
            </w:r>
            <w:r w:rsidR="00624AEA" w:rsidRPr="001B0751">
              <w:rPr>
                <w:rFonts w:ascii="Times New Roman" w:eastAsia="Times New Roman" w:hAnsi="Times New Roman" w:cs="Times New Roman"/>
                <w:color w:val="000000"/>
                <w:sz w:val="28"/>
                <w:szCs w:val="28"/>
                <w:lang w:val="kk-KZ"/>
              </w:rPr>
              <w:t xml:space="preserve"> </w:t>
            </w:r>
            <w:r w:rsidRPr="001B0751">
              <w:rPr>
                <w:rFonts w:ascii="Times New Roman" w:eastAsia="Times New Roman" w:hAnsi="Times New Roman" w:cs="Times New Roman"/>
                <w:color w:val="000000"/>
                <w:sz w:val="28"/>
                <w:szCs w:val="28"/>
              </w:rPr>
              <w:t>(500-700) нм</w:t>
            </w:r>
          </w:p>
        </w:tc>
        <w:tc>
          <w:tcPr>
            <w:tcW w:w="1701" w:type="dxa"/>
          </w:tcPr>
          <w:p w14:paraId="341ED36B"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2012-2019</w:t>
            </w:r>
          </w:p>
        </w:tc>
      </w:tr>
      <w:tr w:rsidR="004021EF" w:rsidRPr="001B0751" w14:paraId="08005748" w14:textId="77777777" w:rsidTr="00F20047">
        <w:tc>
          <w:tcPr>
            <w:tcW w:w="2122" w:type="dxa"/>
          </w:tcPr>
          <w:p w14:paraId="55500947"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Сан Педро </w:t>
            </w:r>
            <w:proofErr w:type="spellStart"/>
            <w:r w:rsidRPr="001B0751">
              <w:rPr>
                <w:rFonts w:ascii="Times New Roman" w:eastAsia="Times New Roman" w:hAnsi="Times New Roman" w:cs="Times New Roman"/>
                <w:color w:val="000000"/>
                <w:sz w:val="28"/>
                <w:szCs w:val="28"/>
              </w:rPr>
              <w:t>Мартир</w:t>
            </w:r>
            <w:proofErr w:type="spellEnd"/>
          </w:p>
        </w:tc>
        <w:tc>
          <w:tcPr>
            <w:tcW w:w="1559" w:type="dxa"/>
          </w:tcPr>
          <w:p w14:paraId="7A80C062"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Мексика</w:t>
            </w:r>
          </w:p>
        </w:tc>
        <w:tc>
          <w:tcPr>
            <w:tcW w:w="2268" w:type="dxa"/>
          </w:tcPr>
          <w:p w14:paraId="38615667"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0,84 метровый телескоп</w:t>
            </w:r>
          </w:p>
        </w:tc>
        <w:tc>
          <w:tcPr>
            <w:tcW w:w="1985" w:type="dxa"/>
          </w:tcPr>
          <w:p w14:paraId="093C8F5A"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R</w:t>
            </w:r>
            <w:r w:rsidR="00624AEA" w:rsidRPr="001B0751">
              <w:rPr>
                <w:rFonts w:ascii="Times New Roman" w:eastAsia="Times New Roman" w:hAnsi="Times New Roman" w:cs="Times New Roman"/>
                <w:color w:val="000000"/>
                <w:sz w:val="28"/>
                <w:szCs w:val="28"/>
                <w:lang w:val="kk-KZ"/>
              </w:rPr>
              <w:t xml:space="preserve"> </w:t>
            </w:r>
            <w:r w:rsidRPr="001B0751">
              <w:rPr>
                <w:rFonts w:ascii="Times New Roman" w:eastAsia="Times New Roman" w:hAnsi="Times New Roman" w:cs="Times New Roman"/>
                <w:color w:val="000000"/>
                <w:sz w:val="28"/>
                <w:szCs w:val="28"/>
              </w:rPr>
              <w:t>(550-800) нм</w:t>
            </w:r>
          </w:p>
          <w:p w14:paraId="735432AE" w14:textId="41783EC9"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V</w:t>
            </w:r>
            <w:r w:rsidR="00624AEA" w:rsidRPr="001B0751">
              <w:rPr>
                <w:rFonts w:ascii="Times New Roman" w:eastAsia="Times New Roman" w:hAnsi="Times New Roman" w:cs="Times New Roman"/>
                <w:color w:val="000000"/>
                <w:sz w:val="28"/>
                <w:szCs w:val="28"/>
                <w:lang w:val="kk-KZ"/>
              </w:rPr>
              <w:t xml:space="preserve"> </w:t>
            </w:r>
            <w:r w:rsidRPr="001B0751">
              <w:rPr>
                <w:rFonts w:ascii="Times New Roman" w:eastAsia="Times New Roman" w:hAnsi="Times New Roman" w:cs="Times New Roman"/>
                <w:color w:val="000000"/>
                <w:sz w:val="28"/>
                <w:szCs w:val="28"/>
              </w:rPr>
              <w:t>(500-700) нм</w:t>
            </w:r>
          </w:p>
        </w:tc>
        <w:tc>
          <w:tcPr>
            <w:tcW w:w="1701" w:type="dxa"/>
          </w:tcPr>
          <w:p w14:paraId="002925E4" w14:textId="3D0D8AEC"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8-11 Сентябрь, 2016</w:t>
            </w:r>
          </w:p>
          <w:p w14:paraId="459F45DD" w14:textId="4B975AC6"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14,16,17 Ноябрь, 2016</w:t>
            </w:r>
          </w:p>
          <w:p w14:paraId="0A48054F"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p>
        </w:tc>
      </w:tr>
      <w:tr w:rsidR="00323833" w:rsidRPr="001B0751" w14:paraId="5C00E0EF" w14:textId="77777777" w:rsidTr="00F20047">
        <w:tc>
          <w:tcPr>
            <w:tcW w:w="9635" w:type="dxa"/>
            <w:gridSpan w:val="5"/>
          </w:tcPr>
          <w:p w14:paraId="102125BF" w14:textId="77777777" w:rsidR="00323833" w:rsidRPr="001B0751" w:rsidRDefault="00C77167" w:rsidP="004062A8">
            <w:pPr>
              <w:tabs>
                <w:tab w:val="left" w:pos="3119"/>
              </w:tabs>
              <w:jc w:val="center"/>
              <w:rPr>
                <w:rFonts w:ascii="Times New Roman" w:eastAsia="Times New Roman" w:hAnsi="Times New Roman" w:cs="Times New Roman"/>
                <w:b/>
                <w:bCs/>
                <w:color w:val="000000"/>
                <w:sz w:val="28"/>
                <w:szCs w:val="28"/>
              </w:rPr>
            </w:pPr>
            <w:r w:rsidRPr="001B0751">
              <w:rPr>
                <w:rFonts w:ascii="Times New Roman" w:eastAsia="Times New Roman" w:hAnsi="Times New Roman" w:cs="Times New Roman"/>
                <w:b/>
                <w:bCs/>
                <w:color w:val="000000"/>
                <w:sz w:val="28"/>
                <w:szCs w:val="28"/>
              </w:rPr>
              <w:t>Спектроскопия</w:t>
            </w:r>
          </w:p>
          <w:p w14:paraId="62B1D9E4" w14:textId="77777777" w:rsidR="00EE67FA" w:rsidRPr="001B0751" w:rsidRDefault="00EE67FA" w:rsidP="004062A8">
            <w:pPr>
              <w:tabs>
                <w:tab w:val="left" w:pos="3119"/>
              </w:tabs>
              <w:jc w:val="center"/>
              <w:rPr>
                <w:rFonts w:ascii="Times New Roman" w:eastAsia="Times New Roman" w:hAnsi="Times New Roman" w:cs="Times New Roman"/>
                <w:color w:val="000000"/>
                <w:sz w:val="28"/>
                <w:szCs w:val="28"/>
              </w:rPr>
            </w:pPr>
          </w:p>
        </w:tc>
      </w:tr>
      <w:tr w:rsidR="004021EF" w:rsidRPr="001B0751" w14:paraId="06430895" w14:textId="77777777" w:rsidTr="00F20047">
        <w:tc>
          <w:tcPr>
            <w:tcW w:w="2122" w:type="dxa"/>
          </w:tcPr>
          <w:p w14:paraId="28C21A40"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Сан Педро </w:t>
            </w:r>
            <w:proofErr w:type="spellStart"/>
            <w:r w:rsidRPr="001B0751">
              <w:rPr>
                <w:rFonts w:ascii="Times New Roman" w:eastAsia="Times New Roman" w:hAnsi="Times New Roman" w:cs="Times New Roman"/>
                <w:color w:val="000000"/>
                <w:sz w:val="28"/>
                <w:szCs w:val="28"/>
              </w:rPr>
              <w:t>Мартир</w:t>
            </w:r>
            <w:proofErr w:type="spellEnd"/>
          </w:p>
        </w:tc>
        <w:tc>
          <w:tcPr>
            <w:tcW w:w="1559" w:type="dxa"/>
          </w:tcPr>
          <w:p w14:paraId="3975D288"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Мексика</w:t>
            </w:r>
          </w:p>
        </w:tc>
        <w:tc>
          <w:tcPr>
            <w:tcW w:w="2268" w:type="dxa"/>
          </w:tcPr>
          <w:p w14:paraId="781A779B" w14:textId="08822C02"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2.1- метровый телескоп, </w:t>
            </w:r>
            <w:proofErr w:type="spellStart"/>
            <w:r w:rsidRPr="001B0751">
              <w:rPr>
                <w:rFonts w:ascii="Times New Roman" w:eastAsia="Times New Roman" w:hAnsi="Times New Roman" w:cs="Times New Roman"/>
                <w:color w:val="000000"/>
                <w:sz w:val="28"/>
                <w:szCs w:val="28"/>
              </w:rPr>
              <w:t>the</w:t>
            </w:r>
            <w:proofErr w:type="spellEnd"/>
            <w:r w:rsidRPr="001B0751">
              <w:rPr>
                <w:rFonts w:ascii="Times New Roman" w:eastAsia="Times New Roman" w:hAnsi="Times New Roman" w:cs="Times New Roman"/>
                <w:color w:val="000000"/>
                <w:sz w:val="28"/>
                <w:szCs w:val="28"/>
              </w:rPr>
              <w:t xml:space="preserve"> </w:t>
            </w:r>
            <w:proofErr w:type="spellStart"/>
            <w:r w:rsidRPr="001B0751">
              <w:rPr>
                <w:rFonts w:ascii="Times New Roman" w:eastAsia="Times New Roman" w:hAnsi="Times New Roman" w:cs="Times New Roman"/>
                <w:color w:val="000000"/>
                <w:sz w:val="28"/>
                <w:szCs w:val="28"/>
              </w:rPr>
              <w:t>echelle</w:t>
            </w:r>
            <w:proofErr w:type="spellEnd"/>
            <w:r w:rsidRPr="001B0751">
              <w:rPr>
                <w:rFonts w:ascii="Times New Roman" w:eastAsia="Times New Roman" w:hAnsi="Times New Roman" w:cs="Times New Roman"/>
                <w:color w:val="000000"/>
                <w:sz w:val="28"/>
                <w:szCs w:val="28"/>
              </w:rPr>
              <w:t xml:space="preserve"> REOSC</w:t>
            </w:r>
          </w:p>
          <w:p w14:paraId="2A6B6B19"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p>
        </w:tc>
        <w:tc>
          <w:tcPr>
            <w:tcW w:w="1985" w:type="dxa"/>
          </w:tcPr>
          <w:p w14:paraId="75F8663C"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3500-7100 Å,</w:t>
            </w:r>
          </w:p>
          <w:p w14:paraId="557708ED" w14:textId="04DF068C"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R=18000</w:t>
            </w:r>
          </w:p>
          <w:p w14:paraId="529E5320"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p>
        </w:tc>
        <w:tc>
          <w:tcPr>
            <w:tcW w:w="1701" w:type="dxa"/>
          </w:tcPr>
          <w:p w14:paraId="1EE7C31A"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Сентябрь, 2016</w:t>
            </w:r>
          </w:p>
          <w:p w14:paraId="3C347312" w14:textId="7B0AD6B6" w:rsidR="004021EF" w:rsidRPr="001B0751" w:rsidRDefault="004021EF" w:rsidP="004062A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Октябрь, 2016</w:t>
            </w:r>
          </w:p>
          <w:p w14:paraId="432F3CFA" w14:textId="77777777" w:rsidR="004021EF" w:rsidRPr="001B0751" w:rsidRDefault="004021EF" w:rsidP="004062A8">
            <w:pPr>
              <w:tabs>
                <w:tab w:val="left" w:pos="3119"/>
              </w:tabs>
              <w:jc w:val="center"/>
              <w:rPr>
                <w:rFonts w:ascii="Times New Roman" w:eastAsia="Times New Roman" w:hAnsi="Times New Roman" w:cs="Times New Roman"/>
                <w:color w:val="000000"/>
                <w:sz w:val="28"/>
                <w:szCs w:val="28"/>
              </w:rPr>
            </w:pPr>
          </w:p>
        </w:tc>
      </w:tr>
    </w:tbl>
    <w:p w14:paraId="54ACF3BA" w14:textId="77777777" w:rsidR="00323833" w:rsidRPr="001B0751" w:rsidRDefault="00323833" w:rsidP="004246AC">
      <w:pPr>
        <w:tabs>
          <w:tab w:val="left" w:pos="3119"/>
        </w:tabs>
        <w:spacing w:after="0" w:line="240" w:lineRule="auto"/>
        <w:ind w:left="-142"/>
        <w:jc w:val="both"/>
        <w:rPr>
          <w:rFonts w:ascii="Times New Roman" w:eastAsia="Times New Roman" w:hAnsi="Times New Roman" w:cs="Times New Roman"/>
          <w:color w:val="000000"/>
          <w:sz w:val="28"/>
          <w:szCs w:val="28"/>
        </w:rPr>
      </w:pPr>
    </w:p>
    <w:p w14:paraId="0A0EF7DF" w14:textId="77777777" w:rsidR="00DE429E" w:rsidRPr="001B0751" w:rsidRDefault="00DE429E" w:rsidP="0020441E">
      <w:pPr>
        <w:pStyle w:val="2"/>
        <w:spacing w:before="0" w:after="0"/>
        <w:ind w:firstLine="709"/>
        <w:rPr>
          <w:rFonts w:ascii="Times New Roman" w:eastAsia="Times New Roman" w:hAnsi="Times New Roman" w:cs="Times New Roman"/>
          <w:b w:val="0"/>
          <w:bCs/>
          <w:color w:val="000000"/>
          <w:sz w:val="28"/>
          <w:szCs w:val="28"/>
        </w:rPr>
      </w:pPr>
      <w:bookmarkStart w:id="33" w:name="_Toc122540367"/>
      <w:r w:rsidRPr="001B0751">
        <w:rPr>
          <w:rFonts w:ascii="Times New Roman" w:eastAsia="Times New Roman" w:hAnsi="Times New Roman" w:cs="Times New Roman"/>
          <w:bCs/>
          <w:color w:val="000000"/>
          <w:sz w:val="28"/>
          <w:szCs w:val="28"/>
        </w:rPr>
        <w:t>2.1 Фотометрия</w:t>
      </w:r>
      <w:bookmarkEnd w:id="33"/>
    </w:p>
    <w:p w14:paraId="7B47DC8E" w14:textId="7DCA6512" w:rsidR="00323833" w:rsidRPr="001B0751" w:rsidRDefault="00C77167" w:rsidP="0020441E">
      <w:pPr>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ПЗС-фотометрия RW </w:t>
      </w:r>
      <w:proofErr w:type="spellStart"/>
      <w:r w:rsidRPr="001B0751">
        <w:rPr>
          <w:rFonts w:ascii="Times New Roman" w:eastAsia="Times New Roman" w:hAnsi="Times New Roman" w:cs="Times New Roman"/>
          <w:color w:val="000000"/>
          <w:sz w:val="28"/>
          <w:szCs w:val="28"/>
        </w:rPr>
        <w:t>Tri</w:t>
      </w:r>
      <w:proofErr w:type="spellEnd"/>
      <w:r w:rsidR="00FE3944">
        <w:rPr>
          <w:rFonts w:ascii="Times New Roman" w:eastAsia="Times New Roman" w:hAnsi="Times New Roman" w:cs="Times New Roman"/>
          <w:color w:val="000000"/>
          <w:sz w:val="28"/>
          <w:szCs w:val="28"/>
        </w:rPr>
        <w:t xml:space="preserve"> проводилась</w:t>
      </w:r>
      <w:r w:rsidR="00DA4BF2"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 xml:space="preserve">в обсерватории </w:t>
      </w:r>
      <w:proofErr w:type="spellStart"/>
      <w:r w:rsidR="00CD0296" w:rsidRPr="001B0751">
        <w:rPr>
          <w:rFonts w:ascii="Times New Roman" w:eastAsia="Times New Roman" w:hAnsi="Times New Roman" w:cs="Times New Roman"/>
          <w:color w:val="000000"/>
          <w:sz w:val="28"/>
          <w:szCs w:val="28"/>
        </w:rPr>
        <w:t>Ондржеёв</w:t>
      </w:r>
      <w:proofErr w:type="spellEnd"/>
      <w:r w:rsidRPr="001B0751">
        <w:rPr>
          <w:rFonts w:ascii="Times New Roman" w:eastAsia="Times New Roman" w:hAnsi="Times New Roman" w:cs="Times New Roman"/>
          <w:color w:val="000000"/>
          <w:sz w:val="28"/>
          <w:szCs w:val="28"/>
        </w:rPr>
        <w:t xml:space="preserve">, </w:t>
      </w:r>
      <w:r w:rsidR="00FE3944">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Чешская Республика</w:t>
      </w:r>
      <w:r w:rsidR="00FE3944">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w:t>
      </w:r>
      <w:r w:rsidR="00CD0296" w:rsidRPr="001B0751">
        <w:rPr>
          <w:rFonts w:ascii="Times New Roman" w:eastAsia="Times New Roman" w:hAnsi="Times New Roman" w:cs="Times New Roman"/>
          <w:color w:val="000000"/>
          <w:sz w:val="28"/>
          <w:szCs w:val="28"/>
        </w:rPr>
        <w:t>начиная с</w:t>
      </w:r>
      <w:r w:rsidRPr="001B0751">
        <w:rPr>
          <w:rFonts w:ascii="Times New Roman" w:eastAsia="Times New Roman" w:hAnsi="Times New Roman" w:cs="Times New Roman"/>
          <w:color w:val="000000"/>
          <w:sz w:val="28"/>
          <w:szCs w:val="28"/>
        </w:rPr>
        <w:t xml:space="preserve"> 2012 года</w:t>
      </w:r>
      <w:r w:rsidR="00C61A1C" w:rsidRPr="001B0751">
        <w:rPr>
          <w:rFonts w:ascii="Times New Roman" w:eastAsia="Times New Roman" w:hAnsi="Times New Roman" w:cs="Times New Roman"/>
          <w:color w:val="000000"/>
          <w:sz w:val="28"/>
          <w:szCs w:val="28"/>
        </w:rPr>
        <w:t xml:space="preserve"> (рисунок 2</w:t>
      </w:r>
      <w:r w:rsidR="00AE556A" w:rsidRPr="001B0751">
        <w:rPr>
          <w:rFonts w:ascii="Times New Roman" w:eastAsia="Times New Roman" w:hAnsi="Times New Roman" w:cs="Times New Roman"/>
          <w:color w:val="000000"/>
          <w:sz w:val="28"/>
          <w:szCs w:val="28"/>
        </w:rPr>
        <w:t>.1</w:t>
      </w:r>
      <w:r w:rsidR="00C61A1C" w:rsidRPr="001B0751">
        <w:rPr>
          <w:rFonts w:ascii="Times New Roman" w:eastAsia="Times New Roman" w:hAnsi="Times New Roman" w:cs="Times New Roman"/>
          <w:color w:val="000000"/>
          <w:sz w:val="28"/>
          <w:szCs w:val="28"/>
        </w:rPr>
        <w:t>)</w:t>
      </w:r>
      <w:r w:rsidR="00CD0296" w:rsidRPr="001B0751">
        <w:rPr>
          <w:rFonts w:ascii="Times New Roman" w:eastAsia="Times New Roman" w:hAnsi="Times New Roman" w:cs="Times New Roman"/>
          <w:color w:val="000000"/>
          <w:sz w:val="28"/>
          <w:szCs w:val="28"/>
        </w:rPr>
        <w:t xml:space="preserve"> с использованием</w:t>
      </w:r>
      <w:r w:rsidR="00DA4BF2" w:rsidRPr="001B0751">
        <w:rPr>
          <w:rFonts w:ascii="Times New Roman" w:eastAsia="Times New Roman" w:hAnsi="Times New Roman" w:cs="Times New Roman"/>
          <w:color w:val="000000"/>
          <w:sz w:val="28"/>
          <w:szCs w:val="28"/>
        </w:rPr>
        <w:t xml:space="preserve"> телескоп</w:t>
      </w:r>
      <w:r w:rsidR="00CD0296" w:rsidRPr="001B0751">
        <w:rPr>
          <w:rFonts w:ascii="Times New Roman" w:eastAsia="Times New Roman" w:hAnsi="Times New Roman" w:cs="Times New Roman"/>
          <w:color w:val="000000"/>
          <w:sz w:val="28"/>
          <w:szCs w:val="28"/>
        </w:rPr>
        <w:t>а-</w:t>
      </w:r>
      <w:r w:rsidRPr="001B0751">
        <w:rPr>
          <w:rFonts w:ascii="Times New Roman" w:eastAsia="Times New Roman" w:hAnsi="Times New Roman" w:cs="Times New Roman"/>
          <w:color w:val="000000"/>
          <w:sz w:val="28"/>
          <w:szCs w:val="28"/>
        </w:rPr>
        <w:t>рефлектор</w:t>
      </w:r>
      <w:r w:rsidR="00CD0296" w:rsidRPr="001B0751">
        <w:rPr>
          <w:rFonts w:ascii="Times New Roman" w:eastAsia="Times New Roman" w:hAnsi="Times New Roman" w:cs="Times New Roman"/>
          <w:color w:val="000000"/>
          <w:sz w:val="28"/>
          <w:szCs w:val="28"/>
        </w:rPr>
        <w:t>а</w:t>
      </w:r>
      <w:r w:rsidRPr="001B0751">
        <w:rPr>
          <w:rFonts w:ascii="Times New Roman" w:eastAsia="Times New Roman" w:hAnsi="Times New Roman" w:cs="Times New Roman"/>
          <w:color w:val="000000"/>
          <w:sz w:val="28"/>
          <w:szCs w:val="28"/>
        </w:rPr>
        <w:t xml:space="preserve"> Майер 0,65м </w:t>
      </w:r>
      <w:r w:rsidR="00DA4BF2" w:rsidRPr="001B0751">
        <w:rPr>
          <w:rFonts w:ascii="Times New Roman" w:eastAsia="Times New Roman" w:hAnsi="Times New Roman" w:cs="Times New Roman"/>
          <w:color w:val="000000"/>
          <w:sz w:val="28"/>
          <w:szCs w:val="28"/>
        </w:rPr>
        <w:t xml:space="preserve">со светосилой </w:t>
      </w:r>
      <w:r w:rsidRPr="001B0751">
        <w:rPr>
          <w:rFonts w:ascii="Times New Roman" w:eastAsia="Times New Roman" w:hAnsi="Times New Roman" w:cs="Times New Roman"/>
          <w:color w:val="000000"/>
          <w:sz w:val="28"/>
          <w:szCs w:val="28"/>
        </w:rPr>
        <w:t>f</w:t>
      </w:r>
      <w:r w:rsidR="00FE3944" w:rsidRPr="00FE3944">
        <w:rPr>
          <w:rFonts w:ascii="Times New Roman" w:eastAsia="Times New Roman" w:hAnsi="Times New Roman" w:cs="Times New Roman"/>
          <w:color w:val="000000"/>
          <w:sz w:val="28"/>
          <w:szCs w:val="28"/>
        </w:rPr>
        <w:t xml:space="preserve"> = 1</w:t>
      </w:r>
      <w:r w:rsidRPr="001B0751">
        <w:rPr>
          <w:rFonts w:ascii="Times New Roman" w:eastAsia="Times New Roman" w:hAnsi="Times New Roman" w:cs="Times New Roman"/>
          <w:color w:val="000000"/>
          <w:sz w:val="28"/>
          <w:szCs w:val="28"/>
        </w:rPr>
        <w:t>/3,6</w:t>
      </w:r>
      <w:r w:rsidR="00DA4BF2" w:rsidRPr="001B0751">
        <w:rPr>
          <w:rFonts w:ascii="Times New Roman" w:eastAsia="Times New Roman" w:hAnsi="Times New Roman" w:cs="Times New Roman"/>
          <w:color w:val="000000"/>
          <w:sz w:val="28"/>
          <w:szCs w:val="28"/>
        </w:rPr>
        <w:t xml:space="preserve">. Регистрирующий прибор – камера </w:t>
      </w:r>
      <w:r w:rsidR="006C3DD5" w:rsidRPr="001B0751">
        <w:rPr>
          <w:rFonts w:ascii="Times New Roman" w:eastAsia="Times New Roman" w:hAnsi="Times New Roman" w:cs="Times New Roman"/>
          <w:color w:val="000000"/>
          <w:sz w:val="28"/>
          <w:szCs w:val="28"/>
        </w:rPr>
        <w:t>ПЗС</w:t>
      </w:r>
      <w:r w:rsidR="00FE3944" w:rsidRPr="00FE3944">
        <w:rPr>
          <w:rFonts w:ascii="Times New Roman" w:eastAsia="Times New Roman" w:hAnsi="Times New Roman" w:cs="Times New Roman"/>
          <w:color w:val="000000"/>
          <w:sz w:val="28"/>
          <w:szCs w:val="28"/>
        </w:rPr>
        <w:t>-</w:t>
      </w:r>
      <w:r w:rsidR="00FE3944">
        <w:rPr>
          <w:rFonts w:ascii="Times New Roman" w:eastAsia="Times New Roman" w:hAnsi="Times New Roman" w:cs="Times New Roman"/>
          <w:color w:val="000000"/>
          <w:sz w:val="28"/>
          <w:szCs w:val="28"/>
        </w:rPr>
        <w:t xml:space="preserve">камера </w:t>
      </w:r>
      <w:r w:rsidRPr="001B0751">
        <w:rPr>
          <w:rFonts w:ascii="Times New Roman" w:eastAsia="Times New Roman" w:hAnsi="Times New Roman" w:cs="Times New Roman"/>
          <w:color w:val="000000"/>
          <w:sz w:val="28"/>
          <w:szCs w:val="28"/>
        </w:rPr>
        <w:t>G2-3200</w:t>
      </w:r>
      <w:r w:rsidR="00C61A1C" w:rsidRPr="001B0751">
        <w:rPr>
          <w:rFonts w:ascii="Times New Roman" w:eastAsia="Times New Roman" w:hAnsi="Times New Roman" w:cs="Times New Roman"/>
          <w:color w:val="000000"/>
          <w:sz w:val="28"/>
          <w:szCs w:val="28"/>
        </w:rPr>
        <w:t xml:space="preserve"> используется совместно с корректора комы </w:t>
      </w:r>
      <w:proofErr w:type="spellStart"/>
      <w:r w:rsidR="00C61A1C" w:rsidRPr="001B0751">
        <w:rPr>
          <w:rFonts w:ascii="Times New Roman" w:eastAsia="Times New Roman" w:hAnsi="Times New Roman" w:cs="Times New Roman"/>
          <w:color w:val="000000"/>
          <w:sz w:val="28"/>
          <w:szCs w:val="28"/>
        </w:rPr>
        <w:t>Paracorr</w:t>
      </w:r>
      <w:proofErr w:type="spellEnd"/>
      <w:r w:rsidR="00C61A1C" w:rsidRPr="001B0751">
        <w:rPr>
          <w:rFonts w:ascii="Times New Roman" w:eastAsia="Times New Roman" w:hAnsi="Times New Roman" w:cs="Times New Roman"/>
          <w:color w:val="000000"/>
          <w:sz w:val="28"/>
          <w:szCs w:val="28"/>
        </w:rPr>
        <w:t xml:space="preserve"> от </w:t>
      </w:r>
      <w:r w:rsidR="00CD0296" w:rsidRPr="001B0751">
        <w:rPr>
          <w:rFonts w:ascii="Times New Roman" w:eastAsia="Times New Roman" w:hAnsi="Times New Roman" w:cs="Times New Roman"/>
          <w:color w:val="000000"/>
          <w:sz w:val="28"/>
          <w:szCs w:val="28"/>
        </w:rPr>
        <w:t xml:space="preserve">компании </w:t>
      </w:r>
      <w:proofErr w:type="spellStart"/>
      <w:r w:rsidR="00C61A1C" w:rsidRPr="001B0751">
        <w:rPr>
          <w:rFonts w:ascii="Times New Roman" w:eastAsia="Times New Roman" w:hAnsi="Times New Roman" w:cs="Times New Roman"/>
          <w:color w:val="000000"/>
          <w:sz w:val="28"/>
          <w:szCs w:val="28"/>
        </w:rPr>
        <w:t>Tele</w:t>
      </w:r>
      <w:proofErr w:type="spellEnd"/>
      <w:r w:rsidR="00C61A1C" w:rsidRPr="001B0751">
        <w:rPr>
          <w:rFonts w:ascii="Times New Roman" w:eastAsia="Times New Roman" w:hAnsi="Times New Roman" w:cs="Times New Roman"/>
          <w:color w:val="000000"/>
          <w:sz w:val="28"/>
          <w:szCs w:val="28"/>
        </w:rPr>
        <w:t xml:space="preserve"> </w:t>
      </w:r>
      <w:proofErr w:type="spellStart"/>
      <w:r w:rsidR="00C61A1C" w:rsidRPr="001B0751">
        <w:rPr>
          <w:rFonts w:ascii="Times New Roman" w:eastAsia="Times New Roman" w:hAnsi="Times New Roman" w:cs="Times New Roman"/>
          <w:color w:val="000000"/>
          <w:sz w:val="28"/>
          <w:szCs w:val="28"/>
        </w:rPr>
        <w:t>Vue</w:t>
      </w:r>
      <w:proofErr w:type="spellEnd"/>
      <w:r w:rsidR="00C61A1C" w:rsidRPr="001B0751">
        <w:rPr>
          <w:rFonts w:ascii="Times New Roman" w:eastAsia="Times New Roman" w:hAnsi="Times New Roman" w:cs="Times New Roman"/>
          <w:color w:val="000000"/>
          <w:sz w:val="28"/>
          <w:szCs w:val="28"/>
        </w:rPr>
        <w:t xml:space="preserve"> </w:t>
      </w:r>
      <w:r w:rsidR="00FE3944">
        <w:rPr>
          <w:rFonts w:ascii="Times New Roman" w:eastAsia="Times New Roman" w:hAnsi="Times New Roman" w:cs="Times New Roman"/>
          <w:color w:val="000000"/>
          <w:sz w:val="28"/>
          <w:szCs w:val="28"/>
        </w:rPr>
        <w:t>для устранения</w:t>
      </w:r>
      <w:r w:rsidR="00C61A1C" w:rsidRPr="001B0751">
        <w:rPr>
          <w:rFonts w:ascii="Times New Roman" w:eastAsia="Times New Roman" w:hAnsi="Times New Roman" w:cs="Times New Roman"/>
          <w:color w:val="000000"/>
          <w:sz w:val="28"/>
          <w:szCs w:val="28"/>
        </w:rPr>
        <w:t xml:space="preserve"> </w:t>
      </w:r>
      <w:proofErr w:type="spellStart"/>
      <w:r w:rsidR="00C61A1C" w:rsidRPr="001B0751">
        <w:rPr>
          <w:rFonts w:ascii="Times New Roman" w:eastAsia="Times New Roman" w:hAnsi="Times New Roman" w:cs="Times New Roman"/>
          <w:color w:val="000000"/>
          <w:sz w:val="28"/>
          <w:szCs w:val="28"/>
        </w:rPr>
        <w:t>коматичес</w:t>
      </w:r>
      <w:r w:rsidR="00FE3944">
        <w:rPr>
          <w:rFonts w:ascii="Times New Roman" w:eastAsia="Times New Roman" w:hAnsi="Times New Roman" w:cs="Times New Roman"/>
          <w:color w:val="000000"/>
          <w:sz w:val="28"/>
          <w:szCs w:val="28"/>
        </w:rPr>
        <w:t>кой</w:t>
      </w:r>
      <w:proofErr w:type="spellEnd"/>
      <w:r w:rsidR="00C61A1C" w:rsidRPr="001B0751">
        <w:rPr>
          <w:rFonts w:ascii="Times New Roman" w:eastAsia="Times New Roman" w:hAnsi="Times New Roman" w:cs="Times New Roman"/>
          <w:color w:val="000000"/>
          <w:sz w:val="28"/>
          <w:szCs w:val="28"/>
        </w:rPr>
        <w:t xml:space="preserve"> аберраци</w:t>
      </w:r>
      <w:r w:rsidR="00FE3944">
        <w:rPr>
          <w:rFonts w:ascii="Times New Roman" w:eastAsia="Times New Roman" w:hAnsi="Times New Roman" w:cs="Times New Roman"/>
          <w:color w:val="000000"/>
          <w:sz w:val="28"/>
          <w:szCs w:val="28"/>
        </w:rPr>
        <w:t>и</w:t>
      </w:r>
      <w:r w:rsidR="00C61A1C" w:rsidRPr="001B0751">
        <w:rPr>
          <w:rFonts w:ascii="Times New Roman" w:eastAsia="Times New Roman" w:hAnsi="Times New Roman" w:cs="Times New Roman"/>
          <w:color w:val="000000"/>
          <w:sz w:val="28"/>
          <w:szCs w:val="28"/>
        </w:rPr>
        <w:t xml:space="preserve"> </w:t>
      </w:r>
      <w:r w:rsidR="00CD0296" w:rsidRPr="001B0751">
        <w:rPr>
          <w:rFonts w:ascii="Times New Roman" w:eastAsia="Times New Roman" w:hAnsi="Times New Roman" w:cs="Times New Roman"/>
          <w:color w:val="000000"/>
          <w:sz w:val="28"/>
          <w:szCs w:val="28"/>
        </w:rPr>
        <w:t xml:space="preserve">на детекторе </w:t>
      </w:r>
      <w:r w:rsidR="002E63EA" w:rsidRPr="001B0751">
        <w:rPr>
          <w:rFonts w:ascii="Times New Roman" w:eastAsia="Times New Roman" w:hAnsi="Times New Roman" w:cs="Times New Roman"/>
          <w:color w:val="000000"/>
          <w:sz w:val="28"/>
          <w:szCs w:val="28"/>
        </w:rPr>
        <w:t>даже вблизи</w:t>
      </w:r>
      <w:r w:rsidR="00C61A1C" w:rsidRPr="001B0751">
        <w:rPr>
          <w:rFonts w:ascii="Times New Roman" w:eastAsia="Times New Roman" w:hAnsi="Times New Roman" w:cs="Times New Roman"/>
          <w:color w:val="000000"/>
          <w:sz w:val="28"/>
          <w:szCs w:val="28"/>
        </w:rPr>
        <w:t xml:space="preserve"> </w:t>
      </w:r>
      <w:r w:rsidR="002E63EA" w:rsidRPr="001B0751">
        <w:rPr>
          <w:rFonts w:ascii="Times New Roman" w:eastAsia="Times New Roman" w:hAnsi="Times New Roman" w:cs="Times New Roman"/>
          <w:color w:val="000000"/>
          <w:sz w:val="28"/>
          <w:szCs w:val="28"/>
        </w:rPr>
        <w:t>его</w:t>
      </w:r>
      <w:r w:rsidR="00C61A1C" w:rsidRPr="001B0751">
        <w:rPr>
          <w:rFonts w:ascii="Times New Roman" w:eastAsia="Times New Roman" w:hAnsi="Times New Roman" w:cs="Times New Roman"/>
          <w:color w:val="000000"/>
          <w:sz w:val="28"/>
          <w:szCs w:val="28"/>
        </w:rPr>
        <w:t xml:space="preserve"> центр</w:t>
      </w:r>
      <w:r w:rsidR="002E63EA" w:rsidRPr="001B0751">
        <w:rPr>
          <w:rFonts w:ascii="Times New Roman" w:eastAsia="Times New Roman" w:hAnsi="Times New Roman" w:cs="Times New Roman"/>
          <w:color w:val="000000"/>
          <w:sz w:val="28"/>
          <w:szCs w:val="28"/>
        </w:rPr>
        <w:t>альной части</w:t>
      </w:r>
      <w:r w:rsidR="00C61A1C" w:rsidRPr="001B0751">
        <w:rPr>
          <w:rFonts w:ascii="Times New Roman" w:eastAsia="Times New Roman" w:hAnsi="Times New Roman" w:cs="Times New Roman"/>
          <w:color w:val="000000"/>
          <w:sz w:val="28"/>
          <w:szCs w:val="28"/>
        </w:rPr>
        <w:t xml:space="preserve"> поля</w:t>
      </w:r>
      <w:r w:rsidR="002E63EA" w:rsidRPr="001B0751">
        <w:rPr>
          <w:rFonts w:ascii="Times New Roman" w:eastAsia="Times New Roman" w:hAnsi="Times New Roman" w:cs="Times New Roman"/>
          <w:color w:val="000000"/>
          <w:sz w:val="28"/>
          <w:szCs w:val="28"/>
        </w:rPr>
        <w:t xml:space="preserve"> зрения</w:t>
      </w:r>
      <w:r w:rsidR="00C61A1C" w:rsidRPr="001B0751">
        <w:rPr>
          <w:rFonts w:ascii="Times New Roman" w:eastAsia="Times New Roman" w:hAnsi="Times New Roman" w:cs="Times New Roman"/>
          <w:color w:val="000000"/>
          <w:sz w:val="28"/>
          <w:szCs w:val="28"/>
        </w:rPr>
        <w:t xml:space="preserve">. Эта аберрация ограничивает как разрешение, так и </w:t>
      </w:r>
      <w:r w:rsidR="00FE3944">
        <w:rPr>
          <w:rFonts w:ascii="Times New Roman" w:eastAsia="Times New Roman" w:hAnsi="Times New Roman" w:cs="Times New Roman"/>
          <w:color w:val="000000"/>
          <w:sz w:val="28"/>
          <w:szCs w:val="28"/>
        </w:rPr>
        <w:t>поле зрения.</w:t>
      </w:r>
      <w:r w:rsidR="00C61A1C" w:rsidRPr="001B0751">
        <w:rPr>
          <w:rFonts w:ascii="Times New Roman" w:eastAsia="Times New Roman" w:hAnsi="Times New Roman" w:cs="Times New Roman"/>
          <w:color w:val="000000"/>
          <w:sz w:val="28"/>
          <w:szCs w:val="28"/>
        </w:rPr>
        <w:t xml:space="preserve"> При этом </w:t>
      </w:r>
      <w:proofErr w:type="spellStart"/>
      <w:r w:rsidR="00C61A1C" w:rsidRPr="001B0751">
        <w:rPr>
          <w:rFonts w:ascii="Times New Roman" w:eastAsia="Times New Roman" w:hAnsi="Times New Roman" w:cs="Times New Roman"/>
          <w:color w:val="000000"/>
          <w:sz w:val="28"/>
          <w:szCs w:val="28"/>
        </w:rPr>
        <w:t>Paracorr</w:t>
      </w:r>
      <w:proofErr w:type="spellEnd"/>
      <w:r w:rsidR="00C61A1C" w:rsidRPr="001B0751">
        <w:rPr>
          <w:rFonts w:ascii="Times New Roman" w:eastAsia="Times New Roman" w:hAnsi="Times New Roman" w:cs="Times New Roman"/>
          <w:color w:val="000000"/>
          <w:sz w:val="28"/>
          <w:szCs w:val="28"/>
        </w:rPr>
        <w:t xml:space="preserve"> устраняет большую часть аберраций так что изображение становится ограниченным скорее </w:t>
      </w:r>
      <w:r w:rsidR="002E63EA" w:rsidRPr="001B0751">
        <w:rPr>
          <w:rFonts w:ascii="Times New Roman" w:eastAsia="Times New Roman" w:hAnsi="Times New Roman" w:cs="Times New Roman"/>
          <w:color w:val="000000"/>
          <w:sz w:val="28"/>
          <w:szCs w:val="28"/>
        </w:rPr>
        <w:t>турбуленцией атмосферы</w:t>
      </w:r>
      <w:r w:rsidR="00C61A1C" w:rsidRPr="001B0751">
        <w:rPr>
          <w:rFonts w:ascii="Times New Roman" w:eastAsia="Times New Roman" w:hAnsi="Times New Roman" w:cs="Times New Roman"/>
          <w:color w:val="000000"/>
          <w:sz w:val="28"/>
          <w:szCs w:val="28"/>
        </w:rPr>
        <w:t>, чем оптическими аберрациями</w:t>
      </w:r>
      <w:r w:rsidR="002E63EA" w:rsidRPr="001B0751">
        <w:rPr>
          <w:rFonts w:ascii="Times New Roman" w:eastAsia="Times New Roman" w:hAnsi="Times New Roman" w:cs="Times New Roman"/>
          <w:color w:val="000000"/>
          <w:sz w:val="28"/>
          <w:szCs w:val="28"/>
        </w:rPr>
        <w:t xml:space="preserve"> в </w:t>
      </w:r>
      <w:r w:rsidR="0048698A" w:rsidRPr="001B0751">
        <w:rPr>
          <w:rFonts w:ascii="Times New Roman" w:eastAsia="Times New Roman" w:hAnsi="Times New Roman" w:cs="Times New Roman"/>
          <w:color w:val="000000"/>
          <w:sz w:val="28"/>
          <w:szCs w:val="28"/>
        </w:rPr>
        <w:t>оптике</w:t>
      </w:r>
      <w:r w:rsidR="00C61A1C" w:rsidRPr="001B0751">
        <w:rPr>
          <w:rFonts w:ascii="Times New Roman" w:eastAsia="Times New Roman" w:hAnsi="Times New Roman" w:cs="Times New Roman"/>
          <w:color w:val="000000"/>
          <w:sz w:val="28"/>
          <w:szCs w:val="28"/>
        </w:rPr>
        <w:t xml:space="preserve">. Наблюдения </w:t>
      </w:r>
      <w:r w:rsidR="004062A8" w:rsidRPr="001B0751">
        <w:rPr>
          <w:rFonts w:ascii="Times New Roman" w:eastAsia="Times New Roman" w:hAnsi="Times New Roman" w:cs="Times New Roman"/>
          <w:color w:val="000000"/>
          <w:sz w:val="28"/>
          <w:szCs w:val="28"/>
        </w:rPr>
        <w:t xml:space="preserve">с данной обсерватории проводились как в фильтрах </w:t>
      </w:r>
      <w:r w:rsidR="004062A8" w:rsidRPr="001B0751">
        <w:rPr>
          <w:rFonts w:ascii="Times New Roman" w:eastAsia="Times New Roman" w:hAnsi="Times New Roman" w:cs="Times New Roman"/>
          <w:color w:val="000000"/>
          <w:sz w:val="28"/>
          <w:szCs w:val="28"/>
          <w:lang w:val="en-US"/>
        </w:rPr>
        <w:t>V</w:t>
      </w:r>
      <w:r w:rsidR="004062A8" w:rsidRPr="001B0751">
        <w:rPr>
          <w:rFonts w:ascii="Times New Roman" w:eastAsia="Times New Roman" w:hAnsi="Times New Roman" w:cs="Times New Roman"/>
          <w:color w:val="000000"/>
          <w:sz w:val="28"/>
          <w:szCs w:val="28"/>
        </w:rPr>
        <w:t xml:space="preserve"> и </w:t>
      </w:r>
      <w:r w:rsidR="004062A8" w:rsidRPr="001B0751">
        <w:rPr>
          <w:rFonts w:ascii="Times New Roman" w:eastAsia="Times New Roman" w:hAnsi="Times New Roman" w:cs="Times New Roman"/>
          <w:color w:val="000000"/>
          <w:sz w:val="28"/>
          <w:szCs w:val="28"/>
          <w:lang w:val="en-US"/>
        </w:rPr>
        <w:t>R</w:t>
      </w:r>
      <w:r w:rsidR="004062A8" w:rsidRPr="001B0751">
        <w:rPr>
          <w:rFonts w:ascii="Times New Roman" w:eastAsia="Times New Roman" w:hAnsi="Times New Roman" w:cs="Times New Roman"/>
          <w:color w:val="000000"/>
          <w:sz w:val="28"/>
          <w:szCs w:val="28"/>
        </w:rPr>
        <w:t xml:space="preserve"> (системы Джонсона), так и без фильтра. В части техники наблюдения применялся метод дифференциальной фотометрии на основе звезд сравнения в поле с </w:t>
      </w:r>
      <w:r w:rsidR="002E63EA" w:rsidRPr="001B0751">
        <w:rPr>
          <w:rFonts w:ascii="Times New Roman" w:eastAsia="Times New Roman" w:hAnsi="Times New Roman" w:cs="Times New Roman"/>
          <w:color w:val="000000"/>
          <w:sz w:val="28"/>
          <w:szCs w:val="28"/>
        </w:rPr>
        <w:t>учетом гелиоцентрической</w:t>
      </w:r>
      <w:r w:rsidR="001A368D"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t>поправк</w:t>
      </w:r>
      <w:r w:rsidR="002E63EA" w:rsidRPr="001B0751">
        <w:rPr>
          <w:rFonts w:ascii="Times New Roman" w:eastAsia="Times New Roman" w:hAnsi="Times New Roman" w:cs="Times New Roman"/>
          <w:color w:val="000000"/>
          <w:sz w:val="28"/>
          <w:szCs w:val="28"/>
        </w:rPr>
        <w:t>и для момента наблюдения</w:t>
      </w:r>
      <w:r w:rsidRPr="001B0751">
        <w:rPr>
          <w:rFonts w:ascii="Times New Roman" w:eastAsia="Times New Roman" w:hAnsi="Times New Roman" w:cs="Times New Roman"/>
          <w:color w:val="000000"/>
          <w:sz w:val="28"/>
          <w:szCs w:val="28"/>
        </w:rPr>
        <w:t xml:space="preserve">. </w:t>
      </w:r>
      <w:r w:rsidR="001A368D" w:rsidRPr="001B0751">
        <w:rPr>
          <w:rFonts w:ascii="Times New Roman" w:eastAsia="Times New Roman" w:hAnsi="Times New Roman" w:cs="Times New Roman"/>
          <w:color w:val="000000"/>
          <w:sz w:val="28"/>
          <w:szCs w:val="28"/>
        </w:rPr>
        <w:t>С</w:t>
      </w:r>
      <w:r w:rsidRPr="001B0751">
        <w:rPr>
          <w:rFonts w:ascii="Times New Roman" w:eastAsia="Times New Roman" w:hAnsi="Times New Roman" w:cs="Times New Roman"/>
          <w:color w:val="000000"/>
          <w:sz w:val="28"/>
          <w:szCs w:val="28"/>
        </w:rPr>
        <w:t>инхрониз</w:t>
      </w:r>
      <w:r w:rsidR="001A368D" w:rsidRPr="001B0751">
        <w:rPr>
          <w:rFonts w:ascii="Times New Roman" w:eastAsia="Times New Roman" w:hAnsi="Times New Roman" w:cs="Times New Roman"/>
          <w:color w:val="000000"/>
          <w:sz w:val="28"/>
          <w:szCs w:val="28"/>
        </w:rPr>
        <w:t xml:space="preserve">ация времени через </w:t>
      </w:r>
      <w:r w:rsidRPr="001B0751">
        <w:rPr>
          <w:rFonts w:ascii="Times New Roman" w:eastAsia="Times New Roman" w:hAnsi="Times New Roman" w:cs="Times New Roman"/>
          <w:color w:val="000000"/>
          <w:sz w:val="28"/>
          <w:szCs w:val="28"/>
        </w:rPr>
        <w:t>сервер</w:t>
      </w:r>
      <w:r w:rsidR="001A368D"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rPr>
        <w:lastRenderedPageBreak/>
        <w:t>tick.usno.navy.mil</w:t>
      </w:r>
      <w:r w:rsidR="002E63EA" w:rsidRPr="001B0751">
        <w:rPr>
          <w:rFonts w:ascii="Times New Roman" w:eastAsia="Times New Roman" w:hAnsi="Times New Roman" w:cs="Times New Roman"/>
          <w:color w:val="000000"/>
          <w:sz w:val="28"/>
          <w:szCs w:val="28"/>
        </w:rPr>
        <w:t xml:space="preserve"> проводилась </w:t>
      </w:r>
      <w:r w:rsidRPr="001B0751">
        <w:rPr>
          <w:rFonts w:ascii="Times New Roman" w:eastAsia="Times New Roman" w:hAnsi="Times New Roman" w:cs="Times New Roman"/>
          <w:color w:val="000000"/>
          <w:sz w:val="28"/>
          <w:szCs w:val="28"/>
        </w:rPr>
        <w:t>каждые две минуты</w:t>
      </w:r>
      <w:r w:rsidR="001A368D" w:rsidRPr="001B0751">
        <w:rPr>
          <w:rFonts w:ascii="Times New Roman" w:eastAsia="Times New Roman" w:hAnsi="Times New Roman" w:cs="Times New Roman"/>
          <w:color w:val="000000"/>
          <w:sz w:val="28"/>
          <w:szCs w:val="28"/>
        </w:rPr>
        <w:t xml:space="preserve"> </w:t>
      </w:r>
      <w:r w:rsidR="002E63EA" w:rsidRPr="001B0751">
        <w:rPr>
          <w:rFonts w:ascii="Times New Roman" w:eastAsia="Times New Roman" w:hAnsi="Times New Roman" w:cs="Times New Roman"/>
          <w:color w:val="000000"/>
          <w:sz w:val="28"/>
          <w:szCs w:val="28"/>
        </w:rPr>
        <w:t>что дает</w:t>
      </w:r>
      <w:r w:rsidR="001A368D" w:rsidRPr="001B0751">
        <w:rPr>
          <w:rFonts w:ascii="Times New Roman" w:eastAsia="Times New Roman" w:hAnsi="Times New Roman" w:cs="Times New Roman"/>
          <w:color w:val="000000"/>
          <w:sz w:val="28"/>
          <w:szCs w:val="28"/>
        </w:rPr>
        <w:t xml:space="preserve"> точность </w:t>
      </w:r>
      <w:r w:rsidR="002E63EA" w:rsidRPr="001B0751">
        <w:rPr>
          <w:rFonts w:ascii="Times New Roman" w:eastAsia="Times New Roman" w:hAnsi="Times New Roman" w:cs="Times New Roman"/>
          <w:color w:val="000000"/>
          <w:sz w:val="28"/>
          <w:szCs w:val="28"/>
        </w:rPr>
        <w:t xml:space="preserve">определения момента времени </w:t>
      </w:r>
      <w:r w:rsidRPr="001B0751">
        <w:rPr>
          <w:rFonts w:ascii="Times New Roman" w:eastAsia="Times New Roman" w:hAnsi="Times New Roman" w:cs="Times New Roman"/>
          <w:color w:val="000000"/>
          <w:sz w:val="28"/>
          <w:szCs w:val="28"/>
        </w:rPr>
        <w:t>порядка 10</w:t>
      </w:r>
      <w:r w:rsidRPr="001B0751">
        <w:rPr>
          <w:rFonts w:ascii="Times New Roman" w:eastAsia="Times New Roman" w:hAnsi="Times New Roman" w:cs="Times New Roman"/>
          <w:color w:val="000000"/>
          <w:sz w:val="28"/>
          <w:szCs w:val="28"/>
          <w:vertAlign w:val="superscript"/>
        </w:rPr>
        <w:t>-3</w:t>
      </w:r>
      <w:r w:rsidRPr="001B0751">
        <w:rPr>
          <w:rFonts w:ascii="Times New Roman" w:eastAsia="Times New Roman" w:hAnsi="Times New Roman" w:cs="Times New Roman"/>
          <w:color w:val="000000"/>
          <w:sz w:val="28"/>
          <w:szCs w:val="28"/>
        </w:rPr>
        <w:t xml:space="preserve"> секунд</w:t>
      </w:r>
      <w:r w:rsidR="001A368D" w:rsidRPr="001B0751">
        <w:rPr>
          <w:rFonts w:ascii="Times New Roman" w:eastAsia="Times New Roman" w:hAnsi="Times New Roman" w:cs="Times New Roman"/>
          <w:color w:val="000000"/>
          <w:sz w:val="28"/>
          <w:szCs w:val="28"/>
        </w:rPr>
        <w:t xml:space="preserve"> </w:t>
      </w:r>
      <w:r w:rsidR="00FE3944">
        <w:rPr>
          <w:rFonts w:ascii="Times New Roman" w:eastAsia="Times New Roman" w:hAnsi="Times New Roman" w:cs="Times New Roman"/>
          <w:color w:val="000000"/>
          <w:sz w:val="28"/>
          <w:szCs w:val="28"/>
        </w:rPr>
        <w:t>в течение</w:t>
      </w:r>
      <w:r w:rsidR="002E63EA" w:rsidRPr="001B0751">
        <w:rPr>
          <w:rFonts w:ascii="Times New Roman" w:eastAsia="Times New Roman" w:hAnsi="Times New Roman" w:cs="Times New Roman"/>
          <w:color w:val="000000"/>
          <w:sz w:val="28"/>
          <w:szCs w:val="28"/>
        </w:rPr>
        <w:t xml:space="preserve"> одной экспозиции.</w:t>
      </w:r>
      <w:r w:rsidRPr="001B0751">
        <w:rPr>
          <w:rFonts w:ascii="Times New Roman" w:eastAsia="Times New Roman" w:hAnsi="Times New Roman" w:cs="Times New Roman"/>
          <w:color w:val="000000"/>
          <w:sz w:val="28"/>
          <w:szCs w:val="28"/>
        </w:rPr>
        <w:t xml:space="preserve"> </w:t>
      </w:r>
    </w:p>
    <w:p w14:paraId="0EE53CC8" w14:textId="77777777" w:rsidR="00C61A1C" w:rsidRPr="001B0751" w:rsidRDefault="00C61A1C" w:rsidP="004246AC">
      <w:pPr>
        <w:spacing w:after="0" w:line="240" w:lineRule="auto"/>
        <w:ind w:left="-142" w:firstLine="862"/>
        <w:jc w:val="both"/>
        <w:rPr>
          <w:rFonts w:ascii="Times New Roman" w:eastAsia="Times New Roman" w:hAnsi="Times New Roman" w:cs="Times New Roman"/>
          <w:color w:val="000000"/>
          <w:sz w:val="28"/>
          <w:szCs w:val="28"/>
        </w:rPr>
      </w:pPr>
    </w:p>
    <w:tbl>
      <w:tblPr>
        <w:tblStyle w:val="a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61A1C" w:rsidRPr="001B0751" w14:paraId="52A710C4" w14:textId="77777777" w:rsidTr="00C61A1C">
        <w:tc>
          <w:tcPr>
            <w:tcW w:w="9628" w:type="dxa"/>
          </w:tcPr>
          <w:p w14:paraId="0B598E9D" w14:textId="77777777" w:rsidR="00C61A1C" w:rsidRPr="001B0751" w:rsidRDefault="00C61A1C" w:rsidP="004246AC">
            <w:pPr>
              <w:jc w:val="center"/>
              <w:rPr>
                <w:rFonts w:ascii="Times New Roman" w:eastAsia="Times New Roman" w:hAnsi="Times New Roman" w:cs="Times New Roman"/>
                <w:color w:val="000000"/>
                <w:sz w:val="28"/>
                <w:szCs w:val="28"/>
              </w:rPr>
            </w:pPr>
            <w:r w:rsidRPr="001B0751">
              <w:rPr>
                <w:noProof/>
              </w:rPr>
              <w:drawing>
                <wp:inline distT="0" distB="0" distL="0" distR="0" wp14:anchorId="7EDE4A2B" wp14:editId="30D044FD">
                  <wp:extent cx="2657475" cy="2057400"/>
                  <wp:effectExtent l="0" t="0" r="9525" b="0"/>
                  <wp:docPr id="20" name="Рисунок 20" descr="Купол 65-см телеск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ол 65-см телескоп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4043" cy="2085711"/>
                          </a:xfrm>
                          <a:prstGeom prst="rect">
                            <a:avLst/>
                          </a:prstGeom>
                          <a:noFill/>
                          <a:ln>
                            <a:noFill/>
                          </a:ln>
                        </pic:spPr>
                      </pic:pic>
                    </a:graphicData>
                  </a:graphic>
                </wp:inline>
              </w:drawing>
            </w:r>
            <w:r w:rsidR="005312B6" w:rsidRPr="001B0751">
              <w:rPr>
                <w:rFonts w:ascii="Times New Roman" w:eastAsia="Times New Roman" w:hAnsi="Times New Roman" w:cs="Times New Roman"/>
                <w:color w:val="000000"/>
                <w:sz w:val="28"/>
                <w:szCs w:val="28"/>
              </w:rPr>
              <w:t xml:space="preserve">    </w:t>
            </w:r>
            <w:r w:rsidR="004031E6" w:rsidRPr="001B0751">
              <w:rPr>
                <w:noProof/>
              </w:rPr>
              <w:drawing>
                <wp:inline distT="0" distB="0" distL="0" distR="0" wp14:anchorId="40F37102" wp14:editId="56431E0F">
                  <wp:extent cx="2705100" cy="20574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7636" cy="2082152"/>
                          </a:xfrm>
                          <a:prstGeom prst="rect">
                            <a:avLst/>
                          </a:prstGeom>
                          <a:noFill/>
                        </pic:spPr>
                      </pic:pic>
                    </a:graphicData>
                  </a:graphic>
                </wp:inline>
              </w:drawing>
            </w:r>
          </w:p>
          <w:p w14:paraId="05C0DB3B" w14:textId="77777777" w:rsidR="00624AEA" w:rsidRPr="001B0751" w:rsidRDefault="00624AEA" w:rsidP="004246AC">
            <w:pPr>
              <w:jc w:val="center"/>
              <w:rPr>
                <w:rFonts w:ascii="Times New Roman" w:eastAsia="Times New Roman" w:hAnsi="Times New Roman" w:cs="Times New Roman"/>
                <w:color w:val="000000"/>
                <w:sz w:val="28"/>
                <w:szCs w:val="28"/>
                <w:lang w:val="en-US"/>
              </w:rPr>
            </w:pPr>
          </w:p>
        </w:tc>
      </w:tr>
      <w:tr w:rsidR="00C61A1C" w:rsidRPr="001B0751" w14:paraId="6D717327" w14:textId="77777777" w:rsidTr="00C61A1C">
        <w:tc>
          <w:tcPr>
            <w:tcW w:w="9628" w:type="dxa"/>
          </w:tcPr>
          <w:p w14:paraId="6E3B2117" w14:textId="77777777" w:rsidR="00C61A1C" w:rsidRPr="001B0751" w:rsidRDefault="00C61A1C" w:rsidP="004246AC">
            <w:pPr>
              <w:jc w:val="center"/>
              <w:rPr>
                <w:noProof/>
              </w:rPr>
            </w:pPr>
          </w:p>
        </w:tc>
      </w:tr>
      <w:tr w:rsidR="00C61A1C" w:rsidRPr="001B0751" w14:paraId="372971D9" w14:textId="77777777" w:rsidTr="00C61A1C">
        <w:tc>
          <w:tcPr>
            <w:tcW w:w="9628" w:type="dxa"/>
          </w:tcPr>
          <w:p w14:paraId="345B8C7D" w14:textId="2425F311" w:rsidR="00C61A1C" w:rsidRPr="001B0751" w:rsidRDefault="00C61A1C" w:rsidP="00952718">
            <w:pPr>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Рисунок 2.1– </w:t>
            </w:r>
            <w:r w:rsidR="00126B22">
              <w:rPr>
                <w:rFonts w:ascii="Times New Roman" w:eastAsia="Times New Roman" w:hAnsi="Times New Roman" w:cs="Times New Roman"/>
                <w:color w:val="000000"/>
                <w:sz w:val="28"/>
                <w:szCs w:val="28"/>
              </w:rPr>
              <w:t>Правая</w:t>
            </w:r>
            <w:r w:rsidR="00952718" w:rsidRPr="001B0751">
              <w:rPr>
                <w:rFonts w:ascii="Times New Roman" w:eastAsia="Times New Roman" w:hAnsi="Times New Roman" w:cs="Times New Roman"/>
                <w:color w:val="000000"/>
                <w:sz w:val="28"/>
                <w:szCs w:val="28"/>
              </w:rPr>
              <w:t xml:space="preserve"> панель: Камера G2-3200 с корректором комы </w:t>
            </w:r>
            <w:proofErr w:type="spellStart"/>
            <w:r w:rsidR="00952718" w:rsidRPr="001B0751">
              <w:rPr>
                <w:rFonts w:ascii="Times New Roman" w:eastAsia="Times New Roman" w:hAnsi="Times New Roman" w:cs="Times New Roman"/>
                <w:color w:val="000000"/>
                <w:sz w:val="28"/>
                <w:szCs w:val="28"/>
              </w:rPr>
              <w:t>Paracorr</w:t>
            </w:r>
            <w:proofErr w:type="spellEnd"/>
            <w:r w:rsidR="00952718" w:rsidRPr="001B0751">
              <w:rPr>
                <w:rFonts w:ascii="Times New Roman" w:eastAsia="Times New Roman" w:hAnsi="Times New Roman" w:cs="Times New Roman"/>
                <w:color w:val="000000"/>
                <w:sz w:val="28"/>
                <w:szCs w:val="28"/>
              </w:rPr>
              <w:t xml:space="preserve"> PLA-200. </w:t>
            </w:r>
            <w:r w:rsidR="00126B22">
              <w:rPr>
                <w:rFonts w:ascii="Times New Roman" w:eastAsia="Times New Roman" w:hAnsi="Times New Roman" w:cs="Times New Roman"/>
                <w:color w:val="000000"/>
                <w:sz w:val="28"/>
                <w:szCs w:val="28"/>
              </w:rPr>
              <w:t>Левая</w:t>
            </w:r>
            <w:r w:rsidRPr="001B0751">
              <w:rPr>
                <w:rFonts w:ascii="Times New Roman" w:eastAsia="Times New Roman" w:hAnsi="Times New Roman" w:cs="Times New Roman"/>
                <w:color w:val="000000"/>
                <w:sz w:val="28"/>
                <w:szCs w:val="28"/>
              </w:rPr>
              <w:t xml:space="preserve"> панель: </w:t>
            </w:r>
            <w:r w:rsidR="00126B22">
              <w:rPr>
                <w:rFonts w:ascii="Times New Roman" w:eastAsia="Times New Roman" w:hAnsi="Times New Roman" w:cs="Times New Roman"/>
                <w:color w:val="000000"/>
                <w:sz w:val="28"/>
                <w:szCs w:val="28"/>
              </w:rPr>
              <w:t xml:space="preserve">павильон </w:t>
            </w:r>
            <w:r w:rsidRPr="001B0751">
              <w:rPr>
                <w:rFonts w:ascii="Times New Roman" w:eastAsia="Times New Roman" w:hAnsi="Times New Roman" w:cs="Times New Roman"/>
                <w:color w:val="000000"/>
                <w:sz w:val="28"/>
                <w:szCs w:val="28"/>
              </w:rPr>
              <w:t xml:space="preserve">0,65-метрового телескопа в </w:t>
            </w:r>
            <w:proofErr w:type="spellStart"/>
            <w:r w:rsidRPr="001B0751">
              <w:rPr>
                <w:rFonts w:ascii="Times New Roman" w:eastAsia="Times New Roman" w:hAnsi="Times New Roman" w:cs="Times New Roman"/>
                <w:color w:val="000000"/>
                <w:sz w:val="28"/>
                <w:szCs w:val="28"/>
              </w:rPr>
              <w:t>Ондржеёве</w:t>
            </w:r>
            <w:proofErr w:type="spellEnd"/>
            <w:r w:rsidRPr="001B0751">
              <w:rPr>
                <w:rFonts w:ascii="Times New Roman" w:eastAsia="Times New Roman" w:hAnsi="Times New Roman" w:cs="Times New Roman"/>
                <w:color w:val="000000"/>
                <w:sz w:val="28"/>
                <w:szCs w:val="28"/>
              </w:rPr>
              <w:t xml:space="preserve">, Чешская Республика. </w:t>
            </w:r>
          </w:p>
        </w:tc>
      </w:tr>
    </w:tbl>
    <w:p w14:paraId="4C0174E3" w14:textId="77777777" w:rsidR="00C61A1C" w:rsidRPr="001B0751" w:rsidRDefault="00C61A1C" w:rsidP="004246AC">
      <w:pPr>
        <w:spacing w:after="0" w:line="240" w:lineRule="auto"/>
        <w:ind w:left="-142" w:firstLine="862"/>
        <w:jc w:val="both"/>
        <w:rPr>
          <w:rFonts w:ascii="Times New Roman" w:eastAsia="Times New Roman" w:hAnsi="Times New Roman" w:cs="Times New Roman"/>
          <w:color w:val="000000"/>
          <w:sz w:val="28"/>
          <w:szCs w:val="28"/>
        </w:rPr>
      </w:pPr>
    </w:p>
    <w:p w14:paraId="6EEE073F" w14:textId="37FD125F" w:rsidR="00323833" w:rsidRPr="001B0751" w:rsidRDefault="003462F2" w:rsidP="00126B22">
      <w:pPr>
        <w:spacing w:after="0" w:line="240" w:lineRule="auto"/>
        <w:ind w:firstLine="720"/>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Так же фотометрические данные были получены с более высоким временным разрешением на 0,84 м телескопе Национальной Астрономической Обсерватории Сан Педро </w:t>
      </w:r>
      <w:proofErr w:type="spellStart"/>
      <w:r w:rsidRPr="001B0751">
        <w:rPr>
          <w:rFonts w:ascii="Times New Roman" w:eastAsia="Times New Roman" w:hAnsi="Times New Roman" w:cs="Times New Roman"/>
          <w:color w:val="000000"/>
          <w:sz w:val="28"/>
          <w:szCs w:val="28"/>
        </w:rPr>
        <w:t>Мартир</w:t>
      </w:r>
      <w:proofErr w:type="spellEnd"/>
      <w:r w:rsidRPr="001B0751">
        <w:rPr>
          <w:rFonts w:ascii="Times New Roman" w:eastAsia="Times New Roman" w:hAnsi="Times New Roman" w:cs="Times New Roman"/>
          <w:color w:val="000000"/>
          <w:sz w:val="28"/>
          <w:szCs w:val="28"/>
        </w:rPr>
        <w:t xml:space="preserve"> в Мексике (</w:t>
      </w:r>
      <w:r w:rsidRPr="001B0751">
        <w:rPr>
          <w:rFonts w:ascii="Times New Roman" w:eastAsia="Times New Roman" w:hAnsi="Times New Roman" w:cs="Times New Roman"/>
          <w:color w:val="000000"/>
          <w:sz w:val="28"/>
          <w:szCs w:val="28"/>
          <w:lang w:val="en-US"/>
        </w:rPr>
        <w:t>OAN</w:t>
      </w:r>
      <w:r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lang w:val="en-US"/>
        </w:rPr>
        <w:t>SPM</w:t>
      </w:r>
      <w:r w:rsidRPr="001B0751">
        <w:rPr>
          <w:rFonts w:ascii="Times New Roman" w:eastAsia="Times New Roman" w:hAnsi="Times New Roman" w:cs="Times New Roman"/>
          <w:color w:val="000000"/>
          <w:sz w:val="28"/>
          <w:szCs w:val="28"/>
        </w:rPr>
        <w:t xml:space="preserve">) </w:t>
      </w:r>
      <w:r w:rsidR="00C77167" w:rsidRPr="001B0751">
        <w:rPr>
          <w:rFonts w:ascii="Times New Roman" w:eastAsia="Times New Roman" w:hAnsi="Times New Roman" w:cs="Times New Roman"/>
          <w:color w:val="000000"/>
          <w:sz w:val="28"/>
          <w:szCs w:val="28"/>
        </w:rPr>
        <w:t>8-11 сентября 2016</w:t>
      </w:r>
      <w:r w:rsidR="00B128C0" w:rsidRPr="001B0751">
        <w:rPr>
          <w:rFonts w:ascii="Times New Roman" w:eastAsia="Times New Roman" w:hAnsi="Times New Roman" w:cs="Times New Roman"/>
          <w:color w:val="000000"/>
          <w:sz w:val="28"/>
          <w:szCs w:val="28"/>
        </w:rPr>
        <w:t xml:space="preserve"> </w:t>
      </w:r>
      <w:r w:rsidR="00C77167" w:rsidRPr="001B0751">
        <w:rPr>
          <w:rFonts w:ascii="Times New Roman" w:eastAsia="Times New Roman" w:hAnsi="Times New Roman" w:cs="Times New Roman"/>
          <w:color w:val="000000"/>
          <w:sz w:val="28"/>
          <w:szCs w:val="28"/>
        </w:rPr>
        <w:t xml:space="preserve">г. и 14, 16 и 17 ноября 2016 г. </w:t>
      </w:r>
      <w:r w:rsidR="00C61A1C" w:rsidRPr="001B0751">
        <w:rPr>
          <w:rFonts w:ascii="Times New Roman" w:eastAsia="Times New Roman" w:hAnsi="Times New Roman" w:cs="Times New Roman"/>
          <w:color w:val="000000"/>
          <w:sz w:val="28"/>
          <w:szCs w:val="28"/>
        </w:rPr>
        <w:t xml:space="preserve">Данный телескоп в основном предназначен для получения изображений, </w:t>
      </w:r>
      <w:proofErr w:type="spellStart"/>
      <w:r w:rsidR="00C61A1C" w:rsidRPr="001B0751">
        <w:rPr>
          <w:rFonts w:ascii="Times New Roman" w:eastAsia="Times New Roman" w:hAnsi="Times New Roman" w:cs="Times New Roman"/>
          <w:color w:val="000000"/>
          <w:sz w:val="28"/>
          <w:szCs w:val="28"/>
        </w:rPr>
        <w:t>поляриметрии</w:t>
      </w:r>
      <w:proofErr w:type="spellEnd"/>
      <w:r w:rsidR="00C61A1C" w:rsidRPr="001B0751">
        <w:rPr>
          <w:rFonts w:ascii="Times New Roman" w:eastAsia="Times New Roman" w:hAnsi="Times New Roman" w:cs="Times New Roman"/>
          <w:color w:val="000000"/>
          <w:sz w:val="28"/>
          <w:szCs w:val="28"/>
        </w:rPr>
        <w:t xml:space="preserve"> и звездной фотометрии. Этот </w:t>
      </w:r>
      <w:r w:rsidRPr="001B0751">
        <w:rPr>
          <w:rFonts w:ascii="Times New Roman" w:eastAsia="Times New Roman" w:hAnsi="Times New Roman" w:cs="Times New Roman"/>
          <w:color w:val="000000"/>
          <w:sz w:val="28"/>
          <w:szCs w:val="28"/>
        </w:rPr>
        <w:t>инструмент</w:t>
      </w:r>
      <w:r w:rsidR="00C61A1C" w:rsidRPr="001B0751">
        <w:rPr>
          <w:rFonts w:ascii="Times New Roman" w:eastAsia="Times New Roman" w:hAnsi="Times New Roman" w:cs="Times New Roman"/>
          <w:color w:val="000000"/>
          <w:sz w:val="28"/>
          <w:szCs w:val="28"/>
        </w:rPr>
        <w:t xml:space="preserve"> до сих пор используется в классическом режиме, когда приезжие наблюдатели управляют телескопом и инструментами напрямую</w:t>
      </w:r>
      <w:r w:rsidR="00B128C0" w:rsidRPr="001B0751">
        <w:rPr>
          <w:rFonts w:ascii="Times New Roman" w:eastAsia="Times New Roman" w:hAnsi="Times New Roman" w:cs="Times New Roman"/>
          <w:color w:val="000000"/>
          <w:sz w:val="28"/>
          <w:szCs w:val="28"/>
        </w:rPr>
        <w:t>.</w:t>
      </w:r>
      <w:r w:rsidR="001A368D" w:rsidRPr="001B0751">
        <w:rPr>
          <w:rFonts w:ascii="Times New Roman" w:eastAsia="Times New Roman" w:hAnsi="Times New Roman" w:cs="Times New Roman"/>
          <w:color w:val="000000"/>
          <w:sz w:val="28"/>
          <w:szCs w:val="28"/>
        </w:rPr>
        <w:t xml:space="preserve"> Блок фильтров </w:t>
      </w:r>
      <w:r w:rsidR="00C77167" w:rsidRPr="001B0751">
        <w:rPr>
          <w:rFonts w:ascii="Times New Roman" w:eastAsia="Times New Roman" w:hAnsi="Times New Roman" w:cs="Times New Roman"/>
          <w:color w:val="000000"/>
          <w:sz w:val="28"/>
          <w:szCs w:val="28"/>
        </w:rPr>
        <w:t xml:space="preserve">MEXMAN </w:t>
      </w:r>
      <w:r w:rsidR="00C61A1C" w:rsidRPr="001B0751">
        <w:rPr>
          <w:rFonts w:ascii="Times New Roman" w:eastAsia="Times New Roman" w:hAnsi="Times New Roman" w:cs="Times New Roman"/>
          <w:color w:val="000000"/>
          <w:sz w:val="28"/>
          <w:szCs w:val="28"/>
        </w:rPr>
        <w:t>(рис</w:t>
      </w:r>
      <w:r w:rsidR="00195798" w:rsidRPr="001B0751">
        <w:rPr>
          <w:rFonts w:ascii="Times New Roman" w:eastAsia="Times New Roman" w:hAnsi="Times New Roman" w:cs="Times New Roman"/>
          <w:color w:val="000000"/>
          <w:sz w:val="28"/>
          <w:szCs w:val="28"/>
          <w:lang w:val="kk-KZ"/>
        </w:rPr>
        <w:t>унок 2.2</w:t>
      </w:r>
      <w:r w:rsidR="00C61A1C" w:rsidRPr="001B0751">
        <w:rPr>
          <w:rFonts w:ascii="Times New Roman" w:eastAsia="Times New Roman" w:hAnsi="Times New Roman" w:cs="Times New Roman"/>
          <w:color w:val="000000"/>
          <w:sz w:val="28"/>
          <w:szCs w:val="28"/>
        </w:rPr>
        <w:t xml:space="preserve">) имеет два колеса фильтров по 8 позиций в каждом, что позволяет использовать в общей сложности </w:t>
      </w:r>
      <w:r w:rsidR="004031E6" w:rsidRPr="001B0751">
        <w:rPr>
          <w:rFonts w:ascii="Times New Roman" w:eastAsia="Times New Roman" w:hAnsi="Times New Roman" w:cs="Times New Roman"/>
          <w:color w:val="000000"/>
          <w:sz w:val="28"/>
          <w:szCs w:val="28"/>
        </w:rPr>
        <w:t>до</w:t>
      </w:r>
      <w:r w:rsidRPr="001B0751">
        <w:rPr>
          <w:rFonts w:ascii="Times New Roman" w:eastAsia="Times New Roman" w:hAnsi="Times New Roman" w:cs="Times New Roman"/>
          <w:color w:val="000000"/>
          <w:sz w:val="28"/>
          <w:szCs w:val="28"/>
        </w:rPr>
        <w:t xml:space="preserve"> </w:t>
      </w:r>
      <w:r w:rsidR="00C61A1C" w:rsidRPr="001B0751">
        <w:rPr>
          <w:rFonts w:ascii="Times New Roman" w:eastAsia="Times New Roman" w:hAnsi="Times New Roman" w:cs="Times New Roman"/>
          <w:color w:val="000000"/>
          <w:sz w:val="28"/>
          <w:szCs w:val="28"/>
        </w:rPr>
        <w:t xml:space="preserve">14 фильтров (две позиции обычно пусты). </w:t>
      </w:r>
    </w:p>
    <w:p w14:paraId="3C98F379" w14:textId="67D793D8" w:rsidR="00C61A1C" w:rsidRPr="001B0751" w:rsidRDefault="00C61A1C" w:rsidP="00126B22">
      <w:pPr>
        <w:spacing w:after="0" w:line="240" w:lineRule="auto"/>
        <w:ind w:firstLine="720"/>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Анализ и обработка наблюдений проведен</w:t>
      </w:r>
      <w:r w:rsidR="00126B22">
        <w:rPr>
          <w:rFonts w:ascii="Times New Roman" w:eastAsia="Times New Roman" w:hAnsi="Times New Roman" w:cs="Times New Roman"/>
          <w:sz w:val="28"/>
          <w:szCs w:val="28"/>
        </w:rPr>
        <w:t>ы</w:t>
      </w:r>
      <w:r w:rsidRPr="001B0751">
        <w:rPr>
          <w:rFonts w:ascii="Times New Roman" w:eastAsia="Times New Roman" w:hAnsi="Times New Roman" w:cs="Times New Roman"/>
          <w:sz w:val="28"/>
          <w:szCs w:val="28"/>
        </w:rPr>
        <w:t xml:space="preserve"> стандартными средствами программного пакета IRAF (</w:t>
      </w:r>
      <w:proofErr w:type="spellStart"/>
      <w:r w:rsidRPr="001B0751">
        <w:rPr>
          <w:rFonts w:ascii="Times New Roman" w:eastAsia="Times New Roman" w:hAnsi="Times New Roman" w:cs="Times New Roman"/>
          <w:sz w:val="28"/>
          <w:szCs w:val="28"/>
        </w:rPr>
        <w:t>the</w:t>
      </w:r>
      <w:proofErr w:type="spellEnd"/>
      <w:r w:rsidRPr="001B0751">
        <w:rPr>
          <w:rFonts w:ascii="Times New Roman" w:eastAsia="Times New Roman" w:hAnsi="Times New Roman" w:cs="Times New Roman"/>
          <w:sz w:val="28"/>
          <w:szCs w:val="28"/>
        </w:rPr>
        <w:t xml:space="preserve"> Image </w:t>
      </w:r>
      <w:proofErr w:type="spellStart"/>
      <w:r w:rsidRPr="001B0751">
        <w:rPr>
          <w:rFonts w:ascii="Times New Roman" w:eastAsia="Times New Roman" w:hAnsi="Times New Roman" w:cs="Times New Roman"/>
          <w:sz w:val="28"/>
          <w:szCs w:val="28"/>
        </w:rPr>
        <w:t>Reduction</w:t>
      </w:r>
      <w:proofErr w:type="spellEnd"/>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and</w:t>
      </w:r>
      <w:proofErr w:type="spellEnd"/>
      <w:r w:rsidRPr="001B0751">
        <w:rPr>
          <w:rFonts w:ascii="Times New Roman" w:eastAsia="Times New Roman" w:hAnsi="Times New Roman" w:cs="Times New Roman"/>
          <w:sz w:val="28"/>
          <w:szCs w:val="28"/>
        </w:rPr>
        <w:t xml:space="preserve"> Analysis </w:t>
      </w:r>
      <w:proofErr w:type="spellStart"/>
      <w:r w:rsidRPr="001B0751">
        <w:rPr>
          <w:rFonts w:ascii="Times New Roman" w:eastAsia="Times New Roman" w:hAnsi="Times New Roman" w:cs="Times New Roman"/>
          <w:sz w:val="28"/>
          <w:szCs w:val="28"/>
        </w:rPr>
        <w:t>Facility</w:t>
      </w:r>
      <w:proofErr w:type="spellEnd"/>
      <w:r w:rsidRPr="001B0751">
        <w:rPr>
          <w:rFonts w:ascii="Times New Roman" w:eastAsia="Times New Roman" w:hAnsi="Times New Roman" w:cs="Times New Roman"/>
          <w:sz w:val="28"/>
          <w:szCs w:val="28"/>
        </w:rPr>
        <w:t xml:space="preserve">). Данный, универсальный инструмент для анализа астрономических изображений </w:t>
      </w:r>
      <w:r w:rsidR="004031E6" w:rsidRPr="001B0751">
        <w:rPr>
          <w:rFonts w:ascii="Times New Roman" w:eastAsia="Times New Roman" w:hAnsi="Times New Roman" w:cs="Times New Roman"/>
          <w:sz w:val="28"/>
          <w:szCs w:val="28"/>
        </w:rPr>
        <w:t>используется</w:t>
      </w:r>
      <w:r w:rsidRPr="001B0751">
        <w:rPr>
          <w:rFonts w:ascii="Times New Roman" w:eastAsia="Times New Roman" w:hAnsi="Times New Roman" w:cs="Times New Roman"/>
          <w:sz w:val="28"/>
          <w:szCs w:val="28"/>
        </w:rPr>
        <w:t xml:space="preserve"> повсеместно. Такой подход основан на высоком уровне доверия научного сообщества к алгоритмам данной программы.</w:t>
      </w:r>
    </w:p>
    <w:p w14:paraId="52C13EE6" w14:textId="77777777" w:rsidR="00C61A1C" w:rsidRPr="001B0751" w:rsidRDefault="00C61A1C" w:rsidP="00126B22">
      <w:pPr>
        <w:spacing w:after="0" w:line="240" w:lineRule="auto"/>
        <w:ind w:firstLine="720"/>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В рамках данной диссертации были проведены следующие, конкретные этапы обработки. Как известно, ошибки измерения при работе с данными ПЗС матрицы делятся на два: аддитивные и мультипликативные</w:t>
      </w:r>
    </w:p>
    <w:p w14:paraId="5A96E481" w14:textId="7E31BBCD" w:rsidR="00C61A1C" w:rsidRPr="001B0751" w:rsidRDefault="00C61A1C" w:rsidP="00126B22">
      <w:pPr>
        <w:spacing w:after="0" w:line="240" w:lineRule="auto"/>
        <w:ind w:firstLine="720"/>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К аддитивным ошибкам относятся также, два вида ошибок: </w:t>
      </w:r>
      <w:proofErr w:type="spellStart"/>
      <w:r w:rsidRPr="001B0751">
        <w:rPr>
          <w:rFonts w:ascii="Times New Roman" w:eastAsia="Times New Roman" w:hAnsi="Times New Roman" w:cs="Times New Roman"/>
          <w:sz w:val="28"/>
          <w:szCs w:val="28"/>
        </w:rPr>
        <w:t>темновой</w:t>
      </w:r>
      <w:proofErr w:type="spellEnd"/>
      <w:r w:rsidRPr="001B0751">
        <w:rPr>
          <w:rFonts w:ascii="Times New Roman" w:eastAsia="Times New Roman" w:hAnsi="Times New Roman" w:cs="Times New Roman"/>
          <w:sz w:val="28"/>
          <w:szCs w:val="28"/>
        </w:rPr>
        <w:t xml:space="preserve"> ток и шум считывания. Приняты названия </w:t>
      </w:r>
      <w:proofErr w:type="spellStart"/>
      <w:r w:rsidRPr="001B0751">
        <w:rPr>
          <w:rFonts w:ascii="Times New Roman" w:eastAsia="Times New Roman" w:hAnsi="Times New Roman" w:cs="Times New Roman"/>
          <w:sz w:val="28"/>
          <w:szCs w:val="28"/>
        </w:rPr>
        <w:t>dark</w:t>
      </w:r>
      <w:proofErr w:type="spellEnd"/>
      <w:r w:rsidRPr="001B0751">
        <w:rPr>
          <w:rFonts w:ascii="Times New Roman" w:eastAsia="Times New Roman" w:hAnsi="Times New Roman" w:cs="Times New Roman"/>
          <w:sz w:val="28"/>
          <w:szCs w:val="28"/>
        </w:rPr>
        <w:t xml:space="preserve"> – </w:t>
      </w:r>
      <w:proofErr w:type="spellStart"/>
      <w:r w:rsidRPr="001B0751">
        <w:rPr>
          <w:rFonts w:ascii="Times New Roman" w:eastAsia="Times New Roman" w:hAnsi="Times New Roman" w:cs="Times New Roman"/>
          <w:sz w:val="28"/>
          <w:szCs w:val="28"/>
        </w:rPr>
        <w:t>темновой</w:t>
      </w:r>
      <w:proofErr w:type="spellEnd"/>
      <w:r w:rsidRPr="001B0751">
        <w:rPr>
          <w:rFonts w:ascii="Times New Roman" w:eastAsia="Times New Roman" w:hAnsi="Times New Roman" w:cs="Times New Roman"/>
          <w:sz w:val="28"/>
          <w:szCs w:val="28"/>
        </w:rPr>
        <w:t xml:space="preserve"> ток, и </w:t>
      </w:r>
      <w:proofErr w:type="spellStart"/>
      <w:r w:rsidRPr="001B0751">
        <w:rPr>
          <w:rFonts w:ascii="Times New Roman" w:eastAsia="Times New Roman" w:hAnsi="Times New Roman" w:cs="Times New Roman"/>
          <w:sz w:val="28"/>
          <w:szCs w:val="28"/>
        </w:rPr>
        <w:t>bias</w:t>
      </w:r>
      <w:proofErr w:type="spellEnd"/>
      <w:r w:rsidRPr="001B0751">
        <w:rPr>
          <w:rFonts w:ascii="Symbol" w:eastAsia="Symbol" w:hAnsi="Symbol" w:cs="Symbol"/>
          <w:sz w:val="28"/>
          <w:szCs w:val="28"/>
        </w:rPr>
        <w:t></w:t>
      </w:r>
      <w:r w:rsidRPr="001B0751">
        <w:rPr>
          <w:rFonts w:ascii="Symbol" w:eastAsia="Symbol" w:hAnsi="Symbol" w:cs="Symbol"/>
          <w:sz w:val="28"/>
          <w:szCs w:val="28"/>
        </w:rPr>
        <w:t></w:t>
      </w:r>
      <w:r w:rsidRPr="001B0751">
        <w:rPr>
          <w:rFonts w:ascii="Symbol" w:eastAsia="Symbol" w:hAnsi="Symbol" w:cs="Symbol"/>
          <w:sz w:val="28"/>
          <w:szCs w:val="28"/>
        </w:rPr>
        <w:t></w:t>
      </w:r>
      <w:r w:rsidRPr="001B0751">
        <w:rPr>
          <w:rFonts w:ascii="Times New Roman" w:eastAsia="Symbol" w:hAnsi="Times New Roman" w:cs="Times New Roman"/>
          <w:sz w:val="28"/>
          <w:szCs w:val="28"/>
        </w:rPr>
        <w:t xml:space="preserve">шум </w:t>
      </w:r>
      <w:r w:rsidRPr="001B0751">
        <w:rPr>
          <w:rFonts w:ascii="Times New Roman" w:eastAsia="Times New Roman" w:hAnsi="Times New Roman" w:cs="Times New Roman"/>
          <w:sz w:val="28"/>
          <w:szCs w:val="28"/>
        </w:rPr>
        <w:t>считывания. Для учета каждой из этих типов ошибок необходим соответствующий калибровочный кадр (изображение). Технически, калибровочные кадры снимаются в процессе наблюдения через чередование с основным изображением, и поставляются обсерватори</w:t>
      </w:r>
      <w:r w:rsidR="00126B22">
        <w:rPr>
          <w:rFonts w:ascii="Times New Roman" w:eastAsia="Times New Roman" w:hAnsi="Times New Roman" w:cs="Times New Roman"/>
          <w:sz w:val="28"/>
          <w:szCs w:val="28"/>
        </w:rPr>
        <w:t>ей</w:t>
      </w:r>
      <w:r w:rsidRPr="001B0751">
        <w:rPr>
          <w:rFonts w:ascii="Times New Roman" w:eastAsia="Times New Roman" w:hAnsi="Times New Roman" w:cs="Times New Roman"/>
          <w:sz w:val="28"/>
          <w:szCs w:val="28"/>
        </w:rPr>
        <w:t xml:space="preserve"> как часть наблюдательного материала. </w:t>
      </w:r>
      <w:proofErr w:type="spellStart"/>
      <w:r w:rsidRPr="001B0751">
        <w:rPr>
          <w:rFonts w:ascii="Times New Roman" w:eastAsia="Times New Roman" w:hAnsi="Times New Roman" w:cs="Times New Roman"/>
          <w:sz w:val="28"/>
          <w:szCs w:val="28"/>
        </w:rPr>
        <w:t>Bias</w:t>
      </w:r>
      <w:proofErr w:type="spellEnd"/>
      <w:r w:rsidRPr="001B0751">
        <w:rPr>
          <w:rFonts w:ascii="Times New Roman" w:eastAsia="Times New Roman" w:hAnsi="Times New Roman" w:cs="Times New Roman"/>
          <w:sz w:val="28"/>
          <w:szCs w:val="28"/>
        </w:rPr>
        <w:t xml:space="preserve"> (его еще называют нулевым кадром) является </w:t>
      </w:r>
      <w:proofErr w:type="spellStart"/>
      <w:r w:rsidRPr="001B0751">
        <w:rPr>
          <w:rFonts w:ascii="Times New Roman" w:eastAsia="Times New Roman" w:hAnsi="Times New Roman" w:cs="Times New Roman"/>
          <w:sz w:val="28"/>
          <w:szCs w:val="28"/>
        </w:rPr>
        <w:t>темновым</w:t>
      </w:r>
      <w:proofErr w:type="spellEnd"/>
      <w:r w:rsidRPr="001B0751">
        <w:rPr>
          <w:rFonts w:ascii="Times New Roman" w:eastAsia="Times New Roman" w:hAnsi="Times New Roman" w:cs="Times New Roman"/>
          <w:sz w:val="28"/>
          <w:szCs w:val="28"/>
        </w:rPr>
        <w:t xml:space="preserve"> кадром, получаемый при нулевой экспозиции. А кадр </w:t>
      </w:r>
      <w:proofErr w:type="spellStart"/>
      <w:r w:rsidRPr="001B0751">
        <w:rPr>
          <w:rFonts w:ascii="Times New Roman" w:eastAsia="Times New Roman" w:hAnsi="Times New Roman" w:cs="Times New Roman"/>
          <w:sz w:val="28"/>
          <w:szCs w:val="28"/>
        </w:rPr>
        <w:t>dark</w:t>
      </w:r>
      <w:proofErr w:type="spellEnd"/>
      <w:r w:rsidRPr="001B0751">
        <w:rPr>
          <w:rFonts w:ascii="Times New Roman" w:eastAsia="Times New Roman" w:hAnsi="Times New Roman" w:cs="Times New Roman"/>
          <w:sz w:val="28"/>
          <w:szCs w:val="28"/>
        </w:rPr>
        <w:t xml:space="preserve"> получают </w:t>
      </w:r>
      <w:r w:rsidRPr="001B0751">
        <w:rPr>
          <w:rFonts w:ascii="Times New Roman" w:eastAsia="Times New Roman" w:hAnsi="Times New Roman" w:cs="Times New Roman"/>
          <w:sz w:val="28"/>
          <w:szCs w:val="28"/>
        </w:rPr>
        <w:lastRenderedPageBreak/>
        <w:t xml:space="preserve">с закрытым затвором, при условии, что температура матрицы и </w:t>
      </w:r>
      <w:proofErr w:type="spellStart"/>
      <w:r w:rsidRPr="001B0751">
        <w:rPr>
          <w:rFonts w:ascii="Times New Roman" w:eastAsia="Times New Roman" w:hAnsi="Times New Roman" w:cs="Times New Roman"/>
          <w:sz w:val="28"/>
          <w:szCs w:val="28"/>
        </w:rPr>
        <w:t>эскпозиция</w:t>
      </w:r>
      <w:proofErr w:type="spellEnd"/>
      <w:r w:rsidRPr="001B0751">
        <w:rPr>
          <w:rFonts w:ascii="Times New Roman" w:eastAsia="Times New Roman" w:hAnsi="Times New Roman" w:cs="Times New Roman"/>
          <w:sz w:val="28"/>
          <w:szCs w:val="28"/>
        </w:rPr>
        <w:t xml:space="preserve"> такая же, как и у основного кадра (изображение звезды в поле). В обсерваториях, где получены данные, </w:t>
      </w:r>
      <w:proofErr w:type="spellStart"/>
      <w:r w:rsidR="007C5AF5" w:rsidRPr="001B0751">
        <w:rPr>
          <w:rFonts w:ascii="Times New Roman" w:eastAsia="Times New Roman" w:hAnsi="Times New Roman" w:cs="Times New Roman"/>
          <w:color w:val="000000"/>
          <w:sz w:val="28"/>
          <w:szCs w:val="28"/>
        </w:rPr>
        <w:t>темновой</w:t>
      </w:r>
      <w:proofErr w:type="spellEnd"/>
      <w:r w:rsidRPr="001B0751">
        <w:rPr>
          <w:rFonts w:ascii="Times New Roman" w:eastAsia="Times New Roman" w:hAnsi="Times New Roman" w:cs="Times New Roman"/>
          <w:color w:val="000000"/>
          <w:sz w:val="28"/>
          <w:szCs w:val="28"/>
        </w:rPr>
        <w:t xml:space="preserve"> ток вносит незначительный вклад. Это достигается через охлаждение оборудования жидким азотом. Соответственно такой тип искажений минимален. Следовательно, основным источником аддитивных ошибок в нашем случае является шум считывания.</w:t>
      </w:r>
    </w:p>
    <w:p w14:paraId="69C918BB" w14:textId="1D79F17C" w:rsidR="00C61A1C" w:rsidRPr="001B0751" w:rsidRDefault="00C61A1C" w:rsidP="00126B22">
      <w:pPr>
        <w:spacing w:after="0" w:line="240" w:lineRule="auto"/>
        <w:ind w:firstLine="720"/>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Помимо аддитивных ошибок, как уже говорилось ранее, существует мультипликативные ошибки. Их появление на кадрах связано с не идеальностью самой оптической системы, точнее неравномерностью передачи света, неравномерностью квантовой эффективности по полю самой матрицы, а также это может быть вызвано загрязнением оборудования и колебанием светового фронта в атмосфере. Все это влияет на результирующие значения на матрице, в том числе и из-за разницы данных факторов на каждый, отдельный пиксель. Для этого снимаются еще один дополнительный калибровочный кадр, который называют кадром плоского поля или </w:t>
      </w:r>
      <w:proofErr w:type="spellStart"/>
      <w:r w:rsidRPr="001B0751">
        <w:rPr>
          <w:rFonts w:ascii="Times New Roman" w:eastAsia="Times New Roman" w:hAnsi="Times New Roman" w:cs="Times New Roman"/>
          <w:color w:val="000000"/>
          <w:sz w:val="28"/>
          <w:szCs w:val="28"/>
        </w:rPr>
        <w:t>flat</w:t>
      </w:r>
      <w:proofErr w:type="spellEnd"/>
      <w:r w:rsidRPr="001B0751">
        <w:rPr>
          <w:rFonts w:ascii="Times New Roman" w:eastAsia="Times New Roman" w:hAnsi="Times New Roman" w:cs="Times New Roman"/>
          <w:color w:val="000000"/>
          <w:sz w:val="28"/>
          <w:szCs w:val="28"/>
        </w:rPr>
        <w:t xml:space="preserve"> </w:t>
      </w:r>
      <w:proofErr w:type="spellStart"/>
      <w:r w:rsidRPr="001B0751">
        <w:rPr>
          <w:rFonts w:ascii="Times New Roman" w:eastAsia="Times New Roman" w:hAnsi="Times New Roman" w:cs="Times New Roman"/>
          <w:color w:val="000000"/>
          <w:sz w:val="28"/>
          <w:szCs w:val="28"/>
        </w:rPr>
        <w:t>fie</w:t>
      </w:r>
      <w:proofErr w:type="spellEnd"/>
      <w:r w:rsidR="00195798" w:rsidRPr="001B0751">
        <w:rPr>
          <w:rFonts w:ascii="Times New Roman" w:eastAsia="Times New Roman" w:hAnsi="Times New Roman" w:cs="Times New Roman"/>
          <w:color w:val="000000"/>
          <w:sz w:val="28"/>
          <w:szCs w:val="28"/>
          <w:lang w:val="en-US"/>
        </w:rPr>
        <w:t>l</w:t>
      </w:r>
      <w:r w:rsidRPr="001B0751">
        <w:rPr>
          <w:rFonts w:ascii="Times New Roman" w:eastAsia="Times New Roman" w:hAnsi="Times New Roman" w:cs="Times New Roman"/>
          <w:color w:val="000000"/>
          <w:sz w:val="28"/>
          <w:szCs w:val="28"/>
        </w:rPr>
        <w:t xml:space="preserve">d. </w:t>
      </w:r>
    </w:p>
    <w:p w14:paraId="62C69F0A" w14:textId="77777777" w:rsidR="00C61A1C" w:rsidRPr="001B0751" w:rsidRDefault="00C61A1C" w:rsidP="004246AC">
      <w:pPr>
        <w:spacing w:after="0" w:line="240" w:lineRule="auto"/>
        <w:ind w:left="-142" w:firstLine="862"/>
        <w:jc w:val="both"/>
        <w:rPr>
          <w:rFonts w:ascii="Times New Roman" w:eastAsia="Times New Roman" w:hAnsi="Times New Roman" w:cs="Times New Roman"/>
          <w:color w:val="000000"/>
          <w:sz w:val="28"/>
          <w:szCs w:val="28"/>
        </w:rPr>
      </w:pPr>
    </w:p>
    <w:tbl>
      <w:tblPr>
        <w:tblStyle w:val="aa"/>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61A1C" w:rsidRPr="001B0751" w14:paraId="26D4E03A" w14:textId="77777777" w:rsidTr="00126B22">
        <w:tc>
          <w:tcPr>
            <w:tcW w:w="9923" w:type="dxa"/>
          </w:tcPr>
          <w:p w14:paraId="77DC29F7" w14:textId="6D7D6BA2" w:rsidR="009A50D7" w:rsidRPr="001B0751" w:rsidRDefault="00227B31" w:rsidP="00126B22">
            <w:pPr>
              <w:rPr>
                <w:rFonts w:ascii="Times New Roman" w:eastAsia="Times New Roman" w:hAnsi="Times New Roman" w:cs="Times New Roman"/>
                <w:color w:val="000000"/>
                <w:sz w:val="28"/>
                <w:szCs w:val="28"/>
              </w:rPr>
            </w:pPr>
            <w:r>
              <w:rPr>
                <w:noProof/>
              </w:rPr>
              <w:t xml:space="preserve">  </w:t>
            </w:r>
            <w:r w:rsidR="00126B22">
              <w:rPr>
                <w:noProof/>
              </w:rPr>
              <w:t xml:space="preserve">    </w:t>
            </w:r>
            <w:r w:rsidR="004031E6" w:rsidRPr="001B0751">
              <w:rPr>
                <w:noProof/>
              </w:rPr>
              <w:drawing>
                <wp:inline distT="0" distB="0" distL="0" distR="0" wp14:anchorId="67E51876" wp14:editId="536010DD">
                  <wp:extent cx="3167866" cy="25806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1351" cy="2656796"/>
                          </a:xfrm>
                          <a:prstGeom prst="rect">
                            <a:avLst/>
                          </a:prstGeom>
                          <a:noFill/>
                          <a:ln>
                            <a:noFill/>
                          </a:ln>
                        </pic:spPr>
                      </pic:pic>
                    </a:graphicData>
                  </a:graphic>
                </wp:inline>
              </w:drawing>
            </w:r>
            <w:r w:rsidR="00C61A1C" w:rsidRPr="001B0751">
              <w:rPr>
                <w:noProof/>
              </w:rPr>
              <w:drawing>
                <wp:inline distT="0" distB="0" distL="0" distR="0" wp14:anchorId="1FBB9B3E" wp14:editId="0F6038DD">
                  <wp:extent cx="2614779" cy="2581275"/>
                  <wp:effectExtent l="0" t="0" r="0" b="0"/>
                  <wp:docPr id="18" name="Рисунок 18" descr="mex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xm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1895" cy="2608044"/>
                          </a:xfrm>
                          <a:prstGeom prst="rect">
                            <a:avLst/>
                          </a:prstGeom>
                          <a:noFill/>
                          <a:ln>
                            <a:noFill/>
                          </a:ln>
                        </pic:spPr>
                      </pic:pic>
                    </a:graphicData>
                  </a:graphic>
                </wp:inline>
              </w:drawing>
            </w:r>
          </w:p>
          <w:p w14:paraId="5442EEED" w14:textId="77777777" w:rsidR="009A50D7" w:rsidRPr="001B0751" w:rsidRDefault="009A50D7" w:rsidP="004246AC">
            <w:pPr>
              <w:jc w:val="center"/>
              <w:rPr>
                <w:rFonts w:ascii="Times New Roman" w:eastAsia="Times New Roman" w:hAnsi="Times New Roman" w:cs="Times New Roman"/>
                <w:color w:val="000000"/>
                <w:sz w:val="28"/>
                <w:szCs w:val="28"/>
              </w:rPr>
            </w:pPr>
          </w:p>
        </w:tc>
      </w:tr>
      <w:tr w:rsidR="00C61A1C" w:rsidRPr="001B0751" w14:paraId="699C408A" w14:textId="77777777" w:rsidTr="00126B22">
        <w:tc>
          <w:tcPr>
            <w:tcW w:w="9923" w:type="dxa"/>
          </w:tcPr>
          <w:p w14:paraId="4FAADAA6" w14:textId="1636AE8B" w:rsidR="00C61A1C" w:rsidRPr="001B0751" w:rsidRDefault="00C61A1C" w:rsidP="004246AC">
            <w:pPr>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Рисунок 2.2 – </w:t>
            </w:r>
            <w:r w:rsidR="00126B22">
              <w:rPr>
                <w:rFonts w:ascii="Times New Roman" w:eastAsia="Times New Roman" w:hAnsi="Times New Roman" w:cs="Times New Roman"/>
                <w:color w:val="000000"/>
                <w:sz w:val="28"/>
                <w:szCs w:val="28"/>
              </w:rPr>
              <w:t>Правая</w:t>
            </w:r>
            <w:r w:rsidR="00952718" w:rsidRPr="001B0751">
              <w:rPr>
                <w:rFonts w:ascii="Times New Roman" w:eastAsia="Times New Roman" w:hAnsi="Times New Roman" w:cs="Times New Roman"/>
                <w:color w:val="000000"/>
                <w:sz w:val="28"/>
                <w:szCs w:val="28"/>
              </w:rPr>
              <w:t xml:space="preserve"> панель: прибор MEXMAN, установленное на 0,84-метровом телескопе OAN SPM. </w:t>
            </w:r>
            <w:r w:rsidR="00126B22">
              <w:rPr>
                <w:rFonts w:ascii="Times New Roman" w:eastAsia="Times New Roman" w:hAnsi="Times New Roman" w:cs="Times New Roman"/>
                <w:color w:val="000000"/>
                <w:sz w:val="28"/>
                <w:szCs w:val="28"/>
              </w:rPr>
              <w:t>Левая</w:t>
            </w:r>
            <w:r w:rsidRPr="001B0751">
              <w:rPr>
                <w:rFonts w:ascii="Times New Roman" w:eastAsia="Times New Roman" w:hAnsi="Times New Roman" w:cs="Times New Roman"/>
                <w:color w:val="000000"/>
                <w:sz w:val="28"/>
                <w:szCs w:val="28"/>
              </w:rPr>
              <w:t xml:space="preserve"> панель Купол 0,84-метрового телескопа OAN SPM. </w:t>
            </w:r>
          </w:p>
          <w:p w14:paraId="6892FA61" w14:textId="77777777" w:rsidR="00C61A1C" w:rsidRPr="001B0751" w:rsidRDefault="00C61A1C" w:rsidP="004246AC">
            <w:pPr>
              <w:jc w:val="center"/>
              <w:rPr>
                <w:rFonts w:ascii="Times New Roman" w:eastAsia="Times New Roman" w:hAnsi="Times New Roman" w:cs="Times New Roman"/>
                <w:color w:val="000000"/>
                <w:sz w:val="28"/>
                <w:szCs w:val="28"/>
              </w:rPr>
            </w:pPr>
          </w:p>
        </w:tc>
      </w:tr>
    </w:tbl>
    <w:p w14:paraId="2A64DE27" w14:textId="77777777" w:rsidR="00422D66" w:rsidRPr="001B0751" w:rsidRDefault="004A6538" w:rsidP="004246AC">
      <w:pPr>
        <w:spacing w:after="0" w:line="240" w:lineRule="auto"/>
        <w:ind w:left="-142" w:firstLine="862"/>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При </w:t>
      </w:r>
      <w:r w:rsidR="00D57FD4" w:rsidRPr="001B0751">
        <w:rPr>
          <w:rFonts w:ascii="Times New Roman" w:eastAsia="Times New Roman" w:hAnsi="Times New Roman" w:cs="Times New Roman"/>
          <w:sz w:val="28"/>
          <w:szCs w:val="28"/>
        </w:rPr>
        <w:t xml:space="preserve">обработке </w:t>
      </w:r>
      <w:r w:rsidRPr="001B0751">
        <w:rPr>
          <w:rFonts w:ascii="Times New Roman" w:eastAsia="Times New Roman" w:hAnsi="Times New Roman" w:cs="Times New Roman"/>
          <w:sz w:val="28"/>
          <w:szCs w:val="28"/>
        </w:rPr>
        <w:t>наблюдении</w:t>
      </w:r>
      <w:r w:rsidR="00D57FD4" w:rsidRPr="001B0751">
        <w:rPr>
          <w:rFonts w:ascii="Times New Roman" w:eastAsia="Times New Roman" w:hAnsi="Times New Roman" w:cs="Times New Roman"/>
          <w:sz w:val="28"/>
          <w:szCs w:val="28"/>
        </w:rPr>
        <w:t>, для устранения ошибок,</w:t>
      </w:r>
      <w:r w:rsidRPr="001B0751">
        <w:rPr>
          <w:rFonts w:ascii="Times New Roman" w:eastAsia="Times New Roman" w:hAnsi="Times New Roman" w:cs="Times New Roman"/>
          <w:sz w:val="28"/>
          <w:szCs w:val="28"/>
        </w:rPr>
        <w:t xml:space="preserve"> </w:t>
      </w:r>
      <w:r w:rsidR="00D57FD4" w:rsidRPr="001B0751">
        <w:rPr>
          <w:rFonts w:ascii="Times New Roman" w:eastAsia="Times New Roman" w:hAnsi="Times New Roman" w:cs="Times New Roman"/>
          <w:sz w:val="28"/>
          <w:szCs w:val="28"/>
        </w:rPr>
        <w:t xml:space="preserve">помимо </w:t>
      </w:r>
      <w:r w:rsidRPr="001B0751">
        <w:rPr>
          <w:rFonts w:ascii="Times New Roman" w:eastAsia="Times New Roman" w:hAnsi="Times New Roman" w:cs="Times New Roman"/>
          <w:sz w:val="28"/>
          <w:szCs w:val="28"/>
        </w:rPr>
        <w:t>основн</w:t>
      </w:r>
      <w:r w:rsidR="00D57FD4" w:rsidRPr="001B0751">
        <w:rPr>
          <w:rFonts w:ascii="Times New Roman" w:eastAsia="Times New Roman" w:hAnsi="Times New Roman" w:cs="Times New Roman"/>
          <w:sz w:val="28"/>
          <w:szCs w:val="28"/>
        </w:rPr>
        <w:t xml:space="preserve">ого </w:t>
      </w:r>
      <w:r w:rsidRPr="001B0751">
        <w:rPr>
          <w:rFonts w:ascii="Times New Roman" w:eastAsia="Times New Roman" w:hAnsi="Times New Roman" w:cs="Times New Roman"/>
          <w:sz w:val="28"/>
          <w:szCs w:val="28"/>
        </w:rPr>
        <w:t>кадра</w:t>
      </w:r>
      <w:r w:rsidR="00D57FD4" w:rsidRPr="001B0751">
        <w:rPr>
          <w:rFonts w:ascii="Times New Roman" w:eastAsia="Times New Roman" w:hAnsi="Times New Roman" w:cs="Times New Roman"/>
          <w:sz w:val="28"/>
          <w:szCs w:val="28"/>
        </w:rPr>
        <w:t xml:space="preserve"> </w:t>
      </w:r>
      <w:r w:rsidR="000A5D6D" w:rsidRPr="001B0751">
        <w:rPr>
          <w:rFonts w:ascii="Times New Roman" w:eastAsia="Times New Roman" w:hAnsi="Times New Roman" w:cs="Times New Roman"/>
          <w:sz w:val="28"/>
          <w:szCs w:val="28"/>
        </w:rPr>
        <w:t xml:space="preserve">были </w:t>
      </w:r>
      <w:r w:rsidR="00D57FD4" w:rsidRPr="001B0751">
        <w:rPr>
          <w:rFonts w:ascii="Times New Roman" w:eastAsia="Times New Roman" w:hAnsi="Times New Roman" w:cs="Times New Roman"/>
          <w:sz w:val="28"/>
          <w:szCs w:val="28"/>
        </w:rPr>
        <w:t>использова</w:t>
      </w:r>
      <w:r w:rsidR="000A5D6D" w:rsidRPr="001B0751">
        <w:rPr>
          <w:rFonts w:ascii="Times New Roman" w:eastAsia="Times New Roman" w:hAnsi="Times New Roman" w:cs="Times New Roman"/>
          <w:sz w:val="28"/>
          <w:szCs w:val="28"/>
        </w:rPr>
        <w:t>ны</w:t>
      </w:r>
      <w:r w:rsidR="00D57FD4" w:rsidRPr="001B0751">
        <w:rPr>
          <w:rFonts w:ascii="Times New Roman" w:eastAsia="Times New Roman" w:hAnsi="Times New Roman" w:cs="Times New Roman"/>
          <w:sz w:val="28"/>
          <w:szCs w:val="28"/>
        </w:rPr>
        <w:t xml:space="preserve"> калибровочные кадры шума считывания и плоского поля.</w:t>
      </w:r>
    </w:p>
    <w:p w14:paraId="7AAB46D8" w14:textId="12F063F9" w:rsidR="00323833" w:rsidRPr="001B0751" w:rsidRDefault="00126B22" w:rsidP="008502A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422D66" w:rsidRPr="001B0751">
        <w:rPr>
          <w:rFonts w:ascii="Times New Roman" w:eastAsia="Times New Roman" w:hAnsi="Times New Roman" w:cs="Times New Roman"/>
          <w:sz w:val="28"/>
          <w:szCs w:val="28"/>
        </w:rPr>
        <w:t xml:space="preserve">ля наблюдений </w:t>
      </w:r>
      <w:r w:rsidR="00C77167" w:rsidRPr="001B0751">
        <w:rPr>
          <w:rFonts w:ascii="Times New Roman" w:eastAsia="Times New Roman" w:hAnsi="Times New Roman" w:cs="Times New Roman"/>
          <w:sz w:val="28"/>
          <w:szCs w:val="28"/>
        </w:rPr>
        <w:t>в сентябре и октябре 2016 года</w:t>
      </w:r>
      <w:r w:rsidR="00422D66" w:rsidRPr="001B0751">
        <w:rPr>
          <w:rFonts w:ascii="Times New Roman" w:eastAsia="Times New Roman" w:hAnsi="Times New Roman" w:cs="Times New Roman"/>
          <w:sz w:val="28"/>
          <w:szCs w:val="28"/>
        </w:rPr>
        <w:t xml:space="preserve"> продолжительностью </w:t>
      </w:r>
      <w:r w:rsidR="00C77167" w:rsidRPr="001B0751">
        <w:rPr>
          <w:rFonts w:ascii="Times New Roman" w:eastAsia="Times New Roman" w:hAnsi="Times New Roman" w:cs="Times New Roman"/>
          <w:sz w:val="28"/>
          <w:szCs w:val="28"/>
        </w:rPr>
        <w:t>10 ночей</w:t>
      </w:r>
      <w:r w:rsidR="00422D66" w:rsidRPr="001B0751">
        <w:rPr>
          <w:rFonts w:ascii="Times New Roman" w:eastAsia="Times New Roman" w:hAnsi="Times New Roman" w:cs="Times New Roman"/>
          <w:sz w:val="28"/>
          <w:szCs w:val="28"/>
        </w:rPr>
        <w:t xml:space="preserve">, к </w:t>
      </w:r>
      <w:r w:rsidR="00C77167" w:rsidRPr="001B0751">
        <w:rPr>
          <w:rFonts w:ascii="Times New Roman" w:eastAsia="Times New Roman" w:hAnsi="Times New Roman" w:cs="Times New Roman"/>
          <w:sz w:val="28"/>
          <w:szCs w:val="28"/>
        </w:rPr>
        <w:t>100 кадр</w:t>
      </w:r>
      <w:r w:rsidR="00422D66" w:rsidRPr="001B0751">
        <w:rPr>
          <w:rFonts w:ascii="Times New Roman" w:eastAsia="Times New Roman" w:hAnsi="Times New Roman" w:cs="Times New Roman"/>
          <w:sz w:val="28"/>
          <w:szCs w:val="28"/>
        </w:rPr>
        <w:t xml:space="preserve">ам </w:t>
      </w:r>
      <w:r w:rsidR="00C77167" w:rsidRPr="001B0751">
        <w:rPr>
          <w:rFonts w:ascii="Times New Roman" w:eastAsia="Times New Roman" w:hAnsi="Times New Roman" w:cs="Times New Roman"/>
          <w:sz w:val="28"/>
          <w:szCs w:val="28"/>
        </w:rPr>
        <w:t xml:space="preserve">объекта, снимались по 6 кадров </w:t>
      </w:r>
      <w:r w:rsidR="00422D66" w:rsidRPr="001B0751">
        <w:rPr>
          <w:rFonts w:ascii="Times New Roman" w:eastAsia="Times New Roman" w:hAnsi="Times New Roman" w:cs="Times New Roman"/>
          <w:sz w:val="28"/>
          <w:szCs w:val="28"/>
        </w:rPr>
        <w:t xml:space="preserve">плоского поля и </w:t>
      </w:r>
      <w:r w:rsidR="00C77167" w:rsidRPr="001B0751">
        <w:rPr>
          <w:rFonts w:ascii="Times New Roman" w:eastAsia="Times New Roman" w:hAnsi="Times New Roman" w:cs="Times New Roman"/>
          <w:sz w:val="28"/>
          <w:szCs w:val="28"/>
        </w:rPr>
        <w:t>10 кадр</w:t>
      </w:r>
      <w:r w:rsidR="00422D66" w:rsidRPr="001B0751">
        <w:rPr>
          <w:rFonts w:ascii="Times New Roman" w:eastAsia="Times New Roman" w:hAnsi="Times New Roman" w:cs="Times New Roman"/>
          <w:sz w:val="28"/>
          <w:szCs w:val="28"/>
        </w:rPr>
        <w:t xml:space="preserve">ов шума считывания в </w:t>
      </w:r>
      <w:r w:rsidR="00C77167" w:rsidRPr="001B0751">
        <w:rPr>
          <w:rFonts w:ascii="Times New Roman" w:eastAsia="Times New Roman" w:hAnsi="Times New Roman" w:cs="Times New Roman"/>
          <w:sz w:val="28"/>
          <w:szCs w:val="28"/>
        </w:rPr>
        <w:t>кажд</w:t>
      </w:r>
      <w:r w:rsidR="00422D66" w:rsidRPr="001B0751">
        <w:rPr>
          <w:rFonts w:ascii="Times New Roman" w:eastAsia="Times New Roman" w:hAnsi="Times New Roman" w:cs="Times New Roman"/>
          <w:sz w:val="28"/>
          <w:szCs w:val="28"/>
        </w:rPr>
        <w:t xml:space="preserve">ую </w:t>
      </w:r>
      <w:r w:rsidR="00C77167" w:rsidRPr="001B0751">
        <w:rPr>
          <w:rFonts w:ascii="Times New Roman" w:eastAsia="Times New Roman" w:hAnsi="Times New Roman" w:cs="Times New Roman"/>
          <w:sz w:val="28"/>
          <w:szCs w:val="28"/>
        </w:rPr>
        <w:t>ноч</w:t>
      </w:r>
      <w:r w:rsidR="00422D66" w:rsidRPr="001B0751">
        <w:rPr>
          <w:rFonts w:ascii="Times New Roman" w:eastAsia="Times New Roman" w:hAnsi="Times New Roman" w:cs="Times New Roman"/>
          <w:sz w:val="28"/>
          <w:szCs w:val="28"/>
        </w:rPr>
        <w:t>ь</w:t>
      </w:r>
      <w:r w:rsidR="00C77167" w:rsidRPr="001B0751">
        <w:rPr>
          <w:rFonts w:ascii="Times New Roman" w:eastAsia="Times New Roman" w:hAnsi="Times New Roman" w:cs="Times New Roman"/>
          <w:sz w:val="28"/>
          <w:szCs w:val="28"/>
        </w:rPr>
        <w:t>.</w:t>
      </w:r>
      <w:r w:rsidR="00771A9C" w:rsidRPr="001B0751">
        <w:rPr>
          <w:rFonts w:ascii="Times New Roman" w:eastAsia="Times New Roman" w:hAnsi="Times New Roman" w:cs="Times New Roman"/>
          <w:color w:val="000000"/>
          <w:sz w:val="28"/>
          <w:szCs w:val="28"/>
        </w:rPr>
        <w:t xml:space="preserve"> </w:t>
      </w:r>
      <w:r w:rsidR="00C77167" w:rsidRPr="001B0751">
        <w:rPr>
          <w:rFonts w:ascii="Times New Roman" w:eastAsia="Times New Roman" w:hAnsi="Times New Roman" w:cs="Times New Roman"/>
          <w:sz w:val="28"/>
          <w:szCs w:val="28"/>
        </w:rPr>
        <w:t>Для получения чистого кадра без шумов</w:t>
      </w:r>
      <w:r>
        <w:rPr>
          <w:rFonts w:ascii="Times New Roman" w:eastAsia="Times New Roman" w:hAnsi="Times New Roman" w:cs="Times New Roman"/>
          <w:sz w:val="28"/>
          <w:szCs w:val="28"/>
        </w:rPr>
        <w:t xml:space="preserve">, все кадры </w:t>
      </w:r>
      <w:proofErr w:type="spellStart"/>
      <w:r w:rsidRPr="001B0751">
        <w:rPr>
          <w:rFonts w:ascii="Times New Roman" w:eastAsia="Times New Roman" w:hAnsi="Times New Roman" w:cs="Times New Roman"/>
          <w:sz w:val="28"/>
          <w:szCs w:val="28"/>
        </w:rPr>
        <w:t>bias</w:t>
      </w:r>
      <w:proofErr w:type="spellEnd"/>
      <w:r>
        <w:rPr>
          <w:rFonts w:ascii="Times New Roman" w:eastAsia="Times New Roman" w:hAnsi="Times New Roman" w:cs="Times New Roman"/>
          <w:sz w:val="28"/>
          <w:szCs w:val="28"/>
        </w:rPr>
        <w:t xml:space="preserve"> были усреднены</w:t>
      </w:r>
      <w:r w:rsidR="00C77167" w:rsidRPr="001B07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00771A9C" w:rsidRPr="001B0751">
        <w:rPr>
          <w:rFonts w:ascii="Times New Roman" w:eastAsia="Times New Roman" w:hAnsi="Times New Roman" w:cs="Times New Roman"/>
          <w:sz w:val="28"/>
          <w:szCs w:val="28"/>
        </w:rPr>
        <w:t xml:space="preserve">получены так называемые супер-кадры, </w:t>
      </w:r>
      <w:r w:rsidR="00195798" w:rsidRPr="001B0751">
        <w:rPr>
          <w:rFonts w:ascii="Times New Roman" w:eastAsia="Times New Roman" w:hAnsi="Times New Roman" w:cs="Times New Roman"/>
          <w:sz w:val="28"/>
          <w:szCs w:val="28"/>
        </w:rPr>
        <w:t>реализующиеся командой</w:t>
      </w:r>
      <w:r w:rsidR="00771A9C" w:rsidRPr="001B0751">
        <w:rPr>
          <w:rFonts w:ascii="Times New Roman" w:eastAsia="Times New Roman" w:hAnsi="Times New Roman" w:cs="Times New Roman"/>
          <w:sz w:val="28"/>
          <w:szCs w:val="28"/>
        </w:rPr>
        <w:t xml:space="preserve"> «</w:t>
      </w:r>
      <w:proofErr w:type="spellStart"/>
      <w:r w:rsidR="00C77167" w:rsidRPr="001B0751">
        <w:rPr>
          <w:rFonts w:ascii="Times New Roman" w:eastAsia="Times New Roman" w:hAnsi="Times New Roman" w:cs="Times New Roman"/>
          <w:sz w:val="28"/>
          <w:szCs w:val="28"/>
        </w:rPr>
        <w:t>imcombine</w:t>
      </w:r>
      <w:proofErr w:type="spellEnd"/>
      <w:r w:rsidR="00771A9C" w:rsidRPr="001B0751">
        <w:rPr>
          <w:rFonts w:ascii="Times New Roman" w:eastAsia="Times New Roman" w:hAnsi="Times New Roman" w:cs="Times New Roman"/>
          <w:sz w:val="28"/>
          <w:szCs w:val="28"/>
        </w:rPr>
        <w:t>»</w:t>
      </w:r>
      <w:r w:rsidR="004031E6" w:rsidRPr="001B0751">
        <w:rPr>
          <w:rFonts w:ascii="Times New Roman" w:eastAsia="Times New Roman" w:hAnsi="Times New Roman" w:cs="Times New Roman"/>
          <w:sz w:val="28"/>
          <w:szCs w:val="28"/>
        </w:rPr>
        <w:t xml:space="preserve"> пакета </w:t>
      </w:r>
      <w:r w:rsidR="004031E6" w:rsidRPr="001B0751">
        <w:rPr>
          <w:rFonts w:ascii="Times New Roman" w:eastAsia="Times New Roman" w:hAnsi="Times New Roman" w:cs="Times New Roman"/>
          <w:sz w:val="28"/>
          <w:szCs w:val="28"/>
          <w:lang w:val="en-US"/>
        </w:rPr>
        <w:t>IRAF</w:t>
      </w:r>
      <w:r w:rsidR="00C77167" w:rsidRPr="001B0751">
        <w:rPr>
          <w:rFonts w:ascii="Times New Roman" w:eastAsia="Times New Roman" w:hAnsi="Times New Roman" w:cs="Times New Roman"/>
          <w:sz w:val="28"/>
          <w:szCs w:val="28"/>
        </w:rPr>
        <w:t>, и</w:t>
      </w:r>
      <w:r>
        <w:rPr>
          <w:rFonts w:ascii="Times New Roman" w:eastAsia="Times New Roman" w:hAnsi="Times New Roman" w:cs="Times New Roman"/>
          <w:sz w:val="28"/>
          <w:szCs w:val="28"/>
        </w:rPr>
        <w:t xml:space="preserve"> затем</w:t>
      </w:r>
      <w:r w:rsidR="00C77167" w:rsidRPr="001B0751">
        <w:rPr>
          <w:rFonts w:ascii="Times New Roman" w:eastAsia="Times New Roman" w:hAnsi="Times New Roman" w:cs="Times New Roman"/>
          <w:sz w:val="28"/>
          <w:szCs w:val="28"/>
        </w:rPr>
        <w:t xml:space="preserve"> вычтены из </w:t>
      </w:r>
      <w:r w:rsidRPr="00126B22">
        <w:rPr>
          <w:rFonts w:ascii="Times New Roman" w:eastAsia="Times New Roman" w:hAnsi="Times New Roman" w:cs="Times New Roman"/>
          <w:sz w:val="28"/>
          <w:szCs w:val="28"/>
        </w:rPr>
        <w:t xml:space="preserve">супер-кадр плоского поля. </w:t>
      </w:r>
      <w:r w:rsidR="00C77167" w:rsidRPr="001B0751">
        <w:rPr>
          <w:rFonts w:ascii="Times New Roman" w:eastAsia="Times New Roman" w:hAnsi="Times New Roman" w:cs="Times New Roman"/>
          <w:sz w:val="28"/>
          <w:szCs w:val="28"/>
        </w:rPr>
        <w:t xml:space="preserve"> Следующий шаг в обработке – это</w:t>
      </w:r>
      <w:r w:rsidR="00BC02B8" w:rsidRPr="001B0751">
        <w:rPr>
          <w:rFonts w:ascii="Times New Roman" w:eastAsia="Times New Roman" w:hAnsi="Times New Roman" w:cs="Times New Roman"/>
          <w:sz w:val="28"/>
          <w:szCs w:val="28"/>
        </w:rPr>
        <w:t xml:space="preserve"> </w:t>
      </w:r>
      <w:r w:rsidR="00C77167" w:rsidRPr="001B0751">
        <w:rPr>
          <w:rFonts w:ascii="Times New Roman" w:eastAsia="Times New Roman" w:hAnsi="Times New Roman" w:cs="Times New Roman"/>
          <w:sz w:val="28"/>
          <w:szCs w:val="28"/>
        </w:rPr>
        <w:t xml:space="preserve">смещение к нулевому кадру, так как </w:t>
      </w:r>
      <w:r w:rsidR="00BC02B8" w:rsidRPr="001B0751">
        <w:rPr>
          <w:rFonts w:ascii="Times New Roman" w:eastAsia="Times New Roman" w:hAnsi="Times New Roman" w:cs="Times New Roman"/>
          <w:sz w:val="28"/>
          <w:szCs w:val="28"/>
        </w:rPr>
        <w:t xml:space="preserve">использована серия </w:t>
      </w:r>
      <w:r w:rsidR="00C77167" w:rsidRPr="001B0751">
        <w:rPr>
          <w:rFonts w:ascii="Times New Roman" w:eastAsia="Times New Roman" w:hAnsi="Times New Roman" w:cs="Times New Roman"/>
          <w:sz w:val="28"/>
          <w:szCs w:val="28"/>
        </w:rPr>
        <w:t xml:space="preserve">кадров с выдержкой (с экспозицией) </w:t>
      </w:r>
      <w:r w:rsidR="00BC02B8" w:rsidRPr="001B0751">
        <w:rPr>
          <w:rFonts w:ascii="Times New Roman" w:eastAsia="Times New Roman" w:hAnsi="Times New Roman" w:cs="Times New Roman"/>
          <w:sz w:val="28"/>
          <w:szCs w:val="28"/>
        </w:rPr>
        <w:t xml:space="preserve">в </w:t>
      </w:r>
      <w:r w:rsidR="00C77167" w:rsidRPr="001B0751">
        <w:rPr>
          <w:rFonts w:ascii="Times New Roman" w:eastAsia="Times New Roman" w:hAnsi="Times New Roman" w:cs="Times New Roman"/>
          <w:sz w:val="28"/>
          <w:szCs w:val="28"/>
        </w:rPr>
        <w:t xml:space="preserve">данном случае 90 секунд, звезда смещается по координатам. С помощью </w:t>
      </w:r>
      <w:r w:rsidR="00195798" w:rsidRPr="001B0751">
        <w:rPr>
          <w:rFonts w:ascii="Times New Roman" w:eastAsia="Times New Roman" w:hAnsi="Times New Roman" w:cs="Times New Roman"/>
          <w:sz w:val="28"/>
          <w:szCs w:val="28"/>
        </w:rPr>
        <w:t>команды</w:t>
      </w:r>
      <w:r w:rsidR="00BC02B8" w:rsidRPr="001B0751">
        <w:rPr>
          <w:rFonts w:ascii="Times New Roman" w:eastAsia="Times New Roman" w:hAnsi="Times New Roman" w:cs="Times New Roman"/>
          <w:sz w:val="28"/>
          <w:szCs w:val="28"/>
        </w:rPr>
        <w:t xml:space="preserve"> </w:t>
      </w:r>
      <w:r w:rsidR="004031E6" w:rsidRPr="001B0751">
        <w:rPr>
          <w:rFonts w:ascii="Times New Roman" w:eastAsia="Times New Roman" w:hAnsi="Times New Roman" w:cs="Times New Roman"/>
          <w:sz w:val="28"/>
          <w:szCs w:val="28"/>
        </w:rPr>
        <w:lastRenderedPageBreak/>
        <w:t>«</w:t>
      </w:r>
      <w:proofErr w:type="spellStart"/>
      <w:r w:rsidR="00C77167" w:rsidRPr="001B0751">
        <w:rPr>
          <w:rFonts w:ascii="Times New Roman" w:eastAsia="Times New Roman" w:hAnsi="Times New Roman" w:cs="Times New Roman"/>
          <w:sz w:val="28"/>
          <w:szCs w:val="28"/>
        </w:rPr>
        <w:t>imexam</w:t>
      </w:r>
      <w:proofErr w:type="spellEnd"/>
      <w:r w:rsidR="004031E6" w:rsidRPr="001B0751">
        <w:rPr>
          <w:rFonts w:ascii="Times New Roman" w:eastAsia="Times New Roman" w:hAnsi="Times New Roman" w:cs="Times New Roman"/>
          <w:sz w:val="28"/>
          <w:szCs w:val="28"/>
        </w:rPr>
        <w:t>»</w:t>
      </w:r>
      <w:r w:rsidR="00C77167" w:rsidRPr="001B0751">
        <w:rPr>
          <w:rFonts w:ascii="Times New Roman" w:eastAsia="Times New Roman" w:hAnsi="Times New Roman" w:cs="Times New Roman"/>
          <w:sz w:val="28"/>
          <w:szCs w:val="28"/>
        </w:rPr>
        <w:t xml:space="preserve"> определ</w:t>
      </w:r>
      <w:r w:rsidR="00BC02B8" w:rsidRPr="001B0751">
        <w:rPr>
          <w:rFonts w:ascii="Times New Roman" w:eastAsia="Times New Roman" w:hAnsi="Times New Roman" w:cs="Times New Roman"/>
          <w:sz w:val="28"/>
          <w:szCs w:val="28"/>
        </w:rPr>
        <w:t xml:space="preserve">ены </w:t>
      </w:r>
      <w:r w:rsidR="00C77167" w:rsidRPr="001B0751">
        <w:rPr>
          <w:rFonts w:ascii="Times New Roman" w:eastAsia="Times New Roman" w:hAnsi="Times New Roman" w:cs="Times New Roman"/>
          <w:sz w:val="28"/>
          <w:szCs w:val="28"/>
        </w:rPr>
        <w:t xml:space="preserve">координаты звезды </w:t>
      </w:r>
      <w:r w:rsidR="00BC02B8" w:rsidRPr="001B0751">
        <w:rPr>
          <w:rFonts w:ascii="Times New Roman" w:eastAsia="Times New Roman" w:hAnsi="Times New Roman" w:cs="Times New Roman"/>
          <w:sz w:val="28"/>
          <w:szCs w:val="28"/>
        </w:rPr>
        <w:t xml:space="preserve">в </w:t>
      </w:r>
      <w:r w:rsidR="00C77167" w:rsidRPr="001B0751">
        <w:rPr>
          <w:rFonts w:ascii="Times New Roman" w:eastAsia="Times New Roman" w:hAnsi="Times New Roman" w:cs="Times New Roman"/>
          <w:sz w:val="28"/>
          <w:szCs w:val="28"/>
        </w:rPr>
        <w:t>каждо</w:t>
      </w:r>
      <w:r w:rsidR="00BC02B8" w:rsidRPr="001B0751">
        <w:rPr>
          <w:rFonts w:ascii="Times New Roman" w:eastAsia="Times New Roman" w:hAnsi="Times New Roman" w:cs="Times New Roman"/>
          <w:sz w:val="28"/>
          <w:szCs w:val="28"/>
        </w:rPr>
        <w:t xml:space="preserve">м </w:t>
      </w:r>
      <w:r w:rsidR="00C77167" w:rsidRPr="001B0751">
        <w:rPr>
          <w:rFonts w:ascii="Times New Roman" w:eastAsia="Times New Roman" w:hAnsi="Times New Roman" w:cs="Times New Roman"/>
          <w:sz w:val="28"/>
          <w:szCs w:val="28"/>
        </w:rPr>
        <w:t>кадр</w:t>
      </w:r>
      <w:r w:rsidR="00BC02B8" w:rsidRPr="001B0751">
        <w:rPr>
          <w:rFonts w:ascii="Times New Roman" w:eastAsia="Times New Roman" w:hAnsi="Times New Roman" w:cs="Times New Roman"/>
          <w:sz w:val="28"/>
          <w:szCs w:val="28"/>
        </w:rPr>
        <w:t xml:space="preserve">е и </w:t>
      </w:r>
      <w:r w:rsidR="00C77167" w:rsidRPr="001B0751">
        <w:rPr>
          <w:rFonts w:ascii="Times New Roman" w:eastAsia="Times New Roman" w:hAnsi="Times New Roman" w:cs="Times New Roman"/>
          <w:sz w:val="28"/>
          <w:szCs w:val="28"/>
        </w:rPr>
        <w:t>прив</w:t>
      </w:r>
      <w:r w:rsidR="00BC02B8" w:rsidRPr="001B0751">
        <w:rPr>
          <w:rFonts w:ascii="Times New Roman" w:eastAsia="Times New Roman" w:hAnsi="Times New Roman" w:cs="Times New Roman"/>
          <w:sz w:val="28"/>
          <w:szCs w:val="28"/>
        </w:rPr>
        <w:t>едены к координатам</w:t>
      </w:r>
      <w:r w:rsidR="00C77167" w:rsidRPr="001B0751">
        <w:rPr>
          <w:rFonts w:ascii="Times New Roman" w:eastAsia="Times New Roman" w:hAnsi="Times New Roman" w:cs="Times New Roman"/>
          <w:sz w:val="28"/>
          <w:szCs w:val="28"/>
        </w:rPr>
        <w:t xml:space="preserve"> </w:t>
      </w:r>
      <w:r w:rsidR="00195798" w:rsidRPr="001B0751">
        <w:rPr>
          <w:rFonts w:ascii="Times New Roman" w:eastAsia="Times New Roman" w:hAnsi="Times New Roman" w:cs="Times New Roman"/>
          <w:sz w:val="28"/>
          <w:szCs w:val="28"/>
        </w:rPr>
        <w:t>изображения,</w:t>
      </w:r>
      <w:r w:rsidR="004031E6" w:rsidRPr="001B0751">
        <w:rPr>
          <w:rFonts w:ascii="Times New Roman" w:eastAsia="Times New Roman" w:hAnsi="Times New Roman" w:cs="Times New Roman"/>
          <w:sz w:val="28"/>
          <w:szCs w:val="28"/>
        </w:rPr>
        <w:t xml:space="preserve"> выбранного в качестве стандартного</w:t>
      </w:r>
      <w:r w:rsidR="00C77167" w:rsidRPr="001B0751">
        <w:rPr>
          <w:rFonts w:ascii="Times New Roman" w:eastAsia="Times New Roman" w:hAnsi="Times New Roman" w:cs="Times New Roman"/>
          <w:sz w:val="28"/>
          <w:szCs w:val="28"/>
        </w:rPr>
        <w:t>.</w:t>
      </w:r>
      <w:r w:rsidR="00BC02B8" w:rsidRPr="001B0751">
        <w:rPr>
          <w:rFonts w:ascii="Times New Roman" w:eastAsia="Times New Roman" w:hAnsi="Times New Roman" w:cs="Times New Roman"/>
          <w:sz w:val="28"/>
          <w:szCs w:val="28"/>
        </w:rPr>
        <w:t xml:space="preserve"> </w:t>
      </w:r>
      <w:r w:rsidR="00C77167" w:rsidRPr="001B0751">
        <w:rPr>
          <w:rFonts w:ascii="Times New Roman" w:eastAsia="Times New Roman" w:hAnsi="Times New Roman" w:cs="Times New Roman"/>
          <w:color w:val="000000"/>
          <w:sz w:val="28"/>
          <w:szCs w:val="28"/>
        </w:rPr>
        <w:t xml:space="preserve">После первичной обработки были получены готовые </w:t>
      </w:r>
      <w:r w:rsidR="00BC02B8" w:rsidRPr="001B0751">
        <w:rPr>
          <w:rFonts w:ascii="Times New Roman" w:eastAsia="Times New Roman" w:hAnsi="Times New Roman" w:cs="Times New Roman"/>
          <w:color w:val="000000"/>
          <w:sz w:val="28"/>
          <w:szCs w:val="28"/>
        </w:rPr>
        <w:t xml:space="preserve">к анализу </w:t>
      </w:r>
      <w:r w:rsidR="00C77167" w:rsidRPr="001B0751">
        <w:rPr>
          <w:rFonts w:ascii="Times New Roman" w:eastAsia="Times New Roman" w:hAnsi="Times New Roman" w:cs="Times New Roman"/>
          <w:color w:val="000000"/>
          <w:sz w:val="28"/>
          <w:szCs w:val="28"/>
        </w:rPr>
        <w:t xml:space="preserve">изображения. </w:t>
      </w:r>
      <w:r w:rsidR="000A5D6D" w:rsidRPr="001B0751">
        <w:rPr>
          <w:rFonts w:ascii="Times New Roman" w:eastAsia="Times New Roman" w:hAnsi="Times New Roman" w:cs="Times New Roman"/>
          <w:color w:val="000000"/>
          <w:sz w:val="28"/>
          <w:szCs w:val="28"/>
        </w:rPr>
        <w:t>В рамках фотометрических исследований б</w:t>
      </w:r>
      <w:r w:rsidR="00C77167" w:rsidRPr="001B0751">
        <w:rPr>
          <w:rFonts w:ascii="Times New Roman" w:eastAsia="Times New Roman" w:hAnsi="Times New Roman" w:cs="Times New Roman"/>
          <w:color w:val="000000"/>
          <w:sz w:val="28"/>
          <w:szCs w:val="28"/>
        </w:rPr>
        <w:t>ыл</w:t>
      </w:r>
      <w:r w:rsidR="00BC02B8" w:rsidRPr="001B0751">
        <w:rPr>
          <w:rFonts w:ascii="Times New Roman" w:eastAsia="Times New Roman" w:hAnsi="Times New Roman" w:cs="Times New Roman"/>
          <w:color w:val="000000"/>
          <w:sz w:val="28"/>
          <w:szCs w:val="28"/>
        </w:rPr>
        <w:t xml:space="preserve">и </w:t>
      </w:r>
      <w:r w:rsidR="00C77167" w:rsidRPr="001B0751">
        <w:rPr>
          <w:rFonts w:ascii="Times New Roman" w:eastAsia="Times New Roman" w:hAnsi="Times New Roman" w:cs="Times New Roman"/>
          <w:color w:val="000000"/>
          <w:sz w:val="28"/>
          <w:szCs w:val="28"/>
        </w:rPr>
        <w:t>определ</w:t>
      </w:r>
      <w:r w:rsidR="00BC02B8" w:rsidRPr="001B0751">
        <w:rPr>
          <w:rFonts w:ascii="Times New Roman" w:eastAsia="Times New Roman" w:hAnsi="Times New Roman" w:cs="Times New Roman"/>
          <w:color w:val="000000"/>
          <w:sz w:val="28"/>
          <w:szCs w:val="28"/>
        </w:rPr>
        <w:t xml:space="preserve">ены </w:t>
      </w:r>
      <w:r w:rsidR="008B02CD" w:rsidRPr="001B0751">
        <w:rPr>
          <w:rFonts w:ascii="Times New Roman" w:eastAsia="Times New Roman" w:hAnsi="Times New Roman" w:cs="Times New Roman"/>
          <w:color w:val="000000"/>
          <w:sz w:val="28"/>
          <w:szCs w:val="28"/>
        </w:rPr>
        <w:t xml:space="preserve">размеры </w:t>
      </w:r>
      <w:r w:rsidR="00C77167" w:rsidRPr="001B0751">
        <w:rPr>
          <w:rFonts w:ascii="Times New Roman" w:eastAsia="Times New Roman" w:hAnsi="Times New Roman" w:cs="Times New Roman"/>
          <w:color w:val="000000"/>
          <w:sz w:val="28"/>
          <w:szCs w:val="28"/>
        </w:rPr>
        <w:t xml:space="preserve">апертуры </w:t>
      </w:r>
      <w:proofErr w:type="spellStart"/>
      <w:r w:rsidR="00C77167" w:rsidRPr="001B0751">
        <w:rPr>
          <w:rFonts w:ascii="Times New Roman" w:eastAsia="Times New Roman" w:hAnsi="Times New Roman" w:cs="Times New Roman"/>
          <w:color w:val="000000"/>
          <w:sz w:val="28"/>
          <w:szCs w:val="28"/>
        </w:rPr>
        <w:t>фотометрируемых</w:t>
      </w:r>
      <w:proofErr w:type="spellEnd"/>
      <w:r w:rsidR="00C77167" w:rsidRPr="001B0751">
        <w:rPr>
          <w:rFonts w:ascii="Times New Roman" w:eastAsia="Times New Roman" w:hAnsi="Times New Roman" w:cs="Times New Roman"/>
          <w:color w:val="000000"/>
          <w:sz w:val="28"/>
          <w:szCs w:val="28"/>
        </w:rPr>
        <w:t xml:space="preserve"> звезд</w:t>
      </w:r>
      <w:r w:rsidR="00BC02B8" w:rsidRPr="001B0751">
        <w:rPr>
          <w:rFonts w:ascii="Times New Roman" w:eastAsia="Times New Roman" w:hAnsi="Times New Roman" w:cs="Times New Roman"/>
          <w:color w:val="000000"/>
          <w:sz w:val="28"/>
          <w:szCs w:val="28"/>
        </w:rPr>
        <w:t xml:space="preserve"> и звезд сравнения</w:t>
      </w:r>
      <w:r w:rsidR="000A5D6D" w:rsidRPr="001B0751">
        <w:rPr>
          <w:rFonts w:ascii="Times New Roman" w:eastAsia="Times New Roman" w:hAnsi="Times New Roman" w:cs="Times New Roman"/>
          <w:color w:val="000000"/>
          <w:sz w:val="28"/>
          <w:szCs w:val="28"/>
        </w:rPr>
        <w:t>, а также</w:t>
      </w:r>
      <w:r w:rsidR="00C77167" w:rsidRPr="001B0751">
        <w:rPr>
          <w:rFonts w:ascii="Times New Roman" w:eastAsia="Times New Roman" w:hAnsi="Times New Roman" w:cs="Times New Roman"/>
          <w:color w:val="000000"/>
          <w:sz w:val="28"/>
          <w:szCs w:val="28"/>
        </w:rPr>
        <w:t xml:space="preserve"> </w:t>
      </w:r>
      <w:r w:rsidR="000A5D6D" w:rsidRPr="001B0751">
        <w:rPr>
          <w:rFonts w:ascii="Times New Roman" w:eastAsia="Times New Roman" w:hAnsi="Times New Roman" w:cs="Times New Roman"/>
          <w:color w:val="000000"/>
          <w:sz w:val="28"/>
          <w:szCs w:val="28"/>
        </w:rPr>
        <w:t>были о</w:t>
      </w:r>
      <w:r w:rsidR="00BC02B8" w:rsidRPr="001B0751">
        <w:rPr>
          <w:rFonts w:ascii="Times New Roman" w:eastAsia="Times New Roman" w:hAnsi="Times New Roman" w:cs="Times New Roman"/>
          <w:color w:val="000000"/>
          <w:sz w:val="28"/>
          <w:szCs w:val="28"/>
        </w:rPr>
        <w:t xml:space="preserve">пределены </w:t>
      </w:r>
      <w:r w:rsidR="00C77167" w:rsidRPr="001B0751">
        <w:rPr>
          <w:rFonts w:ascii="Times New Roman" w:eastAsia="Times New Roman" w:hAnsi="Times New Roman" w:cs="Times New Roman"/>
          <w:color w:val="000000"/>
          <w:sz w:val="28"/>
          <w:szCs w:val="28"/>
        </w:rPr>
        <w:t>инструментальн</w:t>
      </w:r>
      <w:r w:rsidR="00BC02B8" w:rsidRPr="001B0751">
        <w:rPr>
          <w:rFonts w:ascii="Times New Roman" w:eastAsia="Times New Roman" w:hAnsi="Times New Roman" w:cs="Times New Roman"/>
          <w:color w:val="000000"/>
          <w:sz w:val="28"/>
          <w:szCs w:val="28"/>
        </w:rPr>
        <w:t xml:space="preserve">ые </w:t>
      </w:r>
      <w:r w:rsidR="00C77167" w:rsidRPr="001B0751">
        <w:rPr>
          <w:rFonts w:ascii="Times New Roman" w:eastAsia="Times New Roman" w:hAnsi="Times New Roman" w:cs="Times New Roman"/>
          <w:color w:val="000000"/>
          <w:sz w:val="28"/>
          <w:szCs w:val="28"/>
        </w:rPr>
        <w:t>звездн</w:t>
      </w:r>
      <w:r w:rsidR="00BC02B8" w:rsidRPr="001B0751">
        <w:rPr>
          <w:rFonts w:ascii="Times New Roman" w:eastAsia="Times New Roman" w:hAnsi="Times New Roman" w:cs="Times New Roman"/>
          <w:color w:val="000000"/>
          <w:sz w:val="28"/>
          <w:szCs w:val="28"/>
        </w:rPr>
        <w:t xml:space="preserve">ые </w:t>
      </w:r>
      <w:r w:rsidR="00C77167" w:rsidRPr="001B0751">
        <w:rPr>
          <w:rFonts w:ascii="Times New Roman" w:eastAsia="Times New Roman" w:hAnsi="Times New Roman" w:cs="Times New Roman"/>
          <w:color w:val="000000"/>
          <w:sz w:val="28"/>
          <w:szCs w:val="28"/>
        </w:rPr>
        <w:t>величин</w:t>
      </w:r>
      <w:r w:rsidR="00BC02B8" w:rsidRPr="001B0751">
        <w:rPr>
          <w:rFonts w:ascii="Times New Roman" w:eastAsia="Times New Roman" w:hAnsi="Times New Roman" w:cs="Times New Roman"/>
          <w:color w:val="000000"/>
          <w:sz w:val="28"/>
          <w:szCs w:val="28"/>
        </w:rPr>
        <w:t>ы</w:t>
      </w:r>
      <w:r w:rsidR="00C77167" w:rsidRPr="001B0751">
        <w:rPr>
          <w:rFonts w:ascii="Times New Roman" w:eastAsia="Times New Roman" w:hAnsi="Times New Roman" w:cs="Times New Roman"/>
          <w:color w:val="000000"/>
          <w:sz w:val="28"/>
          <w:szCs w:val="28"/>
        </w:rPr>
        <w:t xml:space="preserve"> </w:t>
      </w:r>
      <w:r w:rsidR="00BC02B8" w:rsidRPr="001B0751">
        <w:rPr>
          <w:rFonts w:ascii="Times New Roman" w:eastAsia="Times New Roman" w:hAnsi="Times New Roman" w:cs="Times New Roman"/>
          <w:color w:val="000000"/>
          <w:sz w:val="28"/>
          <w:szCs w:val="28"/>
        </w:rPr>
        <w:t xml:space="preserve">через </w:t>
      </w:r>
      <w:r w:rsidR="008B02CD" w:rsidRPr="001B0751">
        <w:rPr>
          <w:rFonts w:ascii="Times New Roman" w:eastAsia="Times New Roman" w:hAnsi="Times New Roman" w:cs="Times New Roman"/>
          <w:color w:val="000000"/>
          <w:sz w:val="28"/>
          <w:szCs w:val="28"/>
        </w:rPr>
        <w:t>пакет</w:t>
      </w:r>
      <w:r w:rsidR="00BC02B8" w:rsidRPr="001B0751">
        <w:rPr>
          <w:rFonts w:ascii="Times New Roman" w:eastAsia="Times New Roman" w:hAnsi="Times New Roman" w:cs="Times New Roman"/>
          <w:color w:val="000000"/>
          <w:sz w:val="28"/>
          <w:szCs w:val="28"/>
        </w:rPr>
        <w:t xml:space="preserve"> </w:t>
      </w:r>
      <w:r w:rsidR="008B02CD" w:rsidRPr="001B0751">
        <w:rPr>
          <w:rFonts w:ascii="Times New Roman" w:eastAsia="Times New Roman" w:hAnsi="Times New Roman" w:cs="Times New Roman"/>
          <w:color w:val="000000"/>
          <w:sz w:val="28"/>
          <w:szCs w:val="28"/>
        </w:rPr>
        <w:t>«</w:t>
      </w:r>
      <w:proofErr w:type="spellStart"/>
      <w:r w:rsidR="00C77167" w:rsidRPr="001B0751">
        <w:rPr>
          <w:rFonts w:ascii="Times New Roman" w:eastAsia="Times New Roman" w:hAnsi="Times New Roman" w:cs="Times New Roman"/>
          <w:color w:val="000000"/>
          <w:sz w:val="28"/>
          <w:szCs w:val="28"/>
        </w:rPr>
        <w:t>qphot</w:t>
      </w:r>
      <w:proofErr w:type="spellEnd"/>
      <w:r w:rsidR="008B02CD" w:rsidRPr="001B0751">
        <w:rPr>
          <w:rFonts w:ascii="Times New Roman" w:eastAsia="Times New Roman" w:hAnsi="Times New Roman" w:cs="Times New Roman"/>
          <w:color w:val="000000"/>
          <w:sz w:val="28"/>
          <w:szCs w:val="28"/>
        </w:rPr>
        <w:t>»</w:t>
      </w:r>
      <w:r w:rsidR="00C77167" w:rsidRPr="001B0751">
        <w:rPr>
          <w:rFonts w:ascii="Times New Roman" w:eastAsia="Times New Roman" w:hAnsi="Times New Roman" w:cs="Times New Roman"/>
          <w:color w:val="000000"/>
          <w:sz w:val="28"/>
          <w:szCs w:val="28"/>
        </w:rPr>
        <w:t xml:space="preserve">. </w:t>
      </w:r>
      <w:r w:rsidR="00BC02B8" w:rsidRPr="001B0751">
        <w:rPr>
          <w:rFonts w:ascii="Times New Roman" w:eastAsia="Times New Roman" w:hAnsi="Times New Roman" w:cs="Times New Roman"/>
          <w:color w:val="000000"/>
          <w:sz w:val="28"/>
          <w:szCs w:val="28"/>
        </w:rPr>
        <w:t xml:space="preserve">После этого, на основе информации из каталога стандартных звезд определены фотометрические звездные величины стандартных звезд и коэффициенты перехода от инструментальных величин для наблюдаемой </w:t>
      </w:r>
      <w:r w:rsidR="00C61A1C" w:rsidRPr="001B0751">
        <w:rPr>
          <w:rFonts w:ascii="Times New Roman" w:eastAsia="Times New Roman" w:hAnsi="Times New Roman" w:cs="Times New Roman"/>
          <w:color w:val="000000"/>
          <w:sz w:val="28"/>
          <w:szCs w:val="28"/>
        </w:rPr>
        <w:t>звезды.</w:t>
      </w:r>
      <w:r w:rsidR="00C77167" w:rsidRPr="001B0751">
        <w:rPr>
          <w:rFonts w:ascii="Times New Roman" w:eastAsia="Times New Roman" w:hAnsi="Times New Roman" w:cs="Times New Roman"/>
          <w:color w:val="000000"/>
          <w:sz w:val="28"/>
          <w:szCs w:val="28"/>
        </w:rPr>
        <w:t xml:space="preserve"> </w:t>
      </w:r>
    </w:p>
    <w:p w14:paraId="17C9D404" w14:textId="77777777" w:rsidR="002020D0" w:rsidRPr="001B0751" w:rsidRDefault="002020D0" w:rsidP="004A1D58">
      <w:pPr>
        <w:spacing w:after="0" w:line="240" w:lineRule="auto"/>
        <w:jc w:val="both"/>
        <w:rPr>
          <w:rFonts w:ascii="Times New Roman" w:eastAsia="Times New Roman" w:hAnsi="Times New Roman" w:cs="Times New Roman"/>
          <w:sz w:val="28"/>
          <w:szCs w:val="28"/>
        </w:rPr>
      </w:pPr>
    </w:p>
    <w:p w14:paraId="34D7678F" w14:textId="77777777" w:rsidR="002020D0" w:rsidRPr="001B0751" w:rsidRDefault="005312B6" w:rsidP="0020441E">
      <w:pPr>
        <w:pStyle w:val="2"/>
        <w:spacing w:before="0" w:after="0"/>
        <w:ind w:firstLine="709"/>
        <w:rPr>
          <w:rFonts w:ascii="Times New Roman" w:eastAsia="Times New Roman" w:hAnsi="Times New Roman" w:cs="Times New Roman"/>
          <w:b w:val="0"/>
          <w:bCs/>
          <w:sz w:val="28"/>
          <w:szCs w:val="28"/>
        </w:rPr>
      </w:pPr>
      <w:bookmarkStart w:id="34" w:name="_Toc122540368"/>
      <w:r w:rsidRPr="001B0751">
        <w:rPr>
          <w:rFonts w:ascii="Times New Roman" w:eastAsia="Times New Roman" w:hAnsi="Times New Roman" w:cs="Times New Roman"/>
          <w:bCs/>
          <w:sz w:val="28"/>
          <w:szCs w:val="28"/>
        </w:rPr>
        <w:t>2.2 Спектроскопия</w:t>
      </w:r>
      <w:bookmarkEnd w:id="34"/>
    </w:p>
    <w:p w14:paraId="46ACA514" w14:textId="398AD9BF" w:rsidR="00DE429E" w:rsidRPr="001B0751" w:rsidRDefault="00DE429E" w:rsidP="008502A9">
      <w:pPr>
        <w:spacing w:after="0" w:line="240" w:lineRule="auto"/>
        <w:ind w:firstLine="862"/>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Спектроскопические данные </w:t>
      </w:r>
      <w:r w:rsidR="00126B22">
        <w:rPr>
          <w:rFonts w:ascii="Times New Roman" w:eastAsia="Times New Roman" w:hAnsi="Times New Roman" w:cs="Times New Roman"/>
          <w:sz w:val="28"/>
          <w:szCs w:val="28"/>
        </w:rPr>
        <w:t xml:space="preserve">для </w:t>
      </w:r>
      <w:r w:rsidRPr="001B0751">
        <w:rPr>
          <w:rFonts w:ascii="Times New Roman" w:eastAsia="Times New Roman" w:hAnsi="Times New Roman" w:cs="Times New Roman"/>
          <w:sz w:val="28"/>
          <w:szCs w:val="28"/>
        </w:rPr>
        <w:t xml:space="preserve">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xml:space="preserve"> были получены с помощью </w:t>
      </w:r>
      <w:proofErr w:type="spellStart"/>
      <w:r w:rsidR="008B02CD" w:rsidRPr="001B0751">
        <w:rPr>
          <w:rFonts w:ascii="Times New Roman" w:eastAsia="Times New Roman" w:hAnsi="Times New Roman" w:cs="Times New Roman"/>
          <w:sz w:val="28"/>
          <w:szCs w:val="28"/>
        </w:rPr>
        <w:t>эшел</w:t>
      </w:r>
      <w:r w:rsidR="00126B22">
        <w:rPr>
          <w:rFonts w:ascii="Times New Roman" w:eastAsia="Times New Roman" w:hAnsi="Times New Roman" w:cs="Times New Roman"/>
          <w:sz w:val="28"/>
          <w:szCs w:val="28"/>
        </w:rPr>
        <w:t>е</w:t>
      </w:r>
      <w:proofErr w:type="spellEnd"/>
      <w:r w:rsidR="00126B22">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спектрографа REOSC [</w:t>
      </w:r>
      <w:r w:rsidR="00755294" w:rsidRPr="001B0751">
        <w:rPr>
          <w:rFonts w:ascii="Times New Roman" w:eastAsia="Times New Roman" w:hAnsi="Times New Roman" w:cs="Times New Roman"/>
          <w:sz w:val="28"/>
          <w:szCs w:val="28"/>
        </w:rPr>
        <w:t>6</w:t>
      </w:r>
      <w:r w:rsidR="007464B8" w:rsidRPr="001B0751">
        <w:rPr>
          <w:rFonts w:ascii="Times New Roman" w:eastAsia="Times New Roman" w:hAnsi="Times New Roman" w:cs="Times New Roman"/>
          <w:sz w:val="28"/>
          <w:szCs w:val="28"/>
        </w:rPr>
        <w:t>7</w:t>
      </w:r>
      <w:r w:rsidRPr="001B0751">
        <w:rPr>
          <w:rFonts w:ascii="Times New Roman" w:eastAsia="Times New Roman" w:hAnsi="Times New Roman" w:cs="Times New Roman"/>
          <w:sz w:val="28"/>
          <w:szCs w:val="28"/>
        </w:rPr>
        <w:t xml:space="preserve">], а также </w:t>
      </w:r>
      <w:proofErr w:type="spellStart"/>
      <w:r w:rsidR="00755294" w:rsidRPr="001B0751">
        <w:rPr>
          <w:rFonts w:ascii="Times New Roman" w:eastAsia="Times New Roman" w:hAnsi="Times New Roman" w:cs="Times New Roman"/>
          <w:sz w:val="28"/>
          <w:szCs w:val="28"/>
        </w:rPr>
        <w:t>длиннощелевого</w:t>
      </w:r>
      <w:proofErr w:type="spellEnd"/>
      <w:r w:rsidRPr="001B0751">
        <w:rPr>
          <w:rFonts w:ascii="Times New Roman" w:eastAsia="Times New Roman" w:hAnsi="Times New Roman" w:cs="Times New Roman"/>
          <w:sz w:val="28"/>
          <w:szCs w:val="28"/>
        </w:rPr>
        <w:t xml:space="preserve"> спектрографа </w:t>
      </w:r>
      <w:proofErr w:type="spellStart"/>
      <w:r w:rsidRPr="001B0751">
        <w:rPr>
          <w:rFonts w:ascii="Times New Roman" w:eastAsia="Times New Roman" w:hAnsi="Times New Roman" w:cs="Times New Roman"/>
          <w:sz w:val="28"/>
          <w:szCs w:val="28"/>
        </w:rPr>
        <w:t>Boller</w:t>
      </w:r>
      <w:proofErr w:type="spellEnd"/>
      <w:r w:rsidRPr="001B0751">
        <w:rPr>
          <w:rFonts w:ascii="Times New Roman" w:eastAsia="Times New Roman" w:hAnsi="Times New Roman" w:cs="Times New Roman"/>
          <w:sz w:val="28"/>
          <w:szCs w:val="28"/>
        </w:rPr>
        <w:t xml:space="preserve"> &amp; </w:t>
      </w:r>
      <w:proofErr w:type="spellStart"/>
      <w:r w:rsidRPr="001B0751">
        <w:rPr>
          <w:rFonts w:ascii="Times New Roman" w:eastAsia="Times New Roman" w:hAnsi="Times New Roman" w:cs="Times New Roman"/>
          <w:sz w:val="28"/>
          <w:szCs w:val="28"/>
        </w:rPr>
        <w:t>Chivens</w:t>
      </w:r>
      <w:proofErr w:type="spellEnd"/>
      <w:r w:rsidRPr="001B0751">
        <w:rPr>
          <w:rFonts w:ascii="Times New Roman" w:eastAsia="Times New Roman" w:hAnsi="Times New Roman" w:cs="Times New Roman"/>
          <w:sz w:val="28"/>
          <w:szCs w:val="28"/>
        </w:rPr>
        <w:t xml:space="preserve">, </w:t>
      </w:r>
      <w:r w:rsidR="00EE67FA" w:rsidRPr="001B0751">
        <w:rPr>
          <w:rFonts w:ascii="Times New Roman" w:eastAsia="Times New Roman" w:hAnsi="Times New Roman" w:cs="Times New Roman"/>
          <w:sz w:val="28"/>
          <w:szCs w:val="28"/>
        </w:rPr>
        <w:t>смонтированного</w:t>
      </w:r>
      <w:r w:rsidR="008B02CD" w:rsidRPr="001B0751">
        <w:rPr>
          <w:rFonts w:ascii="Times New Roman" w:eastAsia="Times New Roman" w:hAnsi="Times New Roman" w:cs="Times New Roman"/>
          <w:sz w:val="28"/>
          <w:szCs w:val="28"/>
        </w:rPr>
        <w:t xml:space="preserve"> на</w:t>
      </w:r>
      <w:r w:rsidRPr="001B0751">
        <w:rPr>
          <w:rFonts w:ascii="Times New Roman" w:eastAsia="Times New Roman" w:hAnsi="Times New Roman" w:cs="Times New Roman"/>
          <w:sz w:val="28"/>
          <w:szCs w:val="28"/>
        </w:rPr>
        <w:t xml:space="preserve"> 2.1-метровом телескоп</w:t>
      </w:r>
      <w:r w:rsidR="00126B22">
        <w:rPr>
          <w:rFonts w:ascii="Times New Roman" w:eastAsia="Times New Roman" w:hAnsi="Times New Roman" w:cs="Times New Roman"/>
          <w:sz w:val="28"/>
          <w:szCs w:val="28"/>
        </w:rPr>
        <w:t>е</w:t>
      </w:r>
      <w:r w:rsidRPr="001B0751">
        <w:rPr>
          <w:rFonts w:ascii="Times New Roman" w:eastAsia="Times New Roman" w:hAnsi="Times New Roman" w:cs="Times New Roman"/>
          <w:sz w:val="28"/>
          <w:szCs w:val="28"/>
        </w:rPr>
        <w:t xml:space="preserve"> обсерватории Сан Педро </w:t>
      </w:r>
      <w:proofErr w:type="spellStart"/>
      <w:r w:rsidRPr="001B0751">
        <w:rPr>
          <w:rFonts w:ascii="Times New Roman" w:eastAsia="Times New Roman" w:hAnsi="Times New Roman" w:cs="Times New Roman"/>
          <w:sz w:val="28"/>
          <w:szCs w:val="28"/>
        </w:rPr>
        <w:t>Мартир</w:t>
      </w:r>
      <w:proofErr w:type="spellEnd"/>
      <w:r w:rsidRPr="001B0751">
        <w:rPr>
          <w:rFonts w:ascii="Times New Roman" w:eastAsia="Times New Roman" w:hAnsi="Times New Roman" w:cs="Times New Roman"/>
          <w:sz w:val="28"/>
          <w:szCs w:val="28"/>
        </w:rPr>
        <w:t xml:space="preserve">, Мексика (рисунок </w:t>
      </w:r>
      <w:r w:rsidR="00755294" w:rsidRPr="001B0751">
        <w:rPr>
          <w:rFonts w:ascii="Times New Roman" w:eastAsia="Times New Roman" w:hAnsi="Times New Roman" w:cs="Times New Roman"/>
          <w:sz w:val="28"/>
          <w:szCs w:val="28"/>
        </w:rPr>
        <w:t>2.3</w:t>
      </w:r>
      <w:r w:rsidRPr="001B0751">
        <w:rPr>
          <w:rFonts w:ascii="Times New Roman" w:eastAsia="Times New Roman" w:hAnsi="Times New Roman" w:cs="Times New Roman"/>
          <w:sz w:val="28"/>
          <w:szCs w:val="28"/>
        </w:rPr>
        <w:t xml:space="preserve">). </w:t>
      </w:r>
      <w:proofErr w:type="spellStart"/>
      <w:r w:rsidR="00126B22">
        <w:rPr>
          <w:rFonts w:ascii="Times New Roman" w:eastAsia="Times New Roman" w:hAnsi="Times New Roman" w:cs="Times New Roman"/>
          <w:sz w:val="28"/>
          <w:szCs w:val="28"/>
        </w:rPr>
        <w:t>Эшеле</w:t>
      </w:r>
      <w:proofErr w:type="spellEnd"/>
      <w:r w:rsidR="00126B22">
        <w:rPr>
          <w:rFonts w:ascii="Times New Roman" w:eastAsia="Times New Roman" w:hAnsi="Times New Roman" w:cs="Times New Roman"/>
          <w:sz w:val="28"/>
          <w:szCs w:val="28"/>
        </w:rPr>
        <w:t>-с</w:t>
      </w:r>
      <w:r w:rsidRPr="001B0751">
        <w:rPr>
          <w:rFonts w:ascii="Times New Roman" w:eastAsia="Times New Roman" w:hAnsi="Times New Roman" w:cs="Times New Roman"/>
          <w:sz w:val="28"/>
          <w:szCs w:val="28"/>
        </w:rPr>
        <w:t xml:space="preserve">пектрограф обеспечивает спектры с разбросом по 27 порядкам, охватывающим спектральный диапазон 3500-7100 Å со спектральной разрешающей способностью R = 18000. Всего в сентябре и октябре 2016 г. было получено 79 </w:t>
      </w:r>
      <w:proofErr w:type="spellStart"/>
      <w:r w:rsidRPr="001B0751">
        <w:rPr>
          <w:rFonts w:ascii="Times New Roman" w:eastAsia="Times New Roman" w:hAnsi="Times New Roman" w:cs="Times New Roman"/>
          <w:sz w:val="28"/>
          <w:szCs w:val="28"/>
        </w:rPr>
        <w:t>эшелле</w:t>
      </w:r>
      <w:proofErr w:type="spellEnd"/>
      <w:r w:rsidRPr="001B0751">
        <w:rPr>
          <w:rFonts w:ascii="Times New Roman" w:eastAsia="Times New Roman" w:hAnsi="Times New Roman" w:cs="Times New Roman"/>
          <w:sz w:val="28"/>
          <w:szCs w:val="28"/>
        </w:rPr>
        <w:t xml:space="preserve">-спектров. </w:t>
      </w:r>
      <w:r w:rsidR="008B02CD" w:rsidRPr="001B0751">
        <w:rPr>
          <w:rFonts w:ascii="Times New Roman" w:eastAsia="Times New Roman" w:hAnsi="Times New Roman" w:cs="Times New Roman"/>
          <w:sz w:val="28"/>
          <w:szCs w:val="28"/>
        </w:rPr>
        <w:t>Данные спектральные данные были</w:t>
      </w:r>
      <w:r w:rsidRPr="001B0751">
        <w:rPr>
          <w:rFonts w:ascii="Times New Roman" w:eastAsia="Times New Roman" w:hAnsi="Times New Roman" w:cs="Times New Roman"/>
          <w:sz w:val="28"/>
          <w:szCs w:val="28"/>
        </w:rPr>
        <w:t xml:space="preserve"> получен</w:t>
      </w:r>
      <w:r w:rsidR="008B02CD" w:rsidRPr="001B0751">
        <w:rPr>
          <w:rFonts w:ascii="Times New Roman" w:eastAsia="Times New Roman" w:hAnsi="Times New Roman" w:cs="Times New Roman"/>
          <w:sz w:val="28"/>
          <w:szCs w:val="28"/>
        </w:rPr>
        <w:t>ы</w:t>
      </w:r>
      <w:r w:rsidRPr="001B0751">
        <w:rPr>
          <w:rFonts w:ascii="Times New Roman" w:eastAsia="Times New Roman" w:hAnsi="Times New Roman" w:cs="Times New Roman"/>
          <w:sz w:val="28"/>
          <w:szCs w:val="28"/>
        </w:rPr>
        <w:t xml:space="preserve"> одновременно с фотометрическими наблюдениями. </w:t>
      </w:r>
    </w:p>
    <w:p w14:paraId="6845B8B8" w14:textId="36D1CA34" w:rsidR="005B60C2" w:rsidRPr="001B0751" w:rsidRDefault="00DE429E" w:rsidP="008502A9">
      <w:pPr>
        <w:spacing w:after="0" w:line="240" w:lineRule="auto"/>
        <w:ind w:firstLine="862"/>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Кроме того, как указано ранее, ряд спектров низкого разрешения был получен с помощью щелевого спектрографа</w:t>
      </w:r>
      <w:r w:rsidR="008B02CD" w:rsidRPr="001B0751">
        <w:rPr>
          <w:rFonts w:ascii="Times New Roman" w:eastAsia="Times New Roman" w:hAnsi="Times New Roman" w:cs="Times New Roman"/>
          <w:sz w:val="28"/>
          <w:szCs w:val="28"/>
        </w:rPr>
        <w:t xml:space="preserve"> от компании</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Boller</w:t>
      </w:r>
      <w:proofErr w:type="spellEnd"/>
      <w:r w:rsidRPr="001B0751">
        <w:rPr>
          <w:rFonts w:ascii="Times New Roman" w:eastAsia="Times New Roman" w:hAnsi="Times New Roman" w:cs="Times New Roman"/>
          <w:sz w:val="28"/>
          <w:szCs w:val="28"/>
        </w:rPr>
        <w:t xml:space="preserve"> &amp; </w:t>
      </w:r>
      <w:proofErr w:type="spellStart"/>
      <w:r w:rsidRPr="001B0751">
        <w:rPr>
          <w:rFonts w:ascii="Times New Roman" w:eastAsia="Times New Roman" w:hAnsi="Times New Roman" w:cs="Times New Roman"/>
          <w:sz w:val="28"/>
          <w:szCs w:val="28"/>
        </w:rPr>
        <w:t>Chivens</w:t>
      </w:r>
      <w:proofErr w:type="spellEnd"/>
      <w:r w:rsidRPr="001B0751">
        <w:rPr>
          <w:rFonts w:ascii="Times New Roman" w:eastAsia="Times New Roman" w:hAnsi="Times New Roman" w:cs="Times New Roman"/>
          <w:sz w:val="28"/>
          <w:szCs w:val="28"/>
        </w:rPr>
        <w:t xml:space="preserve">. </w:t>
      </w:r>
      <w:r w:rsidR="008B02CD" w:rsidRPr="001B0751">
        <w:rPr>
          <w:rFonts w:ascii="Times New Roman" w:eastAsia="Times New Roman" w:hAnsi="Times New Roman" w:cs="Times New Roman"/>
          <w:sz w:val="28"/>
          <w:szCs w:val="28"/>
        </w:rPr>
        <w:t>Данны</w:t>
      </w:r>
      <w:r w:rsidR="00126B22">
        <w:rPr>
          <w:rFonts w:ascii="Times New Roman" w:eastAsia="Times New Roman" w:hAnsi="Times New Roman" w:cs="Times New Roman"/>
          <w:sz w:val="28"/>
          <w:szCs w:val="28"/>
        </w:rPr>
        <w:t>й</w:t>
      </w:r>
      <w:r w:rsidR="008B02CD" w:rsidRPr="001B0751">
        <w:rPr>
          <w:rFonts w:ascii="Times New Roman" w:eastAsia="Times New Roman" w:hAnsi="Times New Roman" w:cs="Times New Roman"/>
          <w:sz w:val="28"/>
          <w:szCs w:val="28"/>
        </w:rPr>
        <w:t xml:space="preserve"> спектрограф покрывает </w:t>
      </w:r>
      <w:r w:rsidRPr="001B0751">
        <w:rPr>
          <w:rFonts w:ascii="Times New Roman" w:eastAsia="Times New Roman" w:hAnsi="Times New Roman" w:cs="Times New Roman"/>
          <w:sz w:val="28"/>
          <w:szCs w:val="28"/>
        </w:rPr>
        <w:t xml:space="preserve">спектральный диапазон 3900-7400Å со спектральной разрешающей способностью R≈2000. </w:t>
      </w:r>
      <w:proofErr w:type="spellStart"/>
      <w:r w:rsidRPr="001B0751">
        <w:rPr>
          <w:rFonts w:ascii="Times New Roman" w:eastAsia="Times New Roman" w:hAnsi="Times New Roman" w:cs="Times New Roman"/>
          <w:sz w:val="28"/>
          <w:szCs w:val="28"/>
        </w:rPr>
        <w:t>Длиннощелевой</w:t>
      </w:r>
      <w:proofErr w:type="spellEnd"/>
      <w:r w:rsidRPr="001B0751">
        <w:rPr>
          <w:rFonts w:ascii="Times New Roman" w:eastAsia="Times New Roman" w:hAnsi="Times New Roman" w:cs="Times New Roman"/>
          <w:sz w:val="28"/>
          <w:szCs w:val="28"/>
        </w:rPr>
        <w:t xml:space="preserve"> спектрограф </w:t>
      </w:r>
      <w:proofErr w:type="spellStart"/>
      <w:r w:rsidRPr="001B0751">
        <w:rPr>
          <w:rFonts w:ascii="Times New Roman" w:eastAsia="Times New Roman" w:hAnsi="Times New Roman" w:cs="Times New Roman"/>
          <w:sz w:val="28"/>
          <w:szCs w:val="28"/>
        </w:rPr>
        <w:t>Boller</w:t>
      </w:r>
      <w:proofErr w:type="spellEnd"/>
      <w:r w:rsidRPr="001B0751">
        <w:rPr>
          <w:rFonts w:ascii="Times New Roman" w:eastAsia="Times New Roman" w:hAnsi="Times New Roman" w:cs="Times New Roman"/>
          <w:sz w:val="28"/>
          <w:szCs w:val="28"/>
        </w:rPr>
        <w:t xml:space="preserve"> &amp; </w:t>
      </w:r>
      <w:proofErr w:type="spellStart"/>
      <w:r w:rsidRPr="001B0751">
        <w:rPr>
          <w:rFonts w:ascii="Times New Roman" w:eastAsia="Times New Roman" w:hAnsi="Times New Roman" w:cs="Times New Roman"/>
          <w:sz w:val="28"/>
          <w:szCs w:val="28"/>
        </w:rPr>
        <w:t>Chivens</w:t>
      </w:r>
      <w:proofErr w:type="spellEnd"/>
      <w:r w:rsidRPr="001B0751">
        <w:rPr>
          <w:rFonts w:ascii="Times New Roman" w:eastAsia="Times New Roman" w:hAnsi="Times New Roman" w:cs="Times New Roman"/>
          <w:sz w:val="28"/>
          <w:szCs w:val="28"/>
        </w:rPr>
        <w:t xml:space="preserve"> (рисунок </w:t>
      </w:r>
      <w:r w:rsidR="00755294" w:rsidRPr="001B0751">
        <w:rPr>
          <w:rFonts w:ascii="Times New Roman" w:eastAsia="Times New Roman" w:hAnsi="Times New Roman" w:cs="Times New Roman"/>
          <w:sz w:val="28"/>
          <w:szCs w:val="28"/>
        </w:rPr>
        <w:t>2.3</w:t>
      </w:r>
      <w:r w:rsidRPr="001B0751">
        <w:rPr>
          <w:rFonts w:ascii="Times New Roman" w:eastAsia="Times New Roman" w:hAnsi="Times New Roman" w:cs="Times New Roman"/>
          <w:sz w:val="28"/>
          <w:szCs w:val="28"/>
        </w:rPr>
        <w:t>) так же используется исключительно с 2,1-метровым телескопом. Все спектроскопические наблюдения были получены в фотометрических условиях. Применялись стандартные процедуры, включая коррекцию смещения и плоского поля, удаление космических лучей и калибровку длины волны</w:t>
      </w:r>
      <w:r w:rsidR="008B02CD" w:rsidRPr="001B0751">
        <w:rPr>
          <w:rFonts w:ascii="Times New Roman" w:eastAsia="Times New Roman" w:hAnsi="Times New Roman" w:cs="Times New Roman"/>
          <w:sz w:val="28"/>
          <w:szCs w:val="28"/>
        </w:rPr>
        <w:t xml:space="preserve"> и в случае спектрографа </w:t>
      </w:r>
      <w:proofErr w:type="spellStart"/>
      <w:r w:rsidR="008B02CD" w:rsidRPr="001B0751">
        <w:rPr>
          <w:rFonts w:ascii="Times New Roman" w:eastAsia="Times New Roman" w:hAnsi="Times New Roman" w:cs="Times New Roman"/>
          <w:sz w:val="28"/>
          <w:szCs w:val="28"/>
        </w:rPr>
        <w:t>Boller</w:t>
      </w:r>
      <w:proofErr w:type="spellEnd"/>
      <w:r w:rsidR="008B02CD" w:rsidRPr="001B0751">
        <w:rPr>
          <w:rFonts w:ascii="Times New Roman" w:eastAsia="Times New Roman" w:hAnsi="Times New Roman" w:cs="Times New Roman"/>
          <w:sz w:val="28"/>
          <w:szCs w:val="28"/>
        </w:rPr>
        <w:t xml:space="preserve"> &amp; </w:t>
      </w:r>
      <w:proofErr w:type="spellStart"/>
      <w:r w:rsidR="008B02CD" w:rsidRPr="001B0751">
        <w:rPr>
          <w:rFonts w:ascii="Times New Roman" w:eastAsia="Times New Roman" w:hAnsi="Times New Roman" w:cs="Times New Roman"/>
          <w:sz w:val="28"/>
          <w:szCs w:val="28"/>
        </w:rPr>
        <w:t>Chivens</w:t>
      </w:r>
      <w:proofErr w:type="spellEnd"/>
      <w:r w:rsidR="008B02CD" w:rsidRPr="001B0751">
        <w:rPr>
          <w:rFonts w:ascii="Times New Roman" w:eastAsia="Times New Roman" w:hAnsi="Times New Roman" w:cs="Times New Roman"/>
          <w:sz w:val="28"/>
          <w:szCs w:val="28"/>
        </w:rPr>
        <w:t xml:space="preserve"> </w:t>
      </w:r>
      <w:proofErr w:type="spellStart"/>
      <w:r w:rsidR="008B02CD" w:rsidRPr="001B0751">
        <w:rPr>
          <w:rFonts w:ascii="Times New Roman" w:eastAsia="Times New Roman" w:hAnsi="Times New Roman" w:cs="Times New Roman"/>
          <w:sz w:val="28"/>
          <w:szCs w:val="28"/>
        </w:rPr>
        <w:t>каллибровка</w:t>
      </w:r>
      <w:proofErr w:type="spellEnd"/>
      <w:r w:rsidR="008B02CD" w:rsidRPr="001B0751">
        <w:rPr>
          <w:rFonts w:ascii="Times New Roman" w:eastAsia="Times New Roman" w:hAnsi="Times New Roman" w:cs="Times New Roman"/>
          <w:sz w:val="28"/>
          <w:szCs w:val="28"/>
        </w:rPr>
        <w:t xml:space="preserve"> по потоку.</w:t>
      </w:r>
      <w:r w:rsidR="0062404C" w:rsidRPr="001B0751">
        <w:rPr>
          <w:rFonts w:ascii="Times New Roman" w:eastAsia="Times New Roman" w:hAnsi="Times New Roman" w:cs="Times New Roman"/>
          <w:sz w:val="28"/>
          <w:szCs w:val="28"/>
        </w:rPr>
        <w:t xml:space="preserve"> </w:t>
      </w:r>
    </w:p>
    <w:p w14:paraId="55CC5D7C" w14:textId="6937E05D" w:rsidR="0062404C" w:rsidRPr="001B0751" w:rsidRDefault="005B60C2" w:rsidP="008502A9">
      <w:pPr>
        <w:spacing w:after="0" w:line="240" w:lineRule="auto"/>
        <w:ind w:firstLine="720"/>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Также как и в случае фотометрически</w:t>
      </w:r>
      <w:r w:rsidR="00126B22">
        <w:rPr>
          <w:rFonts w:ascii="Times New Roman" w:eastAsia="Times New Roman" w:hAnsi="Times New Roman" w:cs="Times New Roman"/>
          <w:sz w:val="28"/>
          <w:szCs w:val="28"/>
        </w:rPr>
        <w:t>х</w:t>
      </w:r>
      <w:r w:rsidRPr="001B0751">
        <w:rPr>
          <w:rFonts w:ascii="Times New Roman" w:eastAsia="Times New Roman" w:hAnsi="Times New Roman" w:cs="Times New Roman"/>
          <w:sz w:val="28"/>
          <w:szCs w:val="28"/>
        </w:rPr>
        <w:t xml:space="preserve"> наблюдени</w:t>
      </w:r>
      <w:r w:rsidR="00126B22">
        <w:rPr>
          <w:rFonts w:ascii="Times New Roman" w:eastAsia="Times New Roman" w:hAnsi="Times New Roman" w:cs="Times New Roman"/>
          <w:sz w:val="28"/>
          <w:szCs w:val="28"/>
        </w:rPr>
        <w:t>й</w:t>
      </w:r>
      <w:r w:rsidRPr="001B0751">
        <w:rPr>
          <w:rFonts w:ascii="Times New Roman" w:eastAsia="Times New Roman" w:hAnsi="Times New Roman" w:cs="Times New Roman"/>
          <w:sz w:val="28"/>
          <w:szCs w:val="28"/>
        </w:rPr>
        <w:t xml:space="preserve"> в спектральных данных была проведена первичная редукция с помощью программного пакета </w:t>
      </w:r>
      <w:r w:rsidRPr="001B0751">
        <w:rPr>
          <w:rFonts w:ascii="Times New Roman" w:eastAsia="Times New Roman" w:hAnsi="Times New Roman" w:cs="Times New Roman"/>
          <w:sz w:val="28"/>
          <w:szCs w:val="28"/>
          <w:lang w:val="en-US"/>
        </w:rPr>
        <w:t>IRAF</w:t>
      </w:r>
      <w:r w:rsidRPr="001B0751">
        <w:rPr>
          <w:rFonts w:ascii="Times New Roman" w:eastAsia="Times New Roman" w:hAnsi="Times New Roman" w:cs="Times New Roman"/>
          <w:sz w:val="28"/>
          <w:szCs w:val="28"/>
          <w:lang w:val="kk-KZ"/>
        </w:rPr>
        <w:t>. Помимо самих кадров наблюдения были отсняты колибровочные кадры (</w:t>
      </w:r>
      <w:r w:rsidRPr="001B0751">
        <w:rPr>
          <w:rFonts w:ascii="Times New Roman" w:eastAsia="Times New Roman" w:hAnsi="Times New Roman" w:cs="Times New Roman"/>
          <w:sz w:val="28"/>
          <w:szCs w:val="28"/>
          <w:lang w:val="en-US"/>
        </w:rPr>
        <w:t>bias</w:t>
      </w:r>
      <w:r w:rsidRPr="001B0751">
        <w:rPr>
          <w:rFonts w:ascii="Times New Roman" w:eastAsia="Times New Roman" w:hAnsi="Times New Roman" w:cs="Times New Roman"/>
          <w:sz w:val="28"/>
          <w:szCs w:val="28"/>
          <w:lang w:val="kk-KZ"/>
        </w:rPr>
        <w:t>)</w:t>
      </w:r>
      <w:r w:rsidRPr="001B0751">
        <w:rPr>
          <w:rFonts w:ascii="Times New Roman" w:eastAsia="Times New Roman" w:hAnsi="Times New Roman" w:cs="Times New Roman"/>
          <w:sz w:val="28"/>
          <w:szCs w:val="28"/>
        </w:rPr>
        <w:t xml:space="preserve"> и </w:t>
      </w:r>
      <w:r w:rsidR="00154835" w:rsidRPr="001B0751">
        <w:rPr>
          <w:rFonts w:ascii="Times New Roman" w:eastAsia="Times New Roman" w:hAnsi="Times New Roman" w:cs="Times New Roman"/>
          <w:sz w:val="28"/>
          <w:szCs w:val="28"/>
          <w:lang w:val="en-US"/>
        </w:rPr>
        <w:t>Tr</w:t>
      </w:r>
      <w:r w:rsidR="00154835" w:rsidRPr="001B0751">
        <w:rPr>
          <w:rFonts w:ascii="Times New Roman" w:eastAsia="Times New Roman" w:hAnsi="Times New Roman" w:cs="Times New Roman"/>
          <w:sz w:val="28"/>
          <w:szCs w:val="28"/>
        </w:rPr>
        <w:t>-</w:t>
      </w:r>
      <w:proofErr w:type="spellStart"/>
      <w:r w:rsidR="00154835" w:rsidRPr="001B0751">
        <w:rPr>
          <w:rFonts w:ascii="Times New Roman" w:eastAsia="Times New Roman" w:hAnsi="Times New Roman" w:cs="Times New Roman"/>
          <w:sz w:val="28"/>
          <w:szCs w:val="28"/>
          <w:lang w:val="en-US"/>
        </w:rPr>
        <w:t>Ar</w:t>
      </w:r>
      <w:proofErr w:type="spellEnd"/>
      <w:r w:rsidR="00154835" w:rsidRPr="001B0751">
        <w:rPr>
          <w:rFonts w:ascii="Times New Roman" w:eastAsia="Times New Roman" w:hAnsi="Times New Roman" w:cs="Times New Roman"/>
          <w:sz w:val="28"/>
          <w:szCs w:val="28"/>
        </w:rPr>
        <w:t xml:space="preserve"> лампа. </w:t>
      </w:r>
    </w:p>
    <w:p w14:paraId="1C2B3471" w14:textId="7C21A49E" w:rsidR="00DE429E" w:rsidRPr="001B0751" w:rsidRDefault="00AE504F" w:rsidP="008502A9">
      <w:pPr>
        <w:spacing w:after="0" w:line="240" w:lineRule="auto"/>
        <w:ind w:firstLine="720"/>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Первичная обработка спектральных данных проводится с использованием команд </w:t>
      </w:r>
      <w:proofErr w:type="spellStart"/>
      <w:r w:rsidRPr="001B0751">
        <w:rPr>
          <w:rFonts w:ascii="Times New Roman" w:hAnsi="Times New Roman" w:cs="Times New Roman"/>
          <w:color w:val="000000"/>
          <w:sz w:val="28"/>
          <w:szCs w:val="28"/>
          <w:shd w:val="clear" w:color="auto" w:fill="FFFFFF"/>
        </w:rPr>
        <w:t>noao</w:t>
      </w:r>
      <w:proofErr w:type="spellEnd"/>
      <w:r w:rsidRPr="001B0751">
        <w:rPr>
          <w:rFonts w:ascii="Times New Roman" w:hAnsi="Times New Roman" w:cs="Times New Roman"/>
          <w:color w:val="000000"/>
          <w:sz w:val="28"/>
          <w:szCs w:val="28"/>
          <w:shd w:val="clear" w:color="auto" w:fill="FFFFFF"/>
        </w:rPr>
        <w:t xml:space="preserve">, </w:t>
      </w:r>
      <w:proofErr w:type="spellStart"/>
      <w:r w:rsidRPr="001B0751">
        <w:rPr>
          <w:rFonts w:ascii="Times New Roman" w:hAnsi="Times New Roman" w:cs="Times New Roman"/>
          <w:color w:val="000000"/>
          <w:sz w:val="28"/>
          <w:szCs w:val="28"/>
          <w:shd w:val="clear" w:color="auto" w:fill="FFFFFF"/>
        </w:rPr>
        <w:t>onedspec</w:t>
      </w:r>
      <w:proofErr w:type="spellEnd"/>
      <w:r w:rsidRPr="001B0751">
        <w:rPr>
          <w:rFonts w:ascii="Times New Roman" w:hAnsi="Times New Roman" w:cs="Times New Roman"/>
          <w:color w:val="000000"/>
          <w:sz w:val="28"/>
          <w:szCs w:val="28"/>
          <w:shd w:val="clear" w:color="auto" w:fill="FFFFFF"/>
        </w:rPr>
        <w:t xml:space="preserve">, </w:t>
      </w:r>
      <w:proofErr w:type="spellStart"/>
      <w:r w:rsidRPr="001B0751">
        <w:rPr>
          <w:rFonts w:ascii="Times New Roman" w:hAnsi="Times New Roman" w:cs="Times New Roman"/>
          <w:color w:val="000000"/>
          <w:sz w:val="28"/>
          <w:szCs w:val="28"/>
          <w:shd w:val="clear" w:color="auto" w:fill="FFFFFF"/>
        </w:rPr>
        <w:t>twodspec</w:t>
      </w:r>
      <w:proofErr w:type="spellEnd"/>
      <w:r w:rsidRPr="001B0751">
        <w:rPr>
          <w:rFonts w:ascii="Times New Roman" w:hAnsi="Times New Roman" w:cs="Times New Roman"/>
          <w:color w:val="000000"/>
          <w:sz w:val="28"/>
          <w:szCs w:val="28"/>
          <w:shd w:val="clear" w:color="auto" w:fill="FFFFFF"/>
        </w:rPr>
        <w:t>. Запускается команда</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lang w:val="en-US"/>
        </w:rPr>
        <w:t>apall</w:t>
      </w:r>
      <w:proofErr w:type="spellEnd"/>
      <w:r w:rsidRPr="001B0751">
        <w:rPr>
          <w:rFonts w:ascii="Times New Roman" w:eastAsia="Times New Roman" w:hAnsi="Times New Roman" w:cs="Times New Roman"/>
          <w:sz w:val="28"/>
          <w:szCs w:val="28"/>
        </w:rPr>
        <w:t>», которая извлекает спектр. Затем проводится калибровка спектра по длинам волн. Используя команду «</w:t>
      </w:r>
      <w:r w:rsidRPr="001B0751">
        <w:rPr>
          <w:rFonts w:ascii="Times New Roman" w:eastAsia="Times New Roman" w:hAnsi="Times New Roman" w:cs="Times New Roman"/>
          <w:sz w:val="28"/>
          <w:szCs w:val="28"/>
          <w:lang w:val="en-US"/>
        </w:rPr>
        <w:t>identify</w:t>
      </w:r>
      <w:r w:rsidRPr="001B0751">
        <w:rPr>
          <w:rFonts w:ascii="Times New Roman" w:eastAsia="Times New Roman" w:hAnsi="Times New Roman" w:cs="Times New Roman"/>
          <w:sz w:val="28"/>
          <w:szCs w:val="28"/>
        </w:rPr>
        <w:t xml:space="preserve">» отождествляется линии соответствующим длинам волн. </w:t>
      </w:r>
      <w:r w:rsidR="00DE429E" w:rsidRPr="001B0751">
        <w:rPr>
          <w:rFonts w:ascii="Times New Roman" w:eastAsia="Times New Roman" w:hAnsi="Times New Roman" w:cs="Times New Roman"/>
          <w:sz w:val="28"/>
          <w:szCs w:val="28"/>
        </w:rPr>
        <w:t>Журнал спектроскопических наблюдений представлен в таблице</w:t>
      </w:r>
      <w:r w:rsidR="00755294" w:rsidRPr="001B0751">
        <w:rPr>
          <w:rFonts w:ascii="Times New Roman" w:eastAsia="Times New Roman" w:hAnsi="Times New Roman" w:cs="Times New Roman"/>
          <w:sz w:val="28"/>
          <w:szCs w:val="28"/>
        </w:rPr>
        <w:t xml:space="preserve"> – 2.2</w:t>
      </w:r>
      <w:r w:rsidR="00DE429E" w:rsidRPr="001B0751">
        <w:rPr>
          <w:rFonts w:ascii="Times New Roman" w:eastAsia="Times New Roman" w:hAnsi="Times New Roman" w:cs="Times New Roman"/>
          <w:sz w:val="28"/>
          <w:szCs w:val="28"/>
        </w:rPr>
        <w:t>.</w:t>
      </w:r>
    </w:p>
    <w:p w14:paraId="128DD5C4" w14:textId="664E6E5B" w:rsidR="00755294" w:rsidRPr="001B0751" w:rsidRDefault="00A05F7C" w:rsidP="00A05F7C">
      <w:pP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br w:type="page"/>
      </w:r>
    </w:p>
    <w:p w14:paraId="431141B5" w14:textId="26F08BD6" w:rsidR="00DE429E" w:rsidRPr="001B0751" w:rsidRDefault="00DE429E" w:rsidP="008502A9">
      <w:pPr>
        <w:spacing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lastRenderedPageBreak/>
        <w:t>Таблица</w:t>
      </w:r>
      <w:r w:rsidR="00755294" w:rsidRPr="001B0751">
        <w:rPr>
          <w:rFonts w:ascii="Times New Roman" w:eastAsia="Times New Roman" w:hAnsi="Times New Roman" w:cs="Times New Roman"/>
          <w:sz w:val="28"/>
          <w:szCs w:val="28"/>
        </w:rPr>
        <w:t xml:space="preserve"> 2.</w:t>
      </w:r>
      <w:r w:rsidRPr="001B0751">
        <w:rPr>
          <w:rFonts w:ascii="Times New Roman" w:eastAsia="Times New Roman" w:hAnsi="Times New Roman" w:cs="Times New Roman"/>
          <w:sz w:val="28"/>
          <w:szCs w:val="28"/>
        </w:rPr>
        <w:t>1</w:t>
      </w:r>
      <w:r w:rsidR="00755294" w:rsidRPr="001B0751">
        <w:rPr>
          <w:rFonts w:ascii="Times New Roman" w:eastAsia="Times New Roman" w:hAnsi="Times New Roman" w:cs="Times New Roman"/>
          <w:sz w:val="28"/>
          <w:szCs w:val="28"/>
        </w:rPr>
        <w:t xml:space="preserve"> – </w:t>
      </w:r>
      <w:r w:rsidRPr="001B0751">
        <w:rPr>
          <w:rFonts w:ascii="Times New Roman" w:eastAsia="Times New Roman" w:hAnsi="Times New Roman" w:cs="Times New Roman"/>
          <w:sz w:val="28"/>
          <w:szCs w:val="28"/>
        </w:rPr>
        <w:t>Журнал спектроскопических наблюдений с 08.09.2016 по 14.10.2017</w:t>
      </w:r>
    </w:p>
    <w:tbl>
      <w:tblPr>
        <w:tblStyle w:val="af5"/>
        <w:tblW w:w="948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547"/>
        <w:gridCol w:w="1708"/>
        <w:gridCol w:w="1724"/>
        <w:gridCol w:w="1887"/>
      </w:tblGrid>
      <w:tr w:rsidR="0049028D" w:rsidRPr="001B0751" w14:paraId="110D7A04" w14:textId="77777777" w:rsidTr="00984925">
        <w:tc>
          <w:tcPr>
            <w:tcW w:w="1620" w:type="dxa"/>
          </w:tcPr>
          <w:p w14:paraId="0812910D" w14:textId="77777777" w:rsidR="0049028D" w:rsidRPr="001B0751" w:rsidRDefault="0049028D" w:rsidP="002A0B2F">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Дата</w:t>
            </w:r>
          </w:p>
        </w:tc>
        <w:tc>
          <w:tcPr>
            <w:tcW w:w="2547" w:type="dxa"/>
          </w:tcPr>
          <w:p w14:paraId="4B536076" w14:textId="77777777" w:rsidR="0049028D" w:rsidRPr="001B0751" w:rsidRDefault="0049028D" w:rsidP="002A0B2F">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Гелиоцентрическая юлианская дата</w:t>
            </w:r>
          </w:p>
          <w:p w14:paraId="58A8664F" w14:textId="77777777" w:rsidR="0049028D" w:rsidRPr="001B0751" w:rsidRDefault="0049028D" w:rsidP="002A0B2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(HJD)</w:t>
            </w:r>
            <w:r w:rsidRPr="001B0751">
              <w:t xml:space="preserve"> </w:t>
            </w:r>
            <w:r w:rsidRPr="001B0751">
              <w:rPr>
                <w:rFonts w:ascii="Times New Roman" w:eastAsia="Times New Roman" w:hAnsi="Times New Roman" w:cs="Times New Roman"/>
                <w:sz w:val="28"/>
                <w:szCs w:val="28"/>
              </w:rPr>
              <w:t>+2450000</w:t>
            </w:r>
          </w:p>
          <w:p w14:paraId="4F69BD90" w14:textId="77777777" w:rsidR="002A0B2F" w:rsidRPr="001B0751" w:rsidRDefault="002A0B2F" w:rsidP="002A0B2F">
            <w:pPr>
              <w:tabs>
                <w:tab w:val="left" w:pos="3119"/>
              </w:tabs>
              <w:jc w:val="center"/>
              <w:rPr>
                <w:rFonts w:ascii="Times New Roman" w:eastAsia="Times New Roman" w:hAnsi="Times New Roman" w:cs="Times New Roman"/>
                <w:color w:val="000000"/>
                <w:sz w:val="28"/>
                <w:szCs w:val="28"/>
              </w:rPr>
            </w:pPr>
          </w:p>
        </w:tc>
        <w:tc>
          <w:tcPr>
            <w:tcW w:w="1708" w:type="dxa"/>
          </w:tcPr>
          <w:p w14:paraId="269A277D" w14:textId="77777777" w:rsidR="0049028D" w:rsidRPr="001B0751" w:rsidRDefault="0049028D" w:rsidP="002A0B2F">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Количество экспозиции</w:t>
            </w:r>
          </w:p>
        </w:tc>
        <w:tc>
          <w:tcPr>
            <w:tcW w:w="1724" w:type="dxa"/>
          </w:tcPr>
          <w:p w14:paraId="02E9A8A7" w14:textId="77777777" w:rsidR="0049028D" w:rsidRPr="001B0751" w:rsidRDefault="0049028D" w:rsidP="002A0B2F">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Экспозиция</w:t>
            </w:r>
          </w:p>
          <w:p w14:paraId="58F7B1A9" w14:textId="77777777" w:rsidR="0049028D" w:rsidRPr="001B0751" w:rsidRDefault="0049028D" w:rsidP="002A0B2F">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(секунд)</w:t>
            </w:r>
          </w:p>
        </w:tc>
        <w:tc>
          <w:tcPr>
            <w:tcW w:w="1887" w:type="dxa"/>
          </w:tcPr>
          <w:p w14:paraId="31677392" w14:textId="77777777" w:rsidR="0049028D" w:rsidRPr="001B0751" w:rsidRDefault="0049028D" w:rsidP="002A0B2F">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Длительность</w:t>
            </w:r>
          </w:p>
          <w:p w14:paraId="68C963FB" w14:textId="77777777" w:rsidR="0049028D" w:rsidRPr="001B0751" w:rsidRDefault="0049028D" w:rsidP="002A0B2F">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(в часах)</w:t>
            </w:r>
          </w:p>
        </w:tc>
      </w:tr>
      <w:tr w:rsidR="0049028D" w:rsidRPr="001B0751" w14:paraId="47CFE156" w14:textId="77777777" w:rsidTr="00984925">
        <w:tc>
          <w:tcPr>
            <w:tcW w:w="1620" w:type="dxa"/>
          </w:tcPr>
          <w:p w14:paraId="4D0E9929" w14:textId="77777777" w:rsidR="002020D0" w:rsidRPr="001B0751" w:rsidRDefault="0049028D" w:rsidP="002020D0">
            <w:pPr>
              <w:tabs>
                <w:tab w:val="left" w:pos="3119"/>
              </w:tabs>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08/09/2016</w:t>
            </w:r>
          </w:p>
          <w:p w14:paraId="44168C17" w14:textId="77777777" w:rsidR="002A0B2F" w:rsidRPr="001B0751" w:rsidRDefault="002A0B2F" w:rsidP="002020D0">
            <w:pPr>
              <w:tabs>
                <w:tab w:val="left" w:pos="3119"/>
              </w:tabs>
              <w:rPr>
                <w:rFonts w:ascii="Times New Roman" w:eastAsia="Times New Roman" w:hAnsi="Times New Roman" w:cs="Times New Roman"/>
                <w:sz w:val="28"/>
                <w:szCs w:val="28"/>
              </w:rPr>
            </w:pPr>
          </w:p>
        </w:tc>
        <w:tc>
          <w:tcPr>
            <w:tcW w:w="2547" w:type="dxa"/>
          </w:tcPr>
          <w:p w14:paraId="30093229"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7639.8046</w:t>
            </w:r>
          </w:p>
        </w:tc>
        <w:tc>
          <w:tcPr>
            <w:tcW w:w="1708" w:type="dxa"/>
          </w:tcPr>
          <w:p w14:paraId="6BD626A2"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15</w:t>
            </w:r>
          </w:p>
        </w:tc>
        <w:tc>
          <w:tcPr>
            <w:tcW w:w="1724" w:type="dxa"/>
          </w:tcPr>
          <w:p w14:paraId="11950998"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1200</w:t>
            </w:r>
          </w:p>
        </w:tc>
        <w:tc>
          <w:tcPr>
            <w:tcW w:w="1887" w:type="dxa"/>
          </w:tcPr>
          <w:p w14:paraId="1D9DBFB2"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4.9</w:t>
            </w:r>
          </w:p>
        </w:tc>
      </w:tr>
      <w:tr w:rsidR="0049028D" w:rsidRPr="001B0751" w14:paraId="5E2CD392" w14:textId="77777777" w:rsidTr="00984925">
        <w:tc>
          <w:tcPr>
            <w:tcW w:w="1620" w:type="dxa"/>
          </w:tcPr>
          <w:p w14:paraId="0D0479A3" w14:textId="77777777" w:rsidR="0049028D" w:rsidRPr="001B0751" w:rsidRDefault="0049028D" w:rsidP="00984925">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09/09/2016</w:t>
            </w:r>
          </w:p>
          <w:p w14:paraId="7FBB0A13" w14:textId="77777777" w:rsidR="002A0B2F" w:rsidRPr="001B0751" w:rsidRDefault="002A0B2F" w:rsidP="00984925">
            <w:pPr>
              <w:tabs>
                <w:tab w:val="left" w:pos="3119"/>
              </w:tabs>
              <w:jc w:val="center"/>
              <w:rPr>
                <w:rFonts w:ascii="Times New Roman" w:eastAsia="Times New Roman" w:hAnsi="Times New Roman" w:cs="Times New Roman"/>
                <w:color w:val="000000"/>
                <w:sz w:val="28"/>
                <w:szCs w:val="28"/>
              </w:rPr>
            </w:pPr>
          </w:p>
        </w:tc>
        <w:tc>
          <w:tcPr>
            <w:tcW w:w="2547" w:type="dxa"/>
          </w:tcPr>
          <w:p w14:paraId="457E6D05"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7640.7895</w:t>
            </w:r>
          </w:p>
        </w:tc>
        <w:tc>
          <w:tcPr>
            <w:tcW w:w="1708" w:type="dxa"/>
          </w:tcPr>
          <w:p w14:paraId="1E2924DF"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16</w:t>
            </w:r>
          </w:p>
        </w:tc>
        <w:tc>
          <w:tcPr>
            <w:tcW w:w="1724" w:type="dxa"/>
          </w:tcPr>
          <w:p w14:paraId="2B784080"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1200</w:t>
            </w:r>
          </w:p>
        </w:tc>
        <w:tc>
          <w:tcPr>
            <w:tcW w:w="1887" w:type="dxa"/>
          </w:tcPr>
          <w:p w14:paraId="3F4F3EE6"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5.2</w:t>
            </w:r>
          </w:p>
        </w:tc>
      </w:tr>
      <w:tr w:rsidR="0049028D" w:rsidRPr="001B0751" w14:paraId="62B83F59" w14:textId="77777777" w:rsidTr="00984925">
        <w:tc>
          <w:tcPr>
            <w:tcW w:w="1620" w:type="dxa"/>
          </w:tcPr>
          <w:p w14:paraId="78BD75F5" w14:textId="77777777" w:rsidR="0049028D" w:rsidRPr="001B0751" w:rsidRDefault="0049028D" w:rsidP="00984925">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10/09/2016</w:t>
            </w:r>
          </w:p>
          <w:p w14:paraId="176323C1" w14:textId="77777777" w:rsidR="002A0B2F" w:rsidRPr="001B0751" w:rsidRDefault="002A0B2F" w:rsidP="00984925">
            <w:pPr>
              <w:tabs>
                <w:tab w:val="left" w:pos="3119"/>
              </w:tabs>
              <w:jc w:val="center"/>
              <w:rPr>
                <w:rFonts w:ascii="Times New Roman" w:eastAsia="Times New Roman" w:hAnsi="Times New Roman" w:cs="Times New Roman"/>
                <w:color w:val="000000"/>
                <w:sz w:val="28"/>
                <w:szCs w:val="28"/>
              </w:rPr>
            </w:pPr>
          </w:p>
        </w:tc>
        <w:tc>
          <w:tcPr>
            <w:tcW w:w="2547" w:type="dxa"/>
          </w:tcPr>
          <w:p w14:paraId="515F5E61"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7641.7732</w:t>
            </w:r>
          </w:p>
        </w:tc>
        <w:tc>
          <w:tcPr>
            <w:tcW w:w="1708" w:type="dxa"/>
          </w:tcPr>
          <w:p w14:paraId="52B4A314"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17</w:t>
            </w:r>
          </w:p>
        </w:tc>
        <w:tc>
          <w:tcPr>
            <w:tcW w:w="1724" w:type="dxa"/>
          </w:tcPr>
          <w:p w14:paraId="76E1090F"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1200</w:t>
            </w:r>
          </w:p>
        </w:tc>
        <w:tc>
          <w:tcPr>
            <w:tcW w:w="1887" w:type="dxa"/>
          </w:tcPr>
          <w:p w14:paraId="322579A3"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5.7</w:t>
            </w:r>
          </w:p>
        </w:tc>
      </w:tr>
      <w:tr w:rsidR="0049028D" w:rsidRPr="001B0751" w14:paraId="678D8F0F" w14:textId="77777777" w:rsidTr="00984925">
        <w:tc>
          <w:tcPr>
            <w:tcW w:w="1620" w:type="dxa"/>
          </w:tcPr>
          <w:p w14:paraId="51633111" w14:textId="77777777" w:rsidR="0049028D" w:rsidRPr="001B0751" w:rsidRDefault="0049028D" w:rsidP="00984925">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11/09/2016</w:t>
            </w:r>
          </w:p>
          <w:p w14:paraId="655E3D0E" w14:textId="77777777" w:rsidR="002A0B2F" w:rsidRPr="001B0751" w:rsidRDefault="002A0B2F" w:rsidP="00984925">
            <w:pPr>
              <w:tabs>
                <w:tab w:val="left" w:pos="3119"/>
              </w:tabs>
              <w:jc w:val="center"/>
              <w:rPr>
                <w:rFonts w:ascii="Times New Roman" w:eastAsia="Times New Roman" w:hAnsi="Times New Roman" w:cs="Times New Roman"/>
                <w:color w:val="000000"/>
                <w:sz w:val="28"/>
                <w:szCs w:val="28"/>
              </w:rPr>
            </w:pPr>
          </w:p>
        </w:tc>
        <w:tc>
          <w:tcPr>
            <w:tcW w:w="2547" w:type="dxa"/>
          </w:tcPr>
          <w:p w14:paraId="6B5920CB"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7642.7726</w:t>
            </w:r>
          </w:p>
        </w:tc>
        <w:tc>
          <w:tcPr>
            <w:tcW w:w="1708" w:type="dxa"/>
          </w:tcPr>
          <w:p w14:paraId="554BFC5D"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17</w:t>
            </w:r>
          </w:p>
        </w:tc>
        <w:tc>
          <w:tcPr>
            <w:tcW w:w="1724" w:type="dxa"/>
          </w:tcPr>
          <w:p w14:paraId="5F1D55EC" w14:textId="33419ACD" w:rsidR="0049028D" w:rsidRPr="001B0751" w:rsidRDefault="0049028D" w:rsidP="00755294">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1200</w:t>
            </w:r>
          </w:p>
        </w:tc>
        <w:tc>
          <w:tcPr>
            <w:tcW w:w="1887" w:type="dxa"/>
          </w:tcPr>
          <w:p w14:paraId="03762C49"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5.6</w:t>
            </w:r>
          </w:p>
        </w:tc>
      </w:tr>
      <w:tr w:rsidR="0049028D" w:rsidRPr="001B0751" w14:paraId="1F9755B4" w14:textId="77777777" w:rsidTr="00984925">
        <w:tc>
          <w:tcPr>
            <w:tcW w:w="1620" w:type="dxa"/>
          </w:tcPr>
          <w:p w14:paraId="3CB62889" w14:textId="77777777" w:rsidR="0049028D" w:rsidRPr="001B0751" w:rsidRDefault="0049028D" w:rsidP="00984925">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12/09/2016</w:t>
            </w:r>
          </w:p>
          <w:p w14:paraId="333DF3CD" w14:textId="77777777" w:rsidR="002A0B2F" w:rsidRPr="001B0751" w:rsidRDefault="002A0B2F" w:rsidP="00984925">
            <w:pPr>
              <w:tabs>
                <w:tab w:val="left" w:pos="3119"/>
              </w:tabs>
              <w:jc w:val="center"/>
              <w:rPr>
                <w:rFonts w:ascii="Times New Roman" w:eastAsia="Times New Roman" w:hAnsi="Times New Roman" w:cs="Times New Roman"/>
                <w:color w:val="000000"/>
                <w:sz w:val="28"/>
                <w:szCs w:val="28"/>
              </w:rPr>
            </w:pPr>
          </w:p>
        </w:tc>
        <w:tc>
          <w:tcPr>
            <w:tcW w:w="2547" w:type="dxa"/>
          </w:tcPr>
          <w:p w14:paraId="6ABEC5C1"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7643.7624</w:t>
            </w:r>
          </w:p>
        </w:tc>
        <w:tc>
          <w:tcPr>
            <w:tcW w:w="1708" w:type="dxa"/>
          </w:tcPr>
          <w:p w14:paraId="33B5657D"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14</w:t>
            </w:r>
          </w:p>
        </w:tc>
        <w:tc>
          <w:tcPr>
            <w:tcW w:w="1724" w:type="dxa"/>
          </w:tcPr>
          <w:p w14:paraId="51034739"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1200</w:t>
            </w:r>
          </w:p>
        </w:tc>
        <w:tc>
          <w:tcPr>
            <w:tcW w:w="1887" w:type="dxa"/>
          </w:tcPr>
          <w:p w14:paraId="05D0353F"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4.6</w:t>
            </w:r>
          </w:p>
        </w:tc>
      </w:tr>
      <w:tr w:rsidR="0049028D" w:rsidRPr="001B0751" w14:paraId="51E6B7C2" w14:textId="77777777" w:rsidTr="00984925">
        <w:tc>
          <w:tcPr>
            <w:tcW w:w="1620" w:type="dxa"/>
          </w:tcPr>
          <w:p w14:paraId="0BBFAD7D" w14:textId="77777777" w:rsidR="0049028D" w:rsidRPr="001B0751" w:rsidRDefault="0049028D" w:rsidP="00984925">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27/09/2016</w:t>
            </w:r>
          </w:p>
          <w:p w14:paraId="536F58BE" w14:textId="77777777" w:rsidR="002A0B2F" w:rsidRPr="001B0751" w:rsidRDefault="002A0B2F" w:rsidP="00984925">
            <w:pPr>
              <w:tabs>
                <w:tab w:val="left" w:pos="3119"/>
              </w:tabs>
              <w:jc w:val="center"/>
              <w:rPr>
                <w:rFonts w:ascii="Times New Roman" w:eastAsia="Times New Roman" w:hAnsi="Times New Roman" w:cs="Times New Roman"/>
                <w:color w:val="000000"/>
                <w:sz w:val="28"/>
                <w:szCs w:val="28"/>
              </w:rPr>
            </w:pPr>
          </w:p>
        </w:tc>
        <w:tc>
          <w:tcPr>
            <w:tcW w:w="2547" w:type="dxa"/>
          </w:tcPr>
          <w:p w14:paraId="71AC6409" w14:textId="77777777" w:rsidR="0049028D" w:rsidRPr="001B0751" w:rsidRDefault="00000000" w:rsidP="00984925">
            <w:pPr>
              <w:tabs>
                <w:tab w:val="left" w:pos="3119"/>
              </w:tabs>
              <w:jc w:val="center"/>
              <w:rPr>
                <w:rFonts w:ascii="Times New Roman" w:eastAsia="Times New Roman" w:hAnsi="Times New Roman" w:cs="Times New Roman"/>
                <w:color w:val="000000"/>
                <w:sz w:val="28"/>
                <w:szCs w:val="28"/>
              </w:rPr>
            </w:pPr>
            <w:sdt>
              <w:sdtPr>
                <w:rPr>
                  <w:rFonts w:ascii="Times New Roman" w:hAnsi="Times New Roman" w:cs="Times New Roman"/>
                </w:rPr>
                <w:tag w:val="goog_rdk_16"/>
                <w:id w:val="-1344476085"/>
              </w:sdtPr>
              <w:sdtContent>
                <w:r w:rsidR="0049028D" w:rsidRPr="001B0751">
                  <w:rPr>
                    <w:rFonts w:ascii="Times New Roman" w:eastAsia="Gungsuh" w:hAnsi="Times New Roman" w:cs="Times New Roman"/>
                    <w:sz w:val="28"/>
                    <w:szCs w:val="28"/>
                  </w:rPr>
                  <w:t>7658.9281</w:t>
                </w:r>
                <w:r w:rsidR="0049028D" w:rsidRPr="001B0751">
                  <w:rPr>
                    <w:rFonts w:ascii="Cambria Math" w:eastAsia="Gungsuh" w:hAnsi="Cambria Math" w:cs="Cambria Math"/>
                    <w:sz w:val="28"/>
                    <w:szCs w:val="28"/>
                  </w:rPr>
                  <w:t>∗</w:t>
                </w:r>
              </w:sdtContent>
            </w:sdt>
          </w:p>
        </w:tc>
        <w:tc>
          <w:tcPr>
            <w:tcW w:w="1708" w:type="dxa"/>
          </w:tcPr>
          <w:p w14:paraId="7D86A680"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6</w:t>
            </w:r>
          </w:p>
        </w:tc>
        <w:tc>
          <w:tcPr>
            <w:tcW w:w="1724" w:type="dxa"/>
          </w:tcPr>
          <w:p w14:paraId="31AE78CF"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240</w:t>
            </w:r>
          </w:p>
        </w:tc>
        <w:tc>
          <w:tcPr>
            <w:tcW w:w="1887" w:type="dxa"/>
          </w:tcPr>
          <w:p w14:paraId="0D5D5DDE"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0.4</w:t>
            </w:r>
          </w:p>
        </w:tc>
      </w:tr>
      <w:tr w:rsidR="0049028D" w:rsidRPr="001B0751" w14:paraId="50CF75A4" w14:textId="77777777" w:rsidTr="00984925">
        <w:tc>
          <w:tcPr>
            <w:tcW w:w="1620" w:type="dxa"/>
          </w:tcPr>
          <w:p w14:paraId="1B246A77" w14:textId="77777777" w:rsidR="0049028D" w:rsidRPr="001B0751" w:rsidRDefault="0049028D" w:rsidP="00984925">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14/10/2017</w:t>
            </w:r>
          </w:p>
          <w:p w14:paraId="5F151AAA" w14:textId="77777777" w:rsidR="002A0B2F" w:rsidRPr="001B0751" w:rsidRDefault="002A0B2F" w:rsidP="00984925">
            <w:pPr>
              <w:tabs>
                <w:tab w:val="left" w:pos="3119"/>
              </w:tabs>
              <w:jc w:val="center"/>
              <w:rPr>
                <w:rFonts w:ascii="Times New Roman" w:eastAsia="Times New Roman" w:hAnsi="Times New Roman" w:cs="Times New Roman"/>
                <w:sz w:val="28"/>
                <w:szCs w:val="28"/>
              </w:rPr>
            </w:pPr>
          </w:p>
        </w:tc>
        <w:tc>
          <w:tcPr>
            <w:tcW w:w="2547" w:type="dxa"/>
          </w:tcPr>
          <w:p w14:paraId="47ACD7E1" w14:textId="77777777" w:rsidR="0049028D" w:rsidRPr="001B0751" w:rsidRDefault="00000000" w:rsidP="00984925">
            <w:pPr>
              <w:tabs>
                <w:tab w:val="left" w:pos="3119"/>
              </w:tabs>
              <w:jc w:val="center"/>
              <w:rPr>
                <w:rFonts w:ascii="Times New Roman" w:eastAsia="Times New Roman" w:hAnsi="Times New Roman" w:cs="Times New Roman"/>
                <w:color w:val="000000"/>
                <w:sz w:val="28"/>
                <w:szCs w:val="28"/>
              </w:rPr>
            </w:pPr>
            <w:sdt>
              <w:sdtPr>
                <w:rPr>
                  <w:rFonts w:ascii="Times New Roman" w:hAnsi="Times New Roman" w:cs="Times New Roman"/>
                </w:rPr>
                <w:tag w:val="goog_rdk_17"/>
                <w:id w:val="1613251041"/>
              </w:sdtPr>
              <w:sdtContent>
                <w:r w:rsidR="0049028D" w:rsidRPr="001B0751">
                  <w:rPr>
                    <w:rFonts w:ascii="Times New Roman" w:eastAsia="Gungsuh" w:hAnsi="Times New Roman" w:cs="Times New Roman"/>
                    <w:sz w:val="28"/>
                    <w:szCs w:val="28"/>
                  </w:rPr>
                  <w:t>8040.9466</w:t>
                </w:r>
                <w:r w:rsidR="0049028D" w:rsidRPr="001B0751">
                  <w:rPr>
                    <w:rFonts w:ascii="Cambria Math" w:eastAsia="Gungsuh" w:hAnsi="Cambria Math" w:cs="Cambria Math"/>
                    <w:sz w:val="28"/>
                    <w:szCs w:val="28"/>
                  </w:rPr>
                  <w:t>∗</w:t>
                </w:r>
              </w:sdtContent>
            </w:sdt>
          </w:p>
        </w:tc>
        <w:tc>
          <w:tcPr>
            <w:tcW w:w="1708" w:type="dxa"/>
          </w:tcPr>
          <w:p w14:paraId="4CE2B0B3"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6</w:t>
            </w:r>
          </w:p>
        </w:tc>
        <w:tc>
          <w:tcPr>
            <w:tcW w:w="1724" w:type="dxa"/>
          </w:tcPr>
          <w:p w14:paraId="2FA19453"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900</w:t>
            </w:r>
          </w:p>
        </w:tc>
        <w:tc>
          <w:tcPr>
            <w:tcW w:w="1887" w:type="dxa"/>
          </w:tcPr>
          <w:p w14:paraId="64C41110" w14:textId="77777777" w:rsidR="0049028D" w:rsidRPr="001B0751" w:rsidRDefault="0049028D" w:rsidP="00984925">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1.5</w:t>
            </w:r>
          </w:p>
        </w:tc>
      </w:tr>
    </w:tbl>
    <w:p w14:paraId="64876B31" w14:textId="77777777" w:rsidR="0049028D" w:rsidRPr="001B0751" w:rsidRDefault="0049028D" w:rsidP="00755294">
      <w:pPr>
        <w:spacing w:after="0" w:line="240" w:lineRule="auto"/>
        <w:jc w:val="both"/>
        <w:rPr>
          <w:rFonts w:ascii="Times New Roman" w:eastAsia="Times New Roman" w:hAnsi="Times New Roman" w:cs="Times New Roman"/>
          <w:sz w:val="28"/>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9028D" w:rsidRPr="001B0751" w14:paraId="50D96717" w14:textId="77777777" w:rsidTr="00166797">
        <w:tc>
          <w:tcPr>
            <w:tcW w:w="9628" w:type="dxa"/>
          </w:tcPr>
          <w:p w14:paraId="3A282851" w14:textId="77777777" w:rsidR="0049028D" w:rsidRPr="001B0751" w:rsidRDefault="0049028D" w:rsidP="00984925">
            <w:pPr>
              <w:tabs>
                <w:tab w:val="left" w:pos="3119"/>
              </w:tabs>
              <w:jc w:val="center"/>
              <w:rPr>
                <w:rFonts w:ascii="Times New Roman" w:eastAsia="Times New Roman" w:hAnsi="Times New Roman" w:cs="Times New Roman"/>
                <w:sz w:val="28"/>
                <w:szCs w:val="28"/>
              </w:rPr>
            </w:pPr>
            <w:r w:rsidRPr="001B0751">
              <w:rPr>
                <w:noProof/>
              </w:rPr>
              <w:drawing>
                <wp:inline distT="0" distB="0" distL="0" distR="0" wp14:anchorId="465A2C18" wp14:editId="5E8F5955">
                  <wp:extent cx="1621632" cy="2162175"/>
                  <wp:effectExtent l="0" t="0" r="0" b="0"/>
                  <wp:docPr id="5" name="Рисунок 5" descr="2.1m telescope - Observatorio Astronómico Nacional San Pedro Mártir - UNAM,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m telescope - Observatorio Astronómico Nacional San Pedro Mártir - UNAM,  Méxic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5351" cy="2273800"/>
                          </a:xfrm>
                          <a:prstGeom prst="rect">
                            <a:avLst/>
                          </a:prstGeom>
                          <a:noFill/>
                          <a:ln>
                            <a:noFill/>
                          </a:ln>
                        </pic:spPr>
                      </pic:pic>
                    </a:graphicData>
                  </a:graphic>
                </wp:inline>
              </w:drawing>
            </w:r>
            <w:r w:rsidR="005312B6" w:rsidRPr="001B0751">
              <w:rPr>
                <w:rFonts w:ascii="Times New Roman" w:eastAsia="Times New Roman" w:hAnsi="Times New Roman" w:cs="Times New Roman"/>
                <w:sz w:val="28"/>
                <w:szCs w:val="28"/>
              </w:rPr>
              <w:t xml:space="preserve">  </w:t>
            </w:r>
            <w:r w:rsidR="002020D0" w:rsidRPr="001B0751">
              <w:rPr>
                <w:noProof/>
              </w:rPr>
              <w:drawing>
                <wp:inline distT="0" distB="0" distL="0" distR="0" wp14:anchorId="054D2A3F" wp14:editId="2AF44AB2">
                  <wp:extent cx="1508249" cy="2162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564195" cy="2242377"/>
                          </a:xfrm>
                          <a:prstGeom prst="rect">
                            <a:avLst/>
                          </a:prstGeom>
                          <a:noFill/>
                        </pic:spPr>
                      </pic:pic>
                    </a:graphicData>
                  </a:graphic>
                </wp:inline>
              </w:drawing>
            </w:r>
            <w:r w:rsidR="005312B6" w:rsidRPr="001B0751">
              <w:rPr>
                <w:rFonts w:ascii="Times New Roman" w:eastAsia="Times New Roman" w:hAnsi="Times New Roman" w:cs="Times New Roman"/>
                <w:sz w:val="28"/>
                <w:szCs w:val="28"/>
              </w:rPr>
              <w:t xml:space="preserve">   </w:t>
            </w:r>
            <w:r w:rsidR="002020D0" w:rsidRPr="001B0751">
              <w:rPr>
                <w:noProof/>
              </w:rPr>
              <w:drawing>
                <wp:inline distT="0" distB="0" distL="0" distR="0" wp14:anchorId="3069AE3D" wp14:editId="577E7BE7">
                  <wp:extent cx="2319654" cy="216217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415944" cy="2251928"/>
                          </a:xfrm>
                          <a:prstGeom prst="rect">
                            <a:avLst/>
                          </a:prstGeom>
                          <a:noFill/>
                        </pic:spPr>
                      </pic:pic>
                    </a:graphicData>
                  </a:graphic>
                </wp:inline>
              </w:drawing>
            </w:r>
          </w:p>
          <w:p w14:paraId="319F8C62" w14:textId="77777777" w:rsidR="0049028D" w:rsidRPr="001B0751" w:rsidRDefault="0049028D" w:rsidP="00984925">
            <w:pPr>
              <w:tabs>
                <w:tab w:val="left" w:pos="3119"/>
              </w:tabs>
              <w:jc w:val="center"/>
              <w:rPr>
                <w:rFonts w:ascii="Times New Roman" w:eastAsia="Times New Roman" w:hAnsi="Times New Roman" w:cs="Times New Roman"/>
                <w:sz w:val="28"/>
                <w:szCs w:val="28"/>
              </w:rPr>
            </w:pPr>
          </w:p>
        </w:tc>
      </w:tr>
      <w:tr w:rsidR="0049028D" w:rsidRPr="001B0751" w14:paraId="2EC5B931" w14:textId="77777777" w:rsidTr="00166797">
        <w:tc>
          <w:tcPr>
            <w:tcW w:w="9628" w:type="dxa"/>
          </w:tcPr>
          <w:p w14:paraId="3F54AEE1" w14:textId="1BE39691" w:rsidR="0049028D" w:rsidRPr="001B0751" w:rsidRDefault="0049028D" w:rsidP="005312B6">
            <w:pPr>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Рисунок </w:t>
            </w:r>
            <w:r w:rsidR="00D17601" w:rsidRPr="001B0751">
              <w:rPr>
                <w:rFonts w:ascii="Times New Roman" w:eastAsia="Times New Roman" w:hAnsi="Times New Roman" w:cs="Times New Roman"/>
                <w:color w:val="000000"/>
                <w:sz w:val="28"/>
                <w:szCs w:val="28"/>
              </w:rPr>
              <w:t>2.3</w:t>
            </w:r>
            <w:r w:rsidRPr="001B0751">
              <w:rPr>
                <w:rFonts w:ascii="Times New Roman" w:eastAsia="Times New Roman" w:hAnsi="Times New Roman" w:cs="Times New Roman"/>
                <w:color w:val="000000"/>
                <w:sz w:val="28"/>
                <w:szCs w:val="28"/>
              </w:rPr>
              <w:t xml:space="preserve"> – </w:t>
            </w:r>
            <w:r w:rsidR="008502A9">
              <w:rPr>
                <w:rFonts w:ascii="Times New Roman" w:eastAsia="Times New Roman" w:hAnsi="Times New Roman" w:cs="Times New Roman"/>
                <w:color w:val="000000"/>
                <w:sz w:val="28"/>
                <w:szCs w:val="28"/>
              </w:rPr>
              <w:t xml:space="preserve">Правая </w:t>
            </w:r>
            <w:r w:rsidR="005312B6" w:rsidRPr="001B0751">
              <w:rPr>
                <w:rFonts w:ascii="Times New Roman" w:eastAsia="Times New Roman" w:hAnsi="Times New Roman" w:cs="Times New Roman"/>
                <w:color w:val="000000"/>
                <w:sz w:val="28"/>
                <w:szCs w:val="28"/>
              </w:rPr>
              <w:t xml:space="preserve">панель: </w:t>
            </w:r>
            <w:proofErr w:type="spellStart"/>
            <w:r w:rsidR="005312B6" w:rsidRPr="001B0751">
              <w:rPr>
                <w:rFonts w:ascii="Times New Roman" w:eastAsia="Times New Roman" w:hAnsi="Times New Roman" w:cs="Times New Roman"/>
                <w:color w:val="000000"/>
                <w:sz w:val="28"/>
                <w:szCs w:val="28"/>
              </w:rPr>
              <w:t>Длиннощелевой</w:t>
            </w:r>
            <w:proofErr w:type="spellEnd"/>
            <w:r w:rsidR="005312B6" w:rsidRPr="001B0751">
              <w:rPr>
                <w:rFonts w:ascii="Times New Roman" w:eastAsia="Times New Roman" w:hAnsi="Times New Roman" w:cs="Times New Roman"/>
                <w:color w:val="000000"/>
                <w:sz w:val="28"/>
                <w:szCs w:val="28"/>
              </w:rPr>
              <w:t xml:space="preserve"> спектрограф </w:t>
            </w:r>
            <w:proofErr w:type="spellStart"/>
            <w:r w:rsidR="005312B6" w:rsidRPr="001B0751">
              <w:rPr>
                <w:rFonts w:ascii="Times New Roman" w:eastAsia="Times New Roman" w:hAnsi="Times New Roman" w:cs="Times New Roman"/>
                <w:color w:val="000000"/>
                <w:sz w:val="28"/>
                <w:szCs w:val="28"/>
              </w:rPr>
              <w:t>Boller</w:t>
            </w:r>
            <w:proofErr w:type="spellEnd"/>
            <w:r w:rsidR="005312B6" w:rsidRPr="001B0751">
              <w:rPr>
                <w:rFonts w:ascii="Times New Roman" w:eastAsia="Times New Roman" w:hAnsi="Times New Roman" w:cs="Times New Roman"/>
                <w:color w:val="000000"/>
                <w:sz w:val="28"/>
                <w:szCs w:val="28"/>
              </w:rPr>
              <w:t xml:space="preserve"> &amp; </w:t>
            </w:r>
            <w:proofErr w:type="spellStart"/>
            <w:r w:rsidR="005312B6" w:rsidRPr="001B0751">
              <w:rPr>
                <w:rFonts w:ascii="Times New Roman" w:eastAsia="Times New Roman" w:hAnsi="Times New Roman" w:cs="Times New Roman"/>
                <w:color w:val="000000"/>
                <w:sz w:val="28"/>
                <w:szCs w:val="28"/>
              </w:rPr>
              <w:t>Chivens</w:t>
            </w:r>
            <w:proofErr w:type="spellEnd"/>
            <w:r w:rsidR="005312B6" w:rsidRPr="001B0751">
              <w:rPr>
                <w:rFonts w:ascii="Times New Roman" w:eastAsia="Times New Roman" w:hAnsi="Times New Roman" w:cs="Times New Roman"/>
                <w:color w:val="000000"/>
                <w:sz w:val="28"/>
                <w:szCs w:val="28"/>
              </w:rPr>
              <w:t>, установленный на 2.1-метровом телескопе OAN SPM.</w:t>
            </w:r>
            <w:r w:rsidRPr="001B0751">
              <w:rPr>
                <w:rFonts w:ascii="Times New Roman" w:eastAsia="Times New Roman" w:hAnsi="Times New Roman" w:cs="Times New Roman"/>
                <w:color w:val="000000"/>
                <w:sz w:val="28"/>
                <w:szCs w:val="28"/>
              </w:rPr>
              <w:t xml:space="preserve"> Средняя панель: </w:t>
            </w:r>
            <w:proofErr w:type="spellStart"/>
            <w:r w:rsidRPr="001B0751">
              <w:rPr>
                <w:rFonts w:ascii="Times New Roman" w:eastAsia="Times New Roman" w:hAnsi="Times New Roman" w:cs="Times New Roman"/>
                <w:color w:val="000000"/>
                <w:sz w:val="28"/>
                <w:szCs w:val="28"/>
              </w:rPr>
              <w:t>Эшелле</w:t>
            </w:r>
            <w:proofErr w:type="spellEnd"/>
            <w:r w:rsidRPr="001B0751">
              <w:rPr>
                <w:rFonts w:ascii="Times New Roman" w:eastAsia="Times New Roman" w:hAnsi="Times New Roman" w:cs="Times New Roman"/>
                <w:color w:val="000000"/>
                <w:sz w:val="28"/>
                <w:szCs w:val="28"/>
              </w:rPr>
              <w:t xml:space="preserve">-спектрограф REOSC, установленный на 2.1-метровом телескопе OAN SPM. </w:t>
            </w:r>
            <w:r w:rsidR="008502A9">
              <w:rPr>
                <w:rFonts w:ascii="Times New Roman" w:eastAsia="Times New Roman" w:hAnsi="Times New Roman" w:cs="Times New Roman"/>
                <w:color w:val="000000"/>
                <w:sz w:val="28"/>
                <w:szCs w:val="28"/>
              </w:rPr>
              <w:t>Левая</w:t>
            </w:r>
            <w:r w:rsidR="005312B6" w:rsidRPr="001B0751">
              <w:rPr>
                <w:rFonts w:ascii="Times New Roman" w:eastAsia="Times New Roman" w:hAnsi="Times New Roman" w:cs="Times New Roman"/>
                <w:color w:val="000000"/>
                <w:sz w:val="28"/>
                <w:szCs w:val="28"/>
              </w:rPr>
              <w:t xml:space="preserve"> панель купол 2,1-метрового телескопа OAN SPM.</w:t>
            </w:r>
          </w:p>
        </w:tc>
      </w:tr>
    </w:tbl>
    <w:p w14:paraId="725E6344" w14:textId="77777777" w:rsidR="00166797" w:rsidRPr="001B0751" w:rsidRDefault="00952718" w:rsidP="00952718">
      <w:pPr>
        <w:spacing w:after="0" w:line="240" w:lineRule="auto"/>
        <w:ind w:firstLine="567"/>
        <w:rPr>
          <w:rFonts w:ascii="Times New Roman" w:eastAsia="Times New Roman" w:hAnsi="Times New Roman" w:cs="Times New Roman"/>
          <w:b/>
          <w:sz w:val="28"/>
          <w:szCs w:val="28"/>
        </w:rPr>
      </w:pPr>
      <w:r w:rsidRPr="001B0751">
        <w:rPr>
          <w:rFonts w:ascii="Times New Roman" w:eastAsia="Times New Roman" w:hAnsi="Times New Roman" w:cs="Times New Roman"/>
          <w:b/>
          <w:sz w:val="28"/>
          <w:szCs w:val="28"/>
        </w:rPr>
        <w:br w:type="page"/>
      </w:r>
    </w:p>
    <w:p w14:paraId="39B59AA3" w14:textId="56073B77" w:rsidR="004A1D58" w:rsidRPr="001B0751" w:rsidRDefault="008600DB" w:rsidP="0020441E">
      <w:pPr>
        <w:pStyle w:val="1"/>
        <w:spacing w:before="0" w:after="0"/>
        <w:ind w:firstLine="709"/>
        <w:jc w:val="both"/>
        <w:rPr>
          <w:rFonts w:ascii="Times New Roman" w:eastAsia="Times New Roman" w:hAnsi="Times New Roman" w:cs="Times New Roman"/>
          <w:color w:val="000000"/>
          <w:sz w:val="28"/>
          <w:szCs w:val="28"/>
        </w:rPr>
      </w:pPr>
      <w:bookmarkStart w:id="35" w:name="_Toc122540369"/>
      <w:r w:rsidRPr="001B0751">
        <w:rPr>
          <w:rFonts w:ascii="Times New Roman" w:eastAsia="Times New Roman" w:hAnsi="Times New Roman" w:cs="Times New Roman"/>
          <w:color w:val="000000"/>
          <w:sz w:val="28"/>
          <w:szCs w:val="28"/>
        </w:rPr>
        <w:lastRenderedPageBreak/>
        <w:t xml:space="preserve">3 </w:t>
      </w:r>
      <w:r w:rsidR="004A1D58" w:rsidRPr="001B0751">
        <w:rPr>
          <w:rFonts w:ascii="Times New Roman" w:eastAsia="Times New Roman" w:hAnsi="Times New Roman" w:cs="Times New Roman"/>
          <w:color w:val="000000"/>
          <w:sz w:val="28"/>
          <w:szCs w:val="28"/>
        </w:rPr>
        <w:t xml:space="preserve">АНАЛИЗ ФОТОМЕТРИЧЕСКИХ ДАННЫХ И </w:t>
      </w:r>
      <w:r w:rsidR="0049028D" w:rsidRPr="001B0751">
        <w:rPr>
          <w:rFonts w:ascii="Times New Roman" w:eastAsia="Times New Roman" w:hAnsi="Times New Roman" w:cs="Times New Roman"/>
          <w:color w:val="000000"/>
          <w:sz w:val="28"/>
          <w:szCs w:val="28"/>
        </w:rPr>
        <w:t>МОДЕЛИРОВАНИЕ КРИВОЙ БЛЕСКА</w:t>
      </w:r>
      <w:bookmarkEnd w:id="35"/>
    </w:p>
    <w:p w14:paraId="6E8138D1" w14:textId="77777777" w:rsidR="0020441E" w:rsidRPr="001B0751" w:rsidRDefault="0020441E" w:rsidP="0020441E">
      <w:pPr>
        <w:spacing w:after="0"/>
      </w:pPr>
    </w:p>
    <w:p w14:paraId="06FA238E" w14:textId="4071CED0" w:rsidR="0049028D" w:rsidRPr="001B0751" w:rsidRDefault="0049028D" w:rsidP="0020441E">
      <w:pPr>
        <w:pStyle w:val="2"/>
        <w:spacing w:before="0" w:after="0"/>
        <w:ind w:firstLine="709"/>
        <w:rPr>
          <w:rFonts w:ascii="Times New Roman" w:eastAsia="Times New Roman" w:hAnsi="Times New Roman" w:cs="Times New Roman"/>
          <w:b w:val="0"/>
          <w:color w:val="000000"/>
          <w:sz w:val="28"/>
          <w:szCs w:val="28"/>
        </w:rPr>
      </w:pPr>
      <w:bookmarkStart w:id="36" w:name="_Toc122540370"/>
      <w:r w:rsidRPr="001B0751">
        <w:rPr>
          <w:rFonts w:ascii="Times New Roman" w:eastAsia="Times New Roman" w:hAnsi="Times New Roman" w:cs="Times New Roman"/>
          <w:color w:val="000000"/>
          <w:sz w:val="28"/>
          <w:szCs w:val="28"/>
        </w:rPr>
        <w:t xml:space="preserve">3.1 </w:t>
      </w:r>
      <w:r w:rsidR="006A1B07" w:rsidRPr="001B0751">
        <w:rPr>
          <w:rFonts w:ascii="Times New Roman" w:eastAsia="Times New Roman" w:hAnsi="Times New Roman" w:cs="Times New Roman"/>
          <w:color w:val="000000"/>
          <w:sz w:val="28"/>
          <w:szCs w:val="28"/>
        </w:rPr>
        <w:t xml:space="preserve">Общий </w:t>
      </w:r>
      <w:r w:rsidRPr="001B0751">
        <w:rPr>
          <w:rFonts w:ascii="Times New Roman" w:eastAsia="Times New Roman" w:hAnsi="Times New Roman" w:cs="Times New Roman"/>
          <w:color w:val="000000"/>
          <w:sz w:val="28"/>
          <w:szCs w:val="28"/>
        </w:rPr>
        <w:t xml:space="preserve">Анализ Фотометрических </w:t>
      </w:r>
      <w:r w:rsidR="00755294" w:rsidRPr="001B0751">
        <w:rPr>
          <w:rFonts w:ascii="Times New Roman" w:eastAsia="Times New Roman" w:hAnsi="Times New Roman" w:cs="Times New Roman"/>
          <w:color w:val="000000"/>
          <w:sz w:val="28"/>
          <w:szCs w:val="28"/>
          <w:lang w:val="kk-KZ"/>
        </w:rPr>
        <w:t>д</w:t>
      </w:r>
      <w:proofErr w:type="spellStart"/>
      <w:r w:rsidRPr="001B0751">
        <w:rPr>
          <w:rFonts w:ascii="Times New Roman" w:eastAsia="Times New Roman" w:hAnsi="Times New Roman" w:cs="Times New Roman"/>
          <w:color w:val="000000"/>
          <w:sz w:val="28"/>
          <w:szCs w:val="28"/>
        </w:rPr>
        <w:t>анных</w:t>
      </w:r>
      <w:bookmarkEnd w:id="36"/>
      <w:proofErr w:type="spellEnd"/>
    </w:p>
    <w:p w14:paraId="4532A4E0" w14:textId="494178E1" w:rsidR="00323833" w:rsidRPr="001B0751" w:rsidRDefault="00C77167" w:rsidP="0020441E">
      <w:pPr>
        <w:spacing w:after="0" w:line="240" w:lineRule="auto"/>
        <w:ind w:firstLine="567"/>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Фотометрические </w:t>
      </w:r>
      <w:r w:rsidR="00672023" w:rsidRPr="001B0751">
        <w:rPr>
          <w:rFonts w:ascii="Times New Roman" w:eastAsia="Times New Roman" w:hAnsi="Times New Roman" w:cs="Times New Roman"/>
          <w:color w:val="000000"/>
          <w:sz w:val="28"/>
          <w:szCs w:val="28"/>
        </w:rPr>
        <w:t xml:space="preserve">результаты </w:t>
      </w:r>
      <w:r w:rsidRPr="001B0751">
        <w:rPr>
          <w:rFonts w:ascii="Times New Roman" w:eastAsia="Times New Roman" w:hAnsi="Times New Roman" w:cs="Times New Roman"/>
          <w:color w:val="000000"/>
          <w:sz w:val="28"/>
          <w:szCs w:val="28"/>
        </w:rPr>
        <w:t>наблюдени</w:t>
      </w:r>
      <w:r w:rsidR="00672023" w:rsidRPr="001B0751">
        <w:rPr>
          <w:rFonts w:ascii="Times New Roman" w:eastAsia="Times New Roman" w:hAnsi="Times New Roman" w:cs="Times New Roman"/>
          <w:color w:val="000000"/>
          <w:sz w:val="28"/>
          <w:szCs w:val="28"/>
        </w:rPr>
        <w:t>й</w:t>
      </w:r>
      <w:r w:rsidRPr="001B0751">
        <w:rPr>
          <w:rFonts w:ascii="Times New Roman" w:eastAsia="Times New Roman" w:hAnsi="Times New Roman" w:cs="Times New Roman"/>
          <w:color w:val="000000"/>
          <w:sz w:val="28"/>
          <w:szCs w:val="28"/>
        </w:rPr>
        <w:t xml:space="preserve"> в фильтре R</w:t>
      </w:r>
      <w:r w:rsidR="002020D0" w:rsidRPr="001B0751">
        <w:rPr>
          <w:rFonts w:ascii="Times New Roman" w:eastAsia="Times New Roman" w:hAnsi="Times New Roman" w:cs="Times New Roman"/>
          <w:color w:val="000000"/>
          <w:sz w:val="28"/>
          <w:szCs w:val="28"/>
        </w:rPr>
        <w:t xml:space="preserve"> и </w:t>
      </w:r>
      <w:r w:rsidR="002020D0" w:rsidRPr="001B0751">
        <w:rPr>
          <w:rFonts w:ascii="Times New Roman" w:eastAsia="Times New Roman" w:hAnsi="Times New Roman" w:cs="Times New Roman"/>
          <w:color w:val="000000"/>
          <w:sz w:val="28"/>
          <w:szCs w:val="28"/>
          <w:lang w:val="en-US"/>
        </w:rPr>
        <w:t>V</w:t>
      </w:r>
      <w:r w:rsidRPr="001B0751">
        <w:rPr>
          <w:rFonts w:ascii="Times New Roman" w:eastAsia="Times New Roman" w:hAnsi="Times New Roman" w:cs="Times New Roman"/>
          <w:color w:val="000000"/>
          <w:sz w:val="28"/>
          <w:szCs w:val="28"/>
        </w:rPr>
        <w:t xml:space="preserve"> представлены </w:t>
      </w:r>
      <w:r w:rsidR="002020D0" w:rsidRPr="001B0751">
        <w:rPr>
          <w:rFonts w:ascii="Times New Roman" w:eastAsia="Times New Roman" w:hAnsi="Times New Roman" w:cs="Times New Roman"/>
          <w:color w:val="000000"/>
          <w:sz w:val="28"/>
          <w:szCs w:val="28"/>
        </w:rPr>
        <w:t>ниже.</w:t>
      </w:r>
    </w:p>
    <w:p w14:paraId="6FC72920" w14:textId="77777777" w:rsidR="00755294" w:rsidRPr="001B0751" w:rsidRDefault="00755294" w:rsidP="004246AC">
      <w:pPr>
        <w:spacing w:after="0" w:line="240" w:lineRule="auto"/>
        <w:ind w:firstLine="567"/>
        <w:rPr>
          <w:rFonts w:ascii="Times New Roman" w:eastAsia="Times New Roman" w:hAnsi="Times New Roman" w:cs="Times New Roman"/>
          <w:color w:val="00000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17B19" w:rsidRPr="001B0751" w14:paraId="719F5EAD" w14:textId="77777777" w:rsidTr="00517B19">
        <w:tc>
          <w:tcPr>
            <w:tcW w:w="9628" w:type="dxa"/>
          </w:tcPr>
          <w:p w14:paraId="42EBF83F" w14:textId="740D69AD" w:rsidR="00517B19" w:rsidRPr="001B0751" w:rsidRDefault="00141294" w:rsidP="00A05F7C">
            <w:pPr>
              <w:rPr>
                <w:rFonts w:ascii="Times New Roman" w:eastAsia="Times New Roman" w:hAnsi="Times New Roman" w:cs="Times New Roman"/>
                <w:color w:val="000000"/>
                <w:sz w:val="28"/>
                <w:szCs w:val="28"/>
              </w:rPr>
            </w:pPr>
            <w:r w:rsidRPr="001B0751">
              <w:rPr>
                <w:rFonts w:ascii="Times New Roman" w:eastAsia="Times New Roman" w:hAnsi="Times New Roman" w:cs="Times New Roman"/>
                <w:noProof/>
                <w:color w:val="000000"/>
                <w:sz w:val="28"/>
                <w:szCs w:val="28"/>
              </w:rPr>
              <w:drawing>
                <wp:inline distT="0" distB="0" distL="0" distR="0" wp14:anchorId="419C0084" wp14:editId="738FD84B">
                  <wp:extent cx="6115904" cy="442021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38">
                            <a:extLst>
                              <a:ext uri="{28A0092B-C50C-407E-A947-70E740481C1C}">
                                <a14:useLocalDpi xmlns:a14="http://schemas.microsoft.com/office/drawing/2010/main" val="0"/>
                              </a:ext>
                            </a:extLst>
                          </a:blip>
                          <a:stretch>
                            <a:fillRect/>
                          </a:stretch>
                        </pic:blipFill>
                        <pic:spPr>
                          <a:xfrm>
                            <a:off x="0" y="0"/>
                            <a:ext cx="6115904" cy="4420217"/>
                          </a:xfrm>
                          <a:prstGeom prst="rect">
                            <a:avLst/>
                          </a:prstGeom>
                        </pic:spPr>
                      </pic:pic>
                    </a:graphicData>
                  </a:graphic>
                </wp:inline>
              </w:drawing>
            </w:r>
          </w:p>
        </w:tc>
      </w:tr>
      <w:tr w:rsidR="00517B19" w:rsidRPr="001B0751" w14:paraId="3FC80CD1" w14:textId="77777777" w:rsidTr="00517B19">
        <w:tc>
          <w:tcPr>
            <w:tcW w:w="9628" w:type="dxa"/>
          </w:tcPr>
          <w:p w14:paraId="5151C6B9" w14:textId="77777777" w:rsidR="00755294" w:rsidRPr="001B0751" w:rsidRDefault="00755294" w:rsidP="004246AC">
            <w:pPr>
              <w:tabs>
                <w:tab w:val="left" w:pos="3119"/>
              </w:tabs>
              <w:jc w:val="center"/>
              <w:rPr>
                <w:rFonts w:ascii="Times New Roman" w:eastAsia="Times New Roman" w:hAnsi="Times New Roman" w:cs="Times New Roman"/>
                <w:color w:val="000000"/>
                <w:sz w:val="28"/>
                <w:szCs w:val="28"/>
              </w:rPr>
            </w:pPr>
          </w:p>
          <w:p w14:paraId="0A00123B" w14:textId="6917CE49" w:rsidR="00517B19" w:rsidRPr="001B0751" w:rsidRDefault="00517B19" w:rsidP="004246AC">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Рисунок </w:t>
            </w:r>
            <w:r w:rsidR="00D17601" w:rsidRPr="001B0751">
              <w:rPr>
                <w:rFonts w:ascii="Times New Roman" w:eastAsia="Times New Roman" w:hAnsi="Times New Roman" w:cs="Times New Roman"/>
                <w:color w:val="000000"/>
                <w:sz w:val="28"/>
                <w:szCs w:val="28"/>
              </w:rPr>
              <w:t>3.1</w:t>
            </w:r>
            <w:r w:rsidRPr="001B0751">
              <w:rPr>
                <w:rFonts w:ascii="Times New Roman" w:eastAsia="Times New Roman" w:hAnsi="Times New Roman" w:cs="Times New Roman"/>
                <w:color w:val="000000"/>
                <w:sz w:val="28"/>
                <w:szCs w:val="28"/>
              </w:rPr>
              <w:t xml:space="preserve"> – фотометрия момента затмения в системе на широком временном интервале. На рисунке отчетливо наблюдается переменность яркости системы.</w:t>
            </w:r>
          </w:p>
        </w:tc>
      </w:tr>
    </w:tbl>
    <w:p w14:paraId="78A08E48" w14:textId="77777777" w:rsidR="00441502" w:rsidRPr="001B0751" w:rsidRDefault="00441502" w:rsidP="004246AC">
      <w:pPr>
        <w:tabs>
          <w:tab w:val="left" w:pos="3119"/>
        </w:tabs>
        <w:spacing w:after="0" w:line="240" w:lineRule="auto"/>
        <w:rPr>
          <w:rFonts w:ascii="Times New Roman" w:eastAsia="Times New Roman" w:hAnsi="Times New Roman" w:cs="Times New Roman"/>
          <w:color w:val="000000"/>
          <w:sz w:val="28"/>
          <w:szCs w:val="28"/>
        </w:rPr>
      </w:pPr>
    </w:p>
    <w:p w14:paraId="5004CE78" w14:textId="54CD86D4" w:rsidR="00755294" w:rsidRPr="001B0751" w:rsidRDefault="00940FFD" w:rsidP="00755294">
      <w:pPr>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Кривые блеска</w:t>
      </w:r>
      <w:r w:rsidR="00877E98" w:rsidRPr="001B0751">
        <w:rPr>
          <w:rFonts w:ascii="Times New Roman" w:eastAsia="Times New Roman" w:hAnsi="Times New Roman" w:cs="Times New Roman"/>
          <w:color w:val="000000"/>
          <w:sz w:val="28"/>
          <w:szCs w:val="28"/>
        </w:rPr>
        <w:t xml:space="preserve"> в </w:t>
      </w:r>
      <w:r w:rsidR="00C77167" w:rsidRPr="001B0751">
        <w:rPr>
          <w:rFonts w:ascii="Times New Roman" w:eastAsia="Times New Roman" w:hAnsi="Times New Roman" w:cs="Times New Roman"/>
          <w:color w:val="000000"/>
          <w:sz w:val="28"/>
          <w:szCs w:val="28"/>
        </w:rPr>
        <w:t xml:space="preserve">фильтре R </w:t>
      </w:r>
      <w:r w:rsidR="00877E98" w:rsidRPr="001B0751">
        <w:rPr>
          <w:rFonts w:ascii="Times New Roman" w:eastAsia="Times New Roman" w:hAnsi="Times New Roman" w:cs="Times New Roman"/>
          <w:color w:val="000000"/>
          <w:sz w:val="28"/>
          <w:szCs w:val="28"/>
        </w:rPr>
        <w:t xml:space="preserve">получены в </w:t>
      </w:r>
      <w:r w:rsidR="00C77167" w:rsidRPr="001B0751">
        <w:rPr>
          <w:rFonts w:ascii="Times New Roman" w:eastAsia="Times New Roman" w:hAnsi="Times New Roman" w:cs="Times New Roman"/>
          <w:color w:val="000000"/>
          <w:sz w:val="28"/>
          <w:szCs w:val="28"/>
        </w:rPr>
        <w:t xml:space="preserve">период </w:t>
      </w:r>
      <w:r w:rsidR="00877E98" w:rsidRPr="001B0751">
        <w:rPr>
          <w:rFonts w:ascii="Times New Roman" w:eastAsia="Times New Roman" w:hAnsi="Times New Roman" w:cs="Times New Roman"/>
          <w:color w:val="000000"/>
          <w:sz w:val="28"/>
          <w:szCs w:val="28"/>
        </w:rPr>
        <w:t xml:space="preserve">с </w:t>
      </w:r>
      <w:r w:rsidR="00C77167" w:rsidRPr="001B0751">
        <w:rPr>
          <w:rFonts w:ascii="Times New Roman" w:eastAsia="Times New Roman" w:hAnsi="Times New Roman" w:cs="Times New Roman"/>
          <w:color w:val="000000"/>
          <w:sz w:val="28"/>
          <w:szCs w:val="28"/>
        </w:rPr>
        <w:t xml:space="preserve">22.08.2013 </w:t>
      </w:r>
      <w:r w:rsidR="00877E98" w:rsidRPr="001B0751">
        <w:rPr>
          <w:rFonts w:ascii="Times New Roman" w:eastAsia="Times New Roman" w:hAnsi="Times New Roman" w:cs="Times New Roman"/>
          <w:color w:val="000000"/>
          <w:sz w:val="28"/>
          <w:szCs w:val="28"/>
        </w:rPr>
        <w:t>до</w:t>
      </w:r>
      <w:r w:rsidR="00C77167" w:rsidRPr="001B0751">
        <w:rPr>
          <w:rFonts w:ascii="Times New Roman" w:eastAsia="Times New Roman" w:hAnsi="Times New Roman" w:cs="Times New Roman"/>
          <w:color w:val="000000"/>
          <w:sz w:val="28"/>
          <w:szCs w:val="28"/>
        </w:rPr>
        <w:t xml:space="preserve"> 29.09.2015</w:t>
      </w:r>
      <w:r w:rsidR="00877E98"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lang w:val="kk-KZ"/>
        </w:rPr>
        <w:t xml:space="preserve"> </w:t>
      </w:r>
      <w:r w:rsidRPr="001B0751">
        <w:rPr>
          <w:rFonts w:ascii="Times New Roman" w:eastAsia="Times New Roman" w:hAnsi="Times New Roman" w:cs="Times New Roman"/>
          <w:color w:val="000000"/>
          <w:sz w:val="28"/>
          <w:szCs w:val="28"/>
        </w:rPr>
        <w:t>Наблюдается переменность объекта вне затмения,</w:t>
      </w:r>
      <w:r w:rsidR="00B81E9A" w:rsidRPr="001B0751">
        <w:rPr>
          <w:rFonts w:ascii="Times New Roman" w:eastAsia="Times New Roman" w:hAnsi="Times New Roman" w:cs="Times New Roman"/>
          <w:color w:val="000000"/>
          <w:sz w:val="28"/>
          <w:szCs w:val="28"/>
        </w:rPr>
        <w:t xml:space="preserve"> светимость системы</w:t>
      </w:r>
      <w:r w:rsidRPr="001B0751">
        <w:rPr>
          <w:rFonts w:ascii="Times New Roman" w:eastAsia="Times New Roman" w:hAnsi="Times New Roman" w:cs="Times New Roman"/>
          <w:color w:val="000000"/>
          <w:sz w:val="28"/>
          <w:szCs w:val="28"/>
        </w:rPr>
        <w:t xml:space="preserve"> варьируется </w:t>
      </w:r>
      <w:r w:rsidRPr="001B0751">
        <w:rPr>
          <w:rFonts w:ascii="Times New Roman" w:eastAsia="Times New Roman" w:hAnsi="Times New Roman" w:cs="Times New Roman"/>
          <w:color w:val="000000"/>
          <w:sz w:val="28"/>
          <w:szCs w:val="28"/>
          <w:lang w:val="kk-KZ"/>
        </w:rPr>
        <w:t>в диапазоне</w:t>
      </w:r>
      <w:r w:rsidRPr="001B0751">
        <w:rPr>
          <w:rFonts w:ascii="Times New Roman" w:eastAsia="Times New Roman" w:hAnsi="Times New Roman" w:cs="Times New Roman"/>
          <w:color w:val="000000"/>
          <w:sz w:val="28"/>
          <w:szCs w:val="28"/>
        </w:rPr>
        <w:t xml:space="preserve"> 13.25</w:t>
      </w:r>
      <w:r w:rsidRPr="001B0751">
        <w:rPr>
          <w:rFonts w:ascii="Times New Roman" w:eastAsia="Times New Roman" w:hAnsi="Times New Roman" w:cs="Times New Roman"/>
          <w:color w:val="000000"/>
          <w:sz w:val="28"/>
          <w:szCs w:val="28"/>
          <w:vertAlign w:val="superscript"/>
          <w:lang w:val="en-US"/>
        </w:rPr>
        <w:t>m</w:t>
      </w:r>
      <w:r w:rsidRPr="001B0751">
        <w:rPr>
          <w:rFonts w:ascii="Times New Roman" w:eastAsia="Times New Roman" w:hAnsi="Times New Roman" w:cs="Times New Roman"/>
          <w:color w:val="000000"/>
          <w:sz w:val="28"/>
          <w:szCs w:val="28"/>
          <w:vertAlign w:val="superscript"/>
        </w:rPr>
        <w:t xml:space="preserve"> </w:t>
      </w:r>
      <w:r w:rsidRPr="001B0751">
        <w:rPr>
          <w:rFonts w:ascii="Times New Roman" w:eastAsia="Times New Roman" w:hAnsi="Times New Roman" w:cs="Times New Roman"/>
          <w:color w:val="000000"/>
          <w:sz w:val="28"/>
          <w:szCs w:val="28"/>
        </w:rPr>
        <w:t>– 14.0</w:t>
      </w:r>
      <w:r w:rsidRPr="001B0751">
        <w:rPr>
          <w:rFonts w:ascii="Times New Roman" w:eastAsia="Times New Roman" w:hAnsi="Times New Roman" w:cs="Times New Roman"/>
          <w:color w:val="000000"/>
          <w:sz w:val="28"/>
          <w:szCs w:val="28"/>
          <w:vertAlign w:val="superscript"/>
          <w:lang w:val="en-US"/>
        </w:rPr>
        <w:t>m</w:t>
      </w:r>
      <w:r w:rsidRPr="001B0751">
        <w:rPr>
          <w:rFonts w:ascii="Times New Roman" w:eastAsia="Times New Roman" w:hAnsi="Times New Roman" w:cs="Times New Roman"/>
          <w:color w:val="000000"/>
          <w:sz w:val="28"/>
          <w:szCs w:val="28"/>
          <w:vertAlign w:val="superscript"/>
        </w:rPr>
        <w:t xml:space="preserve"> </w:t>
      </w:r>
      <w:r w:rsidRPr="001B0751">
        <w:rPr>
          <w:rFonts w:ascii="Times New Roman" w:eastAsia="Times New Roman" w:hAnsi="Times New Roman" w:cs="Times New Roman"/>
          <w:color w:val="000000"/>
          <w:sz w:val="28"/>
          <w:szCs w:val="28"/>
        </w:rPr>
        <w:t>звездных величин.</w:t>
      </w:r>
      <w:r w:rsidRPr="001B0751">
        <w:rPr>
          <w:rFonts w:ascii="Times New Roman" w:eastAsia="Times New Roman" w:hAnsi="Times New Roman" w:cs="Times New Roman"/>
          <w:color w:val="000000"/>
          <w:sz w:val="28"/>
          <w:szCs w:val="28"/>
          <w:vertAlign w:val="superscript"/>
        </w:rPr>
        <w:t xml:space="preserve"> </w:t>
      </w:r>
      <w:r w:rsidRPr="001B0751">
        <w:rPr>
          <w:rFonts w:ascii="Times New Roman" w:eastAsia="Times New Roman" w:hAnsi="Times New Roman" w:cs="Times New Roman"/>
          <w:color w:val="000000"/>
          <w:sz w:val="28"/>
          <w:szCs w:val="28"/>
        </w:rPr>
        <w:t xml:space="preserve"> </w:t>
      </w:r>
      <w:r w:rsidR="00C77167" w:rsidRPr="001B0751">
        <w:rPr>
          <w:rFonts w:ascii="Times New Roman" w:eastAsia="Times New Roman" w:hAnsi="Times New Roman" w:cs="Times New Roman"/>
          <w:color w:val="000000"/>
          <w:sz w:val="28"/>
          <w:szCs w:val="28"/>
        </w:rPr>
        <w:t xml:space="preserve">Глубина затмения во всех кривых блеска </w:t>
      </w:r>
      <w:r w:rsidR="00877E98" w:rsidRPr="001B0751">
        <w:rPr>
          <w:rFonts w:ascii="Times New Roman" w:eastAsia="Times New Roman" w:hAnsi="Times New Roman" w:cs="Times New Roman"/>
          <w:color w:val="000000"/>
          <w:sz w:val="28"/>
          <w:szCs w:val="28"/>
        </w:rPr>
        <w:t>практически</w:t>
      </w:r>
      <w:r w:rsidR="00C77167" w:rsidRPr="001B0751">
        <w:rPr>
          <w:rFonts w:ascii="Times New Roman" w:eastAsia="Times New Roman" w:hAnsi="Times New Roman" w:cs="Times New Roman"/>
          <w:color w:val="000000"/>
          <w:sz w:val="28"/>
          <w:szCs w:val="28"/>
        </w:rPr>
        <w:t xml:space="preserve"> </w:t>
      </w:r>
      <w:r w:rsidR="00877E98" w:rsidRPr="001B0751">
        <w:rPr>
          <w:rFonts w:ascii="Times New Roman" w:eastAsia="Times New Roman" w:hAnsi="Times New Roman" w:cs="Times New Roman"/>
          <w:color w:val="000000"/>
          <w:sz w:val="28"/>
          <w:szCs w:val="28"/>
        </w:rPr>
        <w:t xml:space="preserve">одного порядка </w:t>
      </w:r>
      <w:r w:rsidR="00C77167" w:rsidRPr="001B0751">
        <w:rPr>
          <w:rFonts w:ascii="Times New Roman" w:eastAsia="Times New Roman" w:hAnsi="Times New Roman" w:cs="Times New Roman"/>
          <w:color w:val="000000"/>
          <w:sz w:val="28"/>
          <w:szCs w:val="28"/>
        </w:rPr>
        <w:t xml:space="preserve">и </w:t>
      </w:r>
      <w:r w:rsidR="00C77167" w:rsidRPr="001B0751">
        <w:rPr>
          <w:rFonts w:ascii="Times New Roman" w:eastAsia="Times New Roman" w:hAnsi="Times New Roman" w:cs="Times New Roman"/>
          <w:sz w:val="28"/>
          <w:szCs w:val="28"/>
        </w:rPr>
        <w:t>находятся в диапазоне</w:t>
      </w:r>
      <w:r w:rsidR="00C77167" w:rsidRPr="001B0751">
        <w:rPr>
          <w:rFonts w:ascii="Times New Roman" w:eastAsia="Times New Roman" w:hAnsi="Times New Roman" w:cs="Times New Roman"/>
          <w:color w:val="000000"/>
          <w:sz w:val="28"/>
          <w:szCs w:val="28"/>
        </w:rPr>
        <w:t xml:space="preserve"> 1.25</w:t>
      </w:r>
      <w:r w:rsidR="00C77167" w:rsidRPr="001B0751">
        <w:rPr>
          <w:rFonts w:ascii="Times New Roman" w:eastAsia="Times New Roman" w:hAnsi="Times New Roman" w:cs="Times New Roman"/>
          <w:color w:val="000000"/>
          <w:sz w:val="28"/>
          <w:szCs w:val="28"/>
          <w:vertAlign w:val="superscript"/>
        </w:rPr>
        <w:t>m</w:t>
      </w:r>
      <w:r w:rsidR="00C77167" w:rsidRPr="001B0751">
        <w:rPr>
          <w:rFonts w:ascii="Times New Roman" w:eastAsia="Times New Roman" w:hAnsi="Times New Roman" w:cs="Times New Roman"/>
          <w:color w:val="000000"/>
          <w:sz w:val="28"/>
          <w:szCs w:val="28"/>
        </w:rPr>
        <w:t xml:space="preserve"> – 1.5</w:t>
      </w:r>
      <w:r w:rsidR="00C77167" w:rsidRPr="001B0751">
        <w:rPr>
          <w:rFonts w:ascii="Times New Roman" w:eastAsia="Times New Roman" w:hAnsi="Times New Roman" w:cs="Times New Roman"/>
          <w:color w:val="000000"/>
          <w:sz w:val="28"/>
          <w:szCs w:val="28"/>
          <w:vertAlign w:val="superscript"/>
        </w:rPr>
        <w:t>m</w:t>
      </w:r>
      <w:r w:rsidR="00C77167" w:rsidRPr="001B0751">
        <w:rPr>
          <w:rFonts w:ascii="Times New Roman" w:eastAsia="Times New Roman" w:hAnsi="Times New Roman" w:cs="Times New Roman"/>
          <w:color w:val="000000"/>
          <w:sz w:val="28"/>
          <w:szCs w:val="28"/>
        </w:rPr>
        <w:t xml:space="preserve">, за исключением </w:t>
      </w:r>
      <w:r w:rsidR="00877E98" w:rsidRPr="001B0751">
        <w:rPr>
          <w:rFonts w:ascii="Times New Roman" w:eastAsia="Times New Roman" w:hAnsi="Times New Roman" w:cs="Times New Roman"/>
          <w:color w:val="000000"/>
          <w:sz w:val="28"/>
          <w:szCs w:val="28"/>
        </w:rPr>
        <w:t>единственного</w:t>
      </w:r>
      <w:r w:rsidR="008502A9">
        <w:rPr>
          <w:rFonts w:ascii="Times New Roman" w:eastAsia="Times New Roman" w:hAnsi="Times New Roman" w:cs="Times New Roman"/>
          <w:color w:val="000000"/>
          <w:sz w:val="28"/>
          <w:szCs w:val="28"/>
        </w:rPr>
        <w:t xml:space="preserve"> события</w:t>
      </w:r>
      <w:r w:rsidR="00877E98" w:rsidRPr="001B0751">
        <w:rPr>
          <w:rFonts w:ascii="Times New Roman" w:eastAsia="Times New Roman" w:hAnsi="Times New Roman" w:cs="Times New Roman"/>
          <w:color w:val="000000"/>
          <w:sz w:val="28"/>
          <w:szCs w:val="28"/>
        </w:rPr>
        <w:t xml:space="preserve"> </w:t>
      </w:r>
      <w:r w:rsidR="00C77167" w:rsidRPr="001B0751">
        <w:rPr>
          <w:rFonts w:ascii="Times New Roman" w:eastAsia="Times New Roman" w:hAnsi="Times New Roman" w:cs="Times New Roman"/>
          <w:color w:val="000000"/>
          <w:sz w:val="28"/>
          <w:szCs w:val="28"/>
        </w:rPr>
        <w:t>(на рис</w:t>
      </w:r>
      <w:r w:rsidR="00755294" w:rsidRPr="001B0751">
        <w:rPr>
          <w:rFonts w:ascii="Times New Roman" w:eastAsia="Times New Roman" w:hAnsi="Times New Roman" w:cs="Times New Roman"/>
          <w:color w:val="000000"/>
          <w:sz w:val="28"/>
          <w:szCs w:val="28"/>
        </w:rPr>
        <w:t>унке 3.1</w:t>
      </w:r>
      <w:r w:rsidR="00877E98" w:rsidRPr="001B0751">
        <w:rPr>
          <w:rFonts w:ascii="Times New Roman" w:eastAsia="Times New Roman" w:hAnsi="Times New Roman" w:cs="Times New Roman"/>
          <w:color w:val="000000"/>
          <w:sz w:val="28"/>
          <w:szCs w:val="28"/>
        </w:rPr>
        <w:t>, третья слева</w:t>
      </w:r>
      <w:r w:rsidR="00C77167" w:rsidRPr="001B0751">
        <w:rPr>
          <w:rFonts w:ascii="Times New Roman" w:eastAsia="Times New Roman" w:hAnsi="Times New Roman" w:cs="Times New Roman"/>
          <w:color w:val="000000"/>
          <w:sz w:val="28"/>
          <w:szCs w:val="28"/>
        </w:rPr>
        <w:t xml:space="preserve">). </w:t>
      </w:r>
      <w:r w:rsidR="00B81E9A" w:rsidRPr="001B0751">
        <w:rPr>
          <w:rFonts w:ascii="Times New Roman" w:eastAsia="Times New Roman" w:hAnsi="Times New Roman" w:cs="Times New Roman"/>
          <w:color w:val="000000"/>
          <w:sz w:val="28"/>
          <w:szCs w:val="28"/>
        </w:rPr>
        <w:t>Профиль затмения</w:t>
      </w:r>
      <w:r w:rsidR="00C77167" w:rsidRPr="001B0751">
        <w:rPr>
          <w:rFonts w:ascii="Times New Roman" w:eastAsia="Times New Roman" w:hAnsi="Times New Roman" w:cs="Times New Roman"/>
          <w:color w:val="000000"/>
          <w:sz w:val="28"/>
          <w:szCs w:val="28"/>
        </w:rPr>
        <w:t xml:space="preserve"> V образная. Затмение </w:t>
      </w:r>
      <w:r w:rsidR="00B81E9A" w:rsidRPr="001B0751">
        <w:rPr>
          <w:rFonts w:ascii="Times New Roman" w:eastAsia="Times New Roman" w:hAnsi="Times New Roman" w:cs="Times New Roman"/>
          <w:color w:val="000000"/>
          <w:sz w:val="28"/>
          <w:szCs w:val="28"/>
        </w:rPr>
        <w:t>начинается</w:t>
      </w:r>
      <w:r w:rsidR="00C77167" w:rsidRPr="001B0751">
        <w:rPr>
          <w:rFonts w:ascii="Times New Roman" w:eastAsia="Times New Roman" w:hAnsi="Times New Roman" w:cs="Times New Roman"/>
          <w:color w:val="000000"/>
          <w:sz w:val="28"/>
          <w:szCs w:val="28"/>
        </w:rPr>
        <w:t xml:space="preserve"> фазе φ = </w:t>
      </w:r>
      <w:r w:rsidR="00360164" w:rsidRPr="001B0751">
        <w:rPr>
          <w:rFonts w:ascii="Times New Roman" w:eastAsia="Times New Roman" w:hAnsi="Times New Roman" w:cs="Times New Roman"/>
          <w:color w:val="000000"/>
          <w:sz w:val="28"/>
          <w:szCs w:val="28"/>
        </w:rPr>
        <w:t>-</w:t>
      </w:r>
      <w:r w:rsidR="00C77167" w:rsidRPr="001B0751">
        <w:rPr>
          <w:rFonts w:ascii="Times New Roman" w:eastAsia="Times New Roman" w:hAnsi="Times New Roman" w:cs="Times New Roman"/>
          <w:color w:val="000000"/>
          <w:sz w:val="28"/>
          <w:szCs w:val="28"/>
        </w:rPr>
        <w:t>0.15-0.2 (ри</w:t>
      </w:r>
      <w:r w:rsidR="00755294" w:rsidRPr="001B0751">
        <w:rPr>
          <w:rFonts w:ascii="Times New Roman" w:eastAsia="Times New Roman" w:hAnsi="Times New Roman" w:cs="Times New Roman"/>
          <w:color w:val="000000"/>
          <w:sz w:val="28"/>
          <w:szCs w:val="28"/>
        </w:rPr>
        <w:t>сунок 3.2</w:t>
      </w:r>
      <w:r w:rsidR="00C77167" w:rsidRPr="001B0751">
        <w:rPr>
          <w:rFonts w:ascii="Times New Roman" w:eastAsia="Times New Roman" w:hAnsi="Times New Roman" w:cs="Times New Roman"/>
          <w:color w:val="000000"/>
          <w:sz w:val="28"/>
          <w:szCs w:val="28"/>
        </w:rPr>
        <w:t>).</w:t>
      </w:r>
    </w:p>
    <w:p w14:paraId="2944D654" w14:textId="5E67C3B4" w:rsidR="00384085" w:rsidRPr="001B0751" w:rsidRDefault="002408FC" w:rsidP="00755294">
      <w:pPr>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Кривые блеска в фильтре </w:t>
      </w:r>
      <w:r w:rsidRPr="001B0751">
        <w:rPr>
          <w:rFonts w:ascii="Times New Roman" w:eastAsia="Times New Roman" w:hAnsi="Times New Roman" w:cs="Times New Roman"/>
          <w:color w:val="000000"/>
          <w:sz w:val="28"/>
          <w:szCs w:val="28"/>
          <w:lang w:val="en-US"/>
        </w:rPr>
        <w:t>V</w:t>
      </w:r>
      <w:r w:rsidRPr="001B0751">
        <w:rPr>
          <w:rFonts w:ascii="Times New Roman" w:eastAsia="Times New Roman" w:hAnsi="Times New Roman" w:cs="Times New Roman"/>
          <w:color w:val="000000"/>
          <w:sz w:val="28"/>
          <w:szCs w:val="28"/>
        </w:rPr>
        <w:t xml:space="preserve"> были получены в сентябре 2017 года.</w:t>
      </w:r>
      <w:r w:rsidR="000D0DA4" w:rsidRPr="001B0751">
        <w:rPr>
          <w:rFonts w:ascii="Times New Roman" w:eastAsia="Times New Roman" w:hAnsi="Times New Roman" w:cs="Times New Roman"/>
          <w:color w:val="000000"/>
          <w:sz w:val="28"/>
          <w:szCs w:val="28"/>
        </w:rPr>
        <w:t xml:space="preserve"> Звездная величина 13</w:t>
      </w:r>
      <w:r w:rsidR="000D0DA4" w:rsidRPr="001B0751">
        <w:rPr>
          <w:rFonts w:ascii="Times New Roman" w:eastAsia="Times New Roman" w:hAnsi="Times New Roman" w:cs="Times New Roman"/>
          <w:color w:val="000000"/>
          <w:sz w:val="28"/>
          <w:szCs w:val="28"/>
          <w:vertAlign w:val="superscript"/>
          <w:lang w:val="en-US"/>
        </w:rPr>
        <w:t>m</w:t>
      </w:r>
      <w:r w:rsidR="000D0DA4"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rPr>
        <w:t xml:space="preserve"> </w:t>
      </w:r>
      <w:r w:rsidR="000D0DA4" w:rsidRPr="001B0751">
        <w:rPr>
          <w:rFonts w:ascii="Times New Roman" w:eastAsia="Times New Roman" w:hAnsi="Times New Roman" w:cs="Times New Roman"/>
          <w:color w:val="000000"/>
          <w:sz w:val="28"/>
          <w:szCs w:val="28"/>
        </w:rPr>
        <w:t>До затмения яркость больше, чем после затмения, что свидетельствует присутстви</w:t>
      </w:r>
      <w:r w:rsidR="00430301" w:rsidRPr="001B0751">
        <w:rPr>
          <w:rFonts w:ascii="Times New Roman" w:eastAsia="Times New Roman" w:hAnsi="Times New Roman" w:cs="Times New Roman"/>
          <w:color w:val="000000"/>
          <w:sz w:val="28"/>
          <w:szCs w:val="28"/>
        </w:rPr>
        <w:t>и</w:t>
      </w:r>
      <w:r w:rsidR="000D0DA4" w:rsidRPr="001B0751">
        <w:rPr>
          <w:rFonts w:ascii="Times New Roman" w:eastAsia="Times New Roman" w:hAnsi="Times New Roman" w:cs="Times New Roman"/>
          <w:color w:val="000000"/>
          <w:sz w:val="28"/>
          <w:szCs w:val="28"/>
        </w:rPr>
        <w:t xml:space="preserve"> горячего пятна в аккреционном диске (рисунок </w:t>
      </w:r>
      <w:r w:rsidR="00755294" w:rsidRPr="001B0751">
        <w:rPr>
          <w:rFonts w:ascii="Times New Roman" w:eastAsia="Times New Roman" w:hAnsi="Times New Roman" w:cs="Times New Roman"/>
          <w:color w:val="000000"/>
          <w:sz w:val="28"/>
          <w:szCs w:val="28"/>
        </w:rPr>
        <w:t>3</w:t>
      </w:r>
      <w:r w:rsidR="000D0DA4" w:rsidRPr="001B0751">
        <w:rPr>
          <w:rFonts w:ascii="Times New Roman" w:eastAsia="Times New Roman" w:hAnsi="Times New Roman" w:cs="Times New Roman"/>
          <w:color w:val="000000"/>
          <w:sz w:val="28"/>
          <w:szCs w:val="28"/>
        </w:rPr>
        <w:t>.3, справа).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17B19" w:rsidRPr="001B0751" w14:paraId="1B729CB6" w14:textId="77777777" w:rsidTr="002004E4">
        <w:tc>
          <w:tcPr>
            <w:tcW w:w="9854" w:type="dxa"/>
          </w:tcPr>
          <w:p w14:paraId="50DF23F0" w14:textId="2CB75A56" w:rsidR="00517B19" w:rsidRPr="001B0751" w:rsidRDefault="00141294" w:rsidP="00952718">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noProof/>
                <w:color w:val="000000"/>
                <w:sz w:val="28"/>
                <w:szCs w:val="28"/>
              </w:rPr>
              <w:lastRenderedPageBreak/>
              <w:drawing>
                <wp:inline distT="0" distB="0" distL="0" distR="0" wp14:anchorId="1111548F" wp14:editId="4DF7A138">
                  <wp:extent cx="5391902" cy="3324689"/>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39">
                            <a:extLst>
                              <a:ext uri="{28A0092B-C50C-407E-A947-70E740481C1C}">
                                <a14:useLocalDpi xmlns:a14="http://schemas.microsoft.com/office/drawing/2010/main" val="0"/>
                              </a:ext>
                            </a:extLst>
                          </a:blip>
                          <a:stretch>
                            <a:fillRect/>
                          </a:stretch>
                        </pic:blipFill>
                        <pic:spPr>
                          <a:xfrm>
                            <a:off x="0" y="0"/>
                            <a:ext cx="5391902" cy="3324689"/>
                          </a:xfrm>
                          <a:prstGeom prst="rect">
                            <a:avLst/>
                          </a:prstGeom>
                        </pic:spPr>
                      </pic:pic>
                    </a:graphicData>
                  </a:graphic>
                </wp:inline>
              </w:drawing>
            </w:r>
          </w:p>
        </w:tc>
      </w:tr>
      <w:tr w:rsidR="00517B19" w:rsidRPr="001B0751" w14:paraId="7551AF31" w14:textId="77777777" w:rsidTr="002004E4">
        <w:tc>
          <w:tcPr>
            <w:tcW w:w="9854" w:type="dxa"/>
          </w:tcPr>
          <w:p w14:paraId="1D845A9C" w14:textId="77777777" w:rsidR="00755294" w:rsidRPr="001B0751" w:rsidRDefault="00755294" w:rsidP="00940FFD">
            <w:pPr>
              <w:tabs>
                <w:tab w:val="left" w:pos="3119"/>
              </w:tabs>
              <w:jc w:val="center"/>
              <w:rPr>
                <w:rFonts w:ascii="Times New Roman" w:eastAsia="Times New Roman" w:hAnsi="Times New Roman" w:cs="Times New Roman"/>
                <w:color w:val="000000"/>
                <w:sz w:val="28"/>
                <w:szCs w:val="28"/>
              </w:rPr>
            </w:pPr>
          </w:p>
          <w:p w14:paraId="16F2A286" w14:textId="5F9022CA" w:rsidR="00517B19" w:rsidRPr="001B0751" w:rsidRDefault="00517B19" w:rsidP="00940FFD">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Рисунок </w:t>
            </w:r>
            <w:r w:rsidR="00D17601" w:rsidRPr="001B0751">
              <w:rPr>
                <w:rFonts w:ascii="Times New Roman" w:eastAsia="Times New Roman" w:hAnsi="Times New Roman" w:cs="Times New Roman"/>
                <w:color w:val="000000"/>
                <w:sz w:val="28"/>
                <w:szCs w:val="28"/>
              </w:rPr>
              <w:t>3.2</w:t>
            </w:r>
            <w:r w:rsidRPr="001B0751">
              <w:rPr>
                <w:rFonts w:ascii="Times New Roman" w:eastAsia="Times New Roman" w:hAnsi="Times New Roman" w:cs="Times New Roman"/>
                <w:color w:val="000000"/>
                <w:sz w:val="28"/>
                <w:szCs w:val="28"/>
              </w:rPr>
              <w:t xml:space="preserve"> – </w:t>
            </w:r>
            <w:r w:rsidR="002004E4" w:rsidRPr="001B0751">
              <w:rPr>
                <w:rFonts w:ascii="Times New Roman" w:eastAsia="Times New Roman" w:hAnsi="Times New Roman" w:cs="Times New Roman"/>
                <w:color w:val="000000"/>
                <w:sz w:val="28"/>
                <w:szCs w:val="28"/>
              </w:rPr>
              <w:t>Кривые блеска системы</w:t>
            </w:r>
            <w:r w:rsidRPr="001B0751">
              <w:rPr>
                <w:rFonts w:ascii="Times New Roman" w:eastAsia="Times New Roman" w:hAnsi="Times New Roman" w:cs="Times New Roman"/>
                <w:color w:val="000000"/>
                <w:sz w:val="28"/>
                <w:szCs w:val="28"/>
              </w:rPr>
              <w:t xml:space="preserve">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w:t>
            </w:r>
            <w:r w:rsidR="002004E4" w:rsidRPr="001B0751">
              <w:rPr>
                <w:rFonts w:ascii="Times New Roman" w:eastAsia="Times New Roman" w:hAnsi="Times New Roman" w:cs="Times New Roman"/>
                <w:color w:val="000000"/>
                <w:sz w:val="28"/>
                <w:szCs w:val="28"/>
              </w:rPr>
              <w:t>в затмении</w:t>
            </w:r>
            <w:r w:rsidR="004352DE" w:rsidRPr="001B0751">
              <w:rPr>
                <w:rFonts w:ascii="Times New Roman" w:eastAsia="Times New Roman" w:hAnsi="Times New Roman" w:cs="Times New Roman"/>
                <w:color w:val="000000"/>
                <w:sz w:val="28"/>
                <w:szCs w:val="28"/>
              </w:rPr>
              <w:t xml:space="preserve"> в орбитальных фазах. </w:t>
            </w:r>
            <w:r w:rsidR="00430301" w:rsidRPr="001B0751">
              <w:rPr>
                <w:rFonts w:ascii="Times New Roman" w:eastAsia="Times New Roman" w:hAnsi="Times New Roman" w:cs="Times New Roman"/>
                <w:color w:val="000000"/>
                <w:sz w:val="28"/>
                <w:szCs w:val="28"/>
              </w:rPr>
              <w:t xml:space="preserve"> </w:t>
            </w:r>
            <w:r w:rsidR="004352DE" w:rsidRPr="001B0751">
              <w:rPr>
                <w:rFonts w:ascii="Times New Roman" w:eastAsia="Times New Roman" w:hAnsi="Times New Roman" w:cs="Times New Roman"/>
                <w:color w:val="000000"/>
                <w:sz w:val="28"/>
                <w:szCs w:val="28"/>
              </w:rPr>
              <w:t>Г</w:t>
            </w:r>
            <w:r w:rsidR="00430301" w:rsidRPr="001B0751">
              <w:rPr>
                <w:rFonts w:ascii="Times New Roman" w:eastAsia="Times New Roman" w:hAnsi="Times New Roman" w:cs="Times New Roman"/>
                <w:color w:val="000000"/>
                <w:sz w:val="28"/>
                <w:szCs w:val="28"/>
              </w:rPr>
              <w:t>лубина затмения меньше при увеличении яркости системы.</w:t>
            </w:r>
          </w:p>
        </w:tc>
      </w:tr>
    </w:tbl>
    <w:p w14:paraId="59BAD3B3" w14:textId="77777777" w:rsidR="00323833" w:rsidRPr="001B0751" w:rsidRDefault="00323833" w:rsidP="004246AC">
      <w:pPr>
        <w:tabs>
          <w:tab w:val="left" w:pos="3119"/>
        </w:tabs>
        <w:spacing w:after="0" w:line="240" w:lineRule="auto"/>
        <w:jc w:val="both"/>
        <w:rPr>
          <w:rFonts w:ascii="Times New Roman" w:eastAsia="Times New Roman" w:hAnsi="Times New Roman" w:cs="Times New Roman"/>
          <w:color w:val="000000"/>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17B19" w:rsidRPr="001B0751" w14:paraId="2C4B29AA" w14:textId="77777777" w:rsidTr="00952718">
        <w:trPr>
          <w:jc w:val="center"/>
        </w:trPr>
        <w:tc>
          <w:tcPr>
            <w:tcW w:w="9846" w:type="dxa"/>
          </w:tcPr>
          <w:p w14:paraId="6F585F41" w14:textId="4A3D52EB" w:rsidR="00517B19" w:rsidRPr="001B0751" w:rsidRDefault="002D711D" w:rsidP="00FA417B">
            <w:pPr>
              <w:tabs>
                <w:tab w:val="left" w:pos="3119"/>
              </w:tabs>
              <w:rPr>
                <w:rFonts w:ascii="Times New Roman" w:eastAsia="Times New Roman" w:hAnsi="Times New Roman" w:cs="Times New Roman"/>
                <w:color w:val="000000"/>
                <w:sz w:val="28"/>
                <w:szCs w:val="28"/>
              </w:rPr>
            </w:pPr>
            <w:r w:rsidRPr="001B0751">
              <w:rPr>
                <w:rFonts w:ascii="Times New Roman" w:eastAsia="Times New Roman" w:hAnsi="Times New Roman" w:cs="Times New Roman"/>
                <w:noProof/>
                <w:color w:val="000000"/>
                <w:sz w:val="28"/>
                <w:szCs w:val="28"/>
              </w:rPr>
              <w:drawing>
                <wp:inline distT="0" distB="0" distL="0" distR="0" wp14:anchorId="2DA2EE3E" wp14:editId="70D74728">
                  <wp:extent cx="6020640" cy="318179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40">
                            <a:extLst>
                              <a:ext uri="{28A0092B-C50C-407E-A947-70E740481C1C}">
                                <a14:useLocalDpi xmlns:a14="http://schemas.microsoft.com/office/drawing/2010/main" val="0"/>
                              </a:ext>
                            </a:extLst>
                          </a:blip>
                          <a:stretch>
                            <a:fillRect/>
                          </a:stretch>
                        </pic:blipFill>
                        <pic:spPr>
                          <a:xfrm>
                            <a:off x="0" y="0"/>
                            <a:ext cx="6020640" cy="3181794"/>
                          </a:xfrm>
                          <a:prstGeom prst="rect">
                            <a:avLst/>
                          </a:prstGeom>
                        </pic:spPr>
                      </pic:pic>
                    </a:graphicData>
                  </a:graphic>
                </wp:inline>
              </w:drawing>
            </w:r>
          </w:p>
        </w:tc>
      </w:tr>
      <w:tr w:rsidR="00517B19" w:rsidRPr="001B0751" w14:paraId="31ECFBB7" w14:textId="77777777" w:rsidTr="00952718">
        <w:trPr>
          <w:jc w:val="center"/>
        </w:trPr>
        <w:tc>
          <w:tcPr>
            <w:tcW w:w="9846" w:type="dxa"/>
          </w:tcPr>
          <w:p w14:paraId="5A8A2BB5" w14:textId="77777777" w:rsidR="00FA417B" w:rsidRPr="001B0751" w:rsidRDefault="00FA417B" w:rsidP="004246AC">
            <w:pPr>
              <w:tabs>
                <w:tab w:val="left" w:pos="3119"/>
              </w:tabs>
              <w:jc w:val="center"/>
              <w:rPr>
                <w:rFonts w:ascii="Times New Roman" w:eastAsia="Times New Roman" w:hAnsi="Times New Roman" w:cs="Times New Roman"/>
                <w:color w:val="000000"/>
                <w:sz w:val="28"/>
                <w:szCs w:val="28"/>
              </w:rPr>
            </w:pPr>
          </w:p>
          <w:p w14:paraId="01BBAD81" w14:textId="483CA4E5" w:rsidR="00517B19" w:rsidRPr="001B0751" w:rsidRDefault="00517B19" w:rsidP="00F24F84">
            <w:pPr>
              <w:tabs>
                <w:tab w:val="left" w:pos="3119"/>
              </w:tabs>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Рисунок </w:t>
            </w:r>
            <w:r w:rsidR="00D17601" w:rsidRPr="001B0751">
              <w:rPr>
                <w:rFonts w:ascii="Times New Roman" w:eastAsia="Times New Roman" w:hAnsi="Times New Roman" w:cs="Times New Roman"/>
                <w:color w:val="000000"/>
                <w:sz w:val="28"/>
                <w:szCs w:val="28"/>
              </w:rPr>
              <w:t>3.3</w:t>
            </w:r>
            <w:r w:rsidRPr="001B0751">
              <w:rPr>
                <w:rFonts w:ascii="Times New Roman" w:eastAsia="Times New Roman" w:hAnsi="Times New Roman" w:cs="Times New Roman"/>
                <w:color w:val="000000"/>
                <w:sz w:val="28"/>
                <w:szCs w:val="28"/>
              </w:rPr>
              <w:t xml:space="preserve"> – Кривые блеска системы </w:t>
            </w:r>
            <w:r w:rsidRPr="001B0751">
              <w:rPr>
                <w:rFonts w:ascii="Times New Roman" w:eastAsia="Times New Roman" w:hAnsi="Times New Roman" w:cs="Times New Roman"/>
                <w:color w:val="000000"/>
                <w:sz w:val="28"/>
                <w:szCs w:val="28"/>
                <w:lang w:val="en-US"/>
              </w:rPr>
              <w:t>RW</w:t>
            </w:r>
            <w:r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lang w:val="en-US"/>
              </w:rPr>
              <w:t>Tri</w:t>
            </w:r>
            <w:r w:rsidRPr="001B0751">
              <w:rPr>
                <w:rFonts w:ascii="Times New Roman" w:eastAsia="Times New Roman" w:hAnsi="Times New Roman" w:cs="Times New Roman"/>
                <w:color w:val="000000"/>
                <w:sz w:val="28"/>
                <w:szCs w:val="28"/>
              </w:rPr>
              <w:t xml:space="preserve"> полученные в фильтре </w:t>
            </w:r>
            <w:r w:rsidRPr="001B0751">
              <w:rPr>
                <w:rFonts w:ascii="Times New Roman" w:eastAsia="Times New Roman" w:hAnsi="Times New Roman" w:cs="Times New Roman"/>
                <w:color w:val="000000"/>
                <w:sz w:val="28"/>
                <w:szCs w:val="28"/>
                <w:lang w:val="en-US"/>
              </w:rPr>
              <w:t>V</w:t>
            </w:r>
            <w:r w:rsidRPr="001B0751">
              <w:rPr>
                <w:rFonts w:ascii="Times New Roman" w:eastAsia="Times New Roman" w:hAnsi="Times New Roman" w:cs="Times New Roman"/>
                <w:color w:val="000000"/>
                <w:sz w:val="28"/>
                <w:szCs w:val="28"/>
              </w:rPr>
              <w:t>.</w:t>
            </w:r>
            <w:r w:rsidR="004352DE" w:rsidRPr="001B0751">
              <w:rPr>
                <w:rFonts w:ascii="Times New Roman" w:eastAsia="Times New Roman" w:hAnsi="Times New Roman" w:cs="Times New Roman"/>
                <w:color w:val="000000"/>
                <w:sz w:val="28"/>
                <w:szCs w:val="28"/>
              </w:rPr>
              <w:t xml:space="preserve"> Справа профиль затмения в полной орбитальной фазе</w:t>
            </w:r>
          </w:p>
          <w:p w14:paraId="17FBCCD0" w14:textId="77777777" w:rsidR="00517B19" w:rsidRPr="001B0751" w:rsidRDefault="00517B19" w:rsidP="004246AC">
            <w:pPr>
              <w:tabs>
                <w:tab w:val="left" w:pos="3119"/>
              </w:tabs>
              <w:jc w:val="both"/>
              <w:rPr>
                <w:rFonts w:ascii="Times New Roman" w:eastAsia="Times New Roman" w:hAnsi="Times New Roman" w:cs="Times New Roman"/>
                <w:color w:val="000000"/>
                <w:sz w:val="28"/>
                <w:szCs w:val="28"/>
              </w:rPr>
            </w:pPr>
          </w:p>
        </w:tc>
      </w:tr>
    </w:tbl>
    <w:p w14:paraId="6B817624" w14:textId="0A2D7F17" w:rsidR="009C5907" w:rsidRPr="001B0751" w:rsidRDefault="00430301" w:rsidP="004246AC">
      <w:pPr>
        <w:spacing w:after="0" w:line="240" w:lineRule="auto"/>
        <w:ind w:firstLine="720"/>
        <w:jc w:val="both"/>
        <w:rPr>
          <w:rFonts w:ascii="Times New Roman" w:hAnsi="Times New Roman" w:cs="Times New Roman"/>
          <w:sz w:val="28"/>
          <w:szCs w:val="28"/>
        </w:rPr>
      </w:pPr>
      <w:r w:rsidRPr="001B0751">
        <w:rPr>
          <w:rFonts w:ascii="Times New Roman" w:hAnsi="Times New Roman" w:cs="Times New Roman"/>
          <w:sz w:val="28"/>
          <w:szCs w:val="28"/>
        </w:rPr>
        <w:t>В данной работе также привлекались данные обзоров. Кривые блеска из базы данных AAVSO с продолжительностью около одного месяца в фильтре V</w:t>
      </w:r>
      <w:r w:rsidR="00755294" w:rsidRPr="001B0751">
        <w:rPr>
          <w:rFonts w:ascii="Times New Roman" w:hAnsi="Times New Roman" w:cs="Times New Roman"/>
          <w:sz w:val="28"/>
          <w:szCs w:val="28"/>
        </w:rPr>
        <w:t xml:space="preserve"> проиллюстрированы на рисунке 3.4. Помимо переменности в затмении объект </w:t>
      </w:r>
    </w:p>
    <w:p w14:paraId="609E3B09" w14:textId="2B542A96" w:rsidR="009C5907" w:rsidRPr="001B0751" w:rsidRDefault="00F36EA1" w:rsidP="008502A9">
      <w:pPr>
        <w:spacing w:after="0" w:line="240" w:lineRule="auto"/>
        <w:jc w:val="center"/>
        <w:rPr>
          <w:rFonts w:ascii="Times New Roman" w:hAnsi="Times New Roman" w:cs="Times New Roman"/>
          <w:sz w:val="28"/>
          <w:szCs w:val="28"/>
        </w:rPr>
      </w:pPr>
      <w:r w:rsidRPr="001B0751">
        <w:rPr>
          <w:rFonts w:ascii="Times New Roman" w:hAnsi="Times New Roman" w:cs="Times New Roman"/>
          <w:noProof/>
          <w:sz w:val="28"/>
          <w:szCs w:val="28"/>
        </w:rPr>
        <w:lastRenderedPageBreak/>
        <w:drawing>
          <wp:inline distT="0" distB="0" distL="0" distR="0" wp14:anchorId="56F28BB1" wp14:editId="4C024FC3">
            <wp:extent cx="5562600" cy="31464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41">
                      <a:extLst>
                        <a:ext uri="{28A0092B-C50C-407E-A947-70E740481C1C}">
                          <a14:useLocalDpi xmlns:a14="http://schemas.microsoft.com/office/drawing/2010/main" val="0"/>
                        </a:ext>
                      </a:extLst>
                    </a:blip>
                    <a:stretch>
                      <a:fillRect/>
                    </a:stretch>
                  </pic:blipFill>
                  <pic:spPr>
                    <a:xfrm>
                      <a:off x="0" y="0"/>
                      <a:ext cx="5573630" cy="3152669"/>
                    </a:xfrm>
                    <a:prstGeom prst="rect">
                      <a:avLst/>
                    </a:prstGeom>
                  </pic:spPr>
                </pic:pic>
              </a:graphicData>
            </a:graphic>
          </wp:inline>
        </w:drawing>
      </w:r>
    </w:p>
    <w:p w14:paraId="314BC121" w14:textId="77777777" w:rsidR="009C5907" w:rsidRPr="001B0751" w:rsidRDefault="009C5907" w:rsidP="009C5907">
      <w:pPr>
        <w:spacing w:after="0" w:line="240" w:lineRule="auto"/>
        <w:jc w:val="both"/>
        <w:rPr>
          <w:rFonts w:ascii="Times New Roman" w:hAnsi="Times New Roman" w:cs="Times New Roman"/>
          <w:sz w:val="28"/>
          <w:szCs w:val="28"/>
        </w:rPr>
      </w:pPr>
    </w:p>
    <w:p w14:paraId="423CE84E" w14:textId="48C5B784" w:rsidR="00256808" w:rsidRPr="001B0751" w:rsidRDefault="00256808" w:rsidP="00EE67FA">
      <w:pPr>
        <w:jc w:val="center"/>
        <w:rPr>
          <w:rFonts w:ascii="Times New Roman" w:hAnsi="Times New Roman" w:cs="Times New Roman"/>
          <w:sz w:val="28"/>
          <w:szCs w:val="28"/>
        </w:rPr>
      </w:pPr>
      <w:r w:rsidRPr="001B0751">
        <w:rPr>
          <w:rFonts w:ascii="Times New Roman" w:hAnsi="Times New Roman" w:cs="Times New Roman"/>
          <w:sz w:val="28"/>
          <w:szCs w:val="28"/>
        </w:rPr>
        <w:t xml:space="preserve">Рисунок </w:t>
      </w:r>
      <w:r w:rsidR="00D17601" w:rsidRPr="001B0751">
        <w:rPr>
          <w:rFonts w:ascii="Times New Roman" w:hAnsi="Times New Roman" w:cs="Times New Roman"/>
          <w:sz w:val="28"/>
          <w:szCs w:val="28"/>
        </w:rPr>
        <w:t>3.</w:t>
      </w:r>
      <w:r w:rsidRPr="001B0751">
        <w:rPr>
          <w:rFonts w:ascii="Times New Roman" w:hAnsi="Times New Roman" w:cs="Times New Roman"/>
          <w:sz w:val="28"/>
          <w:szCs w:val="28"/>
        </w:rPr>
        <w:t>4 – Кривая блеска по базе данных AAVSO.  Ось Х – гелиоцентрическая юлианская дата, ось Y – звездная величина в фильтре V.</w:t>
      </w:r>
    </w:p>
    <w:p w14:paraId="25CAFA18" w14:textId="511764B4" w:rsidR="00256808" w:rsidRPr="001B0751" w:rsidRDefault="0053417E" w:rsidP="0053417E">
      <w:pPr>
        <w:spacing w:after="0" w:line="240" w:lineRule="auto"/>
        <w:jc w:val="both"/>
        <w:rPr>
          <w:rFonts w:ascii="Times New Roman" w:eastAsia="Times New Roman" w:hAnsi="Times New Roman" w:cs="Times New Roman"/>
          <w:sz w:val="28"/>
          <w:szCs w:val="28"/>
        </w:rPr>
      </w:pPr>
      <w:r w:rsidRPr="001B0751">
        <w:rPr>
          <w:rFonts w:ascii="Times New Roman" w:hAnsi="Times New Roman" w:cs="Times New Roman"/>
          <w:sz w:val="28"/>
          <w:szCs w:val="28"/>
        </w:rPr>
        <w:t>демонстрирует долго</w:t>
      </w:r>
      <w:r w:rsidR="008502A9">
        <w:rPr>
          <w:rFonts w:ascii="Times New Roman" w:hAnsi="Times New Roman" w:cs="Times New Roman"/>
          <w:sz w:val="28"/>
          <w:szCs w:val="28"/>
        </w:rPr>
        <w:t>временную</w:t>
      </w:r>
      <w:r w:rsidRPr="001B0751">
        <w:rPr>
          <w:rFonts w:ascii="Times New Roman" w:hAnsi="Times New Roman" w:cs="Times New Roman"/>
          <w:sz w:val="28"/>
          <w:szCs w:val="28"/>
        </w:rPr>
        <w:t xml:space="preserve"> </w:t>
      </w:r>
      <w:r w:rsidR="008502A9">
        <w:rPr>
          <w:rFonts w:ascii="Times New Roman" w:hAnsi="Times New Roman" w:cs="Times New Roman"/>
          <w:sz w:val="28"/>
          <w:szCs w:val="28"/>
        </w:rPr>
        <w:t>переменность с амплитудой</w:t>
      </w:r>
      <w:r w:rsidRPr="001B0751">
        <w:rPr>
          <w:rFonts w:ascii="Times New Roman" w:hAnsi="Times New Roman" w:cs="Times New Roman"/>
          <w:sz w:val="28"/>
          <w:szCs w:val="28"/>
        </w:rPr>
        <w:t xml:space="preserve"> в диапазоне 12.7-13.7 звездных </w:t>
      </w:r>
      <w:proofErr w:type="spellStart"/>
      <w:proofErr w:type="gramStart"/>
      <w:r w:rsidRPr="001B0751">
        <w:rPr>
          <w:rFonts w:ascii="Times New Roman" w:hAnsi="Times New Roman" w:cs="Times New Roman"/>
          <w:sz w:val="28"/>
          <w:szCs w:val="28"/>
        </w:rPr>
        <w:t>величин.звездных</w:t>
      </w:r>
      <w:proofErr w:type="spellEnd"/>
      <w:proofErr w:type="gramEnd"/>
      <w:r w:rsidRPr="001B0751">
        <w:rPr>
          <w:rFonts w:ascii="Times New Roman" w:hAnsi="Times New Roman" w:cs="Times New Roman"/>
          <w:sz w:val="28"/>
          <w:szCs w:val="28"/>
        </w:rPr>
        <w:t xml:space="preserve"> величин. Присутствует затмения с различными глубинами. С целью определения глубины затмения, была построена зависимость следующих параметров: разность звездных величин (∆V) и базовая яркость объекта (V) (рисунок 3.5, правая панель). </w:t>
      </w:r>
      <w:r w:rsidRPr="001B0751">
        <w:rPr>
          <w:rFonts w:ascii="Times New Roman" w:eastAsia="Times New Roman" w:hAnsi="Times New Roman" w:cs="Times New Roman"/>
          <w:sz w:val="28"/>
          <w:szCs w:val="28"/>
        </w:rPr>
        <w:t>В результате выяснено, что глубина затмения зависит от базовой яркости объекта, то есть чем ярче объект, тем меньше глубина затмения и наоборот.</w:t>
      </w:r>
      <w:r w:rsidRPr="001B0751">
        <w:rPr>
          <w:rFonts w:ascii="Times New Roman" w:eastAsia="Times New Roman" w:hAnsi="Times New Roman" w:cs="Times New Roman"/>
          <w:color w:val="000000"/>
          <w:sz w:val="28"/>
          <w:szCs w:val="28"/>
        </w:rPr>
        <w:t xml:space="preserve"> На рисунке </w:t>
      </w:r>
      <w:r w:rsidR="00401DA1" w:rsidRPr="001B0751">
        <w:rPr>
          <w:rFonts w:ascii="Times New Roman" w:eastAsia="Times New Roman" w:hAnsi="Times New Roman" w:cs="Times New Roman"/>
          <w:color w:val="000000"/>
          <w:sz w:val="28"/>
          <w:szCs w:val="28"/>
        </w:rPr>
        <w:t>3.5</w:t>
      </w:r>
      <w:r w:rsidRPr="001B0751">
        <w:rPr>
          <w:rFonts w:ascii="Times New Roman" w:eastAsia="Times New Roman" w:hAnsi="Times New Roman" w:cs="Times New Roman"/>
          <w:color w:val="000000"/>
          <w:sz w:val="28"/>
          <w:szCs w:val="28"/>
        </w:rPr>
        <w:t xml:space="preserve"> (левая панель) представлена кривая </w:t>
      </w:r>
    </w:p>
    <w:p w14:paraId="6D6B2570" w14:textId="77777777" w:rsidR="0053417E" w:rsidRPr="001B0751" w:rsidRDefault="0053417E" w:rsidP="009C5907">
      <w:pPr>
        <w:spacing w:after="0" w:line="240" w:lineRule="auto"/>
        <w:jc w:val="both"/>
        <w:rPr>
          <w:rFonts w:ascii="Times New Roman" w:hAnsi="Times New Roman" w:cs="Times New Roman"/>
          <w:sz w:val="28"/>
          <w:szCs w:val="28"/>
        </w:rPr>
      </w:pPr>
    </w:p>
    <w:p w14:paraId="76E93652" w14:textId="2FDD05CF" w:rsidR="00256808" w:rsidRPr="001B0751" w:rsidRDefault="00F36EA1" w:rsidP="009C5907">
      <w:pPr>
        <w:spacing w:after="0" w:line="240" w:lineRule="auto"/>
        <w:jc w:val="both"/>
        <w:rPr>
          <w:rFonts w:ascii="Times New Roman" w:hAnsi="Times New Roman" w:cs="Times New Roman"/>
          <w:sz w:val="28"/>
          <w:szCs w:val="28"/>
        </w:rPr>
      </w:pPr>
      <w:r w:rsidRPr="001B0751">
        <w:rPr>
          <w:rFonts w:ascii="Times New Roman" w:hAnsi="Times New Roman" w:cs="Times New Roman"/>
          <w:noProof/>
          <w:sz w:val="28"/>
          <w:szCs w:val="28"/>
        </w:rPr>
        <w:drawing>
          <wp:inline distT="0" distB="0" distL="0" distR="0" wp14:anchorId="4D3495BD" wp14:editId="3AEA8216">
            <wp:extent cx="5992061" cy="2391109"/>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42">
                      <a:extLst>
                        <a:ext uri="{28A0092B-C50C-407E-A947-70E740481C1C}">
                          <a14:useLocalDpi xmlns:a14="http://schemas.microsoft.com/office/drawing/2010/main" val="0"/>
                        </a:ext>
                      </a:extLst>
                    </a:blip>
                    <a:stretch>
                      <a:fillRect/>
                    </a:stretch>
                  </pic:blipFill>
                  <pic:spPr>
                    <a:xfrm>
                      <a:off x="0" y="0"/>
                      <a:ext cx="5992061" cy="2391109"/>
                    </a:xfrm>
                    <a:prstGeom prst="rect">
                      <a:avLst/>
                    </a:prstGeom>
                  </pic:spPr>
                </pic:pic>
              </a:graphicData>
            </a:graphic>
          </wp:inline>
        </w:drawing>
      </w:r>
    </w:p>
    <w:p w14:paraId="3757836A" w14:textId="77777777" w:rsidR="00F36EA1" w:rsidRPr="001B0751" w:rsidRDefault="00F36EA1" w:rsidP="00EE67FA">
      <w:pPr>
        <w:spacing w:after="0" w:line="240" w:lineRule="auto"/>
        <w:jc w:val="center"/>
        <w:rPr>
          <w:rFonts w:ascii="Times New Roman" w:hAnsi="Times New Roman" w:cs="Times New Roman"/>
          <w:sz w:val="28"/>
          <w:szCs w:val="28"/>
        </w:rPr>
      </w:pPr>
    </w:p>
    <w:p w14:paraId="6BD5CC31" w14:textId="518D5DE2" w:rsidR="00256808" w:rsidRPr="001B0751" w:rsidRDefault="00256808" w:rsidP="00EE67FA">
      <w:pPr>
        <w:spacing w:after="0" w:line="240" w:lineRule="auto"/>
        <w:jc w:val="center"/>
        <w:rPr>
          <w:rFonts w:ascii="Times New Roman" w:hAnsi="Times New Roman" w:cs="Times New Roman"/>
          <w:sz w:val="28"/>
          <w:szCs w:val="28"/>
        </w:rPr>
      </w:pPr>
      <w:r w:rsidRPr="001B0751">
        <w:rPr>
          <w:rFonts w:ascii="Times New Roman" w:hAnsi="Times New Roman" w:cs="Times New Roman"/>
          <w:sz w:val="28"/>
          <w:szCs w:val="28"/>
        </w:rPr>
        <w:t xml:space="preserve">Рисунок </w:t>
      </w:r>
      <w:r w:rsidR="00D17601" w:rsidRPr="001B0751">
        <w:rPr>
          <w:rFonts w:ascii="Times New Roman" w:hAnsi="Times New Roman" w:cs="Times New Roman"/>
          <w:sz w:val="28"/>
          <w:szCs w:val="28"/>
        </w:rPr>
        <w:t>3.5</w:t>
      </w:r>
      <w:r w:rsidRPr="001B0751">
        <w:rPr>
          <w:rFonts w:ascii="Times New Roman" w:hAnsi="Times New Roman" w:cs="Times New Roman"/>
          <w:sz w:val="28"/>
          <w:szCs w:val="28"/>
        </w:rPr>
        <w:t xml:space="preserve"> – Кривая блеска RW </w:t>
      </w:r>
      <w:proofErr w:type="spellStart"/>
      <w:r w:rsidRPr="001B0751">
        <w:rPr>
          <w:rFonts w:ascii="Times New Roman" w:hAnsi="Times New Roman" w:cs="Times New Roman"/>
          <w:sz w:val="28"/>
          <w:szCs w:val="28"/>
        </w:rPr>
        <w:t>Tri</w:t>
      </w:r>
      <w:proofErr w:type="spellEnd"/>
      <w:r w:rsidRPr="001B0751">
        <w:rPr>
          <w:rFonts w:ascii="Times New Roman" w:hAnsi="Times New Roman" w:cs="Times New Roman"/>
          <w:sz w:val="28"/>
          <w:szCs w:val="28"/>
        </w:rPr>
        <w:t>. Слева: кривая блеска включающий один полный орбитальный период с присутствием мерцания (полые круги) и без мерцания (закрашенные круги). Справа зависимость глубины затмения от общей яркости объекта</w:t>
      </w:r>
    </w:p>
    <w:p w14:paraId="5B0F6E7E" w14:textId="77777777" w:rsidR="008502A9" w:rsidRDefault="0053417E" w:rsidP="008502A9">
      <w:pPr>
        <w:spacing w:after="0" w:line="240" w:lineRule="auto"/>
        <w:jc w:val="both"/>
        <w:rPr>
          <w:rFonts w:ascii="Times New Roman" w:eastAsia="Times New Roman" w:hAnsi="Times New Roman" w:cs="Times New Roman"/>
          <w:color w:val="0000FF"/>
          <w:sz w:val="28"/>
          <w:szCs w:val="28"/>
        </w:rPr>
      </w:pPr>
      <w:r w:rsidRPr="001B0751">
        <w:rPr>
          <w:rFonts w:ascii="Times New Roman" w:eastAsia="Times New Roman" w:hAnsi="Times New Roman" w:cs="Times New Roman"/>
          <w:color w:val="000000"/>
          <w:sz w:val="28"/>
          <w:szCs w:val="28"/>
        </w:rPr>
        <w:lastRenderedPageBreak/>
        <w:t>блеска</w:t>
      </w:r>
      <w:r w:rsidRPr="001B0751">
        <w:rPr>
          <w:rFonts w:ascii="Times New Roman" w:hAnsi="Times New Roman" w:cs="Times New Roman"/>
          <w:sz w:val="28"/>
          <w:szCs w:val="28"/>
        </w:rPr>
        <w:t xml:space="preserve"> </w:t>
      </w:r>
      <w:r w:rsidRPr="001B0751">
        <w:rPr>
          <w:rFonts w:ascii="Times New Roman" w:eastAsia="Times New Roman" w:hAnsi="Times New Roman" w:cs="Times New Roman"/>
          <w:color w:val="000000"/>
          <w:sz w:val="28"/>
          <w:szCs w:val="28"/>
        </w:rPr>
        <w:t xml:space="preserve">одного </w:t>
      </w:r>
      <w:r w:rsidR="00C77167" w:rsidRPr="001B0751">
        <w:rPr>
          <w:rFonts w:ascii="Times New Roman" w:eastAsia="Times New Roman" w:hAnsi="Times New Roman" w:cs="Times New Roman"/>
          <w:color w:val="000000"/>
          <w:sz w:val="28"/>
          <w:szCs w:val="28"/>
        </w:rPr>
        <w:t>орбитального периода в двух различных случаях, когда мерцание присутствует</w:t>
      </w:r>
      <w:r w:rsidR="00C77167" w:rsidRPr="001B0751">
        <w:t xml:space="preserve"> </w:t>
      </w:r>
      <w:r w:rsidR="00C77167" w:rsidRPr="001B0751">
        <w:rPr>
          <w:rFonts w:ascii="Times New Roman" w:eastAsia="Times New Roman" w:hAnsi="Times New Roman" w:cs="Times New Roman"/>
          <w:color w:val="000000"/>
          <w:sz w:val="28"/>
          <w:szCs w:val="28"/>
        </w:rPr>
        <w:t>(</w:t>
      </w:r>
      <w:r w:rsidR="00137281" w:rsidRPr="001B0751">
        <w:rPr>
          <w:rFonts w:ascii="Times New Roman" w:eastAsia="Times New Roman" w:hAnsi="Times New Roman" w:cs="Times New Roman"/>
          <w:color w:val="000000"/>
          <w:sz w:val="28"/>
          <w:szCs w:val="28"/>
        </w:rPr>
        <w:t xml:space="preserve">полые </w:t>
      </w:r>
      <w:r w:rsidR="00C77167" w:rsidRPr="001B0751">
        <w:rPr>
          <w:rFonts w:ascii="Times New Roman" w:eastAsia="Times New Roman" w:hAnsi="Times New Roman" w:cs="Times New Roman"/>
          <w:color w:val="000000"/>
          <w:sz w:val="28"/>
          <w:szCs w:val="28"/>
        </w:rPr>
        <w:t>кру</w:t>
      </w:r>
      <w:r w:rsidR="00137281" w:rsidRPr="001B0751">
        <w:rPr>
          <w:rFonts w:ascii="Times New Roman" w:eastAsia="Times New Roman" w:hAnsi="Times New Roman" w:cs="Times New Roman"/>
          <w:color w:val="000000"/>
          <w:sz w:val="28"/>
          <w:szCs w:val="28"/>
        </w:rPr>
        <w:t>ги</w:t>
      </w:r>
      <w:r w:rsidR="00C77167" w:rsidRPr="001B0751">
        <w:rPr>
          <w:rFonts w:ascii="Times New Roman" w:eastAsia="Times New Roman" w:hAnsi="Times New Roman" w:cs="Times New Roman"/>
          <w:color w:val="000000"/>
          <w:sz w:val="28"/>
          <w:szCs w:val="28"/>
        </w:rPr>
        <w:t>) и когда отсутствует</w:t>
      </w:r>
      <w:r w:rsidR="00137281" w:rsidRPr="001B0751">
        <w:rPr>
          <w:rFonts w:ascii="Times New Roman" w:eastAsia="Times New Roman" w:hAnsi="Times New Roman" w:cs="Times New Roman"/>
          <w:color w:val="000000"/>
          <w:sz w:val="28"/>
          <w:szCs w:val="28"/>
        </w:rPr>
        <w:t>,</w:t>
      </w:r>
      <w:r w:rsidR="00C77167" w:rsidRPr="001B0751">
        <w:rPr>
          <w:rFonts w:ascii="Times New Roman" w:eastAsia="Times New Roman" w:hAnsi="Times New Roman" w:cs="Times New Roman"/>
          <w:color w:val="000000"/>
          <w:sz w:val="28"/>
          <w:szCs w:val="28"/>
        </w:rPr>
        <w:t xml:space="preserve"> (закрашенные кру</w:t>
      </w:r>
      <w:r w:rsidR="00137281" w:rsidRPr="001B0751">
        <w:rPr>
          <w:rFonts w:ascii="Times New Roman" w:eastAsia="Times New Roman" w:hAnsi="Times New Roman" w:cs="Times New Roman"/>
          <w:color w:val="000000"/>
          <w:sz w:val="28"/>
          <w:szCs w:val="28"/>
        </w:rPr>
        <w:t>ги)</w:t>
      </w:r>
      <w:r w:rsidR="00C77167" w:rsidRPr="001B0751">
        <w:rPr>
          <w:rFonts w:ascii="Times New Roman" w:eastAsia="Times New Roman" w:hAnsi="Times New Roman" w:cs="Times New Roman"/>
          <w:color w:val="000000"/>
          <w:sz w:val="28"/>
          <w:szCs w:val="28"/>
        </w:rPr>
        <w:t xml:space="preserve"> кривая блеска за период повторяется дважды. Мерцание появляется и исчезает случайным образом</w:t>
      </w:r>
      <w:r w:rsidR="002A5F55" w:rsidRPr="001B0751">
        <w:rPr>
          <w:rFonts w:ascii="Times New Roman" w:eastAsia="Times New Roman" w:hAnsi="Times New Roman" w:cs="Times New Roman"/>
          <w:color w:val="000000"/>
          <w:sz w:val="28"/>
          <w:szCs w:val="28"/>
        </w:rPr>
        <w:t>.</w:t>
      </w:r>
      <w:r w:rsidR="00F24F84" w:rsidRPr="001B0751">
        <w:rPr>
          <w:rFonts w:ascii="Times New Roman" w:eastAsia="Times New Roman" w:hAnsi="Times New Roman" w:cs="Times New Roman"/>
          <w:color w:val="000000"/>
          <w:sz w:val="28"/>
          <w:szCs w:val="28"/>
        </w:rPr>
        <w:t xml:space="preserve"> </w:t>
      </w:r>
      <w:r w:rsidR="008502A9" w:rsidRPr="008502A9">
        <w:rPr>
          <w:rFonts w:ascii="Times New Roman" w:eastAsia="Times New Roman" w:hAnsi="Times New Roman" w:cs="Times New Roman"/>
          <w:color w:val="000000" w:themeColor="text1"/>
          <w:sz w:val="28"/>
          <w:szCs w:val="28"/>
        </w:rPr>
        <w:t>Амплитуда переменности, то есть мерцания (</w:t>
      </w:r>
      <w:r w:rsidR="008502A9" w:rsidRPr="008502A9">
        <w:rPr>
          <w:rFonts w:ascii="Times New Roman" w:eastAsia="Times New Roman" w:hAnsi="Times New Roman" w:cs="Times New Roman"/>
          <w:color w:val="000000" w:themeColor="text1"/>
          <w:sz w:val="28"/>
          <w:szCs w:val="28"/>
          <w:lang w:val="en-US"/>
        </w:rPr>
        <w:t>flickering</w:t>
      </w:r>
      <w:r w:rsidR="008502A9" w:rsidRPr="008502A9">
        <w:rPr>
          <w:rFonts w:ascii="Times New Roman" w:eastAsia="Times New Roman" w:hAnsi="Times New Roman" w:cs="Times New Roman"/>
          <w:color w:val="000000" w:themeColor="text1"/>
          <w:sz w:val="28"/>
          <w:szCs w:val="28"/>
        </w:rPr>
        <w:t>), 0.5</w:t>
      </w:r>
      <w:r w:rsidR="008502A9" w:rsidRPr="008502A9">
        <w:rPr>
          <w:rFonts w:ascii="Times New Roman" w:eastAsia="Times New Roman" w:hAnsi="Times New Roman" w:cs="Times New Roman"/>
          <w:color w:val="000000" w:themeColor="text1"/>
          <w:sz w:val="28"/>
          <w:szCs w:val="28"/>
          <w:vertAlign w:val="superscript"/>
          <w:lang w:val="en-US"/>
        </w:rPr>
        <w:t>m</w:t>
      </w:r>
      <w:r w:rsidR="008502A9" w:rsidRPr="008502A9">
        <w:rPr>
          <w:rFonts w:ascii="Times New Roman" w:eastAsia="Times New Roman" w:hAnsi="Times New Roman" w:cs="Times New Roman"/>
          <w:color w:val="000000" w:themeColor="text1"/>
          <w:sz w:val="28"/>
          <w:szCs w:val="28"/>
        </w:rPr>
        <w:t xml:space="preserve"> звездной величины.</w:t>
      </w:r>
    </w:p>
    <w:p w14:paraId="3E43A97C" w14:textId="5CCD425C" w:rsidR="00401DA1" w:rsidRPr="001B0751" w:rsidRDefault="00401DA1" w:rsidP="008502A9">
      <w:pPr>
        <w:spacing w:after="0" w:line="240" w:lineRule="auto"/>
        <w:ind w:firstLine="720"/>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 xml:space="preserve">Так же </w:t>
      </w:r>
      <w:r w:rsidR="00EC5516" w:rsidRPr="001B0751">
        <w:rPr>
          <w:rFonts w:ascii="Times New Roman" w:eastAsia="Times New Roman" w:hAnsi="Times New Roman" w:cs="Times New Roman"/>
          <w:sz w:val="28"/>
          <w:szCs w:val="28"/>
        </w:rPr>
        <w:t>были</w:t>
      </w:r>
      <w:r w:rsidRPr="001B0751">
        <w:rPr>
          <w:rFonts w:ascii="Times New Roman" w:eastAsia="Times New Roman" w:hAnsi="Times New Roman" w:cs="Times New Roman"/>
          <w:sz w:val="28"/>
          <w:szCs w:val="28"/>
        </w:rPr>
        <w:t xml:space="preserve"> анализирова</w:t>
      </w:r>
      <w:r w:rsidR="008502A9">
        <w:rPr>
          <w:rFonts w:ascii="Times New Roman" w:eastAsia="Times New Roman" w:hAnsi="Times New Roman" w:cs="Times New Roman"/>
          <w:sz w:val="28"/>
          <w:szCs w:val="28"/>
        </w:rPr>
        <w:t>ны</w:t>
      </w:r>
      <w:r w:rsidRPr="001B0751">
        <w:rPr>
          <w:rFonts w:ascii="Times New Roman" w:eastAsia="Times New Roman" w:hAnsi="Times New Roman" w:cs="Times New Roman"/>
          <w:sz w:val="28"/>
          <w:szCs w:val="28"/>
        </w:rPr>
        <w:t xml:space="preserve"> данные</w:t>
      </w:r>
      <w:r w:rsidR="008502A9">
        <w:rPr>
          <w:rFonts w:ascii="Times New Roman" w:eastAsia="Times New Roman" w:hAnsi="Times New Roman" w:cs="Times New Roman"/>
          <w:sz w:val="28"/>
          <w:szCs w:val="28"/>
        </w:rPr>
        <w:t xml:space="preserve"> для объекта </w:t>
      </w:r>
      <w:r w:rsidR="008502A9">
        <w:rPr>
          <w:rFonts w:ascii="Times New Roman" w:eastAsia="Times New Roman" w:hAnsi="Times New Roman" w:cs="Times New Roman"/>
          <w:sz w:val="28"/>
          <w:szCs w:val="28"/>
          <w:lang w:val="en-US"/>
        </w:rPr>
        <w:t>RW</w:t>
      </w:r>
      <w:r w:rsidR="008502A9" w:rsidRPr="008502A9">
        <w:rPr>
          <w:rFonts w:ascii="Times New Roman" w:eastAsia="Times New Roman" w:hAnsi="Times New Roman" w:cs="Times New Roman"/>
          <w:sz w:val="28"/>
          <w:szCs w:val="28"/>
        </w:rPr>
        <w:t xml:space="preserve"> </w:t>
      </w:r>
      <w:r w:rsidR="008502A9">
        <w:rPr>
          <w:rFonts w:ascii="Times New Roman" w:eastAsia="Times New Roman" w:hAnsi="Times New Roman" w:cs="Times New Roman"/>
          <w:sz w:val="28"/>
          <w:szCs w:val="28"/>
          <w:lang w:val="en-US"/>
        </w:rPr>
        <w:t>Tri</w:t>
      </w:r>
      <w:r w:rsidR="008502A9">
        <w:rPr>
          <w:rFonts w:ascii="Times New Roman" w:eastAsia="Times New Roman" w:hAnsi="Times New Roman" w:cs="Times New Roman"/>
          <w:sz w:val="28"/>
          <w:szCs w:val="28"/>
        </w:rPr>
        <w:t xml:space="preserve">, полученные на </w:t>
      </w:r>
      <w:r w:rsidR="008502A9" w:rsidRPr="001B0751">
        <w:rPr>
          <w:rFonts w:ascii="Times New Roman" w:eastAsia="Times New Roman" w:hAnsi="Times New Roman" w:cs="Times New Roman"/>
          <w:sz w:val="28"/>
          <w:szCs w:val="28"/>
        </w:rPr>
        <w:t>телескопе</w:t>
      </w:r>
      <w:r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lang w:val="en-US"/>
        </w:rPr>
        <w:t>TESS</w:t>
      </w:r>
      <w:proofErr w:type="gramStart"/>
      <w:r w:rsidR="008502A9">
        <w:rPr>
          <w:rFonts w:ascii="Times New Roman" w:eastAsia="Times New Roman" w:hAnsi="Times New Roman" w:cs="Times New Roman"/>
          <w:sz w:val="28"/>
          <w:szCs w:val="28"/>
        </w:rPr>
        <w:t>.</w:t>
      </w:r>
      <w:proofErr w:type="gramEnd"/>
      <w:r w:rsidRPr="001B0751">
        <w:rPr>
          <w:rFonts w:ascii="Times New Roman" w:eastAsia="Times New Roman" w:hAnsi="Times New Roman" w:cs="Times New Roman"/>
          <w:sz w:val="28"/>
          <w:szCs w:val="28"/>
        </w:rPr>
        <w:t xml:space="preserve"> Телескоп был запущен 18 апреля 2018 года на ракете-носителе Falcon 9 и проводил, в течение двух лет, всесезонные исследования с целью более подробного изучения ранее открытых и обнаружения ранее неизвестных экзопланет на орбитах вокруг ярких звёзд). Кривые блеска с телескопа TESS приведены на рисунке </w:t>
      </w:r>
      <w:r w:rsidR="00EC5516" w:rsidRPr="001B0751">
        <w:rPr>
          <w:rFonts w:ascii="Times New Roman" w:eastAsia="Times New Roman" w:hAnsi="Times New Roman" w:cs="Times New Roman"/>
          <w:sz w:val="28"/>
          <w:szCs w:val="28"/>
        </w:rPr>
        <w:t>3.6</w:t>
      </w:r>
      <w:r w:rsidRPr="001B0751">
        <w:rPr>
          <w:rFonts w:ascii="Times New Roman" w:eastAsia="Times New Roman" w:hAnsi="Times New Roman" w:cs="Times New Roman"/>
          <w:sz w:val="28"/>
          <w:szCs w:val="28"/>
          <w:lang w:val="kk-KZ"/>
        </w:rPr>
        <w:t xml:space="preserve"> и усредненный профиль затмения в состоянии приблизительно одной и той же яркости вне затмения показан на рисунке </w:t>
      </w:r>
      <w:r w:rsidR="00EC5516" w:rsidRPr="001B0751">
        <w:rPr>
          <w:rFonts w:ascii="Times New Roman" w:eastAsia="Times New Roman" w:hAnsi="Times New Roman" w:cs="Times New Roman"/>
          <w:sz w:val="28"/>
          <w:szCs w:val="28"/>
          <w:lang w:val="kk-KZ"/>
        </w:rPr>
        <w:t>3.7</w:t>
      </w:r>
      <w:r w:rsidRPr="001B0751">
        <w:rPr>
          <w:rFonts w:ascii="Times New Roman" w:eastAsia="Times New Roman" w:hAnsi="Times New Roman" w:cs="Times New Roman"/>
          <w:sz w:val="28"/>
          <w:szCs w:val="28"/>
        </w:rPr>
        <w:t>.</w:t>
      </w:r>
      <w:r w:rsidR="00BA732D" w:rsidRPr="001B0751">
        <w:rPr>
          <w:rFonts w:ascii="Times New Roman" w:eastAsia="Times New Roman" w:hAnsi="Times New Roman" w:cs="Times New Roman"/>
          <w:sz w:val="28"/>
          <w:szCs w:val="28"/>
          <w:lang w:val="kk-KZ"/>
        </w:rPr>
        <w:t xml:space="preserve"> </w:t>
      </w:r>
    </w:p>
    <w:p w14:paraId="57207D9A" w14:textId="77777777" w:rsidR="00401DA1" w:rsidRPr="001B0751" w:rsidRDefault="00401DA1" w:rsidP="0053417E">
      <w:pPr>
        <w:spacing w:after="0" w:line="240" w:lineRule="auto"/>
        <w:jc w:val="both"/>
        <w:rPr>
          <w:rFonts w:ascii="Times New Roman" w:hAnsi="Times New Roman" w:cs="Times New Roman"/>
          <w:sz w:val="28"/>
          <w:szCs w:val="28"/>
        </w:rPr>
      </w:pPr>
    </w:p>
    <w:p w14:paraId="16B96E1E" w14:textId="6CCA72EE" w:rsidR="00256808" w:rsidRPr="001B0751" w:rsidRDefault="00C76A88" w:rsidP="00FA4CC0">
      <w:pPr>
        <w:tabs>
          <w:tab w:val="left" w:pos="3119"/>
        </w:tabs>
        <w:spacing w:after="0" w:line="240" w:lineRule="auto"/>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noProof/>
          <w:color w:val="000000"/>
          <w:sz w:val="28"/>
          <w:szCs w:val="28"/>
        </w:rPr>
        <w:drawing>
          <wp:inline distT="0" distB="0" distL="0" distR="0" wp14:anchorId="2DA8109E" wp14:editId="7E7C75C3">
            <wp:extent cx="6106377" cy="3000794"/>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43">
                      <a:extLst>
                        <a:ext uri="{28A0092B-C50C-407E-A947-70E740481C1C}">
                          <a14:useLocalDpi xmlns:a14="http://schemas.microsoft.com/office/drawing/2010/main" val="0"/>
                        </a:ext>
                      </a:extLst>
                    </a:blip>
                    <a:stretch>
                      <a:fillRect/>
                    </a:stretch>
                  </pic:blipFill>
                  <pic:spPr>
                    <a:xfrm>
                      <a:off x="0" y="0"/>
                      <a:ext cx="6106377" cy="3000794"/>
                    </a:xfrm>
                    <a:prstGeom prst="rect">
                      <a:avLst/>
                    </a:prstGeom>
                  </pic:spPr>
                </pic:pic>
              </a:graphicData>
            </a:graphic>
          </wp:inline>
        </w:drawing>
      </w:r>
    </w:p>
    <w:p w14:paraId="7172B38F" w14:textId="77777777" w:rsidR="00401DA1" w:rsidRPr="001B0751" w:rsidRDefault="00401DA1" w:rsidP="00EE67FA">
      <w:pPr>
        <w:tabs>
          <w:tab w:val="left" w:pos="3119"/>
        </w:tabs>
        <w:spacing w:after="0" w:line="240" w:lineRule="auto"/>
        <w:jc w:val="center"/>
        <w:rPr>
          <w:rFonts w:ascii="Times New Roman" w:eastAsia="Times New Roman" w:hAnsi="Times New Roman" w:cs="Times New Roman"/>
          <w:color w:val="000000"/>
          <w:sz w:val="28"/>
          <w:szCs w:val="28"/>
        </w:rPr>
      </w:pPr>
    </w:p>
    <w:p w14:paraId="62C23FAD" w14:textId="0AFB9AEA" w:rsidR="00256808" w:rsidRPr="001B0751" w:rsidRDefault="00256808" w:rsidP="00EE67FA">
      <w:pPr>
        <w:tabs>
          <w:tab w:val="left" w:pos="3119"/>
        </w:tabs>
        <w:spacing w:after="0"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Рисунок </w:t>
      </w:r>
      <w:r w:rsidR="00D17601" w:rsidRPr="001B0751">
        <w:rPr>
          <w:rFonts w:ascii="Times New Roman" w:eastAsia="Times New Roman" w:hAnsi="Times New Roman" w:cs="Times New Roman"/>
          <w:color w:val="000000"/>
          <w:sz w:val="28"/>
          <w:szCs w:val="28"/>
        </w:rPr>
        <w:t>3.6</w:t>
      </w:r>
      <w:r w:rsidRPr="001B0751">
        <w:rPr>
          <w:rFonts w:ascii="Times New Roman" w:eastAsia="Times New Roman" w:hAnsi="Times New Roman" w:cs="Times New Roman"/>
          <w:color w:val="000000"/>
          <w:sz w:val="28"/>
          <w:szCs w:val="28"/>
        </w:rPr>
        <w:t xml:space="preserve"> – Кривые блеска системы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в инфракрасном диапазоне с космического телескопа TESS</w:t>
      </w:r>
    </w:p>
    <w:p w14:paraId="5111B453" w14:textId="77777777" w:rsidR="001D786E" w:rsidRPr="001B0751" w:rsidRDefault="001D786E" w:rsidP="00FA4CC0">
      <w:pPr>
        <w:tabs>
          <w:tab w:val="left" w:pos="3119"/>
        </w:tabs>
        <w:spacing w:after="0" w:line="240" w:lineRule="auto"/>
        <w:jc w:val="both"/>
        <w:rPr>
          <w:rFonts w:ascii="Times New Roman" w:eastAsia="Times New Roman" w:hAnsi="Times New Roman" w:cs="Times New Roman"/>
          <w:sz w:val="28"/>
          <w:szCs w:val="28"/>
        </w:rPr>
      </w:pPr>
    </w:p>
    <w:p w14:paraId="3C587489" w14:textId="746C9B42" w:rsidR="008D2921" w:rsidRPr="001B0751" w:rsidRDefault="008502A9" w:rsidP="00EC5516">
      <w:pPr>
        <w:tabs>
          <w:tab w:val="left" w:pos="56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FA4CC0" w:rsidRPr="001B0751">
        <w:rPr>
          <w:rFonts w:ascii="Times New Roman" w:eastAsia="Times New Roman" w:hAnsi="Times New Roman" w:cs="Times New Roman"/>
          <w:sz w:val="28"/>
          <w:szCs w:val="28"/>
        </w:rPr>
        <w:t xml:space="preserve">вездная величина </w:t>
      </w:r>
      <w:r w:rsidR="00C46759" w:rsidRPr="001B0751">
        <w:rPr>
          <w:rFonts w:ascii="Times New Roman" w:eastAsia="Times New Roman" w:hAnsi="Times New Roman" w:cs="Times New Roman"/>
          <w:sz w:val="28"/>
          <w:szCs w:val="28"/>
          <w:lang w:val="kk-KZ"/>
        </w:rPr>
        <w:t>объекта</w:t>
      </w:r>
      <w:r w:rsidR="009C5907" w:rsidRPr="001B0751">
        <w:rPr>
          <w:rFonts w:ascii="Times New Roman" w:eastAsia="Times New Roman" w:hAnsi="Times New Roman" w:cs="Times New Roman"/>
          <w:sz w:val="28"/>
          <w:szCs w:val="28"/>
          <w:lang w:val="kk-KZ"/>
        </w:rPr>
        <w:t xml:space="preserve"> была</w:t>
      </w:r>
      <w:r w:rsidR="00FA4CC0" w:rsidRPr="001B0751">
        <w:rPr>
          <w:rFonts w:ascii="Times New Roman" w:eastAsia="Times New Roman" w:hAnsi="Times New Roman" w:cs="Times New Roman"/>
          <w:sz w:val="28"/>
          <w:szCs w:val="28"/>
        </w:rPr>
        <w:t xml:space="preserve"> привязан</w:t>
      </w:r>
      <w:r w:rsidR="009C5907" w:rsidRPr="001B0751">
        <w:rPr>
          <w:rFonts w:ascii="Times New Roman" w:eastAsia="Times New Roman" w:hAnsi="Times New Roman" w:cs="Times New Roman"/>
          <w:sz w:val="28"/>
          <w:szCs w:val="28"/>
          <w:lang w:val="kk-KZ"/>
        </w:rPr>
        <w:t>а</w:t>
      </w:r>
      <w:r w:rsidR="00FA4CC0" w:rsidRPr="001B0751">
        <w:rPr>
          <w:rFonts w:ascii="Times New Roman" w:eastAsia="Times New Roman" w:hAnsi="Times New Roman" w:cs="Times New Roman"/>
          <w:sz w:val="28"/>
          <w:szCs w:val="28"/>
        </w:rPr>
        <w:t xml:space="preserve"> к ИК диапазону, так как полоса пропускания детектора TESS охватывает от 600 до 1000 нм и </w:t>
      </w:r>
      <w:r w:rsidR="0012772D" w:rsidRPr="001B0751">
        <w:rPr>
          <w:rFonts w:ascii="Times New Roman" w:eastAsia="Times New Roman" w:hAnsi="Times New Roman" w:cs="Times New Roman"/>
          <w:sz w:val="28"/>
          <w:szCs w:val="28"/>
          <w:lang w:val="kk-KZ"/>
        </w:rPr>
        <w:t xml:space="preserve">центр </w:t>
      </w:r>
      <w:r w:rsidR="009C5907" w:rsidRPr="001B0751">
        <w:rPr>
          <w:rFonts w:ascii="Times New Roman" w:eastAsia="Times New Roman" w:hAnsi="Times New Roman" w:cs="Times New Roman"/>
          <w:sz w:val="28"/>
          <w:szCs w:val="28"/>
          <w:lang w:val="kk-KZ"/>
        </w:rPr>
        <w:t>полосы</w:t>
      </w:r>
      <w:r w:rsidR="00FA4CC0" w:rsidRPr="001B0751">
        <w:rPr>
          <w:rFonts w:ascii="Times New Roman" w:eastAsia="Times New Roman" w:hAnsi="Times New Roman" w:cs="Times New Roman"/>
          <w:sz w:val="28"/>
          <w:szCs w:val="28"/>
        </w:rPr>
        <w:t xml:space="preserve"> </w:t>
      </w:r>
      <w:r w:rsidR="0012772D" w:rsidRPr="001B0751">
        <w:rPr>
          <w:rFonts w:ascii="Times New Roman" w:eastAsia="Times New Roman" w:hAnsi="Times New Roman" w:cs="Times New Roman"/>
          <w:sz w:val="28"/>
          <w:szCs w:val="28"/>
          <w:lang w:val="kk-KZ"/>
        </w:rPr>
        <w:t>близок к</w:t>
      </w:r>
      <w:r w:rsidR="00FA4CC0" w:rsidRPr="001B0751">
        <w:rPr>
          <w:rFonts w:ascii="Times New Roman" w:eastAsia="Times New Roman" w:hAnsi="Times New Roman" w:cs="Times New Roman"/>
          <w:sz w:val="28"/>
          <w:szCs w:val="28"/>
        </w:rPr>
        <w:t xml:space="preserve"> </w:t>
      </w:r>
      <w:r w:rsidR="00EE67FA" w:rsidRPr="001B0751">
        <w:rPr>
          <w:rFonts w:ascii="Times New Roman" w:eastAsia="Times New Roman" w:hAnsi="Times New Roman" w:cs="Times New Roman"/>
          <w:sz w:val="28"/>
          <w:szCs w:val="28"/>
        </w:rPr>
        <w:t>центральной</w:t>
      </w:r>
      <w:r w:rsidR="00FA4CC0" w:rsidRPr="001B0751">
        <w:rPr>
          <w:rFonts w:ascii="Times New Roman" w:eastAsia="Times New Roman" w:hAnsi="Times New Roman" w:cs="Times New Roman"/>
          <w:sz w:val="28"/>
          <w:szCs w:val="28"/>
        </w:rPr>
        <w:t xml:space="preserve"> длин</w:t>
      </w:r>
      <w:r w:rsidR="009C5907" w:rsidRPr="001B0751">
        <w:rPr>
          <w:rFonts w:ascii="Times New Roman" w:eastAsia="Times New Roman" w:hAnsi="Times New Roman" w:cs="Times New Roman"/>
          <w:sz w:val="28"/>
          <w:szCs w:val="28"/>
          <w:lang w:val="kk-KZ"/>
        </w:rPr>
        <w:t>е</w:t>
      </w:r>
      <w:r w:rsidR="00FA4CC0" w:rsidRPr="001B0751">
        <w:rPr>
          <w:rFonts w:ascii="Times New Roman" w:eastAsia="Times New Roman" w:hAnsi="Times New Roman" w:cs="Times New Roman"/>
          <w:sz w:val="28"/>
          <w:szCs w:val="28"/>
        </w:rPr>
        <w:t xml:space="preserve"> волны = 786,5 нм</w:t>
      </w:r>
      <w:r w:rsidR="009C5907" w:rsidRPr="001B0751">
        <w:rPr>
          <w:rFonts w:ascii="Times New Roman" w:eastAsia="Times New Roman" w:hAnsi="Times New Roman" w:cs="Times New Roman"/>
          <w:sz w:val="28"/>
          <w:szCs w:val="28"/>
          <w:lang w:val="kk-KZ"/>
        </w:rPr>
        <w:t xml:space="preserve"> </w:t>
      </w:r>
      <w:r w:rsidR="009C5907" w:rsidRPr="001B0751">
        <w:rPr>
          <w:rFonts w:ascii="Times New Roman" w:eastAsia="Times New Roman" w:hAnsi="Times New Roman" w:cs="Times New Roman"/>
          <w:sz w:val="28"/>
          <w:szCs w:val="28"/>
          <w:lang w:val="en-US"/>
        </w:rPr>
        <w:t>I</w:t>
      </w:r>
      <w:r w:rsidR="009C5907" w:rsidRPr="001B0751">
        <w:rPr>
          <w:rFonts w:ascii="Times New Roman" w:eastAsia="Times New Roman" w:hAnsi="Times New Roman" w:cs="Times New Roman"/>
          <w:sz w:val="28"/>
          <w:szCs w:val="28"/>
        </w:rPr>
        <w:t xml:space="preserve"> </w:t>
      </w:r>
      <w:r w:rsidR="009C5907" w:rsidRPr="001B0751">
        <w:rPr>
          <w:rFonts w:ascii="Times New Roman" w:eastAsia="Times New Roman" w:hAnsi="Times New Roman" w:cs="Times New Roman"/>
          <w:sz w:val="28"/>
          <w:szCs w:val="28"/>
          <w:lang w:val="kk-KZ"/>
        </w:rPr>
        <w:t>фильтра</w:t>
      </w:r>
      <w:r w:rsidR="00FA4CC0" w:rsidRPr="001B0751">
        <w:rPr>
          <w:rFonts w:ascii="Times New Roman" w:eastAsia="Times New Roman" w:hAnsi="Times New Roman" w:cs="Times New Roman"/>
          <w:sz w:val="28"/>
          <w:szCs w:val="28"/>
        </w:rPr>
        <w:t xml:space="preserve">. По оси </w:t>
      </w:r>
      <w:r w:rsidR="00EC5516" w:rsidRPr="001B0751">
        <w:rPr>
          <w:rFonts w:ascii="Times New Roman" w:eastAsia="Times New Roman" w:hAnsi="Times New Roman" w:cs="Times New Roman"/>
          <w:sz w:val="28"/>
          <w:szCs w:val="28"/>
        </w:rPr>
        <w:t>Х</w:t>
      </w:r>
      <w:r w:rsidR="00FA4CC0" w:rsidRPr="001B0751">
        <w:rPr>
          <w:rFonts w:ascii="Times New Roman" w:eastAsia="Times New Roman" w:hAnsi="Times New Roman" w:cs="Times New Roman"/>
          <w:sz w:val="28"/>
          <w:szCs w:val="28"/>
        </w:rPr>
        <w:t xml:space="preserve"> </w:t>
      </w:r>
      <w:r w:rsidR="009C5907" w:rsidRPr="001B0751">
        <w:rPr>
          <w:rFonts w:ascii="Times New Roman" w:eastAsia="Times New Roman" w:hAnsi="Times New Roman" w:cs="Times New Roman"/>
          <w:sz w:val="28"/>
          <w:szCs w:val="28"/>
        </w:rPr>
        <w:t xml:space="preserve">в рисунке </w:t>
      </w:r>
      <w:r w:rsidR="00EC5516" w:rsidRPr="001B0751">
        <w:rPr>
          <w:rFonts w:ascii="Times New Roman" w:eastAsia="Times New Roman" w:hAnsi="Times New Roman" w:cs="Times New Roman"/>
          <w:sz w:val="28"/>
          <w:szCs w:val="28"/>
        </w:rPr>
        <w:t>3.6</w:t>
      </w:r>
      <w:r w:rsidR="009C5907" w:rsidRPr="001B0751">
        <w:rPr>
          <w:rFonts w:ascii="Times New Roman" w:eastAsia="Times New Roman" w:hAnsi="Times New Roman" w:cs="Times New Roman"/>
          <w:sz w:val="28"/>
          <w:szCs w:val="28"/>
        </w:rPr>
        <w:t xml:space="preserve"> дано </w:t>
      </w:r>
      <w:r w:rsidR="0041401B" w:rsidRPr="001B0751">
        <w:rPr>
          <w:rFonts w:ascii="Times New Roman" w:eastAsia="Times New Roman" w:hAnsi="Times New Roman" w:cs="Times New Roman"/>
          <w:sz w:val="28"/>
          <w:szCs w:val="28"/>
          <w:lang w:val="kk-KZ"/>
        </w:rPr>
        <w:t>время в орбитальных периодах системы</w:t>
      </w:r>
      <w:r w:rsidR="0041401B" w:rsidRPr="001B0751">
        <w:rPr>
          <w:rFonts w:ascii="Times New Roman" w:eastAsia="Times New Roman" w:hAnsi="Times New Roman" w:cs="Times New Roman"/>
          <w:sz w:val="28"/>
          <w:szCs w:val="28"/>
        </w:rPr>
        <w:t>.</w:t>
      </w:r>
      <w:r w:rsidR="00FA4CC0" w:rsidRPr="001B0751">
        <w:rPr>
          <w:rFonts w:ascii="Times New Roman" w:eastAsia="Times New Roman" w:hAnsi="Times New Roman" w:cs="Times New Roman"/>
          <w:sz w:val="28"/>
          <w:szCs w:val="28"/>
        </w:rPr>
        <w:t xml:space="preserve"> </w:t>
      </w:r>
      <w:r w:rsidR="0041401B" w:rsidRPr="001B0751">
        <w:rPr>
          <w:rFonts w:ascii="Times New Roman" w:eastAsia="Times New Roman" w:hAnsi="Times New Roman" w:cs="Times New Roman"/>
          <w:sz w:val="28"/>
          <w:szCs w:val="28"/>
        </w:rPr>
        <w:t>Объект</w:t>
      </w:r>
      <w:r w:rsidR="00FA4CC0" w:rsidRPr="001B0751">
        <w:rPr>
          <w:rFonts w:ascii="Times New Roman" w:eastAsia="Times New Roman" w:hAnsi="Times New Roman" w:cs="Times New Roman"/>
          <w:sz w:val="28"/>
          <w:szCs w:val="28"/>
        </w:rPr>
        <w:t xml:space="preserve"> наблюдал</w:t>
      </w:r>
      <w:r w:rsidR="0041401B" w:rsidRPr="001B0751">
        <w:rPr>
          <w:rFonts w:ascii="Times New Roman" w:eastAsia="Times New Roman" w:hAnsi="Times New Roman" w:cs="Times New Roman"/>
          <w:sz w:val="28"/>
          <w:szCs w:val="28"/>
        </w:rPr>
        <w:t>ся</w:t>
      </w:r>
      <w:r w:rsidR="00FA4CC0" w:rsidRPr="001B0751">
        <w:rPr>
          <w:rFonts w:ascii="Times New Roman" w:eastAsia="Times New Roman" w:hAnsi="Times New Roman" w:cs="Times New Roman"/>
          <w:sz w:val="28"/>
          <w:szCs w:val="28"/>
        </w:rPr>
        <w:t xml:space="preserve"> в течении </w:t>
      </w:r>
      <w:r w:rsidR="009C5907" w:rsidRPr="001B0751">
        <w:rPr>
          <w:rFonts w:ascii="Times New Roman" w:eastAsia="Times New Roman" w:hAnsi="Times New Roman" w:cs="Times New Roman"/>
          <w:sz w:val="28"/>
          <w:szCs w:val="28"/>
        </w:rPr>
        <w:t xml:space="preserve">почти </w:t>
      </w:r>
      <w:r w:rsidR="00FA4CC0" w:rsidRPr="001B0751">
        <w:rPr>
          <w:rFonts w:ascii="Times New Roman" w:eastAsia="Times New Roman" w:hAnsi="Times New Roman" w:cs="Times New Roman"/>
          <w:sz w:val="28"/>
          <w:szCs w:val="28"/>
        </w:rPr>
        <w:t xml:space="preserve">25 дней непрерывно </w:t>
      </w:r>
      <w:r w:rsidR="009C5907" w:rsidRPr="001B0751">
        <w:rPr>
          <w:rFonts w:ascii="Times New Roman" w:eastAsia="Times New Roman" w:hAnsi="Times New Roman" w:cs="Times New Roman"/>
          <w:sz w:val="28"/>
          <w:szCs w:val="28"/>
        </w:rPr>
        <w:t xml:space="preserve">и </w:t>
      </w:r>
      <w:r w:rsidR="0041401B" w:rsidRPr="001B0751">
        <w:rPr>
          <w:rFonts w:ascii="Times New Roman" w:eastAsia="Times New Roman" w:hAnsi="Times New Roman" w:cs="Times New Roman"/>
          <w:sz w:val="28"/>
          <w:szCs w:val="28"/>
        </w:rPr>
        <w:t>было</w:t>
      </w:r>
      <w:r w:rsidR="00FA4CC0" w:rsidRPr="001B0751">
        <w:rPr>
          <w:rFonts w:ascii="Times New Roman" w:eastAsia="Times New Roman" w:hAnsi="Times New Roman" w:cs="Times New Roman"/>
          <w:sz w:val="28"/>
          <w:szCs w:val="28"/>
        </w:rPr>
        <w:t xml:space="preserve"> получен</w:t>
      </w:r>
      <w:r w:rsidR="0041401B" w:rsidRPr="001B0751">
        <w:rPr>
          <w:rFonts w:ascii="Times New Roman" w:eastAsia="Times New Roman" w:hAnsi="Times New Roman" w:cs="Times New Roman"/>
          <w:sz w:val="28"/>
          <w:szCs w:val="28"/>
        </w:rPr>
        <w:t>о</w:t>
      </w:r>
      <w:r w:rsidR="00FA4CC0" w:rsidRPr="001B0751">
        <w:rPr>
          <w:rFonts w:ascii="Times New Roman" w:eastAsia="Times New Roman" w:hAnsi="Times New Roman" w:cs="Times New Roman"/>
          <w:sz w:val="28"/>
          <w:szCs w:val="28"/>
        </w:rPr>
        <w:t xml:space="preserve"> </w:t>
      </w:r>
      <w:r w:rsidR="009C5907" w:rsidRPr="001B0751">
        <w:rPr>
          <w:rFonts w:ascii="Times New Roman" w:eastAsia="Times New Roman" w:hAnsi="Times New Roman" w:cs="Times New Roman"/>
          <w:sz w:val="28"/>
          <w:szCs w:val="28"/>
        </w:rPr>
        <w:t xml:space="preserve">порядка </w:t>
      </w:r>
      <w:r w:rsidR="00FA4CC0" w:rsidRPr="001B0751">
        <w:rPr>
          <w:rFonts w:ascii="Times New Roman" w:eastAsia="Times New Roman" w:hAnsi="Times New Roman" w:cs="Times New Roman"/>
          <w:sz w:val="28"/>
          <w:szCs w:val="28"/>
        </w:rPr>
        <w:t>100 кривых блеска</w:t>
      </w:r>
      <w:r w:rsidR="009C5907" w:rsidRPr="001B0751">
        <w:rPr>
          <w:rFonts w:ascii="Times New Roman" w:eastAsia="Times New Roman" w:hAnsi="Times New Roman" w:cs="Times New Roman"/>
          <w:sz w:val="28"/>
          <w:szCs w:val="28"/>
        </w:rPr>
        <w:t xml:space="preserve"> затмений.</w:t>
      </w:r>
      <w:r w:rsidR="00EA1CF1" w:rsidRPr="001B0751">
        <w:rPr>
          <w:rFonts w:ascii="Times New Roman" w:eastAsia="Times New Roman" w:hAnsi="Times New Roman" w:cs="Times New Roman"/>
          <w:sz w:val="28"/>
          <w:szCs w:val="28"/>
        </w:rPr>
        <w:t xml:space="preserve"> Усреднён</w:t>
      </w:r>
      <w:r w:rsidR="00EA1CF1" w:rsidRPr="001B0751">
        <w:rPr>
          <w:rFonts w:ascii="Times New Roman" w:eastAsia="Times New Roman" w:hAnsi="Times New Roman" w:cs="Times New Roman"/>
          <w:sz w:val="28"/>
          <w:szCs w:val="28"/>
          <w:lang w:val="kk-KZ"/>
        </w:rPr>
        <w:t>ая кривая блеска затмения</w:t>
      </w:r>
      <w:r>
        <w:rPr>
          <w:rFonts w:ascii="Times New Roman" w:eastAsia="Times New Roman" w:hAnsi="Times New Roman" w:cs="Times New Roman"/>
          <w:sz w:val="28"/>
          <w:szCs w:val="28"/>
          <w:lang w:val="kk-KZ"/>
        </w:rPr>
        <w:t xml:space="preserve"> по данным</w:t>
      </w:r>
      <w:r w:rsidR="00EA1CF1" w:rsidRPr="001B0751">
        <w:rPr>
          <w:rFonts w:ascii="Times New Roman" w:eastAsia="Times New Roman" w:hAnsi="Times New Roman" w:cs="Times New Roman"/>
          <w:sz w:val="28"/>
          <w:szCs w:val="28"/>
        </w:rPr>
        <w:t xml:space="preserve"> </w:t>
      </w:r>
      <w:r w:rsidR="00EA1CF1" w:rsidRPr="001B0751">
        <w:rPr>
          <w:rFonts w:ascii="Times New Roman" w:eastAsia="Times New Roman" w:hAnsi="Times New Roman" w:cs="Times New Roman"/>
          <w:sz w:val="28"/>
          <w:szCs w:val="28"/>
          <w:lang w:val="en-US"/>
        </w:rPr>
        <w:t>TESS</w:t>
      </w:r>
      <w:r w:rsidR="00EA1CF1" w:rsidRPr="001B0751">
        <w:rPr>
          <w:rFonts w:ascii="Times New Roman" w:eastAsia="Times New Roman" w:hAnsi="Times New Roman" w:cs="Times New Roman"/>
          <w:sz w:val="28"/>
          <w:szCs w:val="28"/>
        </w:rPr>
        <w:t xml:space="preserve"> </w:t>
      </w:r>
      <w:r w:rsidR="00EA1CF1" w:rsidRPr="001B0751">
        <w:rPr>
          <w:rFonts w:ascii="Times New Roman" w:eastAsia="Times New Roman" w:hAnsi="Times New Roman" w:cs="Times New Roman"/>
          <w:sz w:val="28"/>
          <w:szCs w:val="28"/>
          <w:lang w:val="kk-KZ"/>
        </w:rPr>
        <w:t xml:space="preserve">данных имеет </w:t>
      </w:r>
      <w:r w:rsidR="00EA1CF1" w:rsidRPr="001B0751">
        <w:rPr>
          <w:rFonts w:ascii="Times New Roman" w:eastAsia="Times New Roman" w:hAnsi="Times New Roman" w:cs="Times New Roman"/>
          <w:sz w:val="28"/>
          <w:szCs w:val="28"/>
          <w:lang w:val="en-US"/>
        </w:rPr>
        <w:t>V</w:t>
      </w:r>
      <w:r w:rsidR="00EA1CF1" w:rsidRPr="001B0751">
        <w:rPr>
          <w:rFonts w:ascii="Times New Roman" w:eastAsia="Times New Roman" w:hAnsi="Times New Roman" w:cs="Times New Roman"/>
          <w:sz w:val="28"/>
          <w:szCs w:val="28"/>
        </w:rPr>
        <w:t>-</w:t>
      </w:r>
      <w:r w:rsidR="00EA1CF1" w:rsidRPr="001B0751">
        <w:rPr>
          <w:rFonts w:ascii="Times New Roman" w:eastAsia="Times New Roman" w:hAnsi="Times New Roman" w:cs="Times New Roman"/>
          <w:sz w:val="28"/>
          <w:szCs w:val="28"/>
          <w:lang w:val="kk-KZ"/>
        </w:rPr>
        <w:t>образный прфиль</w:t>
      </w:r>
      <w:r w:rsidR="00EA1CF1" w:rsidRPr="001B0751">
        <w:rPr>
          <w:rFonts w:ascii="Times New Roman" w:eastAsia="Times New Roman" w:hAnsi="Times New Roman" w:cs="Times New Roman"/>
          <w:sz w:val="28"/>
          <w:szCs w:val="28"/>
        </w:rPr>
        <w:t xml:space="preserve">. На выходе из затмения наблюдается небольшая переменность профиля, вне затмения объект показывает </w:t>
      </w:r>
      <w:r>
        <w:rPr>
          <w:rFonts w:ascii="Times New Roman" w:eastAsia="Times New Roman" w:hAnsi="Times New Roman" w:cs="Times New Roman"/>
          <w:sz w:val="28"/>
          <w:szCs w:val="28"/>
        </w:rPr>
        <w:t>переменность с амплитудой</w:t>
      </w:r>
      <w:r w:rsidR="00EA1CF1" w:rsidRPr="001B0751">
        <w:rPr>
          <w:rFonts w:ascii="Times New Roman" w:eastAsia="Times New Roman" w:hAnsi="Times New Roman" w:cs="Times New Roman"/>
          <w:sz w:val="28"/>
          <w:szCs w:val="28"/>
        </w:rPr>
        <w:t xml:space="preserve"> порядка 0.2 звездных величин.</w:t>
      </w:r>
      <w:bookmarkStart w:id="37" w:name="_heading=h.gjdgxs" w:colFirst="0" w:colLast="0"/>
      <w:bookmarkEnd w:id="37"/>
    </w:p>
    <w:p w14:paraId="287B88D5" w14:textId="77777777" w:rsidR="001D786E" w:rsidRPr="001B0751" w:rsidRDefault="001D786E" w:rsidP="00256808">
      <w:pPr>
        <w:spacing w:after="0" w:line="240" w:lineRule="auto"/>
        <w:jc w:val="both"/>
        <w:rPr>
          <w:rFonts w:ascii="Times New Roman" w:eastAsia="Times New Roman" w:hAnsi="Times New Roman" w:cs="Times New Roman"/>
          <w:bCs/>
          <w:sz w:val="28"/>
          <w:szCs w:val="28"/>
        </w:rPr>
      </w:pPr>
    </w:p>
    <w:p w14:paraId="263D1DC9" w14:textId="3BA755BC" w:rsidR="001D786E" w:rsidRPr="001B0751" w:rsidRDefault="00C76A88" w:rsidP="004D6FD2">
      <w:pPr>
        <w:spacing w:after="0" w:line="240" w:lineRule="auto"/>
        <w:ind w:hanging="284"/>
        <w:jc w:val="center"/>
        <w:rPr>
          <w:rFonts w:ascii="Times New Roman" w:eastAsia="Times New Roman" w:hAnsi="Times New Roman" w:cs="Times New Roman"/>
          <w:bCs/>
          <w:sz w:val="28"/>
          <w:szCs w:val="28"/>
        </w:rPr>
      </w:pPr>
      <w:r w:rsidRPr="001B0751">
        <w:rPr>
          <w:rFonts w:ascii="Times New Roman" w:eastAsia="Times New Roman" w:hAnsi="Times New Roman" w:cs="Times New Roman"/>
          <w:bCs/>
          <w:noProof/>
          <w:sz w:val="28"/>
          <w:szCs w:val="28"/>
        </w:rPr>
        <w:lastRenderedPageBreak/>
        <w:drawing>
          <wp:inline distT="0" distB="0" distL="0" distR="0" wp14:anchorId="1D90CE56" wp14:editId="00C2642C">
            <wp:extent cx="6058746" cy="413442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44">
                      <a:extLst>
                        <a:ext uri="{28A0092B-C50C-407E-A947-70E740481C1C}">
                          <a14:useLocalDpi xmlns:a14="http://schemas.microsoft.com/office/drawing/2010/main" val="0"/>
                        </a:ext>
                      </a:extLst>
                    </a:blip>
                    <a:stretch>
                      <a:fillRect/>
                    </a:stretch>
                  </pic:blipFill>
                  <pic:spPr>
                    <a:xfrm>
                      <a:off x="0" y="0"/>
                      <a:ext cx="6058746" cy="4134427"/>
                    </a:xfrm>
                    <a:prstGeom prst="rect">
                      <a:avLst/>
                    </a:prstGeom>
                  </pic:spPr>
                </pic:pic>
              </a:graphicData>
            </a:graphic>
          </wp:inline>
        </w:drawing>
      </w:r>
    </w:p>
    <w:p w14:paraId="334AA776" w14:textId="77777777" w:rsidR="00EC5516" w:rsidRPr="001B0751" w:rsidRDefault="00EC5516" w:rsidP="004D6FD2">
      <w:pPr>
        <w:spacing w:after="0" w:line="240" w:lineRule="auto"/>
        <w:ind w:firstLine="567"/>
        <w:jc w:val="center"/>
        <w:rPr>
          <w:rFonts w:ascii="Times New Roman" w:eastAsia="Times New Roman" w:hAnsi="Times New Roman" w:cs="Times New Roman"/>
          <w:bCs/>
          <w:sz w:val="28"/>
          <w:szCs w:val="28"/>
        </w:rPr>
      </w:pPr>
    </w:p>
    <w:p w14:paraId="1E5E305E" w14:textId="42386FDC" w:rsidR="009C5907" w:rsidRPr="001B0751" w:rsidRDefault="00EE67FA" w:rsidP="00EC5516">
      <w:pPr>
        <w:spacing w:after="0" w:line="240" w:lineRule="auto"/>
        <w:ind w:firstLine="567"/>
        <w:jc w:val="center"/>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 xml:space="preserve">Рисунок </w:t>
      </w:r>
      <w:r w:rsidR="00D17601" w:rsidRPr="001B0751">
        <w:rPr>
          <w:rFonts w:ascii="Times New Roman" w:eastAsia="Times New Roman" w:hAnsi="Times New Roman" w:cs="Times New Roman"/>
          <w:bCs/>
          <w:sz w:val="28"/>
          <w:szCs w:val="28"/>
        </w:rPr>
        <w:t>3.7</w:t>
      </w:r>
      <w:r w:rsidR="00256808" w:rsidRPr="001B0751">
        <w:rPr>
          <w:rFonts w:ascii="Times New Roman" w:eastAsia="Times New Roman" w:hAnsi="Times New Roman" w:cs="Times New Roman"/>
          <w:bCs/>
          <w:sz w:val="28"/>
          <w:szCs w:val="28"/>
        </w:rPr>
        <w:t xml:space="preserve"> – Усредненный профиль затмения системы RW </w:t>
      </w:r>
      <w:proofErr w:type="spellStart"/>
      <w:r w:rsidR="00256808" w:rsidRPr="001B0751">
        <w:rPr>
          <w:rFonts w:ascii="Times New Roman" w:eastAsia="Times New Roman" w:hAnsi="Times New Roman" w:cs="Times New Roman"/>
          <w:bCs/>
          <w:sz w:val="28"/>
          <w:szCs w:val="28"/>
        </w:rPr>
        <w:t>Tri</w:t>
      </w:r>
      <w:proofErr w:type="spellEnd"/>
      <w:r w:rsidR="00256808" w:rsidRPr="001B0751">
        <w:rPr>
          <w:rFonts w:ascii="Times New Roman" w:eastAsia="Times New Roman" w:hAnsi="Times New Roman" w:cs="Times New Roman"/>
          <w:bCs/>
          <w:sz w:val="28"/>
          <w:szCs w:val="28"/>
        </w:rPr>
        <w:t xml:space="preserve"> в инфракрасном </w:t>
      </w:r>
      <w:r w:rsidR="008502A9">
        <w:rPr>
          <w:rFonts w:ascii="Times New Roman" w:eastAsia="Times New Roman" w:hAnsi="Times New Roman" w:cs="Times New Roman"/>
          <w:bCs/>
          <w:sz w:val="28"/>
          <w:szCs w:val="28"/>
        </w:rPr>
        <w:t xml:space="preserve">диапазоне </w:t>
      </w:r>
      <w:r w:rsidR="00256808" w:rsidRPr="001B0751">
        <w:rPr>
          <w:rFonts w:ascii="Times New Roman" w:eastAsia="Times New Roman" w:hAnsi="Times New Roman" w:cs="Times New Roman"/>
          <w:bCs/>
          <w:sz w:val="28"/>
          <w:szCs w:val="28"/>
        </w:rPr>
        <w:t>по данным с космического телескопа TESS</w:t>
      </w:r>
      <w:r w:rsidR="008502A9">
        <w:rPr>
          <w:rFonts w:ascii="Times New Roman" w:eastAsia="Times New Roman" w:hAnsi="Times New Roman" w:cs="Times New Roman"/>
          <w:bCs/>
          <w:sz w:val="28"/>
          <w:szCs w:val="28"/>
        </w:rPr>
        <w:t>.</w:t>
      </w:r>
      <w:r w:rsidR="00256808" w:rsidRPr="001B0751">
        <w:rPr>
          <w:rFonts w:ascii="Times New Roman" w:eastAsia="Times New Roman" w:hAnsi="Times New Roman" w:cs="Times New Roman"/>
          <w:bCs/>
          <w:sz w:val="28"/>
          <w:szCs w:val="28"/>
        </w:rPr>
        <w:t xml:space="preserve"> </w:t>
      </w:r>
      <w:r w:rsidR="008502A9">
        <w:rPr>
          <w:rFonts w:ascii="Times New Roman" w:eastAsia="Times New Roman" w:hAnsi="Times New Roman" w:cs="Times New Roman"/>
          <w:bCs/>
          <w:sz w:val="28"/>
          <w:szCs w:val="28"/>
        </w:rPr>
        <w:t>П</w:t>
      </w:r>
      <w:r w:rsidR="00256808" w:rsidRPr="001B0751">
        <w:rPr>
          <w:rFonts w:ascii="Times New Roman" w:eastAsia="Times New Roman" w:hAnsi="Times New Roman" w:cs="Times New Roman"/>
          <w:bCs/>
          <w:sz w:val="28"/>
          <w:szCs w:val="28"/>
        </w:rPr>
        <w:t xml:space="preserve">о оси </w:t>
      </w:r>
      <w:r w:rsidR="00256808" w:rsidRPr="001B0751">
        <w:rPr>
          <w:rFonts w:ascii="Times New Roman" w:eastAsia="Times New Roman" w:hAnsi="Times New Roman" w:cs="Times New Roman"/>
          <w:bCs/>
          <w:sz w:val="28"/>
          <w:szCs w:val="28"/>
          <w:lang w:val="en-US"/>
        </w:rPr>
        <w:t>Y</w:t>
      </w:r>
      <w:r w:rsidR="00256808" w:rsidRPr="001B0751">
        <w:rPr>
          <w:rFonts w:ascii="Times New Roman" w:eastAsia="Times New Roman" w:hAnsi="Times New Roman" w:cs="Times New Roman"/>
          <w:bCs/>
          <w:sz w:val="28"/>
          <w:szCs w:val="28"/>
        </w:rPr>
        <w:t xml:space="preserve"> – </w:t>
      </w:r>
      <w:r w:rsidR="00256808" w:rsidRPr="001B0751">
        <w:rPr>
          <w:rFonts w:ascii="Times New Roman" w:eastAsia="Times New Roman" w:hAnsi="Times New Roman" w:cs="Times New Roman"/>
          <w:bCs/>
          <w:sz w:val="28"/>
          <w:szCs w:val="28"/>
          <w:lang w:val="kk-KZ"/>
        </w:rPr>
        <w:t xml:space="preserve">звездная величина соответсвующая </w:t>
      </w:r>
      <w:r w:rsidR="00256808" w:rsidRPr="001B0751">
        <w:rPr>
          <w:rFonts w:ascii="Times New Roman" w:eastAsia="Times New Roman" w:hAnsi="Times New Roman" w:cs="Times New Roman"/>
          <w:bCs/>
          <w:sz w:val="28"/>
          <w:szCs w:val="28"/>
          <w:lang w:val="en-US"/>
        </w:rPr>
        <w:t>I</w:t>
      </w:r>
      <w:r w:rsidR="00256808" w:rsidRPr="001B0751">
        <w:rPr>
          <w:rFonts w:ascii="Times New Roman" w:eastAsia="Times New Roman" w:hAnsi="Times New Roman" w:cs="Times New Roman"/>
          <w:bCs/>
          <w:sz w:val="28"/>
          <w:szCs w:val="28"/>
        </w:rPr>
        <w:t xml:space="preserve"> </w:t>
      </w:r>
      <w:r w:rsidR="00256808" w:rsidRPr="001B0751">
        <w:rPr>
          <w:rFonts w:ascii="Times New Roman" w:eastAsia="Times New Roman" w:hAnsi="Times New Roman" w:cs="Times New Roman"/>
          <w:bCs/>
          <w:sz w:val="28"/>
          <w:szCs w:val="28"/>
          <w:lang w:val="kk-KZ"/>
        </w:rPr>
        <w:t>фильтру</w:t>
      </w:r>
      <w:r w:rsidR="00256808" w:rsidRPr="001B0751">
        <w:rPr>
          <w:rFonts w:ascii="Times New Roman" w:eastAsia="Times New Roman" w:hAnsi="Times New Roman" w:cs="Times New Roman"/>
          <w:bCs/>
          <w:sz w:val="28"/>
          <w:szCs w:val="28"/>
        </w:rPr>
        <w:t xml:space="preserve">, по оси </w:t>
      </w:r>
      <w:r w:rsidR="00256808" w:rsidRPr="001B0751">
        <w:rPr>
          <w:rFonts w:ascii="Times New Roman" w:eastAsia="Times New Roman" w:hAnsi="Times New Roman" w:cs="Times New Roman"/>
          <w:bCs/>
          <w:sz w:val="28"/>
          <w:szCs w:val="28"/>
          <w:lang w:val="en-US"/>
        </w:rPr>
        <w:t>X</w:t>
      </w:r>
      <w:r w:rsidR="00256808" w:rsidRPr="001B0751">
        <w:rPr>
          <w:rFonts w:ascii="Times New Roman" w:eastAsia="Times New Roman" w:hAnsi="Times New Roman" w:cs="Times New Roman"/>
          <w:bCs/>
          <w:sz w:val="28"/>
          <w:szCs w:val="28"/>
        </w:rPr>
        <w:t xml:space="preserve"> – орбитальные фазы система, фаза ноль соответствует минимум</w:t>
      </w:r>
      <w:r w:rsidRPr="001B0751">
        <w:rPr>
          <w:rFonts w:ascii="Times New Roman" w:eastAsia="Times New Roman" w:hAnsi="Times New Roman" w:cs="Times New Roman"/>
          <w:bCs/>
          <w:sz w:val="28"/>
          <w:szCs w:val="28"/>
        </w:rPr>
        <w:t>у</w:t>
      </w:r>
      <w:r w:rsidR="00256808"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в кривом блеске</w:t>
      </w:r>
    </w:p>
    <w:p w14:paraId="1E7253ED" w14:textId="77777777" w:rsidR="00256808" w:rsidRPr="001B0751" w:rsidRDefault="00256808" w:rsidP="00EE67FA">
      <w:pPr>
        <w:spacing w:after="0" w:line="240" w:lineRule="auto"/>
        <w:jc w:val="both"/>
        <w:rPr>
          <w:rFonts w:ascii="Times New Roman" w:eastAsia="Times New Roman" w:hAnsi="Times New Roman" w:cs="Times New Roman"/>
          <w:b/>
          <w:sz w:val="28"/>
          <w:szCs w:val="28"/>
        </w:rPr>
      </w:pPr>
    </w:p>
    <w:p w14:paraId="230A7368" w14:textId="77777777" w:rsidR="0049028D" w:rsidRPr="001B0751" w:rsidRDefault="0049028D" w:rsidP="0020441E">
      <w:pPr>
        <w:pStyle w:val="2"/>
        <w:spacing w:before="0" w:after="0"/>
        <w:ind w:firstLine="709"/>
        <w:rPr>
          <w:rFonts w:ascii="Times New Roman" w:eastAsia="Times New Roman" w:hAnsi="Times New Roman" w:cs="Times New Roman"/>
          <w:b w:val="0"/>
          <w:sz w:val="28"/>
          <w:szCs w:val="28"/>
        </w:rPr>
      </w:pPr>
      <w:bookmarkStart w:id="38" w:name="_Toc122540371"/>
      <w:r w:rsidRPr="001B0751">
        <w:rPr>
          <w:rFonts w:ascii="Times New Roman" w:eastAsia="Times New Roman" w:hAnsi="Times New Roman" w:cs="Times New Roman"/>
          <w:sz w:val="28"/>
          <w:szCs w:val="28"/>
        </w:rPr>
        <w:t xml:space="preserve">3.2 Анализ изменений орбитального периода системы </w:t>
      </w:r>
      <w:r w:rsidRPr="001B0751">
        <w:rPr>
          <w:rFonts w:ascii="Times New Roman" w:eastAsia="Times New Roman" w:hAnsi="Times New Roman" w:cs="Times New Roman"/>
          <w:sz w:val="28"/>
          <w:szCs w:val="28"/>
          <w:lang w:val="en-US"/>
        </w:rPr>
        <w:t>RW</w:t>
      </w:r>
      <w:r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lang w:val="en-US"/>
        </w:rPr>
        <w:t>Tri</w:t>
      </w:r>
      <w:bookmarkEnd w:id="38"/>
    </w:p>
    <w:p w14:paraId="62FA1B1F" w14:textId="77777777" w:rsidR="001D786E" w:rsidRPr="001B0751" w:rsidRDefault="001D786E" w:rsidP="0020441E">
      <w:pPr>
        <w:spacing w:after="0" w:line="240" w:lineRule="auto"/>
        <w:ind w:firstLine="567"/>
        <w:jc w:val="both"/>
        <w:rPr>
          <w:rFonts w:ascii="Times New Roman" w:eastAsia="Times New Roman" w:hAnsi="Times New Roman" w:cs="Times New Roman"/>
          <w:b/>
          <w:sz w:val="28"/>
          <w:szCs w:val="28"/>
        </w:rPr>
      </w:pPr>
    </w:p>
    <w:p w14:paraId="2FEF52E6" w14:textId="60235F52" w:rsidR="0049028D" w:rsidRPr="001B0751" w:rsidRDefault="0049028D" w:rsidP="0020441E">
      <w:pPr>
        <w:spacing w:after="0" w:line="240" w:lineRule="auto"/>
        <w:ind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 xml:space="preserve">С момента своего открытия RW </w:t>
      </w:r>
      <w:proofErr w:type="spellStart"/>
      <w:r w:rsidRPr="001B0751">
        <w:rPr>
          <w:rFonts w:ascii="Times New Roman" w:eastAsia="Times New Roman" w:hAnsi="Times New Roman" w:cs="Times New Roman"/>
          <w:bCs/>
          <w:sz w:val="28"/>
          <w:szCs w:val="28"/>
        </w:rPr>
        <w:t>Tri</w:t>
      </w:r>
      <w:proofErr w:type="spellEnd"/>
      <w:r w:rsidRPr="001B0751">
        <w:rPr>
          <w:rFonts w:ascii="Times New Roman" w:eastAsia="Times New Roman" w:hAnsi="Times New Roman" w:cs="Times New Roman"/>
          <w:bCs/>
          <w:sz w:val="28"/>
          <w:szCs w:val="28"/>
        </w:rPr>
        <w:t xml:space="preserve"> </w:t>
      </w:r>
      <w:r w:rsidR="006A1B07" w:rsidRPr="001B0751">
        <w:rPr>
          <w:rFonts w:ascii="Times New Roman" w:eastAsia="Times New Roman" w:hAnsi="Times New Roman" w:cs="Times New Roman"/>
          <w:bCs/>
          <w:sz w:val="28"/>
          <w:szCs w:val="28"/>
        </w:rPr>
        <w:t>ведётся постоянный ее мониторинг</w:t>
      </w:r>
      <w:r w:rsidRPr="001B0751">
        <w:rPr>
          <w:rFonts w:ascii="Times New Roman" w:eastAsia="Times New Roman" w:hAnsi="Times New Roman" w:cs="Times New Roman"/>
          <w:bCs/>
          <w:sz w:val="28"/>
          <w:szCs w:val="28"/>
        </w:rPr>
        <w:t xml:space="preserve"> и благодаря этому </w:t>
      </w:r>
      <w:r w:rsidR="006A1B07" w:rsidRPr="001B0751">
        <w:rPr>
          <w:rFonts w:ascii="Times New Roman" w:eastAsia="Times New Roman" w:hAnsi="Times New Roman" w:cs="Times New Roman"/>
          <w:bCs/>
          <w:sz w:val="28"/>
          <w:szCs w:val="28"/>
        </w:rPr>
        <w:t>имеется большое количество</w:t>
      </w:r>
      <w:r w:rsidRPr="001B0751">
        <w:rPr>
          <w:rFonts w:ascii="Times New Roman" w:eastAsia="Times New Roman" w:hAnsi="Times New Roman" w:cs="Times New Roman"/>
          <w:bCs/>
          <w:sz w:val="28"/>
          <w:szCs w:val="28"/>
        </w:rPr>
        <w:t xml:space="preserve"> точных эпох</w:t>
      </w:r>
      <w:r w:rsidR="006A1B07" w:rsidRPr="001B0751">
        <w:rPr>
          <w:rFonts w:ascii="Times New Roman" w:eastAsia="Times New Roman" w:hAnsi="Times New Roman" w:cs="Times New Roman"/>
          <w:bCs/>
          <w:sz w:val="28"/>
          <w:szCs w:val="28"/>
        </w:rPr>
        <w:t xml:space="preserve"> для определения момента середины</w:t>
      </w:r>
      <w:r w:rsidRPr="001B0751">
        <w:rPr>
          <w:rFonts w:ascii="Times New Roman" w:eastAsia="Times New Roman" w:hAnsi="Times New Roman" w:cs="Times New Roman"/>
          <w:bCs/>
          <w:sz w:val="28"/>
          <w:szCs w:val="28"/>
        </w:rPr>
        <w:t xml:space="preserve"> затмения. </w:t>
      </w:r>
      <w:r w:rsidR="006A1B07" w:rsidRPr="001B0751">
        <w:rPr>
          <w:rFonts w:ascii="Times New Roman" w:eastAsia="Times New Roman" w:hAnsi="Times New Roman" w:cs="Times New Roman"/>
          <w:bCs/>
          <w:sz w:val="28"/>
          <w:szCs w:val="28"/>
        </w:rPr>
        <w:t>Благодаря этому</w:t>
      </w:r>
      <w:r w:rsidRPr="001B0751">
        <w:rPr>
          <w:rFonts w:ascii="Times New Roman" w:eastAsia="Times New Roman" w:hAnsi="Times New Roman" w:cs="Times New Roman"/>
          <w:bCs/>
          <w:sz w:val="28"/>
          <w:szCs w:val="28"/>
        </w:rPr>
        <w:t xml:space="preserve"> орбитальный период</w:t>
      </w:r>
      <w:r w:rsidR="006A1B07" w:rsidRPr="001B0751">
        <w:rPr>
          <w:rFonts w:ascii="Times New Roman" w:eastAsia="Times New Roman" w:hAnsi="Times New Roman" w:cs="Times New Roman"/>
          <w:bCs/>
          <w:sz w:val="28"/>
          <w:szCs w:val="28"/>
        </w:rPr>
        <w:t xml:space="preserve"> </w:t>
      </w:r>
      <w:r w:rsidR="006A1B07" w:rsidRPr="001B0751">
        <w:rPr>
          <w:rFonts w:ascii="Times New Roman" w:eastAsia="Times New Roman" w:hAnsi="Times New Roman" w:cs="Times New Roman"/>
          <w:bCs/>
          <w:sz w:val="28"/>
          <w:szCs w:val="28"/>
          <w:lang w:val="en-US"/>
        </w:rPr>
        <w:t>RW</w:t>
      </w:r>
      <w:r w:rsidR="006A1B07" w:rsidRPr="001B0751">
        <w:rPr>
          <w:rFonts w:ascii="Times New Roman" w:eastAsia="Times New Roman" w:hAnsi="Times New Roman" w:cs="Times New Roman"/>
          <w:bCs/>
          <w:sz w:val="28"/>
          <w:szCs w:val="28"/>
        </w:rPr>
        <w:t xml:space="preserve"> </w:t>
      </w:r>
      <w:r w:rsidR="006A1B07" w:rsidRPr="001B0751">
        <w:rPr>
          <w:rFonts w:ascii="Times New Roman" w:eastAsia="Times New Roman" w:hAnsi="Times New Roman" w:cs="Times New Roman"/>
          <w:bCs/>
          <w:sz w:val="28"/>
          <w:szCs w:val="28"/>
          <w:lang w:val="en-US"/>
        </w:rPr>
        <w:t>Tri</w:t>
      </w:r>
      <w:r w:rsidRPr="001B0751">
        <w:rPr>
          <w:rFonts w:ascii="Times New Roman" w:eastAsia="Times New Roman" w:hAnsi="Times New Roman" w:cs="Times New Roman"/>
          <w:bCs/>
          <w:sz w:val="28"/>
          <w:szCs w:val="28"/>
        </w:rPr>
        <w:t xml:space="preserve"> известен с высокой точностью порядка </w:t>
      </w:r>
      <w:r w:rsidRPr="001B0751">
        <w:rPr>
          <w:rFonts w:ascii="Cambria Math" w:eastAsia="Times New Roman" w:hAnsi="Cambria Math" w:cs="Cambria Math"/>
          <w:bCs/>
          <w:sz w:val="28"/>
          <w:szCs w:val="28"/>
        </w:rPr>
        <w:t>∼</w:t>
      </w:r>
      <w:r w:rsidRPr="001B0751">
        <w:rPr>
          <w:rFonts w:ascii="Times New Roman" w:eastAsia="Times New Roman" w:hAnsi="Times New Roman" w:cs="Times New Roman"/>
          <w:bCs/>
          <w:sz w:val="28"/>
          <w:szCs w:val="28"/>
        </w:rPr>
        <w:t>10</w:t>
      </w:r>
      <w:r w:rsidR="00611ADD" w:rsidRPr="001B0751">
        <w:rPr>
          <w:rFonts w:ascii="Times New Roman" w:eastAsia="Times New Roman" w:hAnsi="Times New Roman" w:cs="Times New Roman"/>
          <w:bCs/>
          <w:sz w:val="28"/>
          <w:szCs w:val="28"/>
          <w:vertAlign w:val="superscript"/>
        </w:rPr>
        <w:t>-3</w:t>
      </w:r>
      <w:r w:rsidR="00611ADD" w:rsidRPr="001B0751">
        <w:rPr>
          <w:rFonts w:ascii="Times New Roman" w:eastAsia="Times New Roman" w:hAnsi="Times New Roman" w:cs="Times New Roman"/>
          <w:bCs/>
          <w:sz w:val="28"/>
          <w:szCs w:val="28"/>
        </w:rPr>
        <w:t xml:space="preserve"> </w:t>
      </w:r>
      <w:r w:rsidR="006A1B07" w:rsidRPr="001B0751">
        <w:rPr>
          <w:rFonts w:ascii="Times New Roman" w:eastAsia="Times New Roman" w:hAnsi="Times New Roman" w:cs="Times New Roman"/>
          <w:bCs/>
          <w:sz w:val="28"/>
          <w:szCs w:val="28"/>
          <w:lang w:val="kk-KZ"/>
        </w:rPr>
        <w:t>сек</w:t>
      </w:r>
      <w:proofErr w:type="spellStart"/>
      <w:r w:rsidR="00EC5516" w:rsidRPr="001B0751">
        <w:rPr>
          <w:rFonts w:ascii="Times New Roman" w:eastAsia="Times New Roman" w:hAnsi="Times New Roman" w:cs="Times New Roman"/>
          <w:bCs/>
          <w:sz w:val="28"/>
          <w:szCs w:val="28"/>
        </w:rPr>
        <w:t>унд</w:t>
      </w:r>
      <w:proofErr w:type="spellEnd"/>
      <w:r w:rsidR="00611ADD"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w:t>
      </w:r>
      <w:r w:rsidR="007464B8" w:rsidRPr="001B0751">
        <w:rPr>
          <w:rFonts w:ascii="Times New Roman" w:eastAsia="Times New Roman" w:hAnsi="Times New Roman" w:cs="Times New Roman"/>
          <w:bCs/>
          <w:sz w:val="28"/>
          <w:szCs w:val="28"/>
        </w:rPr>
        <w:t>50</w:t>
      </w:r>
      <w:r w:rsidRPr="001B0751">
        <w:rPr>
          <w:rFonts w:ascii="Times New Roman" w:eastAsia="Times New Roman" w:hAnsi="Times New Roman" w:cs="Times New Roman"/>
          <w:bCs/>
          <w:sz w:val="28"/>
          <w:szCs w:val="28"/>
        </w:rPr>
        <w:t>,</w:t>
      </w:r>
      <w:r w:rsidR="00EC5516" w:rsidRPr="001B0751">
        <w:rPr>
          <w:rFonts w:ascii="Times New Roman" w:eastAsia="Times New Roman" w:hAnsi="Times New Roman" w:cs="Times New Roman"/>
          <w:bCs/>
          <w:sz w:val="28"/>
          <w:szCs w:val="28"/>
        </w:rPr>
        <w:t>5</w:t>
      </w:r>
      <w:r w:rsidR="007464B8" w:rsidRPr="001B0751">
        <w:rPr>
          <w:rFonts w:ascii="Times New Roman" w:eastAsia="Times New Roman" w:hAnsi="Times New Roman" w:cs="Times New Roman"/>
          <w:bCs/>
          <w:sz w:val="28"/>
          <w:szCs w:val="28"/>
        </w:rPr>
        <w:t>1</w:t>
      </w:r>
      <w:r w:rsidRPr="001B0751">
        <w:rPr>
          <w:rFonts w:ascii="Times New Roman" w:eastAsia="Times New Roman" w:hAnsi="Times New Roman" w:cs="Times New Roman"/>
          <w:bCs/>
          <w:sz w:val="28"/>
          <w:szCs w:val="28"/>
        </w:rPr>
        <w:t>,</w:t>
      </w:r>
      <w:r w:rsidR="00EC5516" w:rsidRPr="001B0751">
        <w:rPr>
          <w:rFonts w:ascii="Times New Roman" w:eastAsia="Times New Roman" w:hAnsi="Times New Roman" w:cs="Times New Roman"/>
          <w:bCs/>
          <w:sz w:val="28"/>
          <w:szCs w:val="28"/>
        </w:rPr>
        <w:t>6</w:t>
      </w:r>
      <w:r w:rsidR="007464B8" w:rsidRPr="001B0751">
        <w:rPr>
          <w:rFonts w:ascii="Times New Roman" w:eastAsia="Times New Roman" w:hAnsi="Times New Roman" w:cs="Times New Roman"/>
          <w:bCs/>
          <w:sz w:val="28"/>
          <w:szCs w:val="28"/>
        </w:rPr>
        <w:t>8</w:t>
      </w:r>
      <w:r w:rsidRPr="001B0751">
        <w:rPr>
          <w:rFonts w:ascii="Times New Roman" w:eastAsia="Times New Roman" w:hAnsi="Times New Roman" w:cs="Times New Roman"/>
          <w:bCs/>
          <w:sz w:val="28"/>
          <w:szCs w:val="28"/>
        </w:rPr>
        <w:t>]</w:t>
      </w:r>
      <w:r w:rsidR="006A1B07"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w:t>
      </w:r>
      <w:r w:rsidR="006A1B07" w:rsidRPr="001B0751">
        <w:rPr>
          <w:rFonts w:ascii="Times New Roman" w:eastAsia="Times New Roman" w:hAnsi="Times New Roman" w:cs="Times New Roman"/>
          <w:bCs/>
          <w:sz w:val="28"/>
          <w:szCs w:val="28"/>
        </w:rPr>
        <w:t>Используя архивные данные, а также новые</w:t>
      </w:r>
      <w:r w:rsidRPr="001B0751">
        <w:rPr>
          <w:rFonts w:ascii="Times New Roman" w:eastAsia="Times New Roman" w:hAnsi="Times New Roman" w:cs="Times New Roman"/>
          <w:bCs/>
          <w:sz w:val="28"/>
          <w:szCs w:val="28"/>
        </w:rPr>
        <w:t xml:space="preserve"> высокоточные фотометрические данные, полученные в обсерватории </w:t>
      </w:r>
      <w:proofErr w:type="spellStart"/>
      <w:r w:rsidRPr="001B0751">
        <w:rPr>
          <w:rFonts w:ascii="Times New Roman" w:eastAsia="Times New Roman" w:hAnsi="Times New Roman" w:cs="Times New Roman"/>
          <w:bCs/>
          <w:sz w:val="28"/>
          <w:szCs w:val="28"/>
        </w:rPr>
        <w:t>Ондреев</w:t>
      </w:r>
      <w:proofErr w:type="spellEnd"/>
      <w:r w:rsidR="006A1B07" w:rsidRPr="001B0751">
        <w:rPr>
          <w:rFonts w:ascii="Times New Roman" w:eastAsia="Times New Roman" w:hAnsi="Times New Roman" w:cs="Times New Roman"/>
          <w:bCs/>
          <w:sz w:val="28"/>
          <w:szCs w:val="28"/>
        </w:rPr>
        <w:t xml:space="preserve"> и </w:t>
      </w:r>
      <w:r w:rsidR="006A1B07" w:rsidRPr="001B0751">
        <w:rPr>
          <w:rFonts w:ascii="Times New Roman" w:eastAsia="Times New Roman" w:hAnsi="Times New Roman" w:cs="Times New Roman"/>
          <w:bCs/>
          <w:sz w:val="28"/>
          <w:szCs w:val="28"/>
          <w:lang w:val="en-US"/>
        </w:rPr>
        <w:t>SPM</w:t>
      </w:r>
      <w:r w:rsidR="006A1B07" w:rsidRPr="001B0751">
        <w:rPr>
          <w:rFonts w:ascii="Times New Roman" w:eastAsia="Times New Roman" w:hAnsi="Times New Roman" w:cs="Times New Roman"/>
          <w:bCs/>
          <w:sz w:val="28"/>
          <w:szCs w:val="28"/>
        </w:rPr>
        <w:t xml:space="preserve"> был</w:t>
      </w:r>
      <w:r w:rsidR="00611ADD" w:rsidRPr="001B0751">
        <w:rPr>
          <w:rFonts w:ascii="Times New Roman" w:eastAsia="Times New Roman" w:hAnsi="Times New Roman" w:cs="Times New Roman"/>
          <w:bCs/>
          <w:sz w:val="28"/>
          <w:szCs w:val="28"/>
          <w:lang w:val="kk-KZ"/>
        </w:rPr>
        <w:t>о</w:t>
      </w:r>
      <w:r w:rsidR="006A1B07" w:rsidRPr="001B0751">
        <w:rPr>
          <w:rFonts w:ascii="Times New Roman" w:eastAsia="Times New Roman" w:hAnsi="Times New Roman" w:cs="Times New Roman"/>
          <w:bCs/>
          <w:sz w:val="28"/>
          <w:szCs w:val="28"/>
        </w:rPr>
        <w:t xml:space="preserve"> исследовано изменение орбитального периода системы со временем.</w:t>
      </w:r>
      <w:r w:rsidR="00EC5516" w:rsidRPr="001B0751">
        <w:rPr>
          <w:rFonts w:ascii="Times New Roman" w:eastAsia="Times New Roman" w:hAnsi="Times New Roman" w:cs="Times New Roman"/>
          <w:bCs/>
          <w:sz w:val="28"/>
          <w:szCs w:val="28"/>
        </w:rPr>
        <w:t xml:space="preserve"> </w:t>
      </w:r>
      <w:r w:rsidR="006A1B07" w:rsidRPr="001B0751">
        <w:rPr>
          <w:rFonts w:ascii="Times New Roman" w:eastAsia="Times New Roman" w:hAnsi="Times New Roman" w:cs="Times New Roman"/>
          <w:bCs/>
          <w:sz w:val="28"/>
          <w:szCs w:val="28"/>
        </w:rPr>
        <w:t>В</w:t>
      </w:r>
      <w:r w:rsidRPr="001B0751">
        <w:rPr>
          <w:rFonts w:ascii="Times New Roman" w:eastAsia="Times New Roman" w:hAnsi="Times New Roman" w:cs="Times New Roman"/>
          <w:bCs/>
          <w:sz w:val="28"/>
          <w:szCs w:val="28"/>
        </w:rPr>
        <w:t xml:space="preserve">ремя и неопределенность </w:t>
      </w:r>
      <w:r w:rsidR="006A1B07" w:rsidRPr="001B0751">
        <w:rPr>
          <w:rFonts w:ascii="Times New Roman" w:eastAsia="Times New Roman" w:hAnsi="Times New Roman" w:cs="Times New Roman"/>
          <w:bCs/>
          <w:sz w:val="28"/>
          <w:szCs w:val="28"/>
        </w:rPr>
        <w:t>каждого затмения были определены</w:t>
      </w:r>
      <w:r w:rsidRPr="001B0751">
        <w:rPr>
          <w:rFonts w:ascii="Times New Roman" w:eastAsia="Times New Roman" w:hAnsi="Times New Roman" w:cs="Times New Roman"/>
          <w:bCs/>
          <w:sz w:val="28"/>
          <w:szCs w:val="28"/>
        </w:rPr>
        <w:t xml:space="preserve"> с помощью гауссовой аппроксимации профилей затмения. Предсказанные эпохи затмений были рассчитаны с использованием эфемерид [</w:t>
      </w:r>
      <w:r w:rsidR="00EC5516" w:rsidRPr="001B0751">
        <w:rPr>
          <w:rFonts w:ascii="Times New Roman" w:eastAsia="Times New Roman" w:hAnsi="Times New Roman" w:cs="Times New Roman"/>
          <w:bCs/>
          <w:sz w:val="28"/>
          <w:szCs w:val="28"/>
        </w:rPr>
        <w:t>6</w:t>
      </w:r>
      <w:r w:rsidR="007464B8" w:rsidRPr="001B0751">
        <w:rPr>
          <w:rFonts w:ascii="Times New Roman" w:eastAsia="Times New Roman" w:hAnsi="Times New Roman" w:cs="Times New Roman"/>
          <w:bCs/>
          <w:sz w:val="28"/>
          <w:szCs w:val="28"/>
        </w:rPr>
        <w:t>8</w:t>
      </w:r>
      <w:r w:rsidRPr="001B0751">
        <w:rPr>
          <w:rFonts w:ascii="Times New Roman" w:eastAsia="Times New Roman" w:hAnsi="Times New Roman" w:cs="Times New Roman"/>
          <w:bCs/>
          <w:sz w:val="28"/>
          <w:szCs w:val="28"/>
        </w:rPr>
        <w:t>]:</w:t>
      </w:r>
    </w:p>
    <w:p w14:paraId="3AD4F20D" w14:textId="77777777" w:rsidR="005F43BF" w:rsidRPr="001B0751" w:rsidRDefault="005F43BF" w:rsidP="001D786E">
      <w:pPr>
        <w:spacing w:after="0" w:line="240" w:lineRule="auto"/>
        <w:ind w:firstLine="567"/>
        <w:jc w:val="both"/>
        <w:rPr>
          <w:rFonts w:ascii="Times New Roman" w:eastAsia="Times New Roman" w:hAnsi="Times New Roman" w:cs="Times New Roman"/>
          <w:bCs/>
          <w:sz w:val="28"/>
          <w:szCs w:val="28"/>
        </w:rPr>
      </w:pPr>
    </w:p>
    <w:p w14:paraId="0B4C04D8" w14:textId="43383404" w:rsidR="0049028D" w:rsidRPr="001B0751" w:rsidRDefault="0049028D" w:rsidP="00074F48">
      <w:pPr>
        <w:spacing w:after="0" w:line="240" w:lineRule="auto"/>
        <w:jc w:val="right"/>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T</w:t>
      </w:r>
      <w:r w:rsidR="00EC5516" w:rsidRPr="001B0751">
        <w:rPr>
          <w:rFonts w:ascii="Times New Roman" w:eastAsia="Times New Roman" w:hAnsi="Times New Roman" w:cs="Times New Roman"/>
          <w:bCs/>
          <w:sz w:val="28"/>
          <w:szCs w:val="28"/>
          <w:vertAlign w:val="subscript"/>
          <w:lang w:val="en-US"/>
        </w:rPr>
        <w:t>min</w:t>
      </w:r>
      <w:r w:rsidRPr="001B0751">
        <w:rPr>
          <w:rFonts w:ascii="Times New Roman" w:eastAsia="Times New Roman" w:hAnsi="Times New Roman" w:cs="Times New Roman"/>
          <w:bCs/>
          <w:sz w:val="28"/>
          <w:szCs w:val="28"/>
        </w:rPr>
        <w:t xml:space="preserve"> = HJD 2441129.36487(10) + 0d. 231883297(6) E</w:t>
      </w:r>
      <w:r w:rsidR="00FE36ED" w:rsidRPr="001B0751">
        <w:rPr>
          <w:rFonts w:ascii="Times New Roman" w:eastAsia="Times New Roman" w:hAnsi="Times New Roman" w:cs="Times New Roman"/>
          <w:bCs/>
          <w:sz w:val="28"/>
          <w:szCs w:val="28"/>
        </w:rPr>
        <w:t>.</w:t>
      </w:r>
      <w:r w:rsidR="00074F48" w:rsidRPr="001B0751">
        <w:rPr>
          <w:rFonts w:ascii="Times New Roman" w:eastAsia="Times New Roman" w:hAnsi="Times New Roman" w:cs="Times New Roman"/>
          <w:bCs/>
          <w:sz w:val="28"/>
          <w:szCs w:val="28"/>
          <w:lang w:val="kk-KZ"/>
        </w:rPr>
        <w:t xml:space="preserve"> </w:t>
      </w:r>
      <w:r w:rsidR="00074F48" w:rsidRPr="001B0751">
        <w:rPr>
          <w:rFonts w:ascii="Times New Roman" w:eastAsia="Times New Roman" w:hAnsi="Times New Roman" w:cs="Times New Roman"/>
          <w:bCs/>
          <w:sz w:val="28"/>
          <w:szCs w:val="28"/>
          <w:lang w:val="kk-KZ"/>
        </w:rPr>
        <w:tab/>
      </w:r>
      <w:r w:rsidR="00074F48" w:rsidRPr="001B0751">
        <w:rPr>
          <w:rFonts w:ascii="Times New Roman" w:eastAsia="Times New Roman" w:hAnsi="Times New Roman" w:cs="Times New Roman"/>
          <w:bCs/>
          <w:sz w:val="28"/>
          <w:szCs w:val="28"/>
          <w:lang w:val="kk-KZ"/>
        </w:rPr>
        <w:tab/>
      </w:r>
      <w:r w:rsidRPr="001B0751">
        <w:rPr>
          <w:rFonts w:ascii="Times New Roman" w:eastAsia="Times New Roman" w:hAnsi="Times New Roman" w:cs="Times New Roman"/>
          <w:bCs/>
          <w:sz w:val="28"/>
          <w:szCs w:val="28"/>
        </w:rPr>
        <w:t>(</w:t>
      </w:r>
      <w:r w:rsidR="00074F48" w:rsidRPr="001B0751">
        <w:rPr>
          <w:rFonts w:ascii="Times New Roman" w:eastAsia="Times New Roman" w:hAnsi="Times New Roman" w:cs="Times New Roman"/>
          <w:bCs/>
          <w:sz w:val="28"/>
          <w:szCs w:val="28"/>
          <w:lang w:val="kk-KZ"/>
        </w:rPr>
        <w:t>3.1</w:t>
      </w:r>
      <w:r w:rsidRPr="001B0751">
        <w:rPr>
          <w:rFonts w:ascii="Times New Roman" w:eastAsia="Times New Roman" w:hAnsi="Times New Roman" w:cs="Times New Roman"/>
          <w:bCs/>
          <w:sz w:val="28"/>
          <w:szCs w:val="28"/>
        </w:rPr>
        <w:t>)</w:t>
      </w:r>
    </w:p>
    <w:p w14:paraId="7E628A49" w14:textId="77777777" w:rsidR="0049028D" w:rsidRPr="001B0751" w:rsidRDefault="0049028D" w:rsidP="00624AEA">
      <w:pPr>
        <w:spacing w:after="0" w:line="240" w:lineRule="auto"/>
        <w:jc w:val="center"/>
        <w:rPr>
          <w:rFonts w:ascii="Times New Roman" w:eastAsia="Times New Roman" w:hAnsi="Times New Roman" w:cs="Times New Roman"/>
          <w:bCs/>
          <w:sz w:val="28"/>
          <w:szCs w:val="28"/>
        </w:rPr>
      </w:pPr>
    </w:p>
    <w:p w14:paraId="25601F16" w14:textId="776A4628" w:rsidR="006A1B07" w:rsidRPr="001B0751" w:rsidRDefault="006A1B07" w:rsidP="0049028D">
      <w:pPr>
        <w:spacing w:after="0" w:line="240" w:lineRule="auto"/>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Результаты</w:t>
      </w:r>
      <w:r w:rsidR="0049028D"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 xml:space="preserve">поиска периодической вариации в диаграмме O-C </w:t>
      </w:r>
      <w:r w:rsidR="0049028D" w:rsidRPr="001B0751">
        <w:rPr>
          <w:rFonts w:ascii="Times New Roman" w:eastAsia="Times New Roman" w:hAnsi="Times New Roman" w:cs="Times New Roman"/>
          <w:bCs/>
          <w:sz w:val="28"/>
          <w:szCs w:val="28"/>
        </w:rPr>
        <w:t>приведены в табл</w:t>
      </w:r>
      <w:r w:rsidR="00074F48" w:rsidRPr="001B0751">
        <w:rPr>
          <w:rFonts w:ascii="Times New Roman" w:eastAsia="Times New Roman" w:hAnsi="Times New Roman" w:cs="Times New Roman"/>
          <w:bCs/>
          <w:sz w:val="28"/>
          <w:szCs w:val="28"/>
        </w:rPr>
        <w:t>ице 1 приложении</w:t>
      </w:r>
      <w:r w:rsidR="005F43BF" w:rsidRPr="001B0751">
        <w:rPr>
          <w:rFonts w:ascii="Times New Roman" w:eastAsia="Times New Roman" w:hAnsi="Times New Roman" w:cs="Times New Roman"/>
          <w:bCs/>
          <w:sz w:val="28"/>
          <w:szCs w:val="28"/>
        </w:rPr>
        <w:t xml:space="preserve"> Б</w:t>
      </w:r>
      <w:r w:rsidRPr="001B0751">
        <w:rPr>
          <w:rFonts w:ascii="Times New Roman" w:eastAsia="Times New Roman" w:hAnsi="Times New Roman" w:cs="Times New Roman"/>
          <w:bCs/>
          <w:sz w:val="28"/>
          <w:szCs w:val="28"/>
        </w:rPr>
        <w:t xml:space="preserve"> и показаны на рисунк</w:t>
      </w:r>
      <w:r w:rsidR="008502A9">
        <w:rPr>
          <w:rFonts w:ascii="Times New Roman" w:eastAsia="Times New Roman" w:hAnsi="Times New Roman" w:cs="Times New Roman"/>
          <w:bCs/>
          <w:sz w:val="28"/>
          <w:szCs w:val="28"/>
        </w:rPr>
        <w:t>е</w:t>
      </w:r>
      <w:r w:rsidRPr="001B0751">
        <w:rPr>
          <w:rFonts w:ascii="Times New Roman" w:eastAsia="Times New Roman" w:hAnsi="Times New Roman" w:cs="Times New Roman"/>
          <w:bCs/>
          <w:sz w:val="28"/>
          <w:szCs w:val="28"/>
        </w:rPr>
        <w:t xml:space="preserve"> </w:t>
      </w:r>
      <w:r w:rsidR="005F43BF" w:rsidRPr="001B0751">
        <w:rPr>
          <w:rFonts w:ascii="Times New Roman" w:eastAsia="Times New Roman" w:hAnsi="Times New Roman" w:cs="Times New Roman"/>
          <w:bCs/>
          <w:sz w:val="28"/>
          <w:szCs w:val="28"/>
        </w:rPr>
        <w:t>3.8.</w:t>
      </w:r>
    </w:p>
    <w:p w14:paraId="447F1516" w14:textId="640DCCE3" w:rsidR="006A1B07" w:rsidRPr="001B0751" w:rsidRDefault="00176A9D" w:rsidP="001D786E">
      <w:pPr>
        <w:spacing w:after="0" w:line="240" w:lineRule="auto"/>
        <w:jc w:val="center"/>
        <w:rPr>
          <w:rFonts w:ascii="Times New Roman" w:eastAsia="Times New Roman" w:hAnsi="Times New Roman" w:cs="Times New Roman"/>
          <w:bCs/>
          <w:sz w:val="28"/>
          <w:szCs w:val="28"/>
        </w:rPr>
      </w:pPr>
      <w:r w:rsidRPr="001B0751">
        <w:rPr>
          <w:rFonts w:ascii="Times New Roman" w:eastAsia="Times New Roman" w:hAnsi="Times New Roman" w:cs="Times New Roman"/>
          <w:bCs/>
          <w:noProof/>
          <w:sz w:val="28"/>
          <w:szCs w:val="28"/>
        </w:rPr>
        <w:lastRenderedPageBreak/>
        <w:drawing>
          <wp:inline distT="0" distB="0" distL="0" distR="0" wp14:anchorId="0079FA02" wp14:editId="3F93791D">
            <wp:extent cx="6120130" cy="40455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45">
                      <a:extLst>
                        <a:ext uri="{28A0092B-C50C-407E-A947-70E740481C1C}">
                          <a14:useLocalDpi xmlns:a14="http://schemas.microsoft.com/office/drawing/2010/main" val="0"/>
                        </a:ext>
                      </a:extLst>
                    </a:blip>
                    <a:stretch>
                      <a:fillRect/>
                    </a:stretch>
                  </pic:blipFill>
                  <pic:spPr>
                    <a:xfrm>
                      <a:off x="0" y="0"/>
                      <a:ext cx="6120130" cy="4045585"/>
                    </a:xfrm>
                    <a:prstGeom prst="rect">
                      <a:avLst/>
                    </a:prstGeom>
                  </pic:spPr>
                </pic:pic>
              </a:graphicData>
            </a:graphic>
          </wp:inline>
        </w:drawing>
      </w:r>
    </w:p>
    <w:p w14:paraId="5A58D2D2" w14:textId="77777777" w:rsidR="00EE67FA" w:rsidRPr="001B0751" w:rsidRDefault="00EE67FA" w:rsidP="00285518">
      <w:pPr>
        <w:spacing w:after="0" w:line="240" w:lineRule="auto"/>
        <w:jc w:val="center"/>
        <w:rPr>
          <w:rFonts w:ascii="Times New Roman" w:eastAsia="Times New Roman" w:hAnsi="Times New Roman" w:cs="Times New Roman"/>
          <w:bCs/>
          <w:sz w:val="28"/>
          <w:szCs w:val="28"/>
        </w:rPr>
      </w:pPr>
    </w:p>
    <w:p w14:paraId="1C9C965C" w14:textId="5AB5C96A" w:rsidR="006A1B07" w:rsidRPr="001B0751" w:rsidRDefault="006A1B07" w:rsidP="00285518">
      <w:pPr>
        <w:spacing w:after="0" w:line="240" w:lineRule="auto"/>
        <w:jc w:val="center"/>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 xml:space="preserve">Рисунок </w:t>
      </w:r>
      <w:r w:rsidR="00D17601" w:rsidRPr="001B0751">
        <w:rPr>
          <w:rFonts w:ascii="Times New Roman" w:eastAsia="Times New Roman" w:hAnsi="Times New Roman" w:cs="Times New Roman"/>
          <w:bCs/>
          <w:sz w:val="28"/>
          <w:szCs w:val="28"/>
        </w:rPr>
        <w:t xml:space="preserve">3.8 – </w:t>
      </w:r>
      <w:r w:rsidRPr="001B0751">
        <w:rPr>
          <w:rFonts w:ascii="Times New Roman" w:eastAsia="Times New Roman" w:hAnsi="Times New Roman" w:cs="Times New Roman"/>
          <w:bCs/>
          <w:sz w:val="28"/>
          <w:szCs w:val="28"/>
        </w:rPr>
        <w:t xml:space="preserve">Нижняя панель представляет собой диаграмму O-C для затмения RW </w:t>
      </w:r>
      <w:proofErr w:type="spellStart"/>
      <w:r w:rsidRPr="001B0751">
        <w:rPr>
          <w:rFonts w:ascii="Times New Roman" w:eastAsia="Times New Roman" w:hAnsi="Times New Roman" w:cs="Times New Roman"/>
          <w:bCs/>
          <w:sz w:val="28"/>
          <w:szCs w:val="28"/>
        </w:rPr>
        <w:t>Tri</w:t>
      </w:r>
      <w:proofErr w:type="spellEnd"/>
      <w:r w:rsidRPr="001B0751">
        <w:rPr>
          <w:rFonts w:ascii="Times New Roman" w:eastAsia="Times New Roman" w:hAnsi="Times New Roman" w:cs="Times New Roman"/>
          <w:bCs/>
          <w:sz w:val="28"/>
          <w:szCs w:val="28"/>
        </w:rPr>
        <w:t xml:space="preserve"> за весь исторический период наблюдений системы.  Измерения показаны кружками. Пунктирная синусоидальная кривая представляет возможный период в 41,2 года, присутствующий в вариации O-C.</w:t>
      </w:r>
    </w:p>
    <w:p w14:paraId="3E41199E" w14:textId="5BB03C4D" w:rsidR="006A1B07" w:rsidRPr="001B0751" w:rsidRDefault="006A1B07" w:rsidP="00285518">
      <w:pPr>
        <w:spacing w:after="0" w:line="240" w:lineRule="auto"/>
        <w:jc w:val="center"/>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Верхняя панель показывает часть О-С диаграммы за последние ~15 лет наблюдений.  Быстрое уменьшение орбитального периода начиная с 2018 года отчетлива детектируется в представленных данных</w:t>
      </w:r>
    </w:p>
    <w:p w14:paraId="7147832B" w14:textId="77777777" w:rsidR="001D786E" w:rsidRPr="001B0751" w:rsidRDefault="001D786E" w:rsidP="007164C5">
      <w:pPr>
        <w:spacing w:after="0" w:line="240" w:lineRule="auto"/>
        <w:jc w:val="both"/>
        <w:rPr>
          <w:rFonts w:ascii="Times New Roman" w:eastAsia="Times New Roman" w:hAnsi="Times New Roman" w:cs="Times New Roman"/>
          <w:bCs/>
          <w:sz w:val="28"/>
          <w:szCs w:val="28"/>
        </w:rPr>
      </w:pPr>
    </w:p>
    <w:p w14:paraId="5F7FF75D" w14:textId="50947C8C" w:rsidR="0049028D" w:rsidRPr="001B0751" w:rsidRDefault="006A1B07" w:rsidP="00285518">
      <w:pPr>
        <w:spacing w:after="0" w:line="240" w:lineRule="auto"/>
        <w:ind w:firstLine="720"/>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Д</w:t>
      </w:r>
      <w:r w:rsidR="0049028D" w:rsidRPr="001B0751">
        <w:rPr>
          <w:rFonts w:ascii="Times New Roman" w:eastAsia="Times New Roman" w:hAnsi="Times New Roman" w:cs="Times New Roman"/>
          <w:bCs/>
          <w:sz w:val="28"/>
          <w:szCs w:val="28"/>
        </w:rPr>
        <w:t>иаграмма O – C</w:t>
      </w:r>
      <w:r w:rsidR="00252EDB"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построенная на основе</w:t>
      </w:r>
      <w:r w:rsidR="008B6AEC"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данных</w:t>
      </w:r>
      <w:r w:rsidR="00252EDB" w:rsidRPr="001B0751">
        <w:rPr>
          <w:rFonts w:ascii="Times New Roman" w:eastAsia="Times New Roman" w:hAnsi="Times New Roman" w:cs="Times New Roman"/>
          <w:bCs/>
          <w:sz w:val="28"/>
          <w:szCs w:val="28"/>
        </w:rPr>
        <w:t xml:space="preserve"> наблюдений</w:t>
      </w:r>
      <w:r w:rsidR="00F24F84"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а также взятых из литературы за весь период наблюдения объекта</w:t>
      </w:r>
      <w:r w:rsidR="00252EDB" w:rsidRPr="001B0751">
        <w:rPr>
          <w:rFonts w:ascii="Times New Roman" w:eastAsia="Times New Roman" w:hAnsi="Times New Roman" w:cs="Times New Roman"/>
          <w:bCs/>
          <w:sz w:val="28"/>
          <w:szCs w:val="28"/>
        </w:rPr>
        <w:t>,</w:t>
      </w:r>
      <w:r w:rsidR="0049028D" w:rsidRPr="001B0751">
        <w:rPr>
          <w:rFonts w:ascii="Times New Roman" w:eastAsia="Times New Roman" w:hAnsi="Times New Roman" w:cs="Times New Roman"/>
          <w:bCs/>
          <w:sz w:val="28"/>
          <w:szCs w:val="28"/>
        </w:rPr>
        <w:t xml:space="preserve"> представлена на рисунке </w:t>
      </w:r>
      <w:r w:rsidR="00D81D4A" w:rsidRPr="001B0751">
        <w:rPr>
          <w:rFonts w:ascii="Times New Roman" w:eastAsia="Times New Roman" w:hAnsi="Times New Roman" w:cs="Times New Roman"/>
          <w:bCs/>
          <w:sz w:val="28"/>
          <w:szCs w:val="28"/>
        </w:rPr>
        <w:t>3.8</w:t>
      </w:r>
      <w:r w:rsidR="0049028D" w:rsidRPr="001B0751">
        <w:rPr>
          <w:rFonts w:ascii="Times New Roman" w:eastAsia="Times New Roman" w:hAnsi="Times New Roman" w:cs="Times New Roman"/>
          <w:bCs/>
          <w:sz w:val="28"/>
          <w:szCs w:val="28"/>
        </w:rPr>
        <w:t xml:space="preserve">, </w:t>
      </w:r>
      <w:r w:rsidR="008502A9">
        <w:rPr>
          <w:rFonts w:ascii="Times New Roman" w:eastAsia="Times New Roman" w:hAnsi="Times New Roman" w:cs="Times New Roman"/>
          <w:bCs/>
          <w:sz w:val="28"/>
          <w:szCs w:val="28"/>
        </w:rPr>
        <w:t>(</w:t>
      </w:r>
      <w:r w:rsidR="0049028D" w:rsidRPr="001B0751">
        <w:rPr>
          <w:rFonts w:ascii="Times New Roman" w:eastAsia="Times New Roman" w:hAnsi="Times New Roman" w:cs="Times New Roman"/>
          <w:bCs/>
          <w:sz w:val="28"/>
          <w:szCs w:val="28"/>
        </w:rPr>
        <w:t>нижняя панель</w:t>
      </w:r>
      <w:r w:rsidR="008502A9">
        <w:rPr>
          <w:rFonts w:ascii="Times New Roman" w:eastAsia="Times New Roman" w:hAnsi="Times New Roman" w:cs="Times New Roman"/>
          <w:bCs/>
          <w:sz w:val="28"/>
          <w:szCs w:val="28"/>
        </w:rPr>
        <w:t>)</w:t>
      </w:r>
      <w:r w:rsidR="0049028D"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w:t>
      </w:r>
      <w:r w:rsidR="00F24F84" w:rsidRPr="001B0751">
        <w:rPr>
          <w:rFonts w:ascii="Times New Roman" w:eastAsia="Times New Roman" w:hAnsi="Times New Roman" w:cs="Times New Roman"/>
          <w:bCs/>
          <w:sz w:val="28"/>
          <w:szCs w:val="28"/>
        </w:rPr>
        <w:t>Отме</w:t>
      </w:r>
      <w:r w:rsidR="008502A9">
        <w:rPr>
          <w:rFonts w:ascii="Times New Roman" w:eastAsia="Times New Roman" w:hAnsi="Times New Roman" w:cs="Times New Roman"/>
          <w:bCs/>
          <w:sz w:val="28"/>
          <w:szCs w:val="28"/>
        </w:rPr>
        <w:t>тим</w:t>
      </w:r>
      <w:r w:rsidR="00F24F84"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w:t>
      </w:r>
      <w:r w:rsidR="0049028D" w:rsidRPr="001B0751">
        <w:rPr>
          <w:rFonts w:ascii="Times New Roman" w:eastAsia="Times New Roman" w:hAnsi="Times New Roman" w:cs="Times New Roman"/>
          <w:bCs/>
          <w:sz w:val="28"/>
          <w:szCs w:val="28"/>
        </w:rPr>
        <w:t xml:space="preserve">что </w:t>
      </w:r>
      <w:r w:rsidR="008502A9">
        <w:rPr>
          <w:rFonts w:ascii="Times New Roman" w:eastAsia="Times New Roman" w:hAnsi="Times New Roman" w:cs="Times New Roman"/>
          <w:bCs/>
          <w:sz w:val="28"/>
          <w:szCs w:val="28"/>
        </w:rPr>
        <w:t>моменты</w:t>
      </w:r>
      <w:r w:rsidR="0049028D" w:rsidRPr="001B0751">
        <w:rPr>
          <w:rFonts w:ascii="Times New Roman" w:eastAsia="Times New Roman" w:hAnsi="Times New Roman" w:cs="Times New Roman"/>
          <w:bCs/>
          <w:sz w:val="28"/>
          <w:szCs w:val="28"/>
        </w:rPr>
        <w:t xml:space="preserve"> середины затмения не следуют простому линейному или параболическому </w:t>
      </w:r>
      <w:r w:rsidRPr="001B0751">
        <w:rPr>
          <w:rFonts w:ascii="Times New Roman" w:eastAsia="Times New Roman" w:hAnsi="Times New Roman" w:cs="Times New Roman"/>
          <w:bCs/>
          <w:sz w:val="28"/>
          <w:szCs w:val="28"/>
        </w:rPr>
        <w:t>закону</w:t>
      </w:r>
      <w:r w:rsidR="0060271D"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ожидаемому из эволюции </w:t>
      </w:r>
      <w:r w:rsidR="0060271D" w:rsidRPr="001B0751">
        <w:rPr>
          <w:rFonts w:ascii="Times New Roman" w:eastAsia="Times New Roman" w:hAnsi="Times New Roman" w:cs="Times New Roman"/>
          <w:bCs/>
          <w:sz w:val="28"/>
          <w:szCs w:val="28"/>
        </w:rPr>
        <w:t>системы,</w:t>
      </w:r>
      <w:r w:rsidRPr="001B0751">
        <w:rPr>
          <w:rFonts w:ascii="Times New Roman" w:eastAsia="Times New Roman" w:hAnsi="Times New Roman" w:cs="Times New Roman"/>
          <w:bCs/>
          <w:sz w:val="28"/>
          <w:szCs w:val="28"/>
        </w:rPr>
        <w:t xml:space="preserve"> связанной с потерей углового момента в ней.</w:t>
      </w:r>
      <w:r w:rsidR="0049028D"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Представленные д</w:t>
      </w:r>
      <w:r w:rsidR="0049028D" w:rsidRPr="001B0751">
        <w:rPr>
          <w:rFonts w:ascii="Times New Roman" w:eastAsia="Times New Roman" w:hAnsi="Times New Roman" w:cs="Times New Roman"/>
          <w:bCs/>
          <w:sz w:val="28"/>
          <w:szCs w:val="28"/>
        </w:rPr>
        <w:t xml:space="preserve">анные </w:t>
      </w:r>
      <w:r w:rsidRPr="001B0751">
        <w:rPr>
          <w:rFonts w:ascii="Times New Roman" w:eastAsia="Times New Roman" w:hAnsi="Times New Roman" w:cs="Times New Roman"/>
          <w:bCs/>
          <w:sz w:val="28"/>
          <w:szCs w:val="28"/>
        </w:rPr>
        <w:t xml:space="preserve">могут быть в первом </w:t>
      </w:r>
      <w:r w:rsidR="00F24F84" w:rsidRPr="001B0751">
        <w:rPr>
          <w:rFonts w:ascii="Times New Roman" w:eastAsia="Times New Roman" w:hAnsi="Times New Roman" w:cs="Times New Roman"/>
          <w:bCs/>
          <w:sz w:val="28"/>
          <w:szCs w:val="28"/>
        </w:rPr>
        <w:t>приближении аппроксимированы синусоидальной</w:t>
      </w:r>
      <w:r w:rsidR="0049028D" w:rsidRPr="001B0751">
        <w:rPr>
          <w:rFonts w:ascii="Times New Roman" w:eastAsia="Times New Roman" w:hAnsi="Times New Roman" w:cs="Times New Roman"/>
          <w:bCs/>
          <w:sz w:val="28"/>
          <w:szCs w:val="28"/>
        </w:rPr>
        <w:t xml:space="preserve"> кривой с периодом 41,2 года и полуамплитудой </w:t>
      </w:r>
      <w:r w:rsidRPr="001B0751">
        <w:rPr>
          <w:rFonts w:ascii="Times New Roman" w:eastAsia="Times New Roman" w:hAnsi="Times New Roman" w:cs="Times New Roman"/>
          <w:bCs/>
          <w:sz w:val="28"/>
          <w:szCs w:val="28"/>
        </w:rPr>
        <w:t xml:space="preserve">в </w:t>
      </w:r>
      <w:r w:rsidR="0049028D" w:rsidRPr="001B0751">
        <w:rPr>
          <w:rFonts w:ascii="Times New Roman" w:eastAsia="Times New Roman" w:hAnsi="Times New Roman" w:cs="Times New Roman"/>
          <w:bCs/>
          <w:sz w:val="28"/>
          <w:szCs w:val="28"/>
        </w:rPr>
        <w:t>160 с</w:t>
      </w:r>
      <w:r w:rsidRPr="001B0751">
        <w:rPr>
          <w:rFonts w:ascii="Times New Roman" w:eastAsia="Times New Roman" w:hAnsi="Times New Roman" w:cs="Times New Roman"/>
          <w:bCs/>
          <w:sz w:val="28"/>
          <w:szCs w:val="28"/>
        </w:rPr>
        <w:t>ек</w:t>
      </w:r>
      <w:r w:rsidR="00D81D4A" w:rsidRPr="001B0751">
        <w:rPr>
          <w:rFonts w:ascii="Times New Roman" w:eastAsia="Times New Roman" w:hAnsi="Times New Roman" w:cs="Times New Roman"/>
          <w:bCs/>
          <w:sz w:val="28"/>
          <w:szCs w:val="28"/>
        </w:rPr>
        <w:t>унд</w:t>
      </w:r>
      <w:r w:rsidR="0049028D" w:rsidRPr="001B0751">
        <w:rPr>
          <w:rFonts w:ascii="Times New Roman" w:eastAsia="Times New Roman" w:hAnsi="Times New Roman" w:cs="Times New Roman"/>
          <w:bCs/>
          <w:sz w:val="28"/>
          <w:szCs w:val="28"/>
        </w:rPr>
        <w:t xml:space="preserve">. Этот результат согласуется с поведением O-C, о котором недавно </w:t>
      </w:r>
      <w:r w:rsidRPr="001B0751">
        <w:rPr>
          <w:rFonts w:ascii="Times New Roman" w:eastAsia="Times New Roman" w:hAnsi="Times New Roman" w:cs="Times New Roman"/>
          <w:bCs/>
          <w:sz w:val="28"/>
          <w:szCs w:val="28"/>
        </w:rPr>
        <w:t>сообщили авторы в</w:t>
      </w:r>
      <w:r w:rsidR="002D7204"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работе</w:t>
      </w:r>
      <w:r w:rsidR="002D7204"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w:t>
      </w:r>
      <w:r w:rsidR="000C1622" w:rsidRPr="001B0751">
        <w:rPr>
          <w:rFonts w:ascii="Times New Roman" w:eastAsia="Times New Roman" w:hAnsi="Times New Roman" w:cs="Times New Roman"/>
          <w:bCs/>
          <w:sz w:val="28"/>
          <w:szCs w:val="28"/>
        </w:rPr>
        <w:t xml:space="preserve">посвященной поведению изменений орбитальных периодов в 18 </w:t>
      </w:r>
      <w:proofErr w:type="spellStart"/>
      <w:r w:rsidR="000C1622" w:rsidRPr="001B0751">
        <w:rPr>
          <w:rFonts w:ascii="Times New Roman" w:eastAsia="Times New Roman" w:hAnsi="Times New Roman" w:cs="Times New Roman"/>
          <w:bCs/>
          <w:sz w:val="28"/>
          <w:szCs w:val="28"/>
        </w:rPr>
        <w:t>затменных</w:t>
      </w:r>
      <w:proofErr w:type="spellEnd"/>
      <w:r w:rsidR="000C1622" w:rsidRPr="001B0751">
        <w:rPr>
          <w:rFonts w:ascii="Times New Roman" w:eastAsia="Times New Roman" w:hAnsi="Times New Roman" w:cs="Times New Roman"/>
          <w:bCs/>
          <w:sz w:val="28"/>
          <w:szCs w:val="28"/>
        </w:rPr>
        <w:t xml:space="preserve"> новоподобных системах</w:t>
      </w:r>
      <w:r w:rsidR="008B6AEC" w:rsidRPr="001B0751">
        <w:rPr>
          <w:rFonts w:ascii="Times New Roman" w:eastAsia="Times New Roman" w:hAnsi="Times New Roman" w:cs="Times New Roman"/>
          <w:bCs/>
          <w:sz w:val="28"/>
          <w:szCs w:val="28"/>
        </w:rPr>
        <w:t xml:space="preserve"> </w:t>
      </w:r>
      <w:r w:rsidR="0049028D" w:rsidRPr="001B0751">
        <w:rPr>
          <w:rFonts w:ascii="Times New Roman" w:eastAsia="Times New Roman" w:hAnsi="Times New Roman" w:cs="Times New Roman"/>
          <w:bCs/>
          <w:sz w:val="28"/>
          <w:szCs w:val="28"/>
        </w:rPr>
        <w:t>[</w:t>
      </w:r>
      <w:r w:rsidR="00D81D4A" w:rsidRPr="001B0751">
        <w:rPr>
          <w:rFonts w:ascii="Times New Roman" w:eastAsia="Times New Roman" w:hAnsi="Times New Roman" w:cs="Times New Roman"/>
          <w:bCs/>
          <w:sz w:val="28"/>
          <w:szCs w:val="28"/>
        </w:rPr>
        <w:t>6</w:t>
      </w:r>
      <w:r w:rsidR="007464B8" w:rsidRPr="001B0751">
        <w:rPr>
          <w:rFonts w:ascii="Times New Roman" w:eastAsia="Times New Roman" w:hAnsi="Times New Roman" w:cs="Times New Roman"/>
          <w:bCs/>
          <w:sz w:val="28"/>
          <w:szCs w:val="28"/>
        </w:rPr>
        <w:t>9</w:t>
      </w:r>
      <w:r w:rsidR="0049028D" w:rsidRPr="001B0751">
        <w:rPr>
          <w:rFonts w:ascii="Times New Roman" w:eastAsia="Times New Roman" w:hAnsi="Times New Roman" w:cs="Times New Roman"/>
          <w:bCs/>
          <w:sz w:val="28"/>
          <w:szCs w:val="28"/>
        </w:rPr>
        <w:t xml:space="preserve">]. Если эта периодичность реальна, то она может быть связана с присутствием в системе </w:t>
      </w:r>
      <w:r w:rsidR="000C1622" w:rsidRPr="001B0751">
        <w:rPr>
          <w:rFonts w:ascii="Times New Roman" w:eastAsia="Times New Roman" w:hAnsi="Times New Roman" w:cs="Times New Roman"/>
          <w:bCs/>
          <w:sz w:val="28"/>
          <w:szCs w:val="28"/>
        </w:rPr>
        <w:t xml:space="preserve">некого </w:t>
      </w:r>
      <w:r w:rsidR="0049028D" w:rsidRPr="001B0751">
        <w:rPr>
          <w:rFonts w:ascii="Times New Roman" w:eastAsia="Times New Roman" w:hAnsi="Times New Roman" w:cs="Times New Roman"/>
          <w:bCs/>
          <w:sz w:val="28"/>
          <w:szCs w:val="28"/>
        </w:rPr>
        <w:t>третьего тела на орбите</w:t>
      </w:r>
      <w:r w:rsidR="000C1622" w:rsidRPr="001B0751">
        <w:rPr>
          <w:rFonts w:ascii="Times New Roman" w:eastAsia="Times New Roman" w:hAnsi="Times New Roman" w:cs="Times New Roman"/>
          <w:bCs/>
          <w:sz w:val="28"/>
          <w:szCs w:val="28"/>
        </w:rPr>
        <w:t xml:space="preserve"> значительно превышающей расстояние между компонентами двойной системы</w:t>
      </w:r>
      <w:r w:rsidR="0049028D" w:rsidRPr="001B0751">
        <w:rPr>
          <w:rFonts w:ascii="Times New Roman" w:eastAsia="Times New Roman" w:hAnsi="Times New Roman" w:cs="Times New Roman"/>
          <w:bCs/>
          <w:sz w:val="28"/>
          <w:szCs w:val="28"/>
        </w:rPr>
        <w:t xml:space="preserve">. </w:t>
      </w:r>
      <w:r w:rsidR="000C1622" w:rsidRPr="001B0751">
        <w:rPr>
          <w:rFonts w:ascii="Times New Roman" w:eastAsia="Times New Roman" w:hAnsi="Times New Roman" w:cs="Times New Roman"/>
          <w:bCs/>
          <w:sz w:val="28"/>
          <w:szCs w:val="28"/>
        </w:rPr>
        <w:t>Пример подобной системы с</w:t>
      </w:r>
      <w:r w:rsidR="0049028D" w:rsidRPr="001B0751">
        <w:rPr>
          <w:rFonts w:ascii="Times New Roman" w:eastAsia="Times New Roman" w:hAnsi="Times New Roman" w:cs="Times New Roman"/>
          <w:bCs/>
          <w:sz w:val="28"/>
          <w:szCs w:val="28"/>
        </w:rPr>
        <w:t xml:space="preserve"> трет</w:t>
      </w:r>
      <w:r w:rsidR="000C1622" w:rsidRPr="001B0751">
        <w:rPr>
          <w:rFonts w:ascii="Times New Roman" w:eastAsia="Times New Roman" w:hAnsi="Times New Roman" w:cs="Times New Roman"/>
          <w:bCs/>
          <w:sz w:val="28"/>
          <w:szCs w:val="28"/>
        </w:rPr>
        <w:t>ьим</w:t>
      </w:r>
      <w:r w:rsidR="0049028D" w:rsidRPr="001B0751">
        <w:rPr>
          <w:rFonts w:ascii="Times New Roman" w:eastAsia="Times New Roman" w:hAnsi="Times New Roman" w:cs="Times New Roman"/>
          <w:bCs/>
          <w:sz w:val="28"/>
          <w:szCs w:val="28"/>
        </w:rPr>
        <w:t xml:space="preserve"> тел</w:t>
      </w:r>
      <w:r w:rsidR="000C1622" w:rsidRPr="001B0751">
        <w:rPr>
          <w:rFonts w:ascii="Times New Roman" w:eastAsia="Times New Roman" w:hAnsi="Times New Roman" w:cs="Times New Roman"/>
          <w:bCs/>
          <w:sz w:val="28"/>
          <w:szCs w:val="28"/>
        </w:rPr>
        <w:t>ом,</w:t>
      </w:r>
      <w:r w:rsidR="0049028D" w:rsidRPr="001B0751">
        <w:rPr>
          <w:rFonts w:ascii="Times New Roman" w:eastAsia="Times New Roman" w:hAnsi="Times New Roman" w:cs="Times New Roman"/>
          <w:bCs/>
          <w:sz w:val="28"/>
          <w:szCs w:val="28"/>
        </w:rPr>
        <w:t xml:space="preserve"> LX </w:t>
      </w:r>
      <w:proofErr w:type="spellStart"/>
      <w:r w:rsidR="0049028D" w:rsidRPr="001B0751">
        <w:rPr>
          <w:rFonts w:ascii="Times New Roman" w:eastAsia="Times New Roman" w:hAnsi="Times New Roman" w:cs="Times New Roman"/>
          <w:bCs/>
          <w:sz w:val="28"/>
          <w:szCs w:val="28"/>
        </w:rPr>
        <w:t>Ser</w:t>
      </w:r>
      <w:proofErr w:type="spellEnd"/>
      <w:r w:rsidR="0049028D" w:rsidRPr="001B0751">
        <w:rPr>
          <w:rFonts w:ascii="Times New Roman" w:eastAsia="Times New Roman" w:hAnsi="Times New Roman" w:cs="Times New Roman"/>
          <w:bCs/>
          <w:sz w:val="28"/>
          <w:szCs w:val="28"/>
        </w:rPr>
        <w:t xml:space="preserve">, недавно </w:t>
      </w:r>
      <w:r w:rsidR="000C1622" w:rsidRPr="001B0751">
        <w:rPr>
          <w:rFonts w:ascii="Times New Roman" w:eastAsia="Times New Roman" w:hAnsi="Times New Roman" w:cs="Times New Roman"/>
          <w:bCs/>
          <w:sz w:val="28"/>
          <w:szCs w:val="28"/>
        </w:rPr>
        <w:t>был представлен в работе</w:t>
      </w:r>
      <w:r w:rsidR="008B6AEC" w:rsidRPr="001B0751">
        <w:rPr>
          <w:rFonts w:ascii="Times New Roman" w:eastAsia="Times New Roman" w:hAnsi="Times New Roman" w:cs="Times New Roman"/>
          <w:bCs/>
          <w:sz w:val="28"/>
          <w:szCs w:val="28"/>
        </w:rPr>
        <w:t xml:space="preserve"> </w:t>
      </w:r>
      <w:r w:rsidR="0049028D" w:rsidRPr="001B0751">
        <w:rPr>
          <w:rFonts w:ascii="Times New Roman" w:eastAsia="Times New Roman" w:hAnsi="Times New Roman" w:cs="Times New Roman"/>
          <w:bCs/>
          <w:sz w:val="28"/>
          <w:szCs w:val="28"/>
        </w:rPr>
        <w:t>[</w:t>
      </w:r>
      <w:r w:rsidR="007464B8" w:rsidRPr="001B0751">
        <w:rPr>
          <w:rFonts w:ascii="Times New Roman" w:eastAsia="Times New Roman" w:hAnsi="Times New Roman" w:cs="Times New Roman"/>
          <w:bCs/>
          <w:sz w:val="28"/>
          <w:szCs w:val="28"/>
        </w:rPr>
        <w:t>70</w:t>
      </w:r>
      <w:r w:rsidR="0049028D" w:rsidRPr="001B0751">
        <w:rPr>
          <w:rFonts w:ascii="Times New Roman" w:eastAsia="Times New Roman" w:hAnsi="Times New Roman" w:cs="Times New Roman"/>
          <w:bCs/>
          <w:sz w:val="28"/>
          <w:szCs w:val="28"/>
        </w:rPr>
        <w:t xml:space="preserve">]. Альтернативным объяснением циклических изменений периода в RW </w:t>
      </w:r>
      <w:proofErr w:type="spellStart"/>
      <w:r w:rsidR="0049028D" w:rsidRPr="001B0751">
        <w:rPr>
          <w:rFonts w:ascii="Times New Roman" w:eastAsia="Times New Roman" w:hAnsi="Times New Roman" w:cs="Times New Roman"/>
          <w:bCs/>
          <w:sz w:val="28"/>
          <w:szCs w:val="28"/>
        </w:rPr>
        <w:t>Tri</w:t>
      </w:r>
      <w:proofErr w:type="spellEnd"/>
      <w:r w:rsidR="0049028D" w:rsidRPr="001B0751">
        <w:rPr>
          <w:rFonts w:ascii="Times New Roman" w:eastAsia="Times New Roman" w:hAnsi="Times New Roman" w:cs="Times New Roman"/>
          <w:bCs/>
          <w:sz w:val="28"/>
          <w:szCs w:val="28"/>
        </w:rPr>
        <w:t xml:space="preserve"> может быть механизм </w:t>
      </w:r>
      <w:proofErr w:type="spellStart"/>
      <w:r w:rsidR="0049028D" w:rsidRPr="001B0751">
        <w:rPr>
          <w:rFonts w:ascii="Times New Roman" w:eastAsia="Times New Roman" w:hAnsi="Times New Roman" w:cs="Times New Roman"/>
          <w:bCs/>
          <w:sz w:val="28"/>
          <w:szCs w:val="28"/>
        </w:rPr>
        <w:t>Эпплгейта</w:t>
      </w:r>
      <w:proofErr w:type="spellEnd"/>
      <w:r w:rsidR="0049028D" w:rsidRPr="001B0751">
        <w:rPr>
          <w:rFonts w:ascii="Times New Roman" w:eastAsia="Times New Roman" w:hAnsi="Times New Roman" w:cs="Times New Roman"/>
          <w:bCs/>
          <w:sz w:val="28"/>
          <w:szCs w:val="28"/>
        </w:rPr>
        <w:t xml:space="preserve"> [</w:t>
      </w:r>
      <w:r w:rsidR="00D81D4A" w:rsidRPr="001B0751">
        <w:rPr>
          <w:rFonts w:ascii="Times New Roman" w:eastAsia="Times New Roman" w:hAnsi="Times New Roman" w:cs="Times New Roman"/>
          <w:bCs/>
          <w:sz w:val="28"/>
          <w:szCs w:val="28"/>
        </w:rPr>
        <w:t>7</w:t>
      </w:r>
      <w:r w:rsidR="007464B8" w:rsidRPr="001B0751">
        <w:rPr>
          <w:rFonts w:ascii="Times New Roman" w:eastAsia="Times New Roman" w:hAnsi="Times New Roman" w:cs="Times New Roman"/>
          <w:bCs/>
          <w:sz w:val="28"/>
          <w:szCs w:val="28"/>
        </w:rPr>
        <w:t>1</w:t>
      </w:r>
      <w:r w:rsidR="0049028D" w:rsidRPr="001B0751">
        <w:rPr>
          <w:rFonts w:ascii="Times New Roman" w:eastAsia="Times New Roman" w:hAnsi="Times New Roman" w:cs="Times New Roman"/>
          <w:bCs/>
          <w:sz w:val="28"/>
          <w:szCs w:val="28"/>
        </w:rPr>
        <w:t xml:space="preserve">] </w:t>
      </w:r>
      <w:r w:rsidR="001A07D2" w:rsidRPr="001B0751">
        <w:rPr>
          <w:rFonts w:ascii="Times New Roman" w:eastAsia="Times New Roman" w:hAnsi="Times New Roman" w:cs="Times New Roman"/>
          <w:bCs/>
          <w:sz w:val="28"/>
          <w:szCs w:val="28"/>
        </w:rPr>
        <w:t>связанный с</w:t>
      </w:r>
      <w:r w:rsidR="0049028D" w:rsidRPr="001B0751">
        <w:rPr>
          <w:rFonts w:ascii="Times New Roman" w:eastAsia="Times New Roman" w:hAnsi="Times New Roman" w:cs="Times New Roman"/>
          <w:bCs/>
          <w:sz w:val="28"/>
          <w:szCs w:val="28"/>
        </w:rPr>
        <w:t xml:space="preserve"> магнитной активност</w:t>
      </w:r>
      <w:r w:rsidR="00D81D4A" w:rsidRPr="001B0751">
        <w:rPr>
          <w:rFonts w:ascii="Times New Roman" w:eastAsia="Times New Roman" w:hAnsi="Times New Roman" w:cs="Times New Roman"/>
          <w:bCs/>
          <w:sz w:val="28"/>
          <w:szCs w:val="28"/>
        </w:rPr>
        <w:t>ью</w:t>
      </w:r>
      <w:r w:rsidR="0049028D" w:rsidRPr="001B0751">
        <w:rPr>
          <w:rFonts w:ascii="Times New Roman" w:eastAsia="Times New Roman" w:hAnsi="Times New Roman" w:cs="Times New Roman"/>
          <w:bCs/>
          <w:sz w:val="28"/>
          <w:szCs w:val="28"/>
        </w:rPr>
        <w:t xml:space="preserve"> компонента красного карлика. Согласно этому механизму, </w:t>
      </w:r>
      <w:r w:rsidR="0049028D" w:rsidRPr="001B0751">
        <w:rPr>
          <w:rFonts w:ascii="Times New Roman" w:eastAsia="Times New Roman" w:hAnsi="Times New Roman" w:cs="Times New Roman"/>
          <w:bCs/>
          <w:sz w:val="28"/>
          <w:szCs w:val="28"/>
        </w:rPr>
        <w:lastRenderedPageBreak/>
        <w:t>магнитный цикл</w:t>
      </w:r>
      <w:r w:rsidR="008502A9">
        <w:rPr>
          <w:rFonts w:ascii="Times New Roman" w:eastAsia="Times New Roman" w:hAnsi="Times New Roman" w:cs="Times New Roman"/>
          <w:bCs/>
          <w:sz w:val="28"/>
          <w:szCs w:val="28"/>
        </w:rPr>
        <w:t>, подобный солнечному,</w:t>
      </w:r>
      <w:r w:rsidR="0049028D" w:rsidRPr="001B0751">
        <w:rPr>
          <w:rFonts w:ascii="Times New Roman" w:eastAsia="Times New Roman" w:hAnsi="Times New Roman" w:cs="Times New Roman"/>
          <w:bCs/>
          <w:sz w:val="28"/>
          <w:szCs w:val="28"/>
        </w:rPr>
        <w:t xml:space="preserve"> приведет к изменению формы, вызывающему перераспределение углового момента внутри вторичной</w:t>
      </w:r>
      <w:r w:rsidR="008502A9">
        <w:rPr>
          <w:rFonts w:ascii="Times New Roman" w:eastAsia="Times New Roman" w:hAnsi="Times New Roman" w:cs="Times New Roman"/>
          <w:bCs/>
          <w:sz w:val="28"/>
          <w:szCs w:val="28"/>
        </w:rPr>
        <w:t xml:space="preserve"> звезды</w:t>
      </w:r>
      <w:r w:rsidR="0049028D" w:rsidRPr="001B0751">
        <w:rPr>
          <w:rFonts w:ascii="Times New Roman" w:eastAsia="Times New Roman" w:hAnsi="Times New Roman" w:cs="Times New Roman"/>
          <w:bCs/>
          <w:sz w:val="28"/>
          <w:szCs w:val="28"/>
        </w:rPr>
        <w:t xml:space="preserve">. При этом изменение звездного квадрупольного момента приводит к изменению орбитального периода. Оценка периодической вариации O−C с </w:t>
      </w:r>
      <w:r w:rsidR="001A07D2" w:rsidRPr="001B0751">
        <w:rPr>
          <w:rFonts w:ascii="Times New Roman" w:eastAsia="Times New Roman" w:hAnsi="Times New Roman" w:cs="Times New Roman"/>
          <w:bCs/>
          <w:sz w:val="28"/>
          <w:szCs w:val="28"/>
        </w:rPr>
        <w:t xml:space="preserve">длительностью </w:t>
      </w:r>
      <w:r w:rsidR="0049028D" w:rsidRPr="001B0751">
        <w:rPr>
          <w:rFonts w:ascii="Times New Roman" w:eastAsia="Times New Roman" w:hAnsi="Times New Roman" w:cs="Times New Roman"/>
          <w:bCs/>
          <w:sz w:val="28"/>
          <w:szCs w:val="28"/>
        </w:rPr>
        <w:t>P ≈ 4</w:t>
      </w:r>
      <w:r w:rsidR="008B6AEC" w:rsidRPr="001B0751">
        <w:rPr>
          <w:rFonts w:ascii="Times New Roman" w:eastAsia="Times New Roman" w:hAnsi="Times New Roman" w:cs="Times New Roman"/>
          <w:bCs/>
          <w:sz w:val="28"/>
          <w:szCs w:val="28"/>
        </w:rPr>
        <w:t>1</w:t>
      </w:r>
      <w:r w:rsidR="0049028D" w:rsidRPr="001B0751">
        <w:rPr>
          <w:rFonts w:ascii="Times New Roman" w:eastAsia="Times New Roman" w:hAnsi="Times New Roman" w:cs="Times New Roman"/>
          <w:bCs/>
          <w:sz w:val="28"/>
          <w:szCs w:val="28"/>
        </w:rPr>
        <w:t>,2 года сравнима со средним значением (40–50 лет) изменения/модуляции квадрупольного момента в магнитоактивных тесных двойных системах [</w:t>
      </w:r>
      <w:r w:rsidR="00D81D4A" w:rsidRPr="001B0751">
        <w:rPr>
          <w:rFonts w:ascii="Times New Roman" w:eastAsia="Times New Roman" w:hAnsi="Times New Roman" w:cs="Times New Roman"/>
          <w:bCs/>
          <w:sz w:val="28"/>
          <w:szCs w:val="28"/>
        </w:rPr>
        <w:t>7</w:t>
      </w:r>
      <w:r w:rsidR="007464B8" w:rsidRPr="001B0751">
        <w:rPr>
          <w:rFonts w:ascii="Times New Roman" w:eastAsia="Times New Roman" w:hAnsi="Times New Roman" w:cs="Times New Roman"/>
          <w:bCs/>
          <w:sz w:val="28"/>
          <w:szCs w:val="28"/>
        </w:rPr>
        <w:t>2</w:t>
      </w:r>
      <w:r w:rsidR="0049028D" w:rsidRPr="001B0751">
        <w:rPr>
          <w:rFonts w:ascii="Times New Roman" w:eastAsia="Times New Roman" w:hAnsi="Times New Roman" w:cs="Times New Roman"/>
          <w:bCs/>
          <w:sz w:val="28"/>
          <w:szCs w:val="28"/>
        </w:rPr>
        <w:t>].</w:t>
      </w:r>
    </w:p>
    <w:p w14:paraId="4B41969B" w14:textId="58D8B0E0" w:rsidR="001A07D2" w:rsidRPr="001B0751" w:rsidRDefault="001A07D2" w:rsidP="0060271D">
      <w:pPr>
        <w:spacing w:after="0" w:line="240" w:lineRule="auto"/>
        <w:ind w:firstLine="720"/>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Тем не менее данные вариации в О-С диаграмме требуют своего дальнейшего подтверждения</w:t>
      </w:r>
      <w:r w:rsidR="0049028D"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Отме</w:t>
      </w:r>
      <w:r w:rsidR="00D81D4A" w:rsidRPr="001B0751">
        <w:rPr>
          <w:rFonts w:ascii="Times New Roman" w:eastAsia="Times New Roman" w:hAnsi="Times New Roman" w:cs="Times New Roman"/>
          <w:bCs/>
          <w:sz w:val="28"/>
          <w:szCs w:val="28"/>
        </w:rPr>
        <w:t>чается</w:t>
      </w:r>
      <w:r w:rsidR="008B6AEC"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что,</w:t>
      </w:r>
      <w:r w:rsidR="0049028D"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на части</w:t>
      </w:r>
      <w:r w:rsidR="0049028D" w:rsidRPr="001B0751">
        <w:rPr>
          <w:rFonts w:ascii="Times New Roman" w:eastAsia="Times New Roman" w:hAnsi="Times New Roman" w:cs="Times New Roman"/>
          <w:bCs/>
          <w:sz w:val="28"/>
          <w:szCs w:val="28"/>
        </w:rPr>
        <w:t xml:space="preserve"> диаграммы O–C, </w:t>
      </w:r>
      <w:r w:rsidRPr="001B0751">
        <w:rPr>
          <w:rFonts w:ascii="Times New Roman" w:eastAsia="Times New Roman" w:hAnsi="Times New Roman" w:cs="Times New Roman"/>
          <w:bCs/>
          <w:sz w:val="28"/>
          <w:szCs w:val="28"/>
        </w:rPr>
        <w:t xml:space="preserve">построенной </w:t>
      </w:r>
      <w:r w:rsidR="0049028D" w:rsidRPr="001B0751">
        <w:rPr>
          <w:rFonts w:ascii="Times New Roman" w:eastAsia="Times New Roman" w:hAnsi="Times New Roman" w:cs="Times New Roman"/>
          <w:bCs/>
          <w:sz w:val="28"/>
          <w:szCs w:val="28"/>
        </w:rPr>
        <w:t xml:space="preserve">только на недавних данных </w:t>
      </w:r>
      <w:r w:rsidRPr="001B0751">
        <w:rPr>
          <w:rFonts w:ascii="Times New Roman" w:eastAsia="Times New Roman" w:hAnsi="Times New Roman" w:cs="Times New Roman"/>
          <w:bCs/>
          <w:sz w:val="28"/>
          <w:szCs w:val="28"/>
        </w:rPr>
        <w:t>с очень точными определениями моментов затмений (</w:t>
      </w:r>
      <w:r w:rsidR="0049028D" w:rsidRPr="001B0751">
        <w:rPr>
          <w:rFonts w:ascii="Times New Roman" w:eastAsia="Times New Roman" w:hAnsi="Times New Roman" w:cs="Times New Roman"/>
          <w:bCs/>
          <w:sz w:val="28"/>
          <w:szCs w:val="28"/>
        </w:rPr>
        <w:t>представлена на верхней панели рис</w:t>
      </w:r>
      <w:r w:rsidR="00D81D4A" w:rsidRPr="001B0751">
        <w:rPr>
          <w:rFonts w:ascii="Times New Roman" w:eastAsia="Times New Roman" w:hAnsi="Times New Roman" w:cs="Times New Roman"/>
          <w:bCs/>
          <w:sz w:val="28"/>
          <w:szCs w:val="28"/>
        </w:rPr>
        <w:t>унка 3.8</w:t>
      </w:r>
      <w:r w:rsidRPr="001B0751">
        <w:rPr>
          <w:rFonts w:ascii="Times New Roman" w:eastAsia="Times New Roman" w:hAnsi="Times New Roman" w:cs="Times New Roman"/>
          <w:bCs/>
          <w:sz w:val="28"/>
          <w:szCs w:val="28"/>
        </w:rPr>
        <w:t>)</w:t>
      </w:r>
      <w:r w:rsidR="0049028D"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с</w:t>
      </w:r>
      <w:r w:rsidR="0049028D" w:rsidRPr="001B0751">
        <w:rPr>
          <w:rFonts w:ascii="Times New Roman" w:eastAsia="Times New Roman" w:hAnsi="Times New Roman" w:cs="Times New Roman"/>
          <w:bCs/>
          <w:sz w:val="28"/>
          <w:szCs w:val="28"/>
        </w:rPr>
        <w:t xml:space="preserve"> 2018 г.</w:t>
      </w:r>
      <w:r w:rsidR="008502A9">
        <w:rPr>
          <w:rFonts w:ascii="Times New Roman" w:eastAsia="Times New Roman" w:hAnsi="Times New Roman" w:cs="Times New Roman"/>
          <w:bCs/>
          <w:sz w:val="28"/>
          <w:szCs w:val="28"/>
        </w:rPr>
        <w:t>,</w:t>
      </w:r>
      <w:r w:rsidR="0049028D" w:rsidRPr="001B0751">
        <w:rPr>
          <w:rFonts w:ascii="Times New Roman" w:eastAsia="Times New Roman" w:hAnsi="Times New Roman" w:cs="Times New Roman"/>
          <w:bCs/>
          <w:sz w:val="28"/>
          <w:szCs w:val="28"/>
        </w:rPr>
        <w:t xml:space="preserve"> </w:t>
      </w:r>
      <w:r w:rsidR="008502A9">
        <w:rPr>
          <w:rFonts w:ascii="Times New Roman" w:eastAsia="Times New Roman" w:hAnsi="Times New Roman" w:cs="Times New Roman"/>
          <w:bCs/>
          <w:sz w:val="28"/>
          <w:szCs w:val="28"/>
        </w:rPr>
        <w:t>о</w:t>
      </w:r>
      <w:r w:rsidRPr="001B0751">
        <w:rPr>
          <w:rFonts w:ascii="Times New Roman" w:eastAsia="Times New Roman" w:hAnsi="Times New Roman" w:cs="Times New Roman"/>
          <w:bCs/>
          <w:sz w:val="28"/>
          <w:szCs w:val="28"/>
        </w:rPr>
        <w:t xml:space="preserve">рбитальный </w:t>
      </w:r>
      <w:r w:rsidR="0049028D" w:rsidRPr="001B0751">
        <w:rPr>
          <w:rFonts w:ascii="Times New Roman" w:eastAsia="Times New Roman" w:hAnsi="Times New Roman" w:cs="Times New Roman"/>
          <w:bCs/>
          <w:sz w:val="28"/>
          <w:szCs w:val="28"/>
        </w:rPr>
        <w:t>период</w:t>
      </w:r>
      <w:r w:rsidR="0049028D" w:rsidRPr="001B0751">
        <w:rPr>
          <w:rFonts w:ascii="Times New Roman" w:eastAsia="Times New Roman" w:hAnsi="Times New Roman" w:cs="Times New Roman"/>
          <w:b/>
          <w:sz w:val="28"/>
          <w:szCs w:val="28"/>
        </w:rPr>
        <w:t xml:space="preserve"> </w:t>
      </w:r>
      <w:r w:rsidR="0049028D" w:rsidRPr="001B0751">
        <w:rPr>
          <w:rFonts w:ascii="Times New Roman" w:eastAsia="Times New Roman" w:hAnsi="Times New Roman" w:cs="Times New Roman"/>
          <w:bCs/>
          <w:sz w:val="28"/>
          <w:szCs w:val="28"/>
        </w:rPr>
        <w:t xml:space="preserve">резко уменьшается, </w:t>
      </w:r>
      <w:r w:rsidRPr="001B0751">
        <w:rPr>
          <w:rFonts w:ascii="Times New Roman" w:eastAsia="Times New Roman" w:hAnsi="Times New Roman" w:cs="Times New Roman"/>
          <w:bCs/>
          <w:sz w:val="28"/>
          <w:szCs w:val="28"/>
        </w:rPr>
        <w:t xml:space="preserve">показывая </w:t>
      </w:r>
      <w:r w:rsidR="0049028D" w:rsidRPr="001B0751">
        <w:rPr>
          <w:rFonts w:ascii="Times New Roman" w:eastAsia="Times New Roman" w:hAnsi="Times New Roman" w:cs="Times New Roman"/>
          <w:bCs/>
          <w:sz w:val="28"/>
          <w:szCs w:val="28"/>
        </w:rPr>
        <w:t>отклон</w:t>
      </w:r>
      <w:r w:rsidRPr="001B0751">
        <w:rPr>
          <w:rFonts w:ascii="Times New Roman" w:eastAsia="Times New Roman" w:hAnsi="Times New Roman" w:cs="Times New Roman"/>
          <w:bCs/>
          <w:sz w:val="28"/>
          <w:szCs w:val="28"/>
        </w:rPr>
        <w:t>ение</w:t>
      </w:r>
      <w:r w:rsidR="0049028D" w:rsidRPr="001B0751">
        <w:rPr>
          <w:rFonts w:ascii="Times New Roman" w:eastAsia="Times New Roman" w:hAnsi="Times New Roman" w:cs="Times New Roman"/>
          <w:bCs/>
          <w:sz w:val="28"/>
          <w:szCs w:val="28"/>
        </w:rPr>
        <w:t xml:space="preserve"> от синусоидального тренда, отмеченного штриховой линией</w:t>
      </w:r>
      <w:r w:rsidRPr="001B0751">
        <w:rPr>
          <w:rFonts w:ascii="Times New Roman" w:eastAsia="Times New Roman" w:hAnsi="Times New Roman" w:cs="Times New Roman"/>
          <w:bCs/>
          <w:sz w:val="28"/>
          <w:szCs w:val="28"/>
        </w:rPr>
        <w:t>. Природа такого скачка в О-С диаграмме остается не ясной.</w:t>
      </w:r>
      <w:bookmarkStart w:id="39" w:name="_Hlk114915714"/>
    </w:p>
    <w:p w14:paraId="657D0363" w14:textId="77777777" w:rsidR="001C7B80" w:rsidRPr="001B0751" w:rsidRDefault="005411AE" w:rsidP="00272D58">
      <w:pPr>
        <w:pStyle w:val="2"/>
        <w:spacing w:after="0"/>
        <w:ind w:firstLine="709"/>
        <w:rPr>
          <w:rFonts w:ascii="Times New Roman" w:eastAsia="Times New Roman" w:hAnsi="Times New Roman" w:cs="Times New Roman"/>
          <w:b w:val="0"/>
          <w:sz w:val="28"/>
          <w:szCs w:val="28"/>
        </w:rPr>
      </w:pPr>
      <w:bookmarkStart w:id="40" w:name="_Toc122540372"/>
      <w:bookmarkEnd w:id="39"/>
      <w:r w:rsidRPr="001B0751">
        <w:rPr>
          <w:rFonts w:ascii="Times New Roman" w:eastAsia="Times New Roman" w:hAnsi="Times New Roman" w:cs="Times New Roman"/>
          <w:sz w:val="28"/>
          <w:szCs w:val="28"/>
        </w:rPr>
        <w:t>3.3 Моделирование</w:t>
      </w:r>
      <w:r w:rsidR="00C77167" w:rsidRPr="001B0751">
        <w:rPr>
          <w:rFonts w:ascii="Times New Roman" w:eastAsia="Times New Roman" w:hAnsi="Times New Roman" w:cs="Times New Roman"/>
          <w:sz w:val="28"/>
          <w:szCs w:val="28"/>
        </w:rPr>
        <w:t xml:space="preserve"> крив</w:t>
      </w:r>
      <w:r w:rsidR="00C41467" w:rsidRPr="001B0751">
        <w:rPr>
          <w:rFonts w:ascii="Times New Roman" w:eastAsia="Times New Roman" w:hAnsi="Times New Roman" w:cs="Times New Roman"/>
          <w:sz w:val="28"/>
          <w:szCs w:val="28"/>
        </w:rPr>
        <w:t xml:space="preserve">ой </w:t>
      </w:r>
      <w:r w:rsidR="00C77167" w:rsidRPr="001B0751">
        <w:rPr>
          <w:rFonts w:ascii="Times New Roman" w:eastAsia="Times New Roman" w:hAnsi="Times New Roman" w:cs="Times New Roman"/>
          <w:sz w:val="28"/>
          <w:szCs w:val="28"/>
        </w:rPr>
        <w:t>блеска</w:t>
      </w:r>
      <w:bookmarkEnd w:id="40"/>
    </w:p>
    <w:p w14:paraId="4B07F6AD" w14:textId="0A9C3A2E" w:rsidR="005411AE" w:rsidRPr="001B0751" w:rsidRDefault="005411AE" w:rsidP="00272D58">
      <w:pPr>
        <w:spacing w:after="0" w:line="240" w:lineRule="auto"/>
        <w:ind w:firstLine="709"/>
        <w:jc w:val="both"/>
        <w:rPr>
          <w:rFonts w:ascii="Times New Roman" w:hAnsi="Times New Roman" w:cs="Times New Roman"/>
          <w:sz w:val="28"/>
          <w:szCs w:val="28"/>
        </w:rPr>
      </w:pPr>
      <w:bookmarkStart w:id="41" w:name="_heading=h.1fob9te" w:colFirst="0" w:colLast="0"/>
      <w:bookmarkEnd w:id="41"/>
      <w:r w:rsidRPr="001B0751">
        <w:rPr>
          <w:rFonts w:ascii="Times New Roman" w:hAnsi="Times New Roman" w:cs="Times New Roman"/>
          <w:sz w:val="28"/>
          <w:szCs w:val="28"/>
        </w:rPr>
        <w:t xml:space="preserve">Определение фундаментальных параметров системы было получено с </w:t>
      </w:r>
      <w:r w:rsidR="00C77167" w:rsidRPr="001B0751">
        <w:rPr>
          <w:rFonts w:ascii="Times New Roman" w:hAnsi="Times New Roman" w:cs="Times New Roman"/>
          <w:sz w:val="28"/>
          <w:szCs w:val="28"/>
        </w:rPr>
        <w:t>использова</w:t>
      </w:r>
      <w:r w:rsidRPr="001B0751">
        <w:rPr>
          <w:rFonts w:ascii="Times New Roman" w:hAnsi="Times New Roman" w:cs="Times New Roman"/>
          <w:sz w:val="28"/>
          <w:szCs w:val="28"/>
        </w:rPr>
        <w:t>нием представленных ранее</w:t>
      </w:r>
      <w:r w:rsidR="00C77167" w:rsidRPr="001B0751">
        <w:rPr>
          <w:rFonts w:ascii="Times New Roman" w:hAnsi="Times New Roman" w:cs="Times New Roman"/>
          <w:sz w:val="28"/>
          <w:szCs w:val="28"/>
        </w:rPr>
        <w:t xml:space="preserve"> фотометрически</w:t>
      </w:r>
      <w:r w:rsidRPr="001B0751">
        <w:rPr>
          <w:rFonts w:ascii="Times New Roman" w:hAnsi="Times New Roman" w:cs="Times New Roman"/>
          <w:sz w:val="28"/>
          <w:szCs w:val="28"/>
        </w:rPr>
        <w:t>х</w:t>
      </w:r>
      <w:r w:rsidR="00C77167" w:rsidRPr="001B0751">
        <w:rPr>
          <w:rFonts w:ascii="Times New Roman" w:hAnsi="Times New Roman" w:cs="Times New Roman"/>
          <w:sz w:val="28"/>
          <w:szCs w:val="28"/>
        </w:rPr>
        <w:t xml:space="preserve"> </w:t>
      </w:r>
      <w:r w:rsidRPr="001B0751">
        <w:rPr>
          <w:rFonts w:ascii="Times New Roman" w:hAnsi="Times New Roman" w:cs="Times New Roman"/>
          <w:sz w:val="28"/>
          <w:szCs w:val="28"/>
        </w:rPr>
        <w:t xml:space="preserve">данных с </w:t>
      </w:r>
      <w:r w:rsidR="002046DB" w:rsidRPr="001B0751">
        <w:rPr>
          <w:rFonts w:ascii="Times New Roman" w:hAnsi="Times New Roman" w:cs="Times New Roman"/>
          <w:sz w:val="28"/>
          <w:szCs w:val="28"/>
        </w:rPr>
        <w:t xml:space="preserve">помощью </w:t>
      </w:r>
      <w:r w:rsidRPr="001B0751">
        <w:rPr>
          <w:rFonts w:ascii="Times New Roman" w:hAnsi="Times New Roman" w:cs="Times New Roman"/>
          <w:sz w:val="28"/>
          <w:szCs w:val="28"/>
        </w:rPr>
        <w:t xml:space="preserve">компьютерного кода </w:t>
      </w:r>
      <w:proofErr w:type="spellStart"/>
      <w:r w:rsidRPr="001B0751">
        <w:rPr>
          <w:rFonts w:ascii="Times New Roman" w:hAnsi="Times New Roman" w:cs="Times New Roman"/>
          <w:sz w:val="28"/>
          <w:szCs w:val="28"/>
          <w:lang w:val="en-US"/>
        </w:rPr>
        <w:t>CVlab</w:t>
      </w:r>
      <w:proofErr w:type="spellEnd"/>
      <w:r w:rsidR="00610B86" w:rsidRPr="001B0751">
        <w:rPr>
          <w:rFonts w:ascii="Times New Roman" w:hAnsi="Times New Roman" w:cs="Times New Roman"/>
          <w:sz w:val="28"/>
          <w:szCs w:val="28"/>
        </w:rPr>
        <w:t xml:space="preserve"> </w:t>
      </w:r>
      <w:r w:rsidRPr="001B0751">
        <w:rPr>
          <w:rFonts w:ascii="Times New Roman" w:hAnsi="Times New Roman" w:cs="Times New Roman"/>
          <w:sz w:val="28"/>
          <w:szCs w:val="28"/>
        </w:rPr>
        <w:t>[</w:t>
      </w:r>
      <w:r w:rsidR="00E04369" w:rsidRPr="001B0751">
        <w:rPr>
          <w:rFonts w:ascii="Times New Roman" w:hAnsi="Times New Roman" w:cs="Times New Roman"/>
          <w:sz w:val="28"/>
          <w:szCs w:val="28"/>
        </w:rPr>
        <w:t>7</w:t>
      </w:r>
      <w:r w:rsidR="007464B8" w:rsidRPr="001B0751">
        <w:rPr>
          <w:rFonts w:ascii="Times New Roman" w:hAnsi="Times New Roman" w:cs="Times New Roman"/>
          <w:sz w:val="28"/>
          <w:szCs w:val="28"/>
        </w:rPr>
        <w:t>3</w:t>
      </w:r>
      <w:r w:rsidRPr="001B0751">
        <w:rPr>
          <w:rFonts w:ascii="Times New Roman" w:hAnsi="Times New Roman" w:cs="Times New Roman"/>
          <w:sz w:val="28"/>
          <w:szCs w:val="28"/>
        </w:rPr>
        <w:t>]</w:t>
      </w:r>
      <w:r w:rsidR="00C77167" w:rsidRPr="001B0751">
        <w:rPr>
          <w:rFonts w:ascii="Times New Roman" w:hAnsi="Times New Roman" w:cs="Times New Roman"/>
          <w:sz w:val="28"/>
          <w:szCs w:val="28"/>
        </w:rPr>
        <w:t xml:space="preserve">. </w:t>
      </w:r>
    </w:p>
    <w:p w14:paraId="0CEF8C14" w14:textId="5355F031" w:rsidR="00820673" w:rsidRPr="001B0751" w:rsidRDefault="00C77167" w:rsidP="00E04369">
      <w:pPr>
        <w:spacing w:after="0" w:line="240" w:lineRule="auto"/>
        <w:ind w:firstLine="720"/>
        <w:jc w:val="both"/>
        <w:rPr>
          <w:rFonts w:ascii="Times New Roman" w:hAnsi="Times New Roman" w:cs="Times New Roman"/>
          <w:sz w:val="28"/>
          <w:szCs w:val="28"/>
        </w:rPr>
      </w:pPr>
      <w:r w:rsidRPr="001B0751">
        <w:rPr>
          <w:rFonts w:ascii="Times New Roman" w:hAnsi="Times New Roman" w:cs="Times New Roman"/>
          <w:sz w:val="28"/>
          <w:szCs w:val="28"/>
        </w:rPr>
        <w:t>Модель</w:t>
      </w:r>
      <w:r w:rsidR="002046DB" w:rsidRPr="001B0751">
        <w:rPr>
          <w:rFonts w:ascii="Times New Roman" w:hAnsi="Times New Roman" w:cs="Times New Roman"/>
          <w:sz w:val="28"/>
          <w:szCs w:val="28"/>
        </w:rPr>
        <w:t>,</w:t>
      </w:r>
      <w:r w:rsidR="005411AE" w:rsidRPr="001B0751">
        <w:rPr>
          <w:rFonts w:ascii="Times New Roman" w:hAnsi="Times New Roman" w:cs="Times New Roman"/>
          <w:sz w:val="28"/>
          <w:szCs w:val="28"/>
        </w:rPr>
        <w:t xml:space="preserve"> в случае системы </w:t>
      </w:r>
      <w:r w:rsidR="005411AE" w:rsidRPr="001B0751">
        <w:rPr>
          <w:rFonts w:ascii="Times New Roman" w:hAnsi="Times New Roman" w:cs="Times New Roman"/>
          <w:sz w:val="28"/>
          <w:szCs w:val="28"/>
          <w:lang w:val="en-US"/>
        </w:rPr>
        <w:t>RW</w:t>
      </w:r>
      <w:r w:rsidR="005411AE" w:rsidRPr="001B0751">
        <w:rPr>
          <w:rFonts w:ascii="Times New Roman" w:hAnsi="Times New Roman" w:cs="Times New Roman"/>
          <w:sz w:val="28"/>
          <w:szCs w:val="28"/>
        </w:rPr>
        <w:t xml:space="preserve"> </w:t>
      </w:r>
      <w:r w:rsidR="005411AE" w:rsidRPr="001B0751">
        <w:rPr>
          <w:rFonts w:ascii="Times New Roman" w:hAnsi="Times New Roman" w:cs="Times New Roman"/>
          <w:sz w:val="28"/>
          <w:szCs w:val="28"/>
          <w:lang w:val="en-US"/>
        </w:rPr>
        <w:t>Tri</w:t>
      </w:r>
      <w:r w:rsidR="002046DB" w:rsidRPr="001B0751">
        <w:rPr>
          <w:rFonts w:ascii="Times New Roman" w:hAnsi="Times New Roman" w:cs="Times New Roman"/>
          <w:sz w:val="28"/>
          <w:szCs w:val="28"/>
        </w:rPr>
        <w:t>,</w:t>
      </w:r>
      <w:r w:rsidR="005411AE" w:rsidRPr="001B0751">
        <w:rPr>
          <w:rFonts w:ascii="Times New Roman" w:hAnsi="Times New Roman" w:cs="Times New Roman"/>
          <w:sz w:val="28"/>
          <w:szCs w:val="28"/>
        </w:rPr>
        <w:t xml:space="preserve"> </w:t>
      </w:r>
      <w:r w:rsidRPr="001B0751">
        <w:rPr>
          <w:rFonts w:ascii="Times New Roman" w:hAnsi="Times New Roman" w:cs="Times New Roman"/>
          <w:sz w:val="28"/>
          <w:szCs w:val="28"/>
        </w:rPr>
        <w:t>включа</w:t>
      </w:r>
      <w:r w:rsidR="005411AE" w:rsidRPr="001B0751">
        <w:rPr>
          <w:rFonts w:ascii="Times New Roman" w:hAnsi="Times New Roman" w:cs="Times New Roman"/>
          <w:sz w:val="28"/>
          <w:szCs w:val="28"/>
        </w:rPr>
        <w:t xml:space="preserve">ла </w:t>
      </w:r>
      <w:r w:rsidRPr="001B0751">
        <w:rPr>
          <w:rFonts w:ascii="Times New Roman" w:hAnsi="Times New Roman" w:cs="Times New Roman"/>
          <w:sz w:val="28"/>
          <w:szCs w:val="28"/>
        </w:rPr>
        <w:t>в себя первичный</w:t>
      </w:r>
      <w:r w:rsidR="00A846D5">
        <w:rPr>
          <w:rFonts w:ascii="Times New Roman" w:hAnsi="Times New Roman" w:cs="Times New Roman"/>
          <w:sz w:val="28"/>
          <w:szCs w:val="28"/>
        </w:rPr>
        <w:t xml:space="preserve"> компонент</w:t>
      </w:r>
      <w:r w:rsidRPr="001B0751">
        <w:rPr>
          <w:rFonts w:ascii="Times New Roman" w:hAnsi="Times New Roman" w:cs="Times New Roman"/>
          <w:sz w:val="28"/>
          <w:szCs w:val="28"/>
        </w:rPr>
        <w:t xml:space="preserve"> белый карлик, вторичный </w:t>
      </w:r>
      <w:r w:rsidR="00A846D5">
        <w:rPr>
          <w:rFonts w:ascii="Times New Roman" w:hAnsi="Times New Roman" w:cs="Times New Roman"/>
          <w:sz w:val="28"/>
          <w:szCs w:val="28"/>
        </w:rPr>
        <w:t xml:space="preserve">компонент – </w:t>
      </w:r>
      <w:r w:rsidRPr="001B0751">
        <w:rPr>
          <w:rFonts w:ascii="Times New Roman" w:hAnsi="Times New Roman" w:cs="Times New Roman"/>
          <w:sz w:val="28"/>
          <w:szCs w:val="28"/>
        </w:rPr>
        <w:t xml:space="preserve">красный карлик, поток </w:t>
      </w:r>
      <w:proofErr w:type="spellStart"/>
      <w:r w:rsidRPr="001B0751">
        <w:rPr>
          <w:rFonts w:ascii="Times New Roman" w:hAnsi="Times New Roman" w:cs="Times New Roman"/>
          <w:sz w:val="28"/>
          <w:szCs w:val="28"/>
        </w:rPr>
        <w:t>аккреци</w:t>
      </w:r>
      <w:r w:rsidR="005411AE" w:rsidRPr="001B0751">
        <w:rPr>
          <w:rFonts w:ascii="Times New Roman" w:hAnsi="Times New Roman" w:cs="Times New Roman"/>
          <w:sz w:val="28"/>
          <w:szCs w:val="28"/>
        </w:rPr>
        <w:t>руемого</w:t>
      </w:r>
      <w:proofErr w:type="spellEnd"/>
      <w:r w:rsidRPr="001B0751">
        <w:rPr>
          <w:rFonts w:ascii="Times New Roman" w:hAnsi="Times New Roman" w:cs="Times New Roman"/>
          <w:sz w:val="28"/>
          <w:szCs w:val="28"/>
        </w:rPr>
        <w:t xml:space="preserve"> вещества</w:t>
      </w:r>
      <w:r w:rsidR="005411AE" w:rsidRPr="001B0751">
        <w:rPr>
          <w:rFonts w:ascii="Times New Roman" w:hAnsi="Times New Roman" w:cs="Times New Roman"/>
          <w:sz w:val="28"/>
          <w:szCs w:val="28"/>
        </w:rPr>
        <w:t xml:space="preserve"> от вторичной </w:t>
      </w:r>
      <w:r w:rsidR="00A846D5">
        <w:rPr>
          <w:rFonts w:ascii="Times New Roman" w:hAnsi="Times New Roman" w:cs="Times New Roman"/>
          <w:sz w:val="28"/>
          <w:szCs w:val="28"/>
        </w:rPr>
        <w:t xml:space="preserve">компоненты </w:t>
      </w:r>
      <w:r w:rsidR="005411AE" w:rsidRPr="001B0751">
        <w:rPr>
          <w:rFonts w:ascii="Times New Roman" w:hAnsi="Times New Roman" w:cs="Times New Roman"/>
          <w:sz w:val="28"/>
          <w:szCs w:val="28"/>
        </w:rPr>
        <w:t>к диску</w:t>
      </w:r>
      <w:r w:rsidRPr="001B0751">
        <w:rPr>
          <w:rFonts w:ascii="Times New Roman" w:hAnsi="Times New Roman" w:cs="Times New Roman"/>
          <w:sz w:val="28"/>
          <w:szCs w:val="28"/>
        </w:rPr>
        <w:t xml:space="preserve">, </w:t>
      </w:r>
      <w:r w:rsidR="00820673" w:rsidRPr="001B0751">
        <w:rPr>
          <w:rFonts w:ascii="Times New Roman" w:hAnsi="Times New Roman" w:cs="Times New Roman"/>
          <w:sz w:val="28"/>
          <w:szCs w:val="28"/>
        </w:rPr>
        <w:t xml:space="preserve">оптический </w:t>
      </w:r>
      <w:r w:rsidRPr="001B0751">
        <w:rPr>
          <w:rFonts w:ascii="Times New Roman" w:hAnsi="Times New Roman" w:cs="Times New Roman"/>
          <w:sz w:val="28"/>
          <w:szCs w:val="28"/>
        </w:rPr>
        <w:t>толстый аккреционный диск</w:t>
      </w:r>
      <w:r w:rsidR="00820673" w:rsidRPr="001B0751">
        <w:rPr>
          <w:rFonts w:ascii="Times New Roman" w:hAnsi="Times New Roman" w:cs="Times New Roman"/>
          <w:sz w:val="28"/>
          <w:szCs w:val="28"/>
        </w:rPr>
        <w:t xml:space="preserve">, определяющийся уравнением </w:t>
      </w:r>
      <w:r w:rsidR="00E04369" w:rsidRPr="001B0751">
        <w:rPr>
          <w:rFonts w:ascii="Times New Roman" w:hAnsi="Times New Roman" w:cs="Times New Roman"/>
          <w:sz w:val="28"/>
          <w:szCs w:val="28"/>
        </w:rPr>
        <w:t>3.2</w:t>
      </w:r>
      <w:r w:rsidR="00820673" w:rsidRPr="001B0751">
        <w:rPr>
          <w:rFonts w:ascii="Times New Roman" w:hAnsi="Times New Roman" w:cs="Times New Roman"/>
          <w:sz w:val="28"/>
          <w:szCs w:val="28"/>
        </w:rPr>
        <w:t>,</w:t>
      </w:r>
      <w:r w:rsidRPr="001B0751">
        <w:rPr>
          <w:rFonts w:ascii="Times New Roman" w:hAnsi="Times New Roman" w:cs="Times New Roman"/>
          <w:sz w:val="28"/>
          <w:szCs w:val="28"/>
        </w:rPr>
        <w:t xml:space="preserve"> </w:t>
      </w:r>
      <w:r w:rsidR="00820673" w:rsidRPr="001B0751">
        <w:rPr>
          <w:rFonts w:ascii="Times New Roman" w:hAnsi="Times New Roman" w:cs="Times New Roman"/>
          <w:sz w:val="28"/>
          <w:szCs w:val="28"/>
        </w:rPr>
        <w:t>и протяженное горячее пятно /линия. Геометрическая модель системы показана на рисунке 3.</w:t>
      </w:r>
      <w:r w:rsidR="00E04369" w:rsidRPr="001B0751">
        <w:rPr>
          <w:rFonts w:ascii="Times New Roman" w:hAnsi="Times New Roman" w:cs="Times New Roman"/>
          <w:sz w:val="28"/>
          <w:szCs w:val="28"/>
        </w:rPr>
        <w:t>9</w:t>
      </w:r>
      <w:r w:rsidR="00820673" w:rsidRPr="001B0751">
        <w:rPr>
          <w:rFonts w:ascii="Times New Roman" w:hAnsi="Times New Roman" w:cs="Times New Roman"/>
          <w:sz w:val="28"/>
          <w:szCs w:val="28"/>
        </w:rPr>
        <w:t>.</w:t>
      </w:r>
    </w:p>
    <w:p w14:paraId="5CDD9C87" w14:textId="77777777" w:rsidR="005A2BDE" w:rsidRPr="001B0751" w:rsidRDefault="005A2BDE" w:rsidP="00E04369">
      <w:pPr>
        <w:spacing w:after="0" w:line="240" w:lineRule="auto"/>
        <w:ind w:firstLine="720"/>
        <w:jc w:val="both"/>
        <w:rPr>
          <w:rFonts w:ascii="Times New Roman" w:hAnsi="Times New Roman" w:cs="Times New Roman"/>
          <w:sz w:val="28"/>
          <w:szCs w:val="28"/>
        </w:rPr>
      </w:pPr>
    </w:p>
    <w:p w14:paraId="3CCAC8E6" w14:textId="29658AB1" w:rsidR="002046DB" w:rsidRPr="001B0751" w:rsidRDefault="005A2BDE" w:rsidP="00E04369">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h(r)=h(</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out</m:t>
            </m:r>
          </m:sub>
        </m:sSub>
        <m:r>
          <w:rPr>
            <w:rFonts w:ascii="Cambria Math" w:hAnsi="Cambria Math" w:cs="Times New Roman"/>
            <w:sz w:val="28"/>
            <w:szCs w:val="28"/>
          </w:rPr>
          <m:t xml:space="preserve">) *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out</m:t>
                        </m:r>
                      </m:sub>
                    </m:sSub>
                  </m:den>
                </m:f>
              </m:e>
            </m:d>
          </m:e>
          <m:sup>
            <m:r>
              <w:rPr>
                <w:rFonts w:ascii="Cambria Math" w:hAnsi="Cambria Math" w:cs="Times New Roman"/>
                <w:sz w:val="28"/>
                <w:szCs w:val="28"/>
              </w:rPr>
              <m:t>ϒ</m:t>
            </m:r>
          </m:sup>
        </m:sSup>
      </m:oMath>
      <w:r w:rsidR="00176A9D" w:rsidRPr="001B0751">
        <w:rPr>
          <w:rFonts w:ascii="Times New Roman" w:hAnsi="Times New Roman" w:cs="Times New Roman"/>
          <w:sz w:val="28"/>
          <w:szCs w:val="28"/>
        </w:rPr>
        <w:t>,</w:t>
      </w:r>
      <w:r w:rsidR="00E04369" w:rsidRPr="001B0751">
        <w:rPr>
          <w:rFonts w:ascii="Times New Roman" w:hAnsi="Times New Roman" w:cs="Times New Roman"/>
          <w:sz w:val="28"/>
          <w:szCs w:val="28"/>
        </w:rPr>
        <w:tab/>
      </w:r>
      <w:r w:rsidR="00E04369" w:rsidRPr="001B0751">
        <w:rPr>
          <w:rFonts w:ascii="Times New Roman" w:hAnsi="Times New Roman" w:cs="Times New Roman"/>
          <w:sz w:val="28"/>
          <w:szCs w:val="28"/>
        </w:rPr>
        <w:tab/>
      </w:r>
      <w:r w:rsidR="00E04369" w:rsidRPr="001B0751">
        <w:rPr>
          <w:rFonts w:ascii="Times New Roman" w:hAnsi="Times New Roman" w:cs="Times New Roman"/>
          <w:sz w:val="28"/>
          <w:szCs w:val="28"/>
        </w:rPr>
        <w:tab/>
      </w:r>
      <w:r w:rsidR="00E04369" w:rsidRPr="001B0751">
        <w:rPr>
          <w:rFonts w:ascii="Times New Roman" w:hAnsi="Times New Roman" w:cs="Times New Roman"/>
          <w:sz w:val="28"/>
          <w:szCs w:val="28"/>
        </w:rPr>
        <w:tab/>
      </w:r>
      <w:r w:rsidR="00EE4A93" w:rsidRPr="001B0751">
        <w:rPr>
          <w:rFonts w:ascii="Times New Roman" w:hAnsi="Times New Roman" w:cs="Times New Roman"/>
          <w:sz w:val="28"/>
          <w:szCs w:val="28"/>
        </w:rPr>
        <w:t>(</w:t>
      </w:r>
      <w:r w:rsidR="00E04369" w:rsidRPr="001B0751">
        <w:rPr>
          <w:rFonts w:ascii="Times New Roman" w:hAnsi="Times New Roman" w:cs="Times New Roman"/>
          <w:sz w:val="28"/>
          <w:szCs w:val="28"/>
        </w:rPr>
        <w:t>3.2</w:t>
      </w:r>
      <w:r w:rsidR="00EE4A93" w:rsidRPr="001B0751">
        <w:rPr>
          <w:rFonts w:ascii="Times New Roman" w:hAnsi="Times New Roman" w:cs="Times New Roman"/>
          <w:sz w:val="28"/>
          <w:szCs w:val="28"/>
        </w:rPr>
        <w:t>)</w:t>
      </w:r>
    </w:p>
    <w:p w14:paraId="2B791A9F" w14:textId="77777777" w:rsidR="001C7B80" w:rsidRPr="001B0751" w:rsidRDefault="001C7B80" w:rsidP="005A2BDE">
      <w:pPr>
        <w:spacing w:after="0" w:line="240" w:lineRule="auto"/>
        <w:rPr>
          <w:rFonts w:ascii="Times New Roman" w:hAnsi="Times New Roman" w:cs="Times New Roman"/>
          <w:sz w:val="28"/>
          <w:szCs w:val="28"/>
        </w:rPr>
      </w:pPr>
    </w:p>
    <w:p w14:paraId="49107538" w14:textId="3DE4F8A5" w:rsidR="001A07D2" w:rsidRPr="001B0751" w:rsidRDefault="005A2BDE" w:rsidP="00E04369">
      <w:pPr>
        <w:spacing w:after="0" w:line="240" w:lineRule="auto"/>
        <w:jc w:val="both"/>
        <w:rPr>
          <w:rFonts w:ascii="Times New Roman" w:hAnsi="Times New Roman" w:cs="Times New Roman"/>
          <w:sz w:val="28"/>
          <w:szCs w:val="28"/>
        </w:rPr>
      </w:pPr>
      <w:r w:rsidRPr="001B0751">
        <w:rPr>
          <w:rFonts w:ascii="Times New Roman" w:hAnsi="Times New Roman" w:cs="Times New Roman"/>
          <w:sz w:val="28"/>
          <w:szCs w:val="28"/>
          <w:lang w:val="en-US"/>
        </w:rPr>
        <w:t>h</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US"/>
        </w:rPr>
        <w:t>r</w:t>
      </w:r>
      <w:r w:rsidRPr="001B0751">
        <w:rPr>
          <w:rFonts w:ascii="Times New Roman" w:hAnsi="Times New Roman" w:cs="Times New Roman"/>
          <w:sz w:val="28"/>
          <w:szCs w:val="28"/>
          <w:vertAlign w:val="subscript"/>
          <w:lang w:val="en-US"/>
        </w:rPr>
        <w:t>out</w:t>
      </w:r>
      <w:r w:rsidRPr="001B0751">
        <w:rPr>
          <w:rFonts w:ascii="Times New Roman" w:hAnsi="Times New Roman" w:cs="Times New Roman"/>
          <w:sz w:val="28"/>
          <w:szCs w:val="28"/>
        </w:rPr>
        <w:t xml:space="preserve">) – </w:t>
      </w:r>
      <w:r w:rsidRPr="001B0751">
        <w:rPr>
          <w:rFonts w:ascii="Times New Roman" w:hAnsi="Times New Roman" w:cs="Times New Roman"/>
          <w:sz w:val="28"/>
          <w:szCs w:val="28"/>
          <w:lang w:val="kk-KZ"/>
        </w:rPr>
        <w:t xml:space="preserve">толщина диска на внешнем радиусе </w:t>
      </w:r>
      <w:r w:rsidRPr="001B0751">
        <w:rPr>
          <w:rFonts w:ascii="Times New Roman" w:hAnsi="Times New Roman" w:cs="Times New Roman"/>
          <w:sz w:val="28"/>
          <w:szCs w:val="28"/>
          <w:lang w:val="en-US"/>
        </w:rPr>
        <w:t>r</w:t>
      </w:r>
      <w:r w:rsidRPr="001B0751">
        <w:rPr>
          <w:rFonts w:ascii="Times New Roman" w:hAnsi="Times New Roman" w:cs="Times New Roman"/>
          <w:sz w:val="28"/>
          <w:szCs w:val="28"/>
          <w:vertAlign w:val="subscript"/>
          <w:lang w:val="en-US"/>
        </w:rPr>
        <w:t>out</w:t>
      </w:r>
      <w:r w:rsidRPr="001B0751">
        <w:rPr>
          <w:rFonts w:ascii="Times New Roman" w:hAnsi="Times New Roman" w:cs="Times New Roman"/>
          <w:sz w:val="28"/>
          <w:szCs w:val="28"/>
        </w:rPr>
        <w:t xml:space="preserve">, γ – индекс, </w:t>
      </w:r>
      <w:r w:rsidR="007D5A08" w:rsidRPr="001B0751">
        <w:rPr>
          <w:rFonts w:ascii="Times New Roman" w:hAnsi="Times New Roman" w:cs="Times New Roman"/>
          <w:sz w:val="28"/>
          <w:szCs w:val="28"/>
        </w:rPr>
        <w:t>для объема γ=1.</w:t>
      </w:r>
    </w:p>
    <w:p w14:paraId="36EC700E" w14:textId="07DA90AD" w:rsidR="00E04369" w:rsidRPr="001B0751" w:rsidRDefault="00E04369" w:rsidP="00E04369">
      <w:pPr>
        <w:spacing w:after="0" w:line="240" w:lineRule="auto"/>
        <w:ind w:firstLine="720"/>
        <w:jc w:val="both"/>
        <w:rPr>
          <w:rFonts w:ascii="Times New Roman" w:hAnsi="Times New Roman" w:cs="Times New Roman"/>
          <w:sz w:val="28"/>
          <w:szCs w:val="28"/>
        </w:rPr>
      </w:pPr>
      <w:r w:rsidRPr="001B0751">
        <w:rPr>
          <w:rFonts w:ascii="Times New Roman" w:hAnsi="Times New Roman" w:cs="Times New Roman"/>
          <w:sz w:val="28"/>
          <w:szCs w:val="28"/>
        </w:rPr>
        <w:t>В модели белый карлик – это сфера, радиус которой определяется отношением масса-радиус (уравнение 3.</w:t>
      </w:r>
      <w:r w:rsidR="00251D74" w:rsidRPr="001B0751">
        <w:rPr>
          <w:rFonts w:ascii="Times New Roman" w:hAnsi="Times New Roman" w:cs="Times New Roman"/>
          <w:sz w:val="28"/>
          <w:szCs w:val="28"/>
        </w:rPr>
        <w:t>3</w:t>
      </w:r>
      <w:r w:rsidRPr="001B0751">
        <w:rPr>
          <w:rFonts w:ascii="Times New Roman" w:hAnsi="Times New Roman" w:cs="Times New Roman"/>
          <w:sz w:val="28"/>
          <w:szCs w:val="28"/>
        </w:rPr>
        <w:t>) взятым из [4, 82</w:t>
      </w:r>
      <w:r w:rsidRPr="001B0751">
        <w:rPr>
          <w:rFonts w:ascii="Times New Roman" w:hAnsi="Times New Roman" w:cs="Times New Roman"/>
          <w:sz w:val="28"/>
          <w:szCs w:val="28"/>
          <w:lang w:val="kk-KZ"/>
        </w:rPr>
        <w:t xml:space="preserve"> стр.</w:t>
      </w:r>
      <w:r w:rsidRPr="001B0751">
        <w:rPr>
          <w:rFonts w:ascii="Times New Roman" w:hAnsi="Times New Roman" w:cs="Times New Roman"/>
          <w:sz w:val="28"/>
          <w:szCs w:val="28"/>
        </w:rPr>
        <w:t>].</w:t>
      </w:r>
    </w:p>
    <w:p w14:paraId="050BFBE9" w14:textId="77777777" w:rsidR="00251D74" w:rsidRPr="001B0751" w:rsidRDefault="00251D74" w:rsidP="00251D74">
      <w:pPr>
        <w:spacing w:after="0" w:line="240" w:lineRule="auto"/>
        <w:jc w:val="both"/>
        <w:rPr>
          <w:rFonts w:ascii="Times New Roman" w:hAnsi="Times New Roman" w:cs="Times New Roman"/>
          <w:sz w:val="28"/>
          <w:szCs w:val="28"/>
        </w:rPr>
      </w:pPr>
    </w:p>
    <w:p w14:paraId="2A6B65D4" w14:textId="12393C13" w:rsidR="00251D74" w:rsidRPr="00A846D5" w:rsidRDefault="00A846D5" w:rsidP="00176A9D">
      <w:pPr>
        <w:spacing w:after="0" w:line="240" w:lineRule="auto"/>
        <w:jc w:val="center"/>
        <w:rPr>
          <w:rFonts w:ascii="Times New Roman" w:hAnsi="Times New Roman" w:cs="Times New Roman"/>
          <w:i/>
          <w:sz w:val="28"/>
          <w:szCs w:val="28"/>
        </w:rPr>
      </w:pPr>
      <m:oMath>
        <m:r>
          <w:rPr>
            <w:rFonts w:ascii="Cambria Math" w:hAnsi="Cambria Math" w:cs="Times New Roman"/>
            <w:sz w:val="28"/>
            <w:szCs w:val="28"/>
          </w:rPr>
          <m:t>R= 0.779*</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 xml:space="preserve">cm </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M(1)</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ch</m:t>
                                </m:r>
                              </m:sub>
                            </m:sSub>
                          </m:den>
                        </m:f>
                      </m:e>
                    </m:d>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sup>
                </m:sSup>
                <m:r>
                  <w:rPr>
                    <w:rFonts w:ascii="Cambria Math" w:hAnsi="Cambria Math" w:cs="Times New Roman"/>
                    <w:sz w:val="28"/>
                    <w:szCs w:val="28"/>
                  </w:rPr>
                  <m:t xml:space="preserve"> - </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M(1)</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ch</m:t>
                                </m:r>
                              </m:sub>
                            </m:sSub>
                          </m:den>
                        </m:f>
                      </m:e>
                    </m:d>
                  </m:e>
                  <m:sup>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sup>
                </m:sSup>
              </m:e>
            </m:d>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w:r w:rsidR="00176A9D" w:rsidRPr="00A846D5">
        <w:rPr>
          <w:rFonts w:ascii="Times New Roman" w:hAnsi="Times New Roman" w:cs="Times New Roman"/>
          <w:i/>
          <w:sz w:val="28"/>
          <w:szCs w:val="28"/>
        </w:rPr>
        <w:t>,</w:t>
      </w:r>
    </w:p>
    <w:p w14:paraId="752E32C8" w14:textId="77777777" w:rsidR="00251D74" w:rsidRPr="00A846D5" w:rsidRDefault="00251D74" w:rsidP="00251D74">
      <w:pPr>
        <w:spacing w:after="0" w:line="240" w:lineRule="auto"/>
        <w:ind w:firstLine="720"/>
        <w:jc w:val="both"/>
        <w:rPr>
          <w:rFonts w:ascii="Times New Roman" w:hAnsi="Times New Roman" w:cs="Times New Roman"/>
          <w:i/>
          <w:sz w:val="28"/>
          <w:szCs w:val="28"/>
        </w:rPr>
      </w:pPr>
    </w:p>
    <w:p w14:paraId="6C865919" w14:textId="16344C7A" w:rsidR="00251D74" w:rsidRPr="00A846D5" w:rsidRDefault="00251D74" w:rsidP="00176A9D">
      <w:pPr>
        <w:spacing w:after="0" w:line="240" w:lineRule="auto"/>
        <w:jc w:val="center"/>
        <w:rPr>
          <w:rFonts w:ascii="Times New Roman" w:hAnsi="Times New Roman" w:cs="Times New Roman"/>
          <w:i/>
          <w:sz w:val="28"/>
          <w:szCs w:val="28"/>
          <w:lang w:val="en-US"/>
        </w:rPr>
      </w:pPr>
      <w:r w:rsidRPr="00A846D5">
        <w:rPr>
          <w:rFonts w:ascii="Times New Roman" w:hAnsi="Times New Roman" w:cs="Times New Roman"/>
          <w:i/>
          <w:sz w:val="28"/>
          <w:szCs w:val="28"/>
          <w:lang w:val="en-GB"/>
        </w:rPr>
        <w:t>R</w:t>
      </w:r>
      <w:r w:rsidRPr="00A846D5">
        <w:rPr>
          <w:rFonts w:ascii="Times New Roman" w:hAnsi="Times New Roman" w:cs="Times New Roman"/>
          <w:i/>
          <w:sz w:val="28"/>
          <w:szCs w:val="28"/>
          <w:lang w:val="en-US"/>
        </w:rPr>
        <w:t xml:space="preserve"> (1) = 0.73*</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-9</m:t>
            </m:r>
          </m:sup>
        </m:sSup>
        <m:r>
          <w:rPr>
            <w:rFonts w:ascii="Cambria Math" w:hAnsi="Cambria Math" w:cs="Times New Roman"/>
            <w:sz w:val="28"/>
            <w:szCs w:val="28"/>
            <w:lang w:val="en-US"/>
          </w:rPr>
          <m:t>cm</m:t>
        </m:r>
      </m:oMath>
      <w:r w:rsidRPr="00A846D5">
        <w:rPr>
          <w:rFonts w:ascii="Times New Roman" w:hAnsi="Times New Roman" w:cs="Times New Roman"/>
          <w:i/>
          <w:sz w:val="28"/>
          <w:szCs w:val="28"/>
          <w:lang w:val="en-US"/>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sup>
        </m:sSup>
      </m:oMath>
      <w:r w:rsidRPr="00A846D5">
        <w:rPr>
          <w:rFonts w:ascii="Times New Roman" w:hAnsi="Times New Roman" w:cs="Times New Roman"/>
          <w:i/>
          <w:sz w:val="28"/>
          <w:szCs w:val="28"/>
          <w:lang w:val="en-US"/>
        </w:rPr>
        <w:t>, 0.4 &lt; M</w:t>
      </w:r>
      <w:r w:rsidRPr="00A846D5">
        <w:rPr>
          <w:rFonts w:ascii="Times New Roman" w:hAnsi="Times New Roman" w:cs="Times New Roman"/>
          <w:i/>
          <w:sz w:val="28"/>
          <w:szCs w:val="28"/>
          <w:vertAlign w:val="subscript"/>
          <w:lang w:val="en-US"/>
        </w:rPr>
        <w:t>1</w:t>
      </w:r>
      <w:r w:rsidRPr="00A846D5">
        <w:rPr>
          <w:rFonts w:ascii="Times New Roman" w:hAnsi="Times New Roman" w:cs="Times New Roman"/>
          <w:i/>
          <w:sz w:val="28"/>
          <w:szCs w:val="28"/>
          <w:lang w:val="en-US"/>
        </w:rPr>
        <w:t>(1) &lt; 0.7</w:t>
      </w:r>
      <w:r w:rsidR="00176A9D" w:rsidRPr="00A846D5">
        <w:rPr>
          <w:rFonts w:ascii="Times New Roman" w:hAnsi="Times New Roman" w:cs="Times New Roman"/>
          <w:i/>
          <w:sz w:val="28"/>
          <w:szCs w:val="28"/>
          <w:lang w:val="en-US"/>
        </w:rPr>
        <w:t>,</w:t>
      </w:r>
    </w:p>
    <w:p w14:paraId="7B34C070" w14:textId="77777777" w:rsidR="00176A9D" w:rsidRPr="00A846D5" w:rsidRDefault="00176A9D" w:rsidP="00176A9D">
      <w:pPr>
        <w:spacing w:after="0" w:line="240" w:lineRule="auto"/>
        <w:jc w:val="center"/>
        <w:rPr>
          <w:rFonts w:ascii="Times New Roman" w:hAnsi="Times New Roman" w:cs="Times New Roman"/>
          <w:i/>
          <w:sz w:val="28"/>
          <w:szCs w:val="28"/>
          <w:lang w:val="en-US"/>
        </w:rPr>
      </w:pPr>
    </w:p>
    <w:p w14:paraId="645513F2" w14:textId="6197D97E" w:rsidR="00251D74" w:rsidRPr="00A846D5" w:rsidRDefault="00251D74" w:rsidP="00251D74">
      <w:pPr>
        <w:spacing w:after="0" w:line="240" w:lineRule="auto"/>
        <w:jc w:val="center"/>
        <w:rPr>
          <w:rFonts w:ascii="Times New Roman" w:hAnsi="Times New Roman" w:cs="Times New Roman"/>
          <w:i/>
          <w:sz w:val="28"/>
          <w:szCs w:val="28"/>
          <w:lang w:val="en-US"/>
        </w:rPr>
      </w:pPr>
      <w:r w:rsidRPr="00A846D5">
        <w:rPr>
          <w:rFonts w:ascii="Times New Roman" w:hAnsi="Times New Roman" w:cs="Times New Roman"/>
          <w:i/>
          <w:sz w:val="28"/>
          <w:szCs w:val="28"/>
          <w:lang w:val="en-GB"/>
        </w:rPr>
        <w:t>R</w:t>
      </w:r>
      <w:r w:rsidRPr="00A846D5">
        <w:rPr>
          <w:rFonts w:ascii="Times New Roman" w:hAnsi="Times New Roman" w:cs="Times New Roman"/>
          <w:i/>
          <w:sz w:val="28"/>
          <w:szCs w:val="28"/>
          <w:lang w:val="en-US"/>
        </w:rPr>
        <w:t xml:space="preserve"> (1) = 1.12*</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-9</m:t>
            </m:r>
          </m:sup>
        </m:sSup>
        <m:r>
          <w:rPr>
            <w:rFonts w:ascii="Cambria Math" w:hAnsi="Cambria Math" w:cs="Times New Roman"/>
            <w:sz w:val="28"/>
            <w:szCs w:val="28"/>
            <w:lang w:val="en-US"/>
          </w:rPr>
          <m:t>cm</m:t>
        </m:r>
      </m:oMath>
      <w:r w:rsidRPr="00A846D5">
        <w:rPr>
          <w:rFonts w:ascii="Times New Roman" w:hAnsi="Times New Roman" w:cs="Times New Roman"/>
          <w:i/>
          <w:sz w:val="28"/>
          <w:szCs w:val="28"/>
          <w:lang w:val="en-US"/>
        </w:rPr>
        <w:t xml:space="preserve"> </w:t>
      </w:r>
      <m:oMath>
        <m:sSup>
          <m:sSupPr>
            <m:ctrlPr>
              <w:rPr>
                <w:rFonts w:ascii="Cambria Math" w:hAnsi="Cambria Math" w:cs="Times New Roman"/>
                <w:i/>
                <w:sz w:val="28"/>
                <w:szCs w:val="28"/>
                <w:lang w:val="en-GB"/>
              </w:rPr>
            </m:ctrlPr>
          </m:sSupPr>
          <m:e>
            <m:d>
              <m:dPr>
                <m:begChr m:val="["/>
                <m:endChr m:val="]"/>
                <m:ctrlPr>
                  <w:rPr>
                    <w:rFonts w:ascii="Cambria Math" w:hAnsi="Cambria Math" w:cs="Times New Roman"/>
                    <w:i/>
                    <w:sz w:val="28"/>
                    <w:szCs w:val="28"/>
                    <w:lang w:val="en-GB"/>
                  </w:rPr>
                </m:ctrlPr>
              </m:dPr>
              <m:e>
                <m:r>
                  <w:rPr>
                    <w:rFonts w:ascii="Cambria Math" w:hAnsi="Cambria Math" w:cs="Times New Roman"/>
                    <w:sz w:val="28"/>
                    <w:szCs w:val="28"/>
                    <w:lang w:val="en-US"/>
                  </w:rPr>
                  <m:t xml:space="preserve">1- </m:t>
                </m:r>
                <m:f>
                  <m:fPr>
                    <m:ctrlPr>
                      <w:rPr>
                        <w:rFonts w:ascii="Cambria Math" w:hAnsi="Cambria Math" w:cs="Times New Roman"/>
                        <w:i/>
                        <w:sz w:val="28"/>
                        <w:szCs w:val="28"/>
                        <w:lang w:val="en-GB"/>
                      </w:rPr>
                    </m:ctrlPr>
                  </m:fPr>
                  <m:num>
                    <m:r>
                      <w:rPr>
                        <w:rFonts w:ascii="Cambria Math" w:hAnsi="Cambria Math" w:cs="Times New Roman"/>
                        <w:sz w:val="28"/>
                        <w:szCs w:val="28"/>
                        <w:lang w:val="en-GB"/>
                      </w:rPr>
                      <m:t>M</m:t>
                    </m:r>
                    <m:d>
                      <m:dPr>
                        <m:ctrlPr>
                          <w:rPr>
                            <w:rFonts w:ascii="Cambria Math" w:hAnsi="Cambria Math" w:cs="Times New Roman"/>
                            <w:i/>
                            <w:sz w:val="28"/>
                            <w:szCs w:val="28"/>
                          </w:rPr>
                        </m:ctrlPr>
                      </m:dPr>
                      <m:e>
                        <m:r>
                          <w:rPr>
                            <w:rFonts w:ascii="Cambria Math" w:hAnsi="Cambria Math" w:cs="Times New Roman"/>
                            <w:sz w:val="28"/>
                            <w:szCs w:val="28"/>
                            <w:lang w:val="en-US"/>
                          </w:rPr>
                          <m:t>1</m:t>
                        </m:r>
                      </m:e>
                    </m:d>
                  </m:num>
                  <m:den>
                    <m:sSub>
                      <m:sSubPr>
                        <m:ctrlPr>
                          <w:rPr>
                            <w:rFonts w:ascii="Cambria Math" w:hAnsi="Cambria Math" w:cs="Times New Roman"/>
                            <w:i/>
                            <w:sz w:val="28"/>
                            <w:szCs w:val="28"/>
                            <w:lang w:val="en-GB"/>
                          </w:rPr>
                        </m:ctrlPr>
                      </m:sSubPr>
                      <m:e>
                        <m:r>
                          <w:rPr>
                            <w:rFonts w:ascii="Cambria Math" w:hAnsi="Cambria Math" w:cs="Times New Roman"/>
                            <w:sz w:val="28"/>
                            <w:szCs w:val="28"/>
                            <w:lang w:val="en-GB"/>
                          </w:rPr>
                          <m:t>M</m:t>
                        </m:r>
                      </m:e>
                      <m:sub>
                        <m:r>
                          <w:rPr>
                            <w:rFonts w:ascii="Cambria Math" w:hAnsi="Cambria Math" w:cs="Times New Roman"/>
                            <w:sz w:val="28"/>
                            <w:szCs w:val="28"/>
                            <w:lang w:val="en-GB"/>
                          </w:rPr>
                          <m:t>c</m:t>
                        </m:r>
                        <m:r>
                          <w:rPr>
                            <w:rFonts w:ascii="Cambria Math" w:hAnsi="Cambria Math" w:cs="Times New Roman"/>
                            <w:sz w:val="28"/>
                            <w:szCs w:val="28"/>
                            <w:lang w:val="en-US"/>
                          </w:rPr>
                          <m:t>h</m:t>
                        </m:r>
                      </m:sub>
                    </m:sSub>
                  </m:den>
                </m:f>
              </m:e>
            </m:d>
          </m:e>
          <m:sup>
            <m:f>
              <m:fPr>
                <m:ctrlPr>
                  <w:rPr>
                    <w:rFonts w:ascii="Cambria Math" w:hAnsi="Cambria Math" w:cs="Times New Roman"/>
                    <w:i/>
                    <w:sz w:val="28"/>
                    <w:szCs w:val="28"/>
                    <w:lang w:val="en-GB"/>
                  </w:rPr>
                </m:ctrlPr>
              </m:fPr>
              <m:num>
                <m:r>
                  <w:rPr>
                    <w:rFonts w:ascii="Cambria Math" w:hAnsi="Cambria Math" w:cs="Times New Roman"/>
                    <w:sz w:val="28"/>
                    <w:szCs w:val="28"/>
                    <w:lang w:val="en-US"/>
                  </w:rPr>
                  <m:t>3</m:t>
                </m:r>
              </m:num>
              <m:den>
                <m:r>
                  <w:rPr>
                    <w:rFonts w:ascii="Cambria Math" w:hAnsi="Cambria Math" w:cs="Times New Roman"/>
                    <w:sz w:val="28"/>
                    <w:szCs w:val="28"/>
                    <w:lang w:val="en-US"/>
                  </w:rPr>
                  <m:t>5</m:t>
                </m:r>
              </m:den>
            </m:f>
          </m:sup>
        </m:sSup>
      </m:oMath>
      <w:r w:rsidRPr="00A846D5">
        <w:rPr>
          <w:rFonts w:ascii="Times New Roman" w:hAnsi="Times New Roman" w:cs="Times New Roman"/>
          <w:i/>
          <w:sz w:val="28"/>
          <w:szCs w:val="28"/>
          <w:lang w:val="en-US"/>
        </w:rPr>
        <w:t>, 0.7 &lt; M</w:t>
      </w:r>
      <w:r w:rsidRPr="00A846D5">
        <w:rPr>
          <w:rFonts w:ascii="Times New Roman" w:hAnsi="Times New Roman" w:cs="Times New Roman"/>
          <w:i/>
          <w:sz w:val="28"/>
          <w:szCs w:val="28"/>
          <w:vertAlign w:val="subscript"/>
          <w:lang w:val="en-US"/>
        </w:rPr>
        <w:t>1</w:t>
      </w:r>
      <w:r w:rsidRPr="00A846D5">
        <w:rPr>
          <w:rFonts w:ascii="Times New Roman" w:hAnsi="Times New Roman" w:cs="Times New Roman"/>
          <w:i/>
          <w:sz w:val="28"/>
          <w:szCs w:val="28"/>
          <w:lang w:val="en-US"/>
        </w:rPr>
        <w:t>(1) &lt; 1.3</w:t>
      </w:r>
      <w:r w:rsidR="00176A9D" w:rsidRPr="00A846D5">
        <w:rPr>
          <w:rFonts w:ascii="Times New Roman" w:hAnsi="Times New Roman" w:cs="Times New Roman"/>
          <w:i/>
          <w:sz w:val="28"/>
          <w:szCs w:val="28"/>
          <w:lang w:val="en-US"/>
        </w:rPr>
        <w:t>,</w:t>
      </w:r>
    </w:p>
    <w:p w14:paraId="2EEB061A" w14:textId="77777777" w:rsidR="00251D74" w:rsidRPr="00A846D5" w:rsidRDefault="00251D74" w:rsidP="00251D74">
      <w:pPr>
        <w:spacing w:after="0" w:line="240" w:lineRule="auto"/>
        <w:ind w:firstLine="720"/>
        <w:rPr>
          <w:rFonts w:ascii="Times New Roman" w:hAnsi="Times New Roman" w:cs="Times New Roman"/>
          <w:i/>
          <w:sz w:val="28"/>
          <w:szCs w:val="28"/>
          <w:lang w:val="en-US"/>
        </w:rPr>
      </w:pPr>
    </w:p>
    <w:p w14:paraId="0955EF76" w14:textId="60D30305" w:rsidR="00251D74" w:rsidRPr="00A846D5" w:rsidRDefault="00A846D5" w:rsidP="00251D74">
      <w:pPr>
        <w:spacing w:after="0" w:line="240" w:lineRule="auto"/>
        <w:jc w:val="right"/>
        <w:rPr>
          <w:rFonts w:ascii="Times New Roman" w:hAnsi="Times New Roman" w:cs="Times New Roman"/>
          <w:i/>
          <w:sz w:val="28"/>
          <w:szCs w:val="28"/>
        </w:rPr>
      </w:pPr>
      <w:r w:rsidRPr="00A846D5">
        <w:rPr>
          <w:rFonts w:ascii="Times New Roman" w:hAnsi="Times New Roman" w:cs="Times New Roman"/>
          <w:i/>
          <w:sz w:val="28"/>
          <w:szCs w:val="28"/>
          <w:lang w:val="en-US"/>
        </w:rPr>
        <w:t xml:space="preserve">                 </w:t>
      </w:r>
      <w:r w:rsidR="00251D74" w:rsidRPr="00A846D5">
        <w:rPr>
          <w:rFonts w:ascii="Times New Roman" w:hAnsi="Times New Roman" w:cs="Times New Roman"/>
          <w:i/>
          <w:sz w:val="28"/>
          <w:szCs w:val="28"/>
          <w:lang w:val="en-GB"/>
        </w:rPr>
        <w:t>R</w:t>
      </w:r>
      <w:r w:rsidR="00251D74" w:rsidRPr="00A846D5">
        <w:rPr>
          <w:rFonts w:ascii="Times New Roman" w:hAnsi="Times New Roman" w:cs="Times New Roman"/>
          <w:i/>
          <w:sz w:val="28"/>
          <w:szCs w:val="28"/>
        </w:rPr>
        <w:t xml:space="preserve"> (1) = 0.9*</w:t>
      </w:r>
      <m:oMath>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oMath>
      <w:r w:rsidR="00251D74" w:rsidRPr="00A846D5">
        <w:rPr>
          <w:rFonts w:ascii="Times New Roman" w:hAnsi="Times New Roman" w:cs="Times New Roman"/>
          <w:i/>
          <w:sz w:val="28"/>
          <w:szCs w:val="28"/>
        </w:rPr>
        <w:t xml:space="preserve"> </w:t>
      </w:r>
      <m:oMath>
        <m:r>
          <w:rPr>
            <w:rFonts w:ascii="Cambria Math" w:hAnsi="Cambria Math" w:cs="Times New Roman"/>
            <w:sz w:val="28"/>
            <w:szCs w:val="28"/>
            <w:lang w:val="en-US"/>
          </w:rPr>
          <m:t>cm</m:t>
        </m:r>
        <m:sSup>
          <m:sSupPr>
            <m:ctrlPr>
              <w:rPr>
                <w:rFonts w:ascii="Cambria Math" w:hAnsi="Cambria Math" w:cs="Times New Roman"/>
                <w:i/>
                <w:sz w:val="28"/>
                <w:szCs w:val="28"/>
                <w:lang w:val="en-GB"/>
              </w:rPr>
            </m:ctrlPr>
          </m:sSupPr>
          <m:e>
            <m:d>
              <m:dPr>
                <m:begChr m:val="["/>
                <m:endChr m:val="]"/>
                <m:ctrlPr>
                  <w:rPr>
                    <w:rFonts w:ascii="Cambria Math" w:hAnsi="Cambria Math" w:cs="Times New Roman"/>
                    <w:i/>
                    <w:sz w:val="28"/>
                    <w:szCs w:val="28"/>
                    <w:lang w:val="en-GB"/>
                  </w:rPr>
                </m:ctrlPr>
              </m:dPr>
              <m:e>
                <m:r>
                  <w:rPr>
                    <w:rFonts w:ascii="Cambria Math" w:hAnsi="Cambria Math" w:cs="Times New Roman"/>
                    <w:sz w:val="28"/>
                    <w:szCs w:val="28"/>
                  </w:rPr>
                  <m:t xml:space="preserve">1- </m:t>
                </m:r>
                <m:f>
                  <m:fPr>
                    <m:ctrlPr>
                      <w:rPr>
                        <w:rFonts w:ascii="Cambria Math" w:hAnsi="Cambria Math" w:cs="Times New Roman"/>
                        <w:i/>
                        <w:sz w:val="28"/>
                        <w:szCs w:val="28"/>
                        <w:lang w:val="en-GB"/>
                      </w:rPr>
                    </m:ctrlPr>
                  </m:fPr>
                  <m:num>
                    <m:r>
                      <w:rPr>
                        <w:rFonts w:ascii="Cambria Math" w:hAnsi="Cambria Math" w:cs="Times New Roman"/>
                        <w:sz w:val="28"/>
                        <w:szCs w:val="28"/>
                        <w:lang w:val="en-GB"/>
                      </w:rPr>
                      <m:t>M</m:t>
                    </m:r>
                    <m:d>
                      <m:dPr>
                        <m:ctrlPr>
                          <w:rPr>
                            <w:rFonts w:ascii="Cambria Math" w:hAnsi="Cambria Math" w:cs="Times New Roman"/>
                            <w:i/>
                            <w:sz w:val="28"/>
                            <w:szCs w:val="28"/>
                          </w:rPr>
                        </m:ctrlPr>
                      </m:dPr>
                      <m:e>
                        <m:r>
                          <w:rPr>
                            <w:rFonts w:ascii="Cambria Math" w:hAnsi="Cambria Math" w:cs="Times New Roman"/>
                            <w:sz w:val="28"/>
                            <w:szCs w:val="28"/>
                          </w:rPr>
                          <m:t>1</m:t>
                        </m:r>
                      </m:e>
                    </m:d>
                  </m:num>
                  <m:den>
                    <m:sSub>
                      <m:sSubPr>
                        <m:ctrlPr>
                          <w:rPr>
                            <w:rFonts w:ascii="Cambria Math" w:hAnsi="Cambria Math" w:cs="Times New Roman"/>
                            <w:i/>
                            <w:sz w:val="28"/>
                            <w:szCs w:val="28"/>
                            <w:lang w:val="en-GB"/>
                          </w:rPr>
                        </m:ctrlPr>
                      </m:sSubPr>
                      <m:e>
                        <m:r>
                          <w:rPr>
                            <w:rFonts w:ascii="Cambria Math" w:hAnsi="Cambria Math" w:cs="Times New Roman"/>
                            <w:sz w:val="28"/>
                            <w:szCs w:val="28"/>
                            <w:lang w:val="en-GB"/>
                          </w:rPr>
                          <m:t>M</m:t>
                        </m:r>
                      </m:e>
                      <m:sub>
                        <m:r>
                          <w:rPr>
                            <w:rFonts w:ascii="Cambria Math" w:hAnsi="Cambria Math" w:cs="Times New Roman"/>
                            <w:sz w:val="28"/>
                            <w:szCs w:val="28"/>
                            <w:lang w:val="en-GB"/>
                          </w:rPr>
                          <m:t>c</m:t>
                        </m:r>
                        <m:r>
                          <w:rPr>
                            <w:rFonts w:ascii="Cambria Math" w:hAnsi="Cambria Math" w:cs="Times New Roman"/>
                            <w:sz w:val="28"/>
                            <w:szCs w:val="28"/>
                          </w:rPr>
                          <m:t>h</m:t>
                        </m:r>
                      </m:sub>
                    </m:sSub>
                  </m:den>
                </m:f>
              </m:e>
            </m:d>
          </m:e>
          <m:sup>
            <m:f>
              <m:fPr>
                <m:ctrlPr>
                  <w:rPr>
                    <w:rFonts w:ascii="Cambria Math" w:hAnsi="Cambria Math" w:cs="Times New Roman"/>
                    <w:i/>
                    <w:sz w:val="28"/>
                    <w:szCs w:val="28"/>
                    <w:lang w:val="en-GB"/>
                  </w:rPr>
                </m:ctrlPr>
              </m:fPr>
              <m:num>
                <m:r>
                  <w:rPr>
                    <w:rFonts w:ascii="Cambria Math" w:hAnsi="Cambria Math" w:cs="Times New Roman"/>
                    <w:sz w:val="28"/>
                    <w:szCs w:val="28"/>
                  </w:rPr>
                  <m:t>1</m:t>
                </m:r>
              </m:num>
              <m:den>
                <m:r>
                  <w:rPr>
                    <w:rFonts w:ascii="Cambria Math" w:hAnsi="Cambria Math" w:cs="Times New Roman"/>
                    <w:sz w:val="28"/>
                    <w:szCs w:val="28"/>
                  </w:rPr>
                  <m:t>2</m:t>
                </m:r>
              </m:den>
            </m:f>
          </m:sup>
        </m:sSup>
      </m:oMath>
      <w:r w:rsidR="00251D74" w:rsidRPr="00A846D5">
        <w:rPr>
          <w:rFonts w:ascii="Times New Roman" w:hAnsi="Times New Roman" w:cs="Times New Roman"/>
          <w:i/>
          <w:sz w:val="28"/>
          <w:szCs w:val="28"/>
        </w:rPr>
        <w:t xml:space="preserve">, </w:t>
      </w:r>
      <w:r w:rsidR="00251D74" w:rsidRPr="00A846D5">
        <w:rPr>
          <w:rFonts w:ascii="Times New Roman" w:hAnsi="Times New Roman" w:cs="Times New Roman"/>
          <w:i/>
          <w:sz w:val="28"/>
          <w:szCs w:val="28"/>
          <w:lang w:val="en-US"/>
        </w:rPr>
        <w:t>M</w:t>
      </w:r>
      <w:r w:rsidR="00251D74" w:rsidRPr="00A846D5">
        <w:rPr>
          <w:rFonts w:ascii="Times New Roman" w:hAnsi="Times New Roman" w:cs="Times New Roman"/>
          <w:i/>
          <w:sz w:val="28"/>
          <w:szCs w:val="28"/>
          <w:vertAlign w:val="subscript"/>
        </w:rPr>
        <w:t>1</w:t>
      </w:r>
      <w:r w:rsidR="00251D74" w:rsidRPr="00A846D5">
        <w:rPr>
          <w:rFonts w:ascii="Times New Roman" w:hAnsi="Times New Roman" w:cs="Times New Roman"/>
          <w:i/>
          <w:sz w:val="28"/>
          <w:szCs w:val="28"/>
        </w:rPr>
        <w:t>(1) &gt; 1.2</w:t>
      </w:r>
      <w:r w:rsidR="00FE36ED" w:rsidRPr="00A846D5">
        <w:rPr>
          <w:rFonts w:ascii="Times New Roman" w:hAnsi="Times New Roman" w:cs="Times New Roman"/>
          <w:i/>
          <w:sz w:val="28"/>
          <w:szCs w:val="28"/>
        </w:rPr>
        <w:t>,</w:t>
      </w:r>
      <w:r w:rsidR="00251D74" w:rsidRPr="00A846D5">
        <w:rPr>
          <w:rFonts w:ascii="Times New Roman" w:hAnsi="Times New Roman" w:cs="Times New Roman"/>
          <w:i/>
          <w:sz w:val="28"/>
          <w:szCs w:val="28"/>
        </w:rPr>
        <w:t xml:space="preserve"> </w:t>
      </w:r>
      <w:r w:rsidR="00251D74" w:rsidRPr="00A846D5">
        <w:rPr>
          <w:rFonts w:ascii="Times New Roman" w:hAnsi="Times New Roman" w:cs="Times New Roman"/>
          <w:i/>
          <w:sz w:val="28"/>
          <w:szCs w:val="28"/>
        </w:rPr>
        <w:tab/>
      </w:r>
      <w:r w:rsidR="00251D74" w:rsidRPr="00A846D5">
        <w:rPr>
          <w:rFonts w:ascii="Times New Roman" w:hAnsi="Times New Roman" w:cs="Times New Roman"/>
          <w:i/>
          <w:sz w:val="28"/>
          <w:szCs w:val="28"/>
        </w:rPr>
        <w:tab/>
      </w:r>
      <w:r w:rsidR="00251D74" w:rsidRPr="00A846D5">
        <w:rPr>
          <w:rFonts w:ascii="Times New Roman" w:hAnsi="Times New Roman" w:cs="Times New Roman"/>
          <w:i/>
          <w:sz w:val="28"/>
          <w:szCs w:val="28"/>
        </w:rPr>
        <w:tab/>
      </w:r>
      <w:r w:rsidR="00251D74" w:rsidRPr="00A846D5">
        <w:rPr>
          <w:rFonts w:ascii="Times New Roman" w:hAnsi="Times New Roman" w:cs="Times New Roman"/>
          <w:i/>
          <w:sz w:val="28"/>
          <w:szCs w:val="28"/>
        </w:rPr>
        <w:tab/>
        <w:t>(3.3)</w:t>
      </w:r>
    </w:p>
    <w:p w14:paraId="3552E868" w14:textId="77777777" w:rsidR="00251D74" w:rsidRPr="00A846D5" w:rsidRDefault="00251D74" w:rsidP="00251D74">
      <w:pPr>
        <w:spacing w:after="0" w:line="240" w:lineRule="auto"/>
        <w:jc w:val="right"/>
        <w:rPr>
          <w:rFonts w:ascii="Times New Roman" w:hAnsi="Times New Roman" w:cs="Times New Roman"/>
          <w:sz w:val="28"/>
          <w:szCs w:val="28"/>
        </w:rPr>
      </w:pPr>
    </w:p>
    <w:p w14:paraId="369AADAD" w14:textId="117E4E6F" w:rsidR="00251D74" w:rsidRPr="001B0751" w:rsidRDefault="00251D74" w:rsidP="00251D74">
      <w:pPr>
        <w:spacing w:after="0" w:line="240" w:lineRule="auto"/>
        <w:jc w:val="both"/>
        <w:rPr>
          <w:rFonts w:ascii="Times New Roman" w:hAnsi="Times New Roman" w:cs="Times New Roman"/>
          <w:sz w:val="28"/>
          <w:szCs w:val="28"/>
        </w:rPr>
      </w:pPr>
      <w:r w:rsidRPr="001B0751">
        <w:rPr>
          <w:rFonts w:ascii="Times New Roman" w:hAnsi="Times New Roman" w:cs="Times New Roman"/>
          <w:sz w:val="28"/>
          <w:szCs w:val="28"/>
        </w:rPr>
        <w:lastRenderedPageBreak/>
        <w:t xml:space="preserve">где </w:t>
      </w:r>
      <w:r w:rsidRPr="001B0751">
        <w:rPr>
          <w:rFonts w:ascii="Times New Roman" w:hAnsi="Times New Roman" w:cs="Times New Roman"/>
          <w:sz w:val="28"/>
          <w:szCs w:val="28"/>
          <w:lang w:val="en-GB"/>
        </w:rPr>
        <w:t>R</w:t>
      </w:r>
      <w:r w:rsidRPr="001B0751">
        <w:rPr>
          <w:rFonts w:ascii="Times New Roman" w:hAnsi="Times New Roman" w:cs="Times New Roman"/>
          <w:sz w:val="28"/>
          <w:szCs w:val="28"/>
        </w:rPr>
        <w:t xml:space="preserve"> – радиус аккреционного диска, М – масса первичной</w:t>
      </w:r>
      <w:r w:rsidR="00A846D5">
        <w:rPr>
          <w:rFonts w:ascii="Times New Roman" w:hAnsi="Times New Roman" w:cs="Times New Roman"/>
          <w:sz w:val="28"/>
          <w:szCs w:val="28"/>
        </w:rPr>
        <w:t xml:space="preserve"> компоненты</w:t>
      </w:r>
      <w:r w:rsidRPr="001B0751">
        <w:rPr>
          <w:rFonts w:ascii="Times New Roman" w:hAnsi="Times New Roman" w:cs="Times New Roman"/>
          <w:sz w:val="28"/>
          <w:szCs w:val="28"/>
        </w:rPr>
        <w:t>, М</w:t>
      </w:r>
      <w:proofErr w:type="spellStart"/>
      <w:r w:rsidRPr="001B0751">
        <w:rPr>
          <w:rFonts w:ascii="Times New Roman" w:hAnsi="Times New Roman" w:cs="Times New Roman"/>
          <w:sz w:val="28"/>
          <w:szCs w:val="28"/>
          <w:vertAlign w:val="subscript"/>
          <w:lang w:val="en-US"/>
        </w:rPr>
        <w:t>ch</w:t>
      </w:r>
      <w:proofErr w:type="spellEnd"/>
      <w:r w:rsidRPr="001B0751">
        <w:rPr>
          <w:rFonts w:ascii="Times New Roman" w:hAnsi="Times New Roman" w:cs="Times New Roman"/>
          <w:sz w:val="28"/>
          <w:szCs w:val="28"/>
        </w:rPr>
        <w:t xml:space="preserve"> – предел </w:t>
      </w:r>
      <w:proofErr w:type="spellStart"/>
      <w:r w:rsidRPr="001B0751">
        <w:rPr>
          <w:rFonts w:ascii="Times New Roman" w:hAnsi="Times New Roman" w:cs="Times New Roman"/>
          <w:sz w:val="28"/>
          <w:szCs w:val="28"/>
        </w:rPr>
        <w:t>Чандрасекара</w:t>
      </w:r>
      <w:proofErr w:type="spellEnd"/>
      <w:r w:rsidRPr="001B0751">
        <w:rPr>
          <w:rFonts w:ascii="Times New Roman" w:hAnsi="Times New Roman" w:cs="Times New Roman"/>
          <w:sz w:val="28"/>
          <w:szCs w:val="28"/>
        </w:rPr>
        <w:t xml:space="preserve"> на массу белого карлика М</w:t>
      </w:r>
      <w:proofErr w:type="spellStart"/>
      <w:r w:rsidRPr="001B0751">
        <w:rPr>
          <w:rFonts w:ascii="Times New Roman" w:hAnsi="Times New Roman" w:cs="Times New Roman"/>
          <w:sz w:val="28"/>
          <w:szCs w:val="28"/>
          <w:vertAlign w:val="subscript"/>
          <w:lang w:val="en-US"/>
        </w:rPr>
        <w:t>ch</w:t>
      </w:r>
      <w:proofErr w:type="spellEnd"/>
      <w:r w:rsidRPr="001B0751">
        <w:rPr>
          <w:rFonts w:ascii="Times New Roman" w:hAnsi="Times New Roman" w:cs="Times New Roman"/>
          <w:sz w:val="28"/>
          <w:szCs w:val="28"/>
          <w:vertAlign w:val="subscript"/>
        </w:rPr>
        <w:t xml:space="preserve"> </w:t>
      </w:r>
      <w:r w:rsidRPr="001B0751">
        <w:rPr>
          <w:rFonts w:ascii="Times New Roman" w:hAnsi="Times New Roman" w:cs="Times New Roman"/>
          <w:sz w:val="28"/>
          <w:szCs w:val="28"/>
        </w:rPr>
        <w:t xml:space="preserve">= 1.44 </w:t>
      </w:r>
      <w:r w:rsidRPr="001B0751">
        <w:rPr>
          <w:rFonts w:ascii="Times New Roman" w:hAnsi="Times New Roman" w:cs="Times New Roman"/>
          <w:sz w:val="28"/>
          <w:szCs w:val="28"/>
          <w:lang w:val="en-US"/>
        </w:rPr>
        <w:t>M</w:t>
      </w:r>
      <w:r w:rsidRPr="001B0751">
        <w:rPr>
          <w:rFonts w:ascii="Times New Roman" w:hAnsi="Times New Roman" w:cs="Times New Roman"/>
          <w:sz w:val="28"/>
          <w:szCs w:val="28"/>
          <w:vertAlign w:val="subscript"/>
        </w:rPr>
        <w:t>ʘ</w:t>
      </w:r>
    </w:p>
    <w:p w14:paraId="1423A7E3" w14:textId="77777777" w:rsidR="00E04369" w:rsidRPr="001B0751" w:rsidRDefault="00E04369" w:rsidP="00E04369">
      <w:pPr>
        <w:spacing w:after="0" w:line="240" w:lineRule="auto"/>
        <w:jc w:val="both"/>
        <w:rPr>
          <w:rFonts w:ascii="Times New Roman" w:hAnsi="Times New Roman" w:cs="Times New Roman"/>
          <w:sz w:val="28"/>
          <w:szCs w:val="28"/>
        </w:rPr>
      </w:pPr>
    </w:p>
    <w:p w14:paraId="176DCED8" w14:textId="77777777" w:rsidR="001A07D2" w:rsidRPr="001B0751" w:rsidRDefault="00293F9D" w:rsidP="009B5BDB">
      <w:pPr>
        <w:spacing w:after="0" w:line="240" w:lineRule="auto"/>
        <w:jc w:val="center"/>
        <w:rPr>
          <w:rFonts w:ascii="Times New Roman" w:hAnsi="Times New Roman" w:cs="Times New Roman"/>
          <w:sz w:val="28"/>
          <w:szCs w:val="28"/>
        </w:rPr>
      </w:pPr>
      <w:r w:rsidRPr="001B0751">
        <w:rPr>
          <w:rFonts w:ascii="Times New Roman" w:hAnsi="Times New Roman" w:cs="Times New Roman"/>
          <w:noProof/>
          <w:sz w:val="28"/>
          <w:szCs w:val="28"/>
        </w:rPr>
        <w:drawing>
          <wp:inline distT="0" distB="0" distL="0" distR="0" wp14:anchorId="3E3BBEE9" wp14:editId="1517D1E8">
            <wp:extent cx="4410687" cy="38576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rotWithShape="1">
                    <a:blip r:embed="rId46" cstate="print">
                      <a:extLst>
                        <a:ext uri="{28A0092B-C50C-407E-A947-70E740481C1C}">
                          <a14:useLocalDpi xmlns:a14="http://schemas.microsoft.com/office/drawing/2010/main" val="0"/>
                        </a:ext>
                      </a:extLst>
                    </a:blip>
                    <a:srcRect r="705" b="982"/>
                    <a:stretch/>
                  </pic:blipFill>
                  <pic:spPr bwMode="auto">
                    <a:xfrm>
                      <a:off x="0" y="0"/>
                      <a:ext cx="4430988" cy="3875380"/>
                    </a:xfrm>
                    <a:prstGeom prst="rect">
                      <a:avLst/>
                    </a:prstGeom>
                    <a:ln>
                      <a:noFill/>
                    </a:ln>
                    <a:extLst>
                      <a:ext uri="{53640926-AAD7-44D8-BBD7-CCE9431645EC}">
                        <a14:shadowObscured xmlns:a14="http://schemas.microsoft.com/office/drawing/2010/main"/>
                      </a:ext>
                    </a:extLst>
                  </pic:spPr>
                </pic:pic>
              </a:graphicData>
            </a:graphic>
          </wp:inline>
        </w:drawing>
      </w:r>
    </w:p>
    <w:p w14:paraId="6AA504B7" w14:textId="77777777" w:rsidR="004D6FD2" w:rsidRPr="001B0751" w:rsidRDefault="004D6FD2" w:rsidP="00293F9D">
      <w:pPr>
        <w:spacing w:after="0" w:line="240" w:lineRule="auto"/>
        <w:jc w:val="center"/>
        <w:rPr>
          <w:rFonts w:ascii="Times New Roman" w:hAnsi="Times New Roman" w:cs="Times New Roman"/>
          <w:sz w:val="28"/>
          <w:szCs w:val="28"/>
        </w:rPr>
      </w:pPr>
    </w:p>
    <w:p w14:paraId="435230EB" w14:textId="17F4C6F3" w:rsidR="00EE67FA" w:rsidRPr="001B0751" w:rsidRDefault="00820673" w:rsidP="00251D74">
      <w:pPr>
        <w:spacing w:after="0" w:line="240" w:lineRule="auto"/>
        <w:jc w:val="center"/>
        <w:rPr>
          <w:rFonts w:ascii="Times New Roman" w:hAnsi="Times New Roman" w:cs="Times New Roman"/>
          <w:sz w:val="28"/>
          <w:szCs w:val="28"/>
        </w:rPr>
      </w:pPr>
      <w:r w:rsidRPr="001B0751">
        <w:rPr>
          <w:rFonts w:ascii="Times New Roman" w:hAnsi="Times New Roman" w:cs="Times New Roman"/>
          <w:sz w:val="28"/>
          <w:szCs w:val="28"/>
        </w:rPr>
        <w:t>Рисунок 3.</w:t>
      </w:r>
      <w:r w:rsidR="00D17601" w:rsidRPr="001B0751">
        <w:rPr>
          <w:rFonts w:ascii="Times New Roman" w:hAnsi="Times New Roman" w:cs="Times New Roman"/>
          <w:sz w:val="28"/>
          <w:szCs w:val="28"/>
        </w:rPr>
        <w:t>9</w:t>
      </w:r>
      <w:r w:rsidRPr="001B0751">
        <w:rPr>
          <w:rFonts w:ascii="Times New Roman" w:hAnsi="Times New Roman" w:cs="Times New Roman"/>
          <w:sz w:val="28"/>
          <w:szCs w:val="28"/>
        </w:rPr>
        <w:t xml:space="preserve"> – геометрическая модель системы</w:t>
      </w:r>
      <w:r w:rsidR="00293F9D" w:rsidRPr="001B0751">
        <w:rPr>
          <w:rFonts w:ascii="Times New Roman" w:hAnsi="Times New Roman" w:cs="Times New Roman"/>
          <w:sz w:val="28"/>
          <w:szCs w:val="28"/>
        </w:rPr>
        <w:t xml:space="preserve">. Расстояние в солнечных радиусах. </w:t>
      </w:r>
      <w:r w:rsidR="00A846D5">
        <w:rPr>
          <w:rFonts w:ascii="Times New Roman" w:hAnsi="Times New Roman" w:cs="Times New Roman"/>
          <w:sz w:val="28"/>
          <w:szCs w:val="28"/>
        </w:rPr>
        <w:t>Справа</w:t>
      </w:r>
      <w:r w:rsidR="00293F9D" w:rsidRPr="001B0751">
        <w:rPr>
          <w:rFonts w:ascii="Times New Roman" w:hAnsi="Times New Roman" w:cs="Times New Roman"/>
          <w:sz w:val="28"/>
          <w:szCs w:val="28"/>
        </w:rPr>
        <w:t xml:space="preserve"> соответствующая шкала температуры в К</w:t>
      </w:r>
    </w:p>
    <w:p w14:paraId="432B8867" w14:textId="77777777" w:rsidR="00EE67FA" w:rsidRPr="001B0751" w:rsidRDefault="00EE67FA" w:rsidP="00EE67FA">
      <w:pPr>
        <w:spacing w:after="0" w:line="240" w:lineRule="auto"/>
        <w:ind w:firstLine="720"/>
        <w:jc w:val="both"/>
        <w:rPr>
          <w:rFonts w:ascii="Times New Roman" w:hAnsi="Times New Roman" w:cs="Times New Roman"/>
          <w:sz w:val="28"/>
          <w:szCs w:val="28"/>
        </w:rPr>
      </w:pPr>
    </w:p>
    <w:p w14:paraId="011393C8" w14:textId="0E7DA24E" w:rsidR="00323833" w:rsidRPr="001B0751" w:rsidRDefault="00EE67FA" w:rsidP="00251D74">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Так</w:t>
      </w:r>
      <w:r w:rsidR="005411AE" w:rsidRPr="001B0751">
        <w:rPr>
          <w:rFonts w:ascii="Times New Roman" w:hAnsi="Times New Roman" w:cs="Times New Roman"/>
          <w:sz w:val="28"/>
          <w:szCs w:val="28"/>
        </w:rPr>
        <w:t xml:space="preserve">же </w:t>
      </w:r>
      <w:r w:rsidR="00B77865" w:rsidRPr="001B0751">
        <w:rPr>
          <w:rFonts w:ascii="Times New Roman" w:hAnsi="Times New Roman" w:cs="Times New Roman"/>
          <w:sz w:val="28"/>
          <w:szCs w:val="28"/>
        </w:rPr>
        <w:t>предполагается,</w:t>
      </w:r>
      <w:r w:rsidR="005411AE" w:rsidRPr="001B0751">
        <w:rPr>
          <w:rFonts w:ascii="Times New Roman" w:hAnsi="Times New Roman" w:cs="Times New Roman"/>
          <w:sz w:val="28"/>
          <w:szCs w:val="28"/>
        </w:rPr>
        <w:t xml:space="preserve"> </w:t>
      </w:r>
      <w:r w:rsidR="00C77167" w:rsidRPr="001B0751">
        <w:rPr>
          <w:rFonts w:ascii="Times New Roman" w:hAnsi="Times New Roman" w:cs="Times New Roman"/>
          <w:sz w:val="28"/>
          <w:szCs w:val="28"/>
        </w:rPr>
        <w:t>что вторичная заполняет свою полость Роша</w:t>
      </w:r>
      <w:r w:rsidR="00251D74" w:rsidRPr="001B0751">
        <w:rPr>
          <w:rFonts w:ascii="Times New Roman" w:hAnsi="Times New Roman" w:cs="Times New Roman"/>
          <w:sz w:val="28"/>
          <w:szCs w:val="28"/>
        </w:rPr>
        <w:t xml:space="preserve">. </w:t>
      </w:r>
      <w:r w:rsidR="006B07C1" w:rsidRPr="001B0751">
        <w:rPr>
          <w:rFonts w:ascii="Times New Roman" w:hAnsi="Times New Roman" w:cs="Times New Roman"/>
          <w:sz w:val="28"/>
          <w:szCs w:val="28"/>
        </w:rPr>
        <w:t>Ф</w:t>
      </w:r>
      <w:r w:rsidR="00C77167" w:rsidRPr="001B0751">
        <w:rPr>
          <w:rFonts w:ascii="Times New Roman" w:hAnsi="Times New Roman" w:cs="Times New Roman"/>
          <w:sz w:val="28"/>
          <w:szCs w:val="28"/>
        </w:rPr>
        <w:t>орма полости Роша вычисляется напрямую</w:t>
      </w:r>
      <w:r w:rsidR="00301B29" w:rsidRPr="001B0751">
        <w:rPr>
          <w:rFonts w:ascii="Times New Roman" w:hAnsi="Times New Roman" w:cs="Times New Roman"/>
          <w:sz w:val="28"/>
          <w:szCs w:val="28"/>
        </w:rPr>
        <w:t xml:space="preserve"> с использованием уравнения (3</w:t>
      </w:r>
      <w:r w:rsidR="00251D74" w:rsidRPr="001B0751">
        <w:rPr>
          <w:rFonts w:ascii="Times New Roman" w:hAnsi="Times New Roman" w:cs="Times New Roman"/>
          <w:sz w:val="28"/>
          <w:szCs w:val="28"/>
        </w:rPr>
        <w:t>.4</w:t>
      </w:r>
      <w:r w:rsidR="00C77167" w:rsidRPr="001B0751">
        <w:rPr>
          <w:rFonts w:ascii="Times New Roman" w:hAnsi="Times New Roman" w:cs="Times New Roman"/>
          <w:sz w:val="28"/>
          <w:szCs w:val="28"/>
        </w:rPr>
        <w:t xml:space="preserve">): </w:t>
      </w:r>
      <w:r w:rsidR="006B07C1" w:rsidRPr="001B0751">
        <w:rPr>
          <w:rFonts w:ascii="Times New Roman" w:hAnsi="Times New Roman" w:cs="Times New Roman"/>
          <w:sz w:val="28"/>
          <w:szCs w:val="28"/>
        </w:rPr>
        <w:t xml:space="preserve">гравитационного потенциала двойной системы в системе </w:t>
      </w:r>
      <w:r w:rsidR="00E072A4" w:rsidRPr="001B0751">
        <w:rPr>
          <w:rFonts w:ascii="Times New Roman" w:hAnsi="Times New Roman" w:cs="Times New Roman"/>
          <w:sz w:val="28"/>
          <w:szCs w:val="28"/>
        </w:rPr>
        <w:t>координат,</w:t>
      </w:r>
      <w:r w:rsidR="006B07C1" w:rsidRPr="001B0751">
        <w:rPr>
          <w:rFonts w:ascii="Times New Roman" w:hAnsi="Times New Roman" w:cs="Times New Roman"/>
          <w:sz w:val="28"/>
          <w:szCs w:val="28"/>
        </w:rPr>
        <w:t xml:space="preserve"> синхронно вращающейся вместе с системой </w:t>
      </w:r>
      <w:r w:rsidR="00C77167" w:rsidRPr="001B0751">
        <w:rPr>
          <w:rFonts w:ascii="Times New Roman" w:hAnsi="Times New Roman" w:cs="Times New Roman"/>
          <w:sz w:val="28"/>
          <w:szCs w:val="28"/>
        </w:rPr>
        <w:t>[</w:t>
      </w:r>
      <w:r w:rsidR="00251D74" w:rsidRPr="001B0751">
        <w:rPr>
          <w:rFonts w:ascii="Times New Roman" w:hAnsi="Times New Roman" w:cs="Times New Roman"/>
          <w:sz w:val="28"/>
          <w:szCs w:val="28"/>
        </w:rPr>
        <w:t>4, 31 стр.</w:t>
      </w:r>
      <w:r w:rsidR="00C77167" w:rsidRPr="001B0751">
        <w:rPr>
          <w:rFonts w:ascii="Times New Roman" w:hAnsi="Times New Roman" w:cs="Times New Roman"/>
          <w:sz w:val="28"/>
          <w:szCs w:val="28"/>
        </w:rPr>
        <w:t>]</w:t>
      </w:r>
      <w:r w:rsidR="006B07C1" w:rsidRPr="001B0751">
        <w:rPr>
          <w:rFonts w:ascii="Times New Roman" w:hAnsi="Times New Roman" w:cs="Times New Roman"/>
          <w:sz w:val="28"/>
          <w:szCs w:val="28"/>
        </w:rPr>
        <w:t>:</w:t>
      </w:r>
      <w:r w:rsidR="00C77167" w:rsidRPr="001B0751">
        <w:rPr>
          <w:rFonts w:ascii="Times New Roman" w:hAnsi="Times New Roman" w:cs="Times New Roman"/>
          <w:sz w:val="28"/>
          <w:szCs w:val="28"/>
        </w:rPr>
        <w:t xml:space="preserve"> </w:t>
      </w:r>
    </w:p>
    <w:p w14:paraId="67190531" w14:textId="77777777" w:rsidR="00323833" w:rsidRPr="001B0751" w:rsidRDefault="00323833" w:rsidP="00251D74">
      <w:pPr>
        <w:tabs>
          <w:tab w:val="left" w:pos="3119"/>
        </w:tabs>
        <w:spacing w:line="240" w:lineRule="auto"/>
        <w:jc w:val="right"/>
        <w:rPr>
          <w:rFonts w:ascii="Times New Roman" w:hAnsi="Times New Roman" w:cs="Times New Roman"/>
          <w:sz w:val="28"/>
          <w:szCs w:val="28"/>
        </w:rPr>
      </w:pPr>
    </w:p>
    <w:bookmarkStart w:id="42" w:name="_heading=h.3znysh7" w:colFirst="0" w:colLast="0"/>
    <w:bookmarkEnd w:id="42"/>
    <w:p w14:paraId="45E92914" w14:textId="07768FA0" w:rsidR="00323833" w:rsidRPr="001B0751" w:rsidRDefault="00000000" w:rsidP="00251D74">
      <w:pPr>
        <w:tabs>
          <w:tab w:val="left" w:pos="3119"/>
        </w:tabs>
        <w:spacing w:after="0" w:line="240" w:lineRule="auto"/>
        <w:jc w:val="right"/>
        <w:rPr>
          <w:rFonts w:ascii="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hAnsi="Cambria Math" w:cs="Times New Roman"/>
                <w:sz w:val="28"/>
                <w:szCs w:val="28"/>
              </w:rPr>
              <m:t>Φ</m:t>
            </m:r>
          </m:e>
          <m:sub>
            <m:r>
              <w:rPr>
                <w:rFonts w:ascii="Cambria Math" w:eastAsia="Cambria Math" w:hAnsi="Cambria Math" w:cs="Cambria Math"/>
                <w:sz w:val="28"/>
                <w:szCs w:val="28"/>
              </w:rPr>
              <m:t>L</m:t>
            </m:r>
          </m:sub>
        </m:sSub>
        <m:r>
          <m:rPr>
            <m:sty m:val="p"/>
          </m:rPr>
          <w:rPr>
            <w:rFonts w:ascii="Cambria Math" w:eastAsia="Cambria Math" w:hAnsi="Cambria Math" w:cs="Cambria Math"/>
            <w:sz w:val="28"/>
            <w:szCs w:val="28"/>
          </w:rPr>
          <m:t xml:space="preserve">= -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G</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M</m:t>
                </m:r>
              </m:e>
              <m:sub>
                <m:r>
                  <m:rPr>
                    <m:sty m:val="p"/>
                  </m:rPr>
                  <w:rPr>
                    <w:rFonts w:ascii="Cambria Math" w:eastAsia="Cambria Math" w:hAnsi="Cambria Math" w:cs="Cambria Math"/>
                    <w:sz w:val="28"/>
                    <w:szCs w:val="28"/>
                  </w:rPr>
                  <m:t>1</m:t>
                </m:r>
              </m:sub>
            </m:sSub>
          </m:num>
          <m:den>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m:rPr>
                            <m:sty m:val="p"/>
                          </m:rPr>
                          <w:rPr>
                            <w:rFonts w:ascii="Cambria Math" w:eastAsia="Cambria Math" w:hAnsi="Cambria Math" w:cs="Cambria Math"/>
                            <w:sz w:val="28"/>
                            <w:szCs w:val="28"/>
                          </w:rPr>
                          <m:t>2</m:t>
                        </m:r>
                      </m:sup>
                    </m:sSup>
                    <m:r>
                      <m:rPr>
                        <m:sty m:val="p"/>
                      </m:rP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m:rPr>
                            <m:sty m:val="p"/>
                          </m:rPr>
                          <w:rPr>
                            <w:rFonts w:ascii="Cambria Math" w:eastAsia="Cambria Math" w:hAnsi="Cambria Math" w:cs="Cambria Math"/>
                            <w:sz w:val="28"/>
                            <w:szCs w:val="28"/>
                          </w:rPr>
                          <m:t>2</m:t>
                        </m:r>
                      </m:sup>
                    </m:sSup>
                    <m:r>
                      <m:rPr>
                        <m:sty m:val="p"/>
                      </m:rP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z</m:t>
                        </m:r>
                      </m:e>
                      <m:sup>
                        <m:r>
                          <m:rPr>
                            <m:sty m:val="p"/>
                          </m:rPr>
                          <w:rPr>
                            <w:rFonts w:ascii="Cambria Math" w:eastAsia="Cambria Math" w:hAnsi="Cambria Math" w:cs="Cambria Math"/>
                            <w:sz w:val="28"/>
                            <w:szCs w:val="28"/>
                          </w:rPr>
                          <m:t>2</m:t>
                        </m:r>
                      </m:sup>
                    </m:sSup>
                  </m:e>
                </m:d>
              </m:e>
              <m:sup>
                <m:f>
                  <m:fPr>
                    <m:ctrlPr>
                      <w:rPr>
                        <w:rFonts w:ascii="Cambria Math" w:eastAsia="Cambria Math" w:hAnsi="Cambria Math" w:cs="Cambria Math"/>
                        <w:sz w:val="28"/>
                        <w:szCs w:val="28"/>
                      </w:rPr>
                    </m:ctrlPr>
                  </m:fPr>
                  <m:num>
                    <m:r>
                      <m:rPr>
                        <m:sty m:val="p"/>
                      </m:rPr>
                      <w:rPr>
                        <w:rFonts w:ascii="Cambria Math" w:eastAsia="Cambria Math" w:hAnsi="Cambria Math" w:cs="Cambria Math"/>
                        <w:sz w:val="28"/>
                        <w:szCs w:val="28"/>
                      </w:rPr>
                      <m:t>1</m:t>
                    </m:r>
                  </m:num>
                  <m:den>
                    <m:r>
                      <m:rPr>
                        <m:sty m:val="p"/>
                      </m:rPr>
                      <w:rPr>
                        <w:rFonts w:ascii="Cambria Math" w:eastAsia="Cambria Math" w:hAnsi="Cambria Math" w:cs="Cambria Math"/>
                        <w:sz w:val="28"/>
                        <w:szCs w:val="28"/>
                      </w:rPr>
                      <m:t>2</m:t>
                    </m:r>
                  </m:den>
                </m:f>
              </m:sup>
            </m:sSup>
          </m:den>
        </m:f>
        <m:r>
          <m:rPr>
            <m:sty m:val="p"/>
          </m:rPr>
          <w:rPr>
            <w:rFonts w:ascii="Cambria Math" w:eastAsia="Cambria Math" w:hAnsi="Cambria Math" w:cs="Cambria Math"/>
            <w:sz w:val="28"/>
            <w:szCs w:val="28"/>
          </w:rPr>
          <m:t xml:space="preserve"> -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G</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M</m:t>
                </m:r>
              </m:e>
              <m:sub>
                <m:r>
                  <m:rPr>
                    <m:sty m:val="p"/>
                  </m:rPr>
                  <w:rPr>
                    <w:rFonts w:ascii="Cambria Math" w:eastAsia="Cambria Math" w:hAnsi="Cambria Math" w:cs="Cambria Math"/>
                    <w:sz w:val="28"/>
                    <w:szCs w:val="28"/>
                  </w:rPr>
                  <m:t>2</m:t>
                </m:r>
              </m:sub>
            </m:sSub>
          </m:num>
          <m:den>
            <m:sSup>
              <m:sSupPr>
                <m:ctrlPr>
                  <w:rPr>
                    <w:rFonts w:ascii="Cambria Math" w:eastAsia="Cambria Math" w:hAnsi="Cambria Math" w:cs="Cambria Math"/>
                    <w:sz w:val="28"/>
                    <w:szCs w:val="28"/>
                  </w:rPr>
                </m:ctrlPr>
              </m:sSupPr>
              <m:e>
                <m:d>
                  <m:dPr>
                    <m:begChr m:val="["/>
                    <m:endChr m:val="]"/>
                    <m:ctrlPr>
                      <w:rPr>
                        <w:rFonts w:ascii="Cambria Math" w:eastAsia="Cambria Math" w:hAnsi="Cambria Math" w:cs="Cambria Math"/>
                        <w:sz w:val="28"/>
                        <w:szCs w:val="28"/>
                      </w:rPr>
                    </m:ctrlPr>
                  </m:dPr>
                  <m:e>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r>
                              <m:rPr>
                                <m:sty m:val="p"/>
                              </m:rPr>
                              <w:rPr>
                                <w:rFonts w:ascii="Cambria Math" w:eastAsia="Cambria Math" w:hAnsi="Cambria Math" w:cs="Cambria Math"/>
                                <w:sz w:val="28"/>
                                <w:szCs w:val="28"/>
                              </w:rPr>
                              <m:t>-</m:t>
                            </m:r>
                            <m:r>
                              <w:rPr>
                                <w:rFonts w:ascii="Cambria Math" w:eastAsia="Cambria Math" w:hAnsi="Cambria Math" w:cs="Cambria Math"/>
                                <w:sz w:val="28"/>
                                <w:szCs w:val="28"/>
                              </w:rPr>
                              <m:t>a</m:t>
                            </m:r>
                          </m:e>
                        </m:d>
                      </m:e>
                      <m:sup>
                        <m:r>
                          <m:rPr>
                            <m:sty m:val="p"/>
                          </m:rPr>
                          <w:rPr>
                            <w:rFonts w:ascii="Cambria Math" w:eastAsia="Cambria Math" w:hAnsi="Cambria Math" w:cs="Cambria Math"/>
                            <w:sz w:val="28"/>
                            <w:szCs w:val="28"/>
                          </w:rPr>
                          <m:t xml:space="preserve">2 </m:t>
                        </m:r>
                      </m:sup>
                    </m:sSup>
                    <m:r>
                      <m:rPr>
                        <m:sty m:val="p"/>
                      </m:rP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m:rPr>
                            <m:sty m:val="p"/>
                          </m:rPr>
                          <w:rPr>
                            <w:rFonts w:ascii="Cambria Math" w:eastAsia="Cambria Math" w:hAnsi="Cambria Math" w:cs="Cambria Math"/>
                            <w:sz w:val="28"/>
                            <w:szCs w:val="28"/>
                          </w:rPr>
                          <m:t>2</m:t>
                        </m:r>
                      </m:sup>
                    </m:sSup>
                    <m:r>
                      <m:rPr>
                        <m:sty m:val="p"/>
                      </m:rP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z</m:t>
                        </m:r>
                      </m:e>
                      <m:sup>
                        <m:r>
                          <m:rPr>
                            <m:sty m:val="p"/>
                          </m:rPr>
                          <w:rPr>
                            <w:rFonts w:ascii="Cambria Math" w:eastAsia="Cambria Math" w:hAnsi="Cambria Math" w:cs="Cambria Math"/>
                            <w:sz w:val="28"/>
                            <w:szCs w:val="28"/>
                          </w:rPr>
                          <m:t>2</m:t>
                        </m:r>
                      </m:sup>
                    </m:sSup>
                  </m:e>
                </m:d>
              </m:e>
              <m:sup>
                <m:f>
                  <m:fPr>
                    <m:ctrlPr>
                      <w:rPr>
                        <w:rFonts w:ascii="Cambria Math" w:eastAsia="Cambria Math" w:hAnsi="Cambria Math" w:cs="Cambria Math"/>
                        <w:sz w:val="28"/>
                        <w:szCs w:val="28"/>
                      </w:rPr>
                    </m:ctrlPr>
                  </m:fPr>
                  <m:num>
                    <m:r>
                      <m:rPr>
                        <m:sty m:val="p"/>
                      </m:rPr>
                      <w:rPr>
                        <w:rFonts w:ascii="Cambria Math" w:eastAsia="Cambria Math" w:hAnsi="Cambria Math" w:cs="Cambria Math"/>
                        <w:sz w:val="28"/>
                        <w:szCs w:val="28"/>
                      </w:rPr>
                      <m:t>1</m:t>
                    </m:r>
                  </m:num>
                  <m:den>
                    <m:r>
                      <m:rPr>
                        <m:sty m:val="p"/>
                      </m:rPr>
                      <w:rPr>
                        <w:rFonts w:ascii="Cambria Math" w:eastAsia="Cambria Math" w:hAnsi="Cambria Math" w:cs="Cambria Math"/>
                        <w:sz w:val="28"/>
                        <w:szCs w:val="28"/>
                      </w:rPr>
                      <m:t>2</m:t>
                    </m:r>
                  </m:den>
                </m:f>
              </m:sup>
            </m:sSup>
          </m:den>
        </m:f>
        <m:r>
          <m:rPr>
            <m:sty m:val="p"/>
          </m:rP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m:rPr>
                <m:sty m:val="p"/>
              </m:rPr>
              <w:rPr>
                <w:rFonts w:ascii="Cambria Math" w:eastAsia="Cambria Math" w:hAnsi="Cambria Math" w:cs="Cambria Math"/>
                <w:sz w:val="28"/>
                <w:szCs w:val="28"/>
              </w:rPr>
              <m:t>1</m:t>
            </m:r>
          </m:num>
          <m:den>
            <m:r>
              <m:rPr>
                <m:sty m:val="p"/>
              </m:rPr>
              <w:rPr>
                <w:rFonts w:ascii="Cambria Math" w:eastAsia="Cambria Math" w:hAnsi="Cambria Math" w:cs="Cambria Math"/>
                <w:sz w:val="28"/>
                <w:szCs w:val="28"/>
              </w:rPr>
              <m:t>2</m:t>
            </m:r>
          </m:den>
        </m:f>
        <m:r>
          <m:rPr>
            <m:sty m:val="p"/>
          </m:rPr>
          <w:rPr>
            <w:rFonts w:ascii="Cambria Math" w:eastAsia="Cambria Math" w:hAnsi="Cambria Math" w:cs="Cambria Math"/>
            <w:sz w:val="28"/>
            <w:szCs w:val="28"/>
          </w:rPr>
          <m:t xml:space="preserve"> </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Ω</m:t>
            </m:r>
          </m:e>
          <m:sub>
            <m:r>
              <w:rPr>
                <w:rFonts w:ascii="Cambria Math" w:eastAsia="Cambria Math" w:hAnsi="Cambria Math" w:cs="Cambria Math"/>
                <w:sz w:val="28"/>
                <w:szCs w:val="28"/>
              </w:rPr>
              <m:t>orb</m:t>
            </m:r>
            <m:r>
              <m:rPr>
                <m:sty m:val="p"/>
              </m:rPr>
              <w:rPr>
                <w:rFonts w:ascii="Cambria Math" w:eastAsia="Cambria Math" w:hAnsi="Cambria Math" w:cs="Cambria Math"/>
                <w:sz w:val="28"/>
                <w:szCs w:val="28"/>
              </w:rPr>
              <m:t xml:space="preserve"> </m:t>
            </m:r>
            <m:r>
              <m:rPr>
                <m:sty m:val="p"/>
              </m:rPr>
              <w:rPr>
                <w:rFonts w:ascii="Cambria Math" w:hAnsi="Cambria Math" w:cs="Times New Roman"/>
                <w:sz w:val="28"/>
                <w:szCs w:val="28"/>
              </w:rPr>
              <m:t xml:space="preserve">  </m:t>
            </m:r>
          </m:sub>
          <m:sup>
            <m:r>
              <m:rPr>
                <m:sty m:val="p"/>
              </m:rPr>
              <w:rPr>
                <w:rFonts w:ascii="Cambria Math" w:eastAsia="Cambria Math" w:hAnsi="Cambria Math" w:cs="Cambria Math"/>
                <w:sz w:val="28"/>
                <w:szCs w:val="28"/>
              </w:rPr>
              <m:t>2</m:t>
            </m:r>
          </m:sup>
        </m:sSubSup>
        <m:r>
          <m:rPr>
            <m:sty m:val="p"/>
          </m:rP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r>
                  <m:rPr>
                    <m:sty m:val="p"/>
                  </m:rPr>
                  <w:rPr>
                    <w:rFonts w:ascii="Cambria Math" w:eastAsia="Cambria Math" w:hAnsi="Cambria Math" w:cs="Cambria Math"/>
                    <w:sz w:val="28"/>
                    <w:szCs w:val="28"/>
                  </w:rPr>
                  <m:t>-</m:t>
                </m:r>
                <m:r>
                  <w:rPr>
                    <w:rFonts w:ascii="Cambria Math" w:eastAsia="Cambria Math" w:hAnsi="Cambria Math" w:cs="Cambria Math"/>
                    <w:sz w:val="28"/>
                    <w:szCs w:val="28"/>
                  </w:rPr>
                  <m:t>μa</m:t>
                </m:r>
              </m:e>
            </m:d>
          </m:e>
          <m:sup>
            <m:r>
              <m:rPr>
                <m:sty m:val="p"/>
              </m:rPr>
              <w:rPr>
                <w:rFonts w:ascii="Cambria Math" w:eastAsia="Cambria Math" w:hAnsi="Cambria Math" w:cs="Cambria Math"/>
                <w:sz w:val="28"/>
                <w:szCs w:val="28"/>
              </w:rPr>
              <m:t>2</m:t>
            </m:r>
          </m:sup>
        </m:sSup>
        <m:r>
          <m:rPr>
            <m:sty m:val="p"/>
          </m:rP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m:rPr>
                <m:sty m:val="p"/>
              </m:rPr>
              <w:rPr>
                <w:rFonts w:ascii="Cambria Math" w:eastAsia="Cambria Math" w:hAnsi="Cambria Math" w:cs="Cambria Math"/>
                <w:sz w:val="28"/>
                <w:szCs w:val="28"/>
              </w:rPr>
              <m:t>2</m:t>
            </m:r>
          </m:sup>
        </m:sSup>
        <m:r>
          <m:rPr>
            <m:sty m:val="p"/>
          </m:rPr>
          <w:rPr>
            <w:rFonts w:ascii="Cambria Math" w:eastAsia="Cambria Math" w:hAnsi="Cambria Math" w:cs="Cambria Math"/>
            <w:sz w:val="28"/>
            <w:szCs w:val="28"/>
          </w:rPr>
          <m:t>]</m:t>
        </m:r>
      </m:oMath>
      <w:r w:rsidR="00251D74" w:rsidRPr="001B0751">
        <w:rPr>
          <w:rFonts w:ascii="Times New Roman" w:hAnsi="Times New Roman" w:cs="Times New Roman"/>
          <w:sz w:val="28"/>
          <w:szCs w:val="28"/>
        </w:rPr>
        <w:tab/>
      </w:r>
      <w:r w:rsidR="00176A9D" w:rsidRPr="001B0751">
        <w:rPr>
          <w:rFonts w:ascii="Times New Roman" w:hAnsi="Times New Roman" w:cs="Times New Roman"/>
          <w:sz w:val="28"/>
          <w:szCs w:val="28"/>
        </w:rPr>
        <w:t>,</w:t>
      </w:r>
      <w:r w:rsidR="00251D74" w:rsidRPr="001B0751">
        <w:rPr>
          <w:rFonts w:ascii="Times New Roman" w:hAnsi="Times New Roman" w:cs="Times New Roman"/>
          <w:sz w:val="28"/>
          <w:szCs w:val="28"/>
        </w:rPr>
        <w:tab/>
      </w:r>
      <w:r w:rsidR="00301B29" w:rsidRPr="001B0751">
        <w:rPr>
          <w:rFonts w:ascii="Times New Roman" w:hAnsi="Times New Roman" w:cs="Times New Roman"/>
          <w:sz w:val="28"/>
          <w:szCs w:val="28"/>
        </w:rPr>
        <w:t>(</w:t>
      </w:r>
      <w:r w:rsidR="00251D74" w:rsidRPr="001B0751">
        <w:rPr>
          <w:rFonts w:ascii="Times New Roman" w:hAnsi="Times New Roman" w:cs="Times New Roman"/>
          <w:sz w:val="28"/>
          <w:szCs w:val="28"/>
        </w:rPr>
        <w:t>3.4</w:t>
      </w:r>
      <w:r w:rsidR="00C77167" w:rsidRPr="001B0751">
        <w:rPr>
          <w:rFonts w:ascii="Times New Roman" w:hAnsi="Times New Roman" w:cs="Times New Roman"/>
          <w:sz w:val="28"/>
          <w:szCs w:val="28"/>
        </w:rPr>
        <w:t>)</w:t>
      </w:r>
    </w:p>
    <w:p w14:paraId="1CD9C85F" w14:textId="77777777" w:rsidR="006B07C1" w:rsidRPr="001B0751" w:rsidRDefault="006B07C1" w:rsidP="004246AC">
      <w:pPr>
        <w:tabs>
          <w:tab w:val="left" w:pos="3119"/>
        </w:tabs>
        <w:spacing w:after="0" w:line="240" w:lineRule="auto"/>
        <w:ind w:left="-426" w:firstLine="142"/>
        <w:jc w:val="center"/>
        <w:rPr>
          <w:rFonts w:ascii="Times New Roman" w:hAnsi="Times New Roman" w:cs="Times New Roman"/>
          <w:sz w:val="28"/>
          <w:szCs w:val="28"/>
        </w:rPr>
      </w:pPr>
    </w:p>
    <w:p w14:paraId="69E8B1C3" w14:textId="534E88D8" w:rsidR="006B07C1" w:rsidRPr="001B0751" w:rsidRDefault="008B6AEC" w:rsidP="004246AC">
      <w:pPr>
        <w:tabs>
          <w:tab w:val="left" w:pos="3119"/>
        </w:tabs>
        <w:spacing w:after="0" w:line="240" w:lineRule="auto"/>
        <w:ind w:left="-426" w:firstLine="142"/>
        <w:jc w:val="center"/>
        <w:rPr>
          <w:rFonts w:ascii="Times New Roman" w:hAnsi="Times New Roman" w:cs="Times New Roman"/>
          <w:sz w:val="28"/>
          <w:szCs w:val="28"/>
        </w:rPr>
      </w:pPr>
      <w:r w:rsidRPr="001B0751">
        <w:rPr>
          <w:rFonts w:ascii="Times New Roman" w:hAnsi="Times New Roman" w:cs="Times New Roman"/>
          <w:sz w:val="28"/>
          <w:szCs w:val="28"/>
        </w:rPr>
        <w:t>г</w:t>
      </w:r>
      <w:r w:rsidR="006B07C1" w:rsidRPr="001B0751">
        <w:rPr>
          <w:rFonts w:ascii="Times New Roman" w:hAnsi="Times New Roman" w:cs="Times New Roman"/>
          <w:sz w:val="28"/>
          <w:szCs w:val="28"/>
        </w:rPr>
        <w:t>де</w:t>
      </w:r>
      <w:r w:rsidRPr="001B0751">
        <w:rPr>
          <w:rFonts w:ascii="Times New Roman" w:hAnsi="Times New Roman" w:cs="Times New Roman"/>
          <w:sz w:val="28"/>
          <w:szCs w:val="28"/>
        </w:rPr>
        <w:t>,</w:t>
      </w:r>
      <w:r w:rsidR="006B07C1" w:rsidRPr="001B0751">
        <w:rPr>
          <w:rFonts w:ascii="Times New Roman" w:hAnsi="Times New Roman" w:cs="Times New Roman"/>
          <w:sz w:val="28"/>
          <w:szCs w:val="28"/>
        </w:rPr>
        <w:t xml:space="preserve"> М</w:t>
      </w:r>
      <w:r w:rsidR="009F613C" w:rsidRPr="001B0751">
        <w:rPr>
          <w:rFonts w:ascii="Times New Roman" w:hAnsi="Times New Roman" w:cs="Times New Roman"/>
          <w:sz w:val="28"/>
          <w:szCs w:val="28"/>
          <w:vertAlign w:val="subscript"/>
        </w:rPr>
        <w:t>1</w:t>
      </w:r>
      <w:r w:rsidR="009F613C" w:rsidRPr="001B0751">
        <w:rPr>
          <w:rFonts w:ascii="Times New Roman" w:hAnsi="Times New Roman" w:cs="Times New Roman"/>
          <w:sz w:val="28"/>
          <w:szCs w:val="28"/>
        </w:rPr>
        <w:t xml:space="preserve"> – масса первичной</w:t>
      </w:r>
      <w:r w:rsidR="00A846D5">
        <w:rPr>
          <w:rFonts w:ascii="Times New Roman" w:hAnsi="Times New Roman" w:cs="Times New Roman"/>
          <w:sz w:val="28"/>
          <w:szCs w:val="28"/>
        </w:rPr>
        <w:t xml:space="preserve"> компоненты</w:t>
      </w:r>
      <w:r w:rsidR="009F613C" w:rsidRPr="001B0751">
        <w:rPr>
          <w:rFonts w:ascii="Times New Roman" w:hAnsi="Times New Roman" w:cs="Times New Roman"/>
          <w:sz w:val="28"/>
          <w:szCs w:val="28"/>
        </w:rPr>
        <w:t>,</w:t>
      </w:r>
      <w:r w:rsidR="006B07C1" w:rsidRPr="001B0751">
        <w:rPr>
          <w:rFonts w:ascii="Times New Roman" w:hAnsi="Times New Roman" w:cs="Times New Roman"/>
          <w:sz w:val="28"/>
          <w:szCs w:val="28"/>
        </w:rPr>
        <w:t xml:space="preserve"> М</w:t>
      </w:r>
      <w:r w:rsidR="009F613C" w:rsidRPr="001B0751">
        <w:rPr>
          <w:rFonts w:ascii="Times New Roman" w:hAnsi="Times New Roman" w:cs="Times New Roman"/>
          <w:sz w:val="28"/>
          <w:szCs w:val="28"/>
          <w:vertAlign w:val="subscript"/>
        </w:rPr>
        <w:t>2</w:t>
      </w:r>
      <w:r w:rsidR="009F613C" w:rsidRPr="001B0751">
        <w:rPr>
          <w:rFonts w:ascii="Times New Roman" w:hAnsi="Times New Roman" w:cs="Times New Roman"/>
          <w:sz w:val="28"/>
          <w:szCs w:val="28"/>
        </w:rPr>
        <w:t xml:space="preserve"> – масса вторичной</w:t>
      </w:r>
      <w:r w:rsidR="00A846D5">
        <w:rPr>
          <w:rFonts w:ascii="Times New Roman" w:hAnsi="Times New Roman" w:cs="Times New Roman"/>
          <w:sz w:val="28"/>
          <w:szCs w:val="28"/>
        </w:rPr>
        <w:t xml:space="preserve"> компоненты</w:t>
      </w:r>
      <w:r w:rsidR="009F613C" w:rsidRPr="001B0751">
        <w:rPr>
          <w:rFonts w:ascii="Times New Roman" w:hAnsi="Times New Roman" w:cs="Times New Roman"/>
          <w:sz w:val="28"/>
          <w:szCs w:val="28"/>
        </w:rPr>
        <w:t>,</w:t>
      </w:r>
      <w:r w:rsidR="006B07C1" w:rsidRPr="001B0751">
        <w:rPr>
          <w:rFonts w:ascii="Times New Roman" w:hAnsi="Times New Roman" w:cs="Times New Roman"/>
          <w:sz w:val="28"/>
          <w:szCs w:val="28"/>
        </w:rPr>
        <w:t xml:space="preserve"> </w:t>
      </w:r>
      <w:r w:rsidR="009F613C" w:rsidRPr="001B0751">
        <w:rPr>
          <w:rFonts w:ascii="Times New Roman" w:hAnsi="Times New Roman" w:cs="Times New Roman"/>
          <w:i/>
          <w:sz w:val="28"/>
          <w:szCs w:val="28"/>
        </w:rPr>
        <w:t>Ω = 2π/</w:t>
      </w:r>
      <w:proofErr w:type="spellStart"/>
      <w:r w:rsidR="009F613C" w:rsidRPr="001B0751">
        <w:rPr>
          <w:rFonts w:ascii="Times New Roman" w:hAnsi="Times New Roman" w:cs="Times New Roman"/>
          <w:i/>
          <w:sz w:val="28"/>
          <w:szCs w:val="28"/>
          <w:lang w:val="en-US"/>
        </w:rPr>
        <w:t>P</w:t>
      </w:r>
      <w:r w:rsidR="009F613C" w:rsidRPr="001B0751">
        <w:rPr>
          <w:rFonts w:ascii="Times New Roman" w:hAnsi="Times New Roman" w:cs="Times New Roman"/>
          <w:i/>
          <w:sz w:val="28"/>
          <w:szCs w:val="28"/>
          <w:vertAlign w:val="subscript"/>
          <w:lang w:val="en-US"/>
        </w:rPr>
        <w:t>orb</w:t>
      </w:r>
      <w:proofErr w:type="spellEnd"/>
      <w:r w:rsidR="006B07C1" w:rsidRPr="001B0751">
        <w:rPr>
          <w:rFonts w:ascii="Times New Roman" w:hAnsi="Times New Roman" w:cs="Times New Roman"/>
          <w:sz w:val="28"/>
          <w:szCs w:val="28"/>
        </w:rPr>
        <w:t xml:space="preserve">, </w:t>
      </w:r>
      <w:r w:rsidR="009F613C" w:rsidRPr="001B0751">
        <w:rPr>
          <w:rFonts w:ascii="Times New Roman" w:hAnsi="Times New Roman" w:cs="Times New Roman"/>
          <w:sz w:val="28"/>
          <w:szCs w:val="28"/>
        </w:rPr>
        <w:t xml:space="preserve">μ = </w:t>
      </w:r>
      <w:r w:rsidR="009F613C" w:rsidRPr="001B0751">
        <w:rPr>
          <w:rFonts w:ascii="Times New Roman" w:hAnsi="Times New Roman" w:cs="Times New Roman"/>
          <w:sz w:val="28"/>
          <w:szCs w:val="28"/>
          <w:lang w:val="en-US"/>
        </w:rPr>
        <w:t>M</w:t>
      </w:r>
      <w:r w:rsidRPr="001B0751">
        <w:rPr>
          <w:rFonts w:ascii="Times New Roman" w:hAnsi="Times New Roman" w:cs="Times New Roman"/>
          <w:sz w:val="28"/>
          <w:szCs w:val="28"/>
          <w:vertAlign w:val="subscript"/>
        </w:rPr>
        <w:t>2</w:t>
      </w:r>
      <w:r w:rsidR="00251D74" w:rsidRPr="001B0751">
        <w:rPr>
          <w:rFonts w:ascii="Times New Roman" w:hAnsi="Times New Roman" w:cs="Times New Roman"/>
          <w:sz w:val="28"/>
          <w:szCs w:val="28"/>
        </w:rPr>
        <w:t>/ [</w:t>
      </w:r>
      <w:r w:rsidR="009F613C" w:rsidRPr="001B0751">
        <w:rPr>
          <w:rFonts w:ascii="Times New Roman" w:hAnsi="Times New Roman" w:cs="Times New Roman"/>
          <w:sz w:val="28"/>
          <w:szCs w:val="28"/>
          <w:lang w:val="en-US"/>
        </w:rPr>
        <w:t>M</w:t>
      </w:r>
      <w:r w:rsidRPr="001B0751">
        <w:rPr>
          <w:rFonts w:ascii="Times New Roman" w:hAnsi="Times New Roman" w:cs="Times New Roman"/>
          <w:sz w:val="28"/>
          <w:szCs w:val="28"/>
          <w:vertAlign w:val="subscript"/>
        </w:rPr>
        <w:t>1</w:t>
      </w:r>
      <w:r w:rsidRPr="001B0751">
        <w:rPr>
          <w:rFonts w:ascii="Times New Roman" w:hAnsi="Times New Roman" w:cs="Times New Roman"/>
          <w:sz w:val="28"/>
          <w:szCs w:val="28"/>
        </w:rPr>
        <w:t xml:space="preserve"> </w:t>
      </w:r>
      <w:r w:rsidR="009F613C" w:rsidRPr="001B0751">
        <w:rPr>
          <w:rFonts w:ascii="Times New Roman" w:hAnsi="Times New Roman" w:cs="Times New Roman"/>
          <w:sz w:val="28"/>
          <w:szCs w:val="28"/>
        </w:rPr>
        <w:t>+</w:t>
      </w:r>
      <w:r w:rsidR="009F613C" w:rsidRPr="001B0751">
        <w:rPr>
          <w:rFonts w:ascii="Times New Roman" w:hAnsi="Times New Roman" w:cs="Times New Roman"/>
          <w:sz w:val="28"/>
          <w:szCs w:val="28"/>
          <w:lang w:val="en-US"/>
        </w:rPr>
        <w:t>M</w:t>
      </w:r>
      <w:r w:rsidR="00251D74" w:rsidRPr="001B0751">
        <w:rPr>
          <w:rFonts w:ascii="Times New Roman" w:hAnsi="Times New Roman" w:cs="Times New Roman"/>
          <w:sz w:val="28"/>
          <w:szCs w:val="28"/>
          <w:vertAlign w:val="subscript"/>
        </w:rPr>
        <w:t>2</w:t>
      </w:r>
      <w:r w:rsidR="00251D74" w:rsidRPr="001B0751">
        <w:rPr>
          <w:rFonts w:ascii="Times New Roman" w:hAnsi="Times New Roman" w:cs="Times New Roman"/>
          <w:sz w:val="28"/>
          <w:szCs w:val="28"/>
        </w:rPr>
        <w:t>]</w:t>
      </w:r>
      <w:r w:rsidR="006B07C1" w:rsidRPr="001B0751">
        <w:rPr>
          <w:rFonts w:ascii="Times New Roman" w:hAnsi="Times New Roman" w:cs="Times New Roman"/>
          <w:sz w:val="28"/>
          <w:szCs w:val="28"/>
        </w:rPr>
        <w:t>.</w:t>
      </w:r>
    </w:p>
    <w:p w14:paraId="1EF86A19" w14:textId="77777777" w:rsidR="001D5177" w:rsidRPr="001B0751" w:rsidRDefault="001D5177" w:rsidP="004246AC">
      <w:pPr>
        <w:tabs>
          <w:tab w:val="left" w:pos="3119"/>
        </w:tabs>
        <w:spacing w:after="0" w:line="240" w:lineRule="auto"/>
        <w:ind w:left="-426" w:firstLine="142"/>
        <w:jc w:val="center"/>
        <w:rPr>
          <w:rFonts w:ascii="Times New Roman" w:hAnsi="Times New Roman" w:cs="Times New Roman"/>
          <w:sz w:val="28"/>
          <w:szCs w:val="28"/>
        </w:rPr>
      </w:pPr>
    </w:p>
    <w:p w14:paraId="68F3A64E" w14:textId="77777777" w:rsidR="00251D74" w:rsidRPr="001B0751" w:rsidRDefault="006B07C1" w:rsidP="00251D74">
      <w:pPr>
        <w:tabs>
          <w:tab w:val="left" w:pos="567"/>
        </w:tabs>
        <w:spacing w:after="0" w:line="240" w:lineRule="auto"/>
        <w:ind w:firstLine="567"/>
        <w:jc w:val="both"/>
        <w:rPr>
          <w:rFonts w:ascii="Times New Roman" w:hAnsi="Times New Roman" w:cs="Times New Roman"/>
          <w:sz w:val="28"/>
          <w:szCs w:val="28"/>
        </w:rPr>
      </w:pPr>
      <w:r w:rsidRPr="001B0751">
        <w:rPr>
          <w:rFonts w:ascii="Times New Roman" w:hAnsi="Times New Roman" w:cs="Times New Roman"/>
          <w:sz w:val="28"/>
          <w:szCs w:val="28"/>
        </w:rPr>
        <w:t xml:space="preserve">Кроме того, предполагается, что стандартная стационарная аккреция определяет </w:t>
      </w:r>
      <w:r w:rsidR="008473E2" w:rsidRPr="001B0751">
        <w:rPr>
          <w:rFonts w:ascii="Times New Roman" w:hAnsi="Times New Roman" w:cs="Times New Roman"/>
          <w:sz w:val="28"/>
          <w:szCs w:val="28"/>
        </w:rPr>
        <w:t>температуру диска вдоль его радиуса</w:t>
      </w:r>
      <w:r w:rsidR="004431FA" w:rsidRPr="001B0751">
        <w:rPr>
          <w:rFonts w:ascii="Times New Roman" w:hAnsi="Times New Roman" w:cs="Times New Roman"/>
          <w:sz w:val="28"/>
          <w:szCs w:val="28"/>
        </w:rPr>
        <w:t xml:space="preserve"> T ∞</w:t>
      </w:r>
      <w:r w:rsidRPr="001B0751">
        <w:rPr>
          <w:rFonts w:ascii="Times New Roman" w:hAnsi="Times New Roman" w:cs="Times New Roman"/>
          <w:sz w:val="28"/>
          <w:szCs w:val="28"/>
        </w:rPr>
        <w:t xml:space="preserve"> </w:t>
      </w:r>
      <w:r w:rsidR="004431FA" w:rsidRPr="001B0751">
        <w:rPr>
          <w:rFonts w:ascii="Times New Roman" w:hAnsi="Times New Roman" w:cs="Times New Roman"/>
          <w:sz w:val="28"/>
          <w:szCs w:val="28"/>
          <w:lang w:val="en-US"/>
        </w:rPr>
        <w:t>R</w:t>
      </w:r>
      <w:r w:rsidR="004431FA" w:rsidRPr="001B0751">
        <w:rPr>
          <w:rFonts w:ascii="Times New Roman" w:hAnsi="Times New Roman" w:cs="Times New Roman"/>
          <w:sz w:val="28"/>
          <w:szCs w:val="28"/>
          <w:vertAlign w:val="superscript"/>
        </w:rPr>
        <w:t>-3/4</w:t>
      </w:r>
      <w:r w:rsidRPr="001B0751">
        <w:rPr>
          <w:rFonts w:ascii="Times New Roman" w:hAnsi="Times New Roman" w:cs="Times New Roman"/>
          <w:sz w:val="28"/>
          <w:szCs w:val="28"/>
        </w:rPr>
        <w:t xml:space="preserve"> </w:t>
      </w:r>
      <w:r w:rsidR="004431FA" w:rsidRPr="001B0751">
        <w:rPr>
          <w:rFonts w:ascii="Times New Roman" w:hAnsi="Times New Roman" w:cs="Times New Roman"/>
          <w:sz w:val="28"/>
          <w:szCs w:val="28"/>
        </w:rPr>
        <w:t>при темпе</w:t>
      </w:r>
      <w:r w:rsidRPr="001B0751">
        <w:rPr>
          <w:rFonts w:ascii="Times New Roman" w:hAnsi="Times New Roman" w:cs="Times New Roman"/>
          <w:sz w:val="28"/>
          <w:szCs w:val="28"/>
        </w:rPr>
        <w:t xml:space="preserve"> аккреции </w:t>
      </w:r>
      <w:r w:rsidR="008473E2" w:rsidRPr="001B0751">
        <w:rPr>
          <w:rFonts w:ascii="Times New Roman" w:hAnsi="Times New Roman" w:cs="Times New Roman"/>
          <w:sz w:val="28"/>
          <w:szCs w:val="28"/>
        </w:rPr>
        <w:t xml:space="preserve">порядка </w:t>
      </w:r>
      <w:r w:rsidRPr="001B0751">
        <w:rPr>
          <w:rFonts w:ascii="Times New Roman" w:hAnsi="Times New Roman" w:cs="Times New Roman"/>
          <w:sz w:val="28"/>
          <w:szCs w:val="28"/>
        </w:rPr>
        <w:t>Ṁ</w:t>
      </w:r>
      <w:r w:rsidR="004431FA" w:rsidRPr="001B0751">
        <w:rPr>
          <w:rFonts w:ascii="Times New Roman" w:hAnsi="Times New Roman" w:cs="Times New Roman"/>
          <w:sz w:val="28"/>
          <w:szCs w:val="28"/>
        </w:rPr>
        <w:t>≈10</w:t>
      </w:r>
      <w:r w:rsidR="004431FA" w:rsidRPr="001B0751">
        <w:rPr>
          <w:rFonts w:ascii="Times New Roman" w:hAnsi="Times New Roman" w:cs="Times New Roman"/>
          <w:sz w:val="28"/>
          <w:szCs w:val="28"/>
          <w:vertAlign w:val="superscript"/>
        </w:rPr>
        <w:t>-8</w:t>
      </w:r>
      <w:r w:rsidR="004431FA" w:rsidRPr="001B0751">
        <w:rPr>
          <w:rFonts w:ascii="Times New Roman" w:hAnsi="Times New Roman" w:cs="Times New Roman"/>
          <w:sz w:val="28"/>
          <w:szCs w:val="28"/>
        </w:rPr>
        <w:t xml:space="preserve"> - 10</w:t>
      </w:r>
      <w:r w:rsidR="004431FA" w:rsidRPr="001B0751">
        <w:rPr>
          <w:rFonts w:ascii="Times New Roman" w:hAnsi="Times New Roman" w:cs="Times New Roman"/>
          <w:sz w:val="28"/>
          <w:szCs w:val="28"/>
          <w:vertAlign w:val="superscript"/>
        </w:rPr>
        <w:t>-9</w:t>
      </w:r>
      <w:r w:rsidRPr="001B0751">
        <w:rPr>
          <w:rFonts w:ascii="Times New Roman" w:hAnsi="Times New Roman" w:cs="Times New Roman"/>
          <w:sz w:val="28"/>
          <w:szCs w:val="28"/>
        </w:rPr>
        <w:t xml:space="preserve"> </w:t>
      </w:r>
      <w:proofErr w:type="spellStart"/>
      <w:r w:rsidRPr="001B0751">
        <w:rPr>
          <w:rFonts w:ascii="Times New Roman" w:hAnsi="Times New Roman" w:cs="Times New Roman"/>
          <w:sz w:val="28"/>
          <w:szCs w:val="28"/>
        </w:rPr>
        <w:t>M</w:t>
      </w:r>
      <w:r w:rsidR="004431FA" w:rsidRPr="001B0751">
        <w:rPr>
          <w:rFonts w:ascii="Times New Roman" w:hAnsi="Times New Roman" w:cs="Times New Roman"/>
          <w:sz w:val="28"/>
          <w:szCs w:val="28"/>
          <w:vertAlign w:val="subscript"/>
        </w:rPr>
        <w:t>ʘ</w:t>
      </w:r>
      <w:proofErr w:type="spellEnd"/>
      <w:r w:rsidR="004431FA" w:rsidRPr="001B0751">
        <w:rPr>
          <w:rFonts w:ascii="Times New Roman" w:hAnsi="Times New Roman" w:cs="Times New Roman"/>
          <w:sz w:val="28"/>
          <w:szCs w:val="28"/>
        </w:rPr>
        <w:t xml:space="preserve"> yr</w:t>
      </w:r>
      <w:r w:rsidR="004431FA" w:rsidRPr="001B0751">
        <w:rPr>
          <w:rFonts w:ascii="Times New Roman" w:hAnsi="Times New Roman" w:cs="Times New Roman"/>
          <w:sz w:val="28"/>
          <w:szCs w:val="28"/>
          <w:vertAlign w:val="superscript"/>
        </w:rPr>
        <w:t>-1</w:t>
      </w:r>
      <w:r w:rsidRPr="001B0751">
        <w:rPr>
          <w:rFonts w:ascii="Times New Roman" w:hAnsi="Times New Roman" w:cs="Times New Roman"/>
          <w:sz w:val="28"/>
          <w:szCs w:val="28"/>
        </w:rPr>
        <w:t>.</w:t>
      </w:r>
      <w:r w:rsidR="00251D74" w:rsidRPr="001B0751">
        <w:rPr>
          <w:rFonts w:ascii="Times New Roman" w:hAnsi="Times New Roman" w:cs="Times New Roman"/>
          <w:sz w:val="28"/>
          <w:szCs w:val="28"/>
        </w:rPr>
        <w:t xml:space="preserve"> </w:t>
      </w:r>
      <w:r w:rsidRPr="001B0751">
        <w:rPr>
          <w:rFonts w:ascii="Times New Roman" w:hAnsi="Times New Roman" w:cs="Times New Roman"/>
          <w:sz w:val="28"/>
          <w:szCs w:val="28"/>
        </w:rPr>
        <w:t xml:space="preserve">Точная зависимость температуры </w:t>
      </w:r>
      <w:r w:rsidR="00B77865" w:rsidRPr="001B0751">
        <w:rPr>
          <w:rFonts w:ascii="Times New Roman" w:hAnsi="Times New Roman" w:cs="Times New Roman"/>
          <w:sz w:val="28"/>
          <w:szCs w:val="28"/>
        </w:rPr>
        <w:t xml:space="preserve">диска </w:t>
      </w:r>
      <w:r w:rsidR="00D340D9" w:rsidRPr="001B0751">
        <w:rPr>
          <w:rFonts w:ascii="Times New Roman" w:hAnsi="Times New Roman" w:cs="Times New Roman"/>
          <w:sz w:val="28"/>
          <w:szCs w:val="28"/>
        </w:rPr>
        <w:t>определяется уравнением (</w:t>
      </w:r>
      <w:r w:rsidR="00251D74" w:rsidRPr="001B0751">
        <w:rPr>
          <w:rFonts w:ascii="Times New Roman" w:hAnsi="Times New Roman" w:cs="Times New Roman"/>
          <w:sz w:val="28"/>
          <w:szCs w:val="28"/>
        </w:rPr>
        <w:t>3.5</w:t>
      </w:r>
      <w:r w:rsidR="00B77865" w:rsidRPr="001B0751">
        <w:rPr>
          <w:rFonts w:ascii="Times New Roman" w:hAnsi="Times New Roman" w:cs="Times New Roman"/>
          <w:sz w:val="28"/>
          <w:szCs w:val="28"/>
        </w:rPr>
        <w:t>).</w:t>
      </w:r>
    </w:p>
    <w:p w14:paraId="4AA0962F" w14:textId="6A70AF6F" w:rsidR="00EA463C" w:rsidRPr="001B0751" w:rsidRDefault="00EA463C" w:rsidP="00251D74">
      <w:pPr>
        <w:tabs>
          <w:tab w:val="left" w:pos="567"/>
        </w:tabs>
        <w:spacing w:after="0" w:line="240" w:lineRule="auto"/>
        <w:ind w:firstLine="567"/>
        <w:jc w:val="right"/>
        <w:rPr>
          <w:rFonts w:ascii="Times New Roman" w:hAnsi="Times New Roman" w:cs="Times New Roman"/>
          <w:sz w:val="28"/>
          <w:szCs w:val="28"/>
        </w:rPr>
      </w:pPr>
      <w:r w:rsidRPr="001B0751">
        <w:rPr>
          <w:rFonts w:ascii="Times New Roman" w:hAnsi="Times New Roman" w:cs="Times New Roman"/>
          <w:i/>
          <w:iCs/>
          <w:sz w:val="28"/>
          <w:szCs w:val="28"/>
        </w:rPr>
        <w:t xml:space="preserve"> </w:t>
      </w:r>
      <m:oMath>
        <m:sSup>
          <m:sSupPr>
            <m:ctrlPr>
              <w:rPr>
                <w:rFonts w:ascii="Cambria Math" w:hAnsi="Cambria Math" w:cs="Times New Roman"/>
                <w:i/>
                <w:iCs/>
                <w:sz w:val="28"/>
                <w:szCs w:val="28"/>
                <w:lang w:val="en-US"/>
              </w:rPr>
            </m:ctrlPr>
          </m:sSupPr>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eff</m:t>
                </m:r>
              </m:sub>
            </m:sSub>
            <m:d>
              <m:dPr>
                <m:ctrlPr>
                  <w:rPr>
                    <w:rFonts w:ascii="Cambria Math" w:hAnsi="Cambria Math" w:cs="Times New Roman"/>
                    <w:i/>
                    <w:iCs/>
                    <w:sz w:val="28"/>
                    <w:szCs w:val="28"/>
                  </w:rPr>
                </m:ctrlPr>
              </m:dPr>
              <m:e>
                <m:r>
                  <w:rPr>
                    <w:rFonts w:ascii="Cambria Math" w:hAnsi="Cambria Math" w:cs="Times New Roman"/>
                    <w:sz w:val="28"/>
                    <w:szCs w:val="28"/>
                    <w:lang w:val="en-US"/>
                  </w:rPr>
                  <m:t>r</m:t>
                </m:r>
              </m:e>
            </m:d>
            <m:r>
              <w:rPr>
                <w:rFonts w:ascii="Cambria Math" w:hAnsi="Cambria Math" w:cs="Times New Roman"/>
                <w:sz w:val="28"/>
                <w:szCs w:val="28"/>
              </w:rPr>
              <m:t>=</m:t>
            </m:r>
            <m:d>
              <m:dPr>
                <m:begChr m:val="["/>
                <m:endChr m:val="]"/>
                <m:ctrlPr>
                  <w:rPr>
                    <w:rFonts w:ascii="Cambria Math" w:hAnsi="Cambria Math" w:cs="Times New Roman"/>
                    <w:i/>
                    <w:iCs/>
                    <w:sz w:val="28"/>
                    <w:szCs w:val="28"/>
                    <w:lang w:val="en-US"/>
                  </w:rPr>
                </m:ctrlPr>
              </m:dPr>
              <m:e>
                <m:f>
                  <m:fPr>
                    <m:ctrlPr>
                      <w:rPr>
                        <w:rFonts w:ascii="Cambria Math" w:hAnsi="Cambria Math" w:cs="Times New Roman"/>
                        <w:i/>
                        <w:iCs/>
                        <w:sz w:val="28"/>
                        <w:szCs w:val="28"/>
                        <w:lang w:val="en-US"/>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rPr>
                          <m:t>3</m:t>
                        </m:r>
                        <m:r>
                          <w:rPr>
                            <w:rFonts w:ascii="Cambria Math" w:hAnsi="Cambria Math" w:cs="Times New Roman"/>
                            <w:sz w:val="28"/>
                            <w:szCs w:val="28"/>
                            <w:lang w:val="en-US"/>
                          </w:rPr>
                          <m:t>GM</m:t>
                        </m:r>
                      </m:e>
                      <m:sub>
                        <m:r>
                          <w:rPr>
                            <w:rFonts w:ascii="Cambria Math" w:hAnsi="Cambria Math" w:cs="Times New Roman"/>
                            <w:sz w:val="28"/>
                            <w:szCs w:val="28"/>
                            <w:lang w:val="en-US"/>
                          </w:rPr>
                          <m:t>WD</m:t>
                        </m:r>
                        <m:r>
                          <w:rPr>
                            <w:rFonts w:ascii="Cambria Math" w:hAnsi="Cambria Math" w:cs="Times New Roman"/>
                            <w:sz w:val="28"/>
                            <w:szCs w:val="28"/>
                          </w:rPr>
                          <m:t xml:space="preserve"> </m:t>
                        </m:r>
                      </m:sub>
                    </m:sSub>
                    <m:acc>
                      <m:accPr>
                        <m:chr m:val="̇"/>
                        <m:ctrlPr>
                          <w:rPr>
                            <w:rFonts w:ascii="Cambria Math" w:hAnsi="Cambria Math" w:cs="Times New Roman"/>
                            <w:i/>
                            <w:iCs/>
                            <w:sz w:val="28"/>
                            <w:szCs w:val="28"/>
                            <w:lang w:val="en-US"/>
                          </w:rPr>
                        </m:ctrlPr>
                      </m:accPr>
                      <m:e>
                        <m:r>
                          <w:rPr>
                            <w:rFonts w:ascii="Cambria Math" w:hAnsi="Cambria Math" w:cs="Times New Roman"/>
                            <w:sz w:val="28"/>
                            <w:szCs w:val="28"/>
                            <w:lang w:val="en-US"/>
                          </w:rPr>
                          <m:t>M</m:t>
                        </m:r>
                      </m:e>
                    </m:acc>
                  </m:num>
                  <m:den>
                    <m:sSubSup>
                      <m:sSubSupPr>
                        <m:ctrlPr>
                          <w:rPr>
                            <w:rFonts w:ascii="Cambria Math" w:hAnsi="Cambria Math" w:cs="Times New Roman"/>
                            <w:i/>
                            <w:iCs/>
                            <w:sz w:val="28"/>
                            <w:szCs w:val="28"/>
                            <w:lang w:val="en-US"/>
                          </w:rPr>
                        </m:ctrlPr>
                      </m:sSubSupPr>
                      <m:e>
                        <m:r>
                          <w:rPr>
                            <w:rFonts w:ascii="Cambria Math" w:hAnsi="Cambria Math" w:cs="Times New Roman"/>
                            <w:sz w:val="28"/>
                            <w:szCs w:val="28"/>
                          </w:rPr>
                          <m:t>8</m:t>
                        </m:r>
                        <m:r>
                          <w:rPr>
                            <w:rFonts w:ascii="Cambria Math" w:hAnsi="Cambria Math" w:cs="Times New Roman"/>
                            <w:sz w:val="28"/>
                            <w:szCs w:val="28"/>
                            <w:lang w:val="en-US"/>
                          </w:rPr>
                          <m:t>πσR</m:t>
                        </m:r>
                      </m:e>
                      <m:sub>
                        <m:r>
                          <w:rPr>
                            <w:rFonts w:ascii="Cambria Math" w:hAnsi="Cambria Math" w:cs="Times New Roman"/>
                            <w:sz w:val="28"/>
                            <w:szCs w:val="28"/>
                            <w:lang w:val="en-US"/>
                          </w:rPr>
                          <m:t>WD</m:t>
                        </m:r>
                      </m:sub>
                      <m:sup>
                        <m:r>
                          <w:rPr>
                            <w:rFonts w:ascii="Cambria Math" w:hAnsi="Cambria Math" w:cs="Times New Roman"/>
                            <w:sz w:val="28"/>
                            <w:szCs w:val="28"/>
                          </w:rPr>
                          <m:t>3</m:t>
                        </m:r>
                      </m:sup>
                    </m:sSubSup>
                  </m:den>
                </m:f>
              </m:e>
            </m:d>
          </m:e>
          <m:sup>
            <m:f>
              <m:fPr>
                <m:ctrlPr>
                  <w:rPr>
                    <w:rFonts w:ascii="Cambria Math" w:hAnsi="Cambria Math" w:cs="Times New Roman"/>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4</m:t>
                </m:r>
              </m:den>
            </m:f>
          </m:sup>
        </m:sSup>
        <m:r>
          <w:rPr>
            <w:rFonts w:ascii="Cambria Math" w:hAnsi="Cambria Math" w:cs="Times New Roman"/>
            <w:sz w:val="28"/>
            <w:szCs w:val="28"/>
          </w:rPr>
          <m:t xml:space="preserve"> </m:t>
        </m:r>
        <m:sSup>
          <m:sSupPr>
            <m:ctrlPr>
              <w:rPr>
                <w:rFonts w:ascii="Cambria Math" w:hAnsi="Cambria Math" w:cs="Times New Roman"/>
                <w:i/>
                <w:iCs/>
                <w:sz w:val="28"/>
                <w:szCs w:val="28"/>
                <w:lang w:val="en-US"/>
              </w:rPr>
            </m:ctrlPr>
          </m:sSupPr>
          <m:e>
            <m:d>
              <m:dPr>
                <m:begChr m:val="{"/>
                <m:endChr m:val="}"/>
                <m:ctrlPr>
                  <w:rPr>
                    <w:rFonts w:ascii="Cambria Math" w:hAnsi="Cambria Math" w:cs="Times New Roman"/>
                    <w:i/>
                    <w:iCs/>
                    <w:sz w:val="28"/>
                    <w:szCs w:val="28"/>
                    <w:lang w:val="en-US"/>
                  </w:rPr>
                </m:ctrlPr>
              </m:dPr>
              <m:e>
                <m:sSup>
                  <m:sSupPr>
                    <m:ctrlPr>
                      <w:rPr>
                        <w:rFonts w:ascii="Cambria Math" w:hAnsi="Cambria Math" w:cs="Times New Roman"/>
                        <w:i/>
                        <w:iCs/>
                        <w:sz w:val="28"/>
                        <w:szCs w:val="28"/>
                        <w:lang w:val="en-US"/>
                      </w:rPr>
                    </m:ctrlPr>
                  </m:sSupPr>
                  <m:e>
                    <m:d>
                      <m:dPr>
                        <m:ctrlPr>
                          <w:rPr>
                            <w:rFonts w:ascii="Cambria Math" w:hAnsi="Cambria Math" w:cs="Times New Roman"/>
                            <w:i/>
                            <w:iCs/>
                            <w:sz w:val="28"/>
                            <w:szCs w:val="28"/>
                            <w:lang w:val="en-US"/>
                          </w:rPr>
                        </m:ctrlPr>
                      </m:dPr>
                      <m:e>
                        <m:f>
                          <m:fPr>
                            <m:ctrlPr>
                              <w:rPr>
                                <w:rFonts w:ascii="Cambria Math" w:hAnsi="Cambria Math" w:cs="Times New Roman"/>
                                <w:i/>
                                <w:iCs/>
                                <w:sz w:val="28"/>
                                <w:szCs w:val="28"/>
                                <w:lang w:val="en-US"/>
                              </w:rPr>
                            </m:ctrlPr>
                          </m:fPr>
                          <m:num>
                            <m:r>
                              <w:rPr>
                                <w:rFonts w:ascii="Cambria Math" w:hAnsi="Cambria Math" w:cs="Times New Roman"/>
                                <w:sz w:val="28"/>
                                <w:szCs w:val="28"/>
                                <w:lang w:val="en-US"/>
                              </w:rPr>
                              <m:t>r</m:t>
                            </m:r>
                          </m:num>
                          <m:den>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WD</m:t>
                                </m:r>
                              </m:sub>
                            </m:sSub>
                          </m:den>
                        </m:f>
                      </m:e>
                    </m:d>
                  </m:e>
                  <m:sup>
                    <m:r>
                      <w:rPr>
                        <w:rFonts w:ascii="Cambria Math" w:hAnsi="Cambria Math" w:cs="Times New Roman"/>
                        <w:sz w:val="28"/>
                        <w:szCs w:val="28"/>
                      </w:rPr>
                      <m:t>-3</m:t>
                    </m:r>
                  </m:sup>
                </m:sSup>
                <m:r>
                  <w:rPr>
                    <w:rFonts w:ascii="Cambria Math" w:hAnsi="Cambria Math" w:cs="Times New Roman"/>
                    <w:sz w:val="28"/>
                    <w:szCs w:val="28"/>
                  </w:rPr>
                  <m:t xml:space="preserve"> </m:t>
                </m:r>
                <m:d>
                  <m:dPr>
                    <m:ctrlPr>
                      <w:rPr>
                        <w:rFonts w:ascii="Cambria Math" w:hAnsi="Cambria Math" w:cs="Times New Roman"/>
                        <w:i/>
                        <w:iCs/>
                        <w:sz w:val="28"/>
                        <w:szCs w:val="28"/>
                        <w:lang w:val="en-US"/>
                      </w:rPr>
                    </m:ctrlPr>
                  </m:dPr>
                  <m:e>
                    <m:r>
                      <w:rPr>
                        <w:rFonts w:ascii="Cambria Math" w:hAnsi="Cambria Math" w:cs="Times New Roman"/>
                        <w:sz w:val="28"/>
                        <w:szCs w:val="28"/>
                      </w:rPr>
                      <m:t xml:space="preserve">1- </m:t>
                    </m:r>
                    <m:sSup>
                      <m:sSupPr>
                        <m:ctrlPr>
                          <w:rPr>
                            <w:rFonts w:ascii="Cambria Math" w:hAnsi="Cambria Math" w:cs="Times New Roman"/>
                            <w:i/>
                            <w:iCs/>
                            <w:sz w:val="28"/>
                            <w:szCs w:val="28"/>
                            <w:lang w:val="en-US"/>
                          </w:rPr>
                        </m:ctrlPr>
                      </m:sSupPr>
                      <m:e>
                        <m:d>
                          <m:dPr>
                            <m:begChr m:val="["/>
                            <m:endChr m:val="]"/>
                            <m:ctrlPr>
                              <w:rPr>
                                <w:rFonts w:ascii="Cambria Math" w:hAnsi="Cambria Math" w:cs="Times New Roman"/>
                                <w:i/>
                                <w:iCs/>
                                <w:sz w:val="28"/>
                                <w:szCs w:val="28"/>
                                <w:lang w:val="en-US"/>
                              </w:rPr>
                            </m:ctrlPr>
                          </m:dPr>
                          <m:e>
                            <m:f>
                              <m:fPr>
                                <m:ctrlPr>
                                  <w:rPr>
                                    <w:rFonts w:ascii="Cambria Math" w:hAnsi="Cambria Math" w:cs="Times New Roman"/>
                                    <w:i/>
                                    <w:iCs/>
                                    <w:sz w:val="28"/>
                                    <w:szCs w:val="28"/>
                                    <w:lang w:val="en-US"/>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WD</m:t>
                                    </m:r>
                                  </m:sub>
                                </m:sSub>
                              </m:num>
                              <m:den>
                                <m:r>
                                  <w:rPr>
                                    <w:rFonts w:ascii="Cambria Math" w:hAnsi="Cambria Math" w:cs="Times New Roman"/>
                                    <w:sz w:val="28"/>
                                    <w:szCs w:val="28"/>
                                    <w:lang w:val="en-US"/>
                                  </w:rPr>
                                  <m:t>r</m:t>
                                </m:r>
                              </m:den>
                            </m:f>
                          </m:e>
                        </m:d>
                      </m:e>
                      <m:sup>
                        <m:f>
                          <m:fPr>
                            <m:ctrlPr>
                              <w:rPr>
                                <w:rFonts w:ascii="Cambria Math" w:hAnsi="Cambria Math" w:cs="Times New Roman"/>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up>
                    </m:sSup>
                  </m:e>
                </m:d>
              </m:e>
            </m:d>
          </m:e>
          <m:sup>
            <m:f>
              <m:fPr>
                <m:ctrlPr>
                  <w:rPr>
                    <w:rFonts w:ascii="Cambria Math" w:hAnsi="Cambria Math" w:cs="Times New Roman"/>
                    <w:i/>
                    <w:iCs/>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4</m:t>
                </m:r>
              </m:den>
            </m:f>
          </m:sup>
        </m:sSup>
      </m:oMath>
      <w:r w:rsidR="00251D74" w:rsidRPr="001B0751">
        <w:rPr>
          <w:rFonts w:ascii="Times New Roman" w:hAnsi="Times New Roman" w:cs="Times New Roman"/>
          <w:i/>
          <w:iCs/>
          <w:sz w:val="28"/>
          <w:szCs w:val="28"/>
        </w:rPr>
        <w:tab/>
      </w:r>
      <w:r w:rsidR="00176A9D" w:rsidRPr="001B0751">
        <w:rPr>
          <w:rFonts w:ascii="Times New Roman" w:hAnsi="Times New Roman" w:cs="Times New Roman"/>
          <w:sz w:val="28"/>
          <w:szCs w:val="28"/>
        </w:rPr>
        <w:t>,</w:t>
      </w:r>
      <w:r w:rsidR="00251D74" w:rsidRPr="001B0751">
        <w:rPr>
          <w:rFonts w:ascii="Times New Roman" w:hAnsi="Times New Roman" w:cs="Times New Roman"/>
          <w:i/>
          <w:iCs/>
          <w:sz w:val="28"/>
          <w:szCs w:val="28"/>
        </w:rPr>
        <w:tab/>
      </w:r>
      <w:r w:rsidR="00251D74" w:rsidRPr="001B0751">
        <w:rPr>
          <w:rFonts w:ascii="Times New Roman" w:hAnsi="Times New Roman" w:cs="Times New Roman"/>
          <w:i/>
          <w:iCs/>
          <w:sz w:val="28"/>
          <w:szCs w:val="28"/>
        </w:rPr>
        <w:tab/>
      </w:r>
      <w:r w:rsidRPr="001B0751">
        <w:rPr>
          <w:rFonts w:ascii="Times New Roman" w:hAnsi="Times New Roman" w:cs="Times New Roman"/>
          <w:sz w:val="28"/>
          <w:szCs w:val="28"/>
        </w:rPr>
        <w:t>(</w:t>
      </w:r>
      <w:r w:rsidR="00251D74" w:rsidRPr="001B0751">
        <w:rPr>
          <w:rFonts w:ascii="Times New Roman" w:hAnsi="Times New Roman" w:cs="Times New Roman"/>
          <w:sz w:val="28"/>
          <w:szCs w:val="28"/>
        </w:rPr>
        <w:t>3.5</w:t>
      </w:r>
      <w:r w:rsidRPr="001B0751">
        <w:rPr>
          <w:rFonts w:ascii="Times New Roman" w:hAnsi="Times New Roman" w:cs="Times New Roman"/>
          <w:sz w:val="28"/>
          <w:szCs w:val="28"/>
        </w:rPr>
        <w:t>)</w:t>
      </w:r>
    </w:p>
    <w:p w14:paraId="0DAE5E0C" w14:textId="77777777" w:rsidR="00EA463C" w:rsidRPr="001B0751" w:rsidRDefault="00EA463C" w:rsidP="00EA463C">
      <w:pPr>
        <w:tabs>
          <w:tab w:val="left" w:pos="3119"/>
        </w:tabs>
        <w:spacing w:after="0" w:line="240" w:lineRule="auto"/>
        <w:ind w:left="-426" w:firstLine="142"/>
        <w:jc w:val="center"/>
        <w:rPr>
          <w:rFonts w:ascii="Times New Roman" w:hAnsi="Times New Roman" w:cs="Times New Roman"/>
          <w:sz w:val="28"/>
          <w:szCs w:val="28"/>
        </w:rPr>
      </w:pPr>
    </w:p>
    <w:p w14:paraId="755AA515" w14:textId="449125C7" w:rsidR="00C44807" w:rsidRPr="001B0751" w:rsidRDefault="00EA463C" w:rsidP="00251D74">
      <w:pPr>
        <w:tabs>
          <w:tab w:val="left" w:pos="567"/>
        </w:tabs>
        <w:spacing w:after="0" w:line="240" w:lineRule="auto"/>
        <w:jc w:val="both"/>
        <w:rPr>
          <w:rFonts w:ascii="Times New Roman" w:eastAsia="Times New Roman" w:hAnsi="Times New Roman" w:cs="Times New Roman"/>
          <w:sz w:val="28"/>
          <w:szCs w:val="28"/>
        </w:rPr>
      </w:pPr>
      <w:r w:rsidRPr="001B0751">
        <w:rPr>
          <w:rFonts w:ascii="Times New Roman" w:hAnsi="Times New Roman" w:cs="Times New Roman"/>
          <w:sz w:val="28"/>
          <w:szCs w:val="28"/>
        </w:rPr>
        <w:lastRenderedPageBreak/>
        <w:t xml:space="preserve">где, </w:t>
      </w:r>
      <w:r w:rsidRPr="001B0751">
        <w:rPr>
          <w:rFonts w:ascii="Times New Roman" w:hAnsi="Times New Roman" w:cs="Times New Roman"/>
          <w:sz w:val="28"/>
          <w:szCs w:val="28"/>
          <w:lang w:val="en-US"/>
        </w:rPr>
        <w:t>M</w:t>
      </w:r>
      <w:r w:rsidRPr="001B0751">
        <w:rPr>
          <w:rFonts w:ascii="Times New Roman" w:hAnsi="Times New Roman" w:cs="Times New Roman"/>
          <w:sz w:val="28"/>
          <w:szCs w:val="28"/>
          <w:vertAlign w:val="subscript"/>
          <w:lang w:val="en-US"/>
        </w:rPr>
        <w:t>WD</w:t>
      </w:r>
      <w:r w:rsidRPr="001B0751">
        <w:rPr>
          <w:rFonts w:ascii="Times New Roman" w:hAnsi="Times New Roman" w:cs="Times New Roman"/>
          <w:sz w:val="28"/>
          <w:szCs w:val="28"/>
          <w:vertAlign w:val="subscript"/>
        </w:rPr>
        <w:t xml:space="preserve"> </w:t>
      </w:r>
      <w:r w:rsidRPr="001B0751">
        <w:rPr>
          <w:rFonts w:ascii="Times New Roman" w:hAnsi="Times New Roman" w:cs="Times New Roman"/>
          <w:sz w:val="28"/>
          <w:szCs w:val="28"/>
        </w:rPr>
        <w:t>– масса первичной</w:t>
      </w:r>
      <w:r w:rsidR="00A846D5">
        <w:rPr>
          <w:rFonts w:ascii="Times New Roman" w:hAnsi="Times New Roman" w:cs="Times New Roman"/>
          <w:sz w:val="28"/>
          <w:szCs w:val="28"/>
        </w:rPr>
        <w:t xml:space="preserve"> компоненты</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US"/>
        </w:rPr>
        <w:t>R</w:t>
      </w:r>
      <w:r w:rsidRPr="001B0751">
        <w:rPr>
          <w:rFonts w:ascii="Times New Roman" w:hAnsi="Times New Roman" w:cs="Times New Roman"/>
          <w:sz w:val="28"/>
          <w:szCs w:val="28"/>
          <w:vertAlign w:val="subscript"/>
          <w:lang w:val="en-US"/>
        </w:rPr>
        <w:t>WD</w:t>
      </w:r>
      <w:r w:rsidRPr="001B0751">
        <w:rPr>
          <w:rFonts w:ascii="Times New Roman" w:hAnsi="Times New Roman" w:cs="Times New Roman"/>
          <w:sz w:val="28"/>
          <w:szCs w:val="28"/>
          <w:vertAlign w:val="subscript"/>
        </w:rPr>
        <w:t xml:space="preserve"> </w:t>
      </w:r>
      <w:r w:rsidRPr="001B0751">
        <w:rPr>
          <w:rFonts w:ascii="Times New Roman" w:hAnsi="Times New Roman" w:cs="Times New Roman"/>
          <w:sz w:val="28"/>
          <w:szCs w:val="28"/>
        </w:rPr>
        <w:t xml:space="preserve">– радиус белого карлика,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M</m:t>
            </m:r>
            <m:r>
              <w:rPr>
                <w:rFonts w:ascii="Cambria Math" w:hAnsi="Cambria Math" w:cs="Times New Roman"/>
                <w:sz w:val="28"/>
                <w:szCs w:val="28"/>
              </w:rPr>
              <m:t xml:space="preserve"> </m:t>
            </m:r>
          </m:e>
        </m:acc>
      </m:oMath>
      <w:r w:rsidRPr="001B0751">
        <w:rPr>
          <w:rFonts w:ascii="Times New Roman" w:hAnsi="Times New Roman" w:cs="Times New Roman"/>
          <w:sz w:val="28"/>
          <w:szCs w:val="28"/>
        </w:rPr>
        <w:t xml:space="preserve">– скорость массопереноса, </w:t>
      </w:r>
      <w:r w:rsidRPr="001B0751">
        <w:rPr>
          <w:rFonts w:ascii="Times New Roman" w:hAnsi="Times New Roman" w:cs="Times New Roman"/>
          <w:sz w:val="28"/>
          <w:szCs w:val="28"/>
          <w:lang w:val="en-US"/>
        </w:rPr>
        <w:t>G</w:t>
      </w:r>
      <w:r w:rsidRPr="001B0751">
        <w:rPr>
          <w:rFonts w:ascii="Times New Roman" w:hAnsi="Times New Roman" w:cs="Times New Roman"/>
          <w:sz w:val="28"/>
          <w:szCs w:val="28"/>
        </w:rPr>
        <w:t xml:space="preserve"> – гравитационная постоянная, σ – постоянная Стефана-Больцмана.</w:t>
      </w:r>
    </w:p>
    <w:p w14:paraId="654CB763" w14:textId="19C5CA07" w:rsidR="001E1AF7" w:rsidRPr="001B0751" w:rsidRDefault="00A64BFA" w:rsidP="001E1AF7">
      <w:pPr>
        <w:tabs>
          <w:tab w:val="left" w:pos="567"/>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Моделирование производится с помощью </w:t>
      </w:r>
      <w:r w:rsidR="008C6287" w:rsidRPr="001B0751">
        <w:rPr>
          <w:rFonts w:ascii="Times New Roman" w:eastAsia="Times New Roman" w:hAnsi="Times New Roman" w:cs="Times New Roman"/>
          <w:sz w:val="28"/>
          <w:szCs w:val="28"/>
        </w:rPr>
        <w:t>разделения</w:t>
      </w:r>
      <w:r w:rsidRPr="001B0751">
        <w:rPr>
          <w:rFonts w:ascii="Times New Roman" w:eastAsia="Times New Roman" w:hAnsi="Times New Roman" w:cs="Times New Roman"/>
          <w:sz w:val="28"/>
          <w:szCs w:val="28"/>
        </w:rPr>
        <w:t xml:space="preserve"> поверхности каждого компонента на серию треугольников. Предполагается, что каждый треугольник излучает как черное тело с соответствующей</w:t>
      </w:r>
      <w:r w:rsidR="008473E2" w:rsidRPr="001B0751">
        <w:rPr>
          <w:rFonts w:ascii="Times New Roman" w:eastAsia="Times New Roman" w:hAnsi="Times New Roman" w:cs="Times New Roman"/>
          <w:sz w:val="28"/>
          <w:szCs w:val="28"/>
        </w:rPr>
        <w:t xml:space="preserve"> эффективной</w:t>
      </w:r>
      <w:r w:rsidRPr="001B0751">
        <w:rPr>
          <w:rFonts w:ascii="Times New Roman" w:eastAsia="Times New Roman" w:hAnsi="Times New Roman" w:cs="Times New Roman"/>
          <w:sz w:val="28"/>
          <w:szCs w:val="28"/>
        </w:rPr>
        <w:t xml:space="preserve"> температурой. Также, включены в модель потемнение к краю </w:t>
      </w:r>
      <w:r w:rsidR="008473E2" w:rsidRPr="001B0751">
        <w:rPr>
          <w:rFonts w:ascii="Times New Roman" w:eastAsia="Times New Roman" w:hAnsi="Times New Roman" w:cs="Times New Roman"/>
          <w:sz w:val="28"/>
          <w:szCs w:val="28"/>
        </w:rPr>
        <w:t xml:space="preserve">диска </w:t>
      </w:r>
      <w:r w:rsidRPr="001B0751">
        <w:rPr>
          <w:rFonts w:ascii="Times New Roman" w:eastAsia="Times New Roman" w:hAnsi="Times New Roman" w:cs="Times New Roman"/>
          <w:sz w:val="28"/>
          <w:szCs w:val="28"/>
        </w:rPr>
        <w:t>[</w:t>
      </w:r>
      <w:r w:rsidR="001E1AF7" w:rsidRPr="001B0751">
        <w:rPr>
          <w:rFonts w:ascii="Times New Roman" w:eastAsia="Times New Roman" w:hAnsi="Times New Roman" w:cs="Times New Roman"/>
          <w:sz w:val="28"/>
          <w:szCs w:val="28"/>
        </w:rPr>
        <w:t>7</w:t>
      </w:r>
      <w:r w:rsidR="007464B8" w:rsidRPr="001B0751">
        <w:rPr>
          <w:rFonts w:ascii="Times New Roman" w:eastAsia="Times New Roman" w:hAnsi="Times New Roman" w:cs="Times New Roman"/>
          <w:sz w:val="28"/>
          <w:szCs w:val="28"/>
        </w:rPr>
        <w:t>4</w:t>
      </w:r>
      <w:r w:rsidRPr="001B0751">
        <w:rPr>
          <w:rFonts w:ascii="Times New Roman" w:eastAsia="Times New Roman" w:hAnsi="Times New Roman" w:cs="Times New Roman"/>
          <w:sz w:val="28"/>
          <w:szCs w:val="28"/>
        </w:rPr>
        <w:t xml:space="preserve">] и </w:t>
      </w:r>
      <w:proofErr w:type="spellStart"/>
      <w:r w:rsidRPr="001B0751">
        <w:rPr>
          <w:rFonts w:ascii="Times New Roman" w:eastAsia="Times New Roman" w:hAnsi="Times New Roman" w:cs="Times New Roman"/>
          <w:sz w:val="28"/>
          <w:szCs w:val="28"/>
        </w:rPr>
        <w:t>переизлучение</w:t>
      </w:r>
      <w:proofErr w:type="spellEnd"/>
      <w:r w:rsidRPr="001B0751">
        <w:rPr>
          <w:rFonts w:ascii="Times New Roman" w:eastAsia="Times New Roman" w:hAnsi="Times New Roman" w:cs="Times New Roman"/>
          <w:sz w:val="28"/>
          <w:szCs w:val="28"/>
        </w:rPr>
        <w:t xml:space="preserve"> от той части поверхности вторичной звезды, которая облучена диском и/или первичной</w:t>
      </w:r>
      <w:r w:rsidR="00A846D5">
        <w:rPr>
          <w:rFonts w:ascii="Times New Roman" w:eastAsia="Times New Roman" w:hAnsi="Times New Roman" w:cs="Times New Roman"/>
          <w:sz w:val="28"/>
          <w:szCs w:val="28"/>
        </w:rPr>
        <w:t xml:space="preserve"> компонентой</w:t>
      </w:r>
      <w:r w:rsidRPr="001B0751">
        <w:rPr>
          <w:rFonts w:ascii="Times New Roman" w:eastAsia="Times New Roman" w:hAnsi="Times New Roman" w:cs="Times New Roman"/>
          <w:sz w:val="28"/>
          <w:szCs w:val="28"/>
        </w:rPr>
        <w:t>.</w:t>
      </w:r>
      <w:r w:rsidRPr="001B0751">
        <w:rPr>
          <w:rFonts w:ascii="Roboto" w:eastAsia="Roboto" w:hAnsi="Roboto" w:cs="Roboto"/>
          <w:sz w:val="21"/>
          <w:szCs w:val="21"/>
        </w:rPr>
        <w:t xml:space="preserve"> </w:t>
      </w:r>
      <w:r w:rsidRPr="001B0751">
        <w:rPr>
          <w:rFonts w:ascii="Times New Roman" w:eastAsia="Times New Roman" w:hAnsi="Times New Roman" w:cs="Times New Roman"/>
          <w:sz w:val="28"/>
          <w:szCs w:val="28"/>
        </w:rPr>
        <w:t xml:space="preserve">Интенсивность каждого элемента, видимого </w:t>
      </w:r>
      <w:r w:rsidR="00A846D5">
        <w:rPr>
          <w:rFonts w:ascii="Times New Roman" w:eastAsia="Times New Roman" w:hAnsi="Times New Roman" w:cs="Times New Roman"/>
          <w:sz w:val="28"/>
          <w:szCs w:val="28"/>
        </w:rPr>
        <w:t xml:space="preserve">для </w:t>
      </w:r>
      <w:r w:rsidRPr="001B0751">
        <w:rPr>
          <w:rFonts w:ascii="Times New Roman" w:eastAsia="Times New Roman" w:hAnsi="Times New Roman" w:cs="Times New Roman"/>
          <w:sz w:val="28"/>
          <w:szCs w:val="28"/>
        </w:rPr>
        <w:t>наблюдател</w:t>
      </w:r>
      <w:r w:rsidR="00A846D5">
        <w:rPr>
          <w:rFonts w:ascii="Times New Roman" w:eastAsia="Times New Roman" w:hAnsi="Times New Roman" w:cs="Times New Roman"/>
          <w:sz w:val="28"/>
          <w:szCs w:val="28"/>
        </w:rPr>
        <w:t>я</w:t>
      </w:r>
      <w:r w:rsidRPr="001B0751">
        <w:rPr>
          <w:rFonts w:ascii="Times New Roman" w:eastAsia="Times New Roman" w:hAnsi="Times New Roman" w:cs="Times New Roman"/>
          <w:sz w:val="28"/>
          <w:szCs w:val="28"/>
        </w:rPr>
        <w:t xml:space="preserve">, сворачивается с соответствующей полосой пропускания фильтра </w:t>
      </w:r>
      <w:r w:rsidR="00A846D5">
        <w:rPr>
          <w:rFonts w:ascii="Times New Roman" w:eastAsia="Times New Roman" w:hAnsi="Times New Roman" w:cs="Times New Roman"/>
          <w:sz w:val="28"/>
          <w:szCs w:val="28"/>
        </w:rPr>
        <w:t xml:space="preserve">и </w:t>
      </w:r>
      <w:r w:rsidRPr="001B0751">
        <w:rPr>
          <w:rFonts w:ascii="Times New Roman" w:eastAsia="Times New Roman" w:hAnsi="Times New Roman" w:cs="Times New Roman"/>
          <w:sz w:val="28"/>
          <w:szCs w:val="28"/>
        </w:rPr>
        <w:t>преобразуется в поток с учетом поверхности элемента, ориентации, расстояния до системы и межзвездного поглощения.</w:t>
      </w:r>
    </w:p>
    <w:p w14:paraId="661164EC" w14:textId="77777777" w:rsidR="001E1AF7" w:rsidRPr="001B0751" w:rsidRDefault="00A64BFA" w:rsidP="001E1AF7">
      <w:pPr>
        <w:tabs>
          <w:tab w:val="left" w:pos="567"/>
        </w:tabs>
        <w:spacing w:after="0" w:line="240" w:lineRule="auto"/>
        <w:ind w:firstLine="709"/>
        <w:jc w:val="both"/>
        <w:rPr>
          <w:rFonts w:ascii="Times New Roman" w:eastAsia="Times New Roman" w:hAnsi="Times New Roman" w:cs="Times New Roman"/>
          <w:sz w:val="28"/>
          <w:szCs w:val="28"/>
        </w:rPr>
      </w:pPr>
      <w:r w:rsidRPr="001B0751">
        <w:rPr>
          <w:rFonts w:ascii="Times New Roman" w:hAnsi="Times New Roman" w:cs="Times New Roman"/>
          <w:sz w:val="28"/>
          <w:szCs w:val="28"/>
        </w:rPr>
        <w:t xml:space="preserve">В качестве начальных фиксированных параметров берутся: орбитальный период системы, расстояние и </w:t>
      </w:r>
      <w:r w:rsidRPr="001B0751">
        <w:rPr>
          <w:rFonts w:ascii="Times New Roman" w:eastAsia="Times New Roman" w:hAnsi="Times New Roman" w:cs="Times New Roman"/>
          <w:sz w:val="28"/>
          <w:szCs w:val="28"/>
        </w:rPr>
        <w:t xml:space="preserve">межзвездное поглощение. Свободными параметрами </w:t>
      </w:r>
      <w:r w:rsidR="00E072A4" w:rsidRPr="001B0751">
        <w:rPr>
          <w:rFonts w:ascii="Times New Roman" w:eastAsia="Times New Roman" w:hAnsi="Times New Roman" w:cs="Times New Roman"/>
          <w:sz w:val="28"/>
          <w:szCs w:val="28"/>
        </w:rPr>
        <w:t>моделирования</w:t>
      </w:r>
      <w:r w:rsidRPr="001B0751">
        <w:rPr>
          <w:rFonts w:ascii="Times New Roman" w:eastAsia="Times New Roman" w:hAnsi="Times New Roman" w:cs="Times New Roman"/>
          <w:sz w:val="28"/>
          <w:szCs w:val="28"/>
        </w:rPr>
        <w:t xml:space="preserve"> являются масса первичного компонента (M</w:t>
      </w:r>
      <w:r w:rsidR="00C04047" w:rsidRPr="001B0751">
        <w:rPr>
          <w:rFonts w:ascii="Times New Roman" w:eastAsia="Times New Roman" w:hAnsi="Times New Roman" w:cs="Times New Roman"/>
          <w:sz w:val="28"/>
          <w:szCs w:val="28"/>
          <w:vertAlign w:val="subscript"/>
          <w:lang w:val="en-US"/>
        </w:rPr>
        <w:t>MD</w:t>
      </w:r>
      <w:r w:rsidRPr="001B0751">
        <w:rPr>
          <w:rFonts w:ascii="Times New Roman" w:eastAsia="Times New Roman" w:hAnsi="Times New Roman" w:cs="Times New Roman"/>
          <w:sz w:val="28"/>
          <w:szCs w:val="28"/>
        </w:rPr>
        <w:t>), отношение масс (q ≡ M</w:t>
      </w:r>
      <w:r w:rsidR="00037C43" w:rsidRPr="001B0751">
        <w:rPr>
          <w:rFonts w:ascii="Times New Roman" w:eastAsia="Times New Roman" w:hAnsi="Times New Roman" w:cs="Times New Roman"/>
          <w:sz w:val="28"/>
          <w:szCs w:val="28"/>
          <w:vertAlign w:val="subscript"/>
        </w:rPr>
        <w:t>2</w:t>
      </w:r>
      <w:r w:rsidRPr="001B0751">
        <w:rPr>
          <w:rFonts w:ascii="Times New Roman" w:eastAsia="Times New Roman" w:hAnsi="Times New Roman" w:cs="Times New Roman"/>
          <w:sz w:val="28"/>
          <w:szCs w:val="28"/>
        </w:rPr>
        <w:t xml:space="preserve"> / M</w:t>
      </w:r>
      <w:r w:rsidR="00037C43" w:rsidRPr="001B0751">
        <w:rPr>
          <w:rFonts w:ascii="Times New Roman" w:eastAsia="Times New Roman" w:hAnsi="Times New Roman" w:cs="Times New Roman"/>
          <w:sz w:val="28"/>
          <w:szCs w:val="28"/>
          <w:vertAlign w:val="subscript"/>
          <w:lang w:val="en-US"/>
        </w:rPr>
        <w:t>WD</w:t>
      </w:r>
      <w:r w:rsidRPr="001B0751">
        <w:rPr>
          <w:rFonts w:ascii="Times New Roman" w:eastAsia="Times New Roman" w:hAnsi="Times New Roman" w:cs="Times New Roman"/>
          <w:sz w:val="28"/>
          <w:szCs w:val="28"/>
        </w:rPr>
        <w:t>), скорость массопереноса (Ṁ), наклон системы (i), внешний радиус аккреционного диска (</w:t>
      </w:r>
      <w:r w:rsidR="00E072A4" w:rsidRPr="001B0751">
        <w:rPr>
          <w:rFonts w:ascii="Times New Roman" w:eastAsia="Times New Roman" w:hAnsi="Times New Roman" w:cs="Times New Roman"/>
          <w:sz w:val="28"/>
          <w:szCs w:val="28"/>
          <w:lang w:val="en-US"/>
        </w:rPr>
        <w:t>r</w:t>
      </w:r>
      <w:r w:rsidR="00037C43" w:rsidRPr="001B0751">
        <w:rPr>
          <w:rFonts w:ascii="Times New Roman" w:eastAsia="Times New Roman" w:hAnsi="Times New Roman" w:cs="Times New Roman"/>
          <w:sz w:val="28"/>
          <w:szCs w:val="28"/>
          <w:vertAlign w:val="subscript"/>
          <w:lang w:val="en-US"/>
        </w:rPr>
        <w:t>out</w:t>
      </w:r>
      <w:r w:rsidRPr="001B0751">
        <w:rPr>
          <w:rFonts w:ascii="Times New Roman" w:eastAsia="Times New Roman" w:hAnsi="Times New Roman" w:cs="Times New Roman"/>
          <w:sz w:val="28"/>
          <w:szCs w:val="28"/>
        </w:rPr>
        <w:t xml:space="preserve">), </w:t>
      </w:r>
      <w:r w:rsidR="00E072A4" w:rsidRPr="001B0751">
        <w:rPr>
          <w:rFonts w:ascii="Times New Roman" w:eastAsia="Times New Roman" w:hAnsi="Times New Roman" w:cs="Times New Roman"/>
          <w:sz w:val="28"/>
          <w:szCs w:val="28"/>
        </w:rPr>
        <w:t>ширина</w:t>
      </w:r>
      <w:r w:rsidRPr="001B0751">
        <w:rPr>
          <w:rFonts w:ascii="Times New Roman" w:eastAsia="Times New Roman" w:hAnsi="Times New Roman" w:cs="Times New Roman"/>
          <w:sz w:val="28"/>
          <w:szCs w:val="28"/>
        </w:rPr>
        <w:t xml:space="preserve"> диска по внешнему радиусу (h</w:t>
      </w:r>
      <w:r w:rsidR="00037C43" w:rsidRPr="001B0751">
        <w:rPr>
          <w:rFonts w:ascii="Times New Roman" w:eastAsia="Times New Roman" w:hAnsi="Times New Roman" w:cs="Times New Roman"/>
          <w:sz w:val="28"/>
          <w:szCs w:val="28"/>
          <w:vertAlign w:val="subscript"/>
          <w:lang w:val="en-US"/>
        </w:rPr>
        <w:t>out</w:t>
      </w:r>
      <w:r w:rsidRPr="001B0751">
        <w:rPr>
          <w:rFonts w:ascii="Times New Roman" w:eastAsia="Times New Roman" w:hAnsi="Times New Roman" w:cs="Times New Roman"/>
          <w:sz w:val="28"/>
          <w:szCs w:val="28"/>
        </w:rPr>
        <w:t>) и эффективн</w:t>
      </w:r>
      <w:r w:rsidR="00E072A4" w:rsidRPr="001B0751">
        <w:rPr>
          <w:rFonts w:ascii="Times New Roman" w:eastAsia="Times New Roman" w:hAnsi="Times New Roman" w:cs="Times New Roman"/>
          <w:sz w:val="28"/>
          <w:szCs w:val="28"/>
        </w:rPr>
        <w:t>ая</w:t>
      </w:r>
      <w:r w:rsidRPr="001B0751">
        <w:rPr>
          <w:rFonts w:ascii="Times New Roman" w:eastAsia="Times New Roman" w:hAnsi="Times New Roman" w:cs="Times New Roman"/>
          <w:sz w:val="28"/>
          <w:szCs w:val="28"/>
        </w:rPr>
        <w:t xml:space="preserve"> температур</w:t>
      </w:r>
      <w:r w:rsidR="00E072A4" w:rsidRPr="001B0751">
        <w:rPr>
          <w:rFonts w:ascii="Times New Roman" w:eastAsia="Times New Roman" w:hAnsi="Times New Roman" w:cs="Times New Roman"/>
          <w:sz w:val="28"/>
          <w:szCs w:val="28"/>
        </w:rPr>
        <w:t>а</w:t>
      </w:r>
      <w:r w:rsidRPr="001B0751">
        <w:rPr>
          <w:rFonts w:ascii="Times New Roman" w:eastAsia="Times New Roman" w:hAnsi="Times New Roman" w:cs="Times New Roman"/>
          <w:sz w:val="28"/>
          <w:szCs w:val="28"/>
        </w:rPr>
        <w:t xml:space="preserve"> вторичной звезды (T</w:t>
      </w:r>
      <w:r w:rsidR="00037C43" w:rsidRPr="001B0751">
        <w:rPr>
          <w:rFonts w:ascii="Times New Roman" w:eastAsia="Times New Roman" w:hAnsi="Times New Roman" w:cs="Times New Roman"/>
          <w:sz w:val="28"/>
          <w:szCs w:val="28"/>
          <w:vertAlign w:val="subscript"/>
        </w:rPr>
        <w:t>2</w:t>
      </w:r>
      <w:r w:rsidRPr="001B0751">
        <w:rPr>
          <w:rFonts w:ascii="Times New Roman" w:eastAsia="Times New Roman" w:hAnsi="Times New Roman" w:cs="Times New Roman"/>
          <w:sz w:val="28"/>
          <w:szCs w:val="28"/>
        </w:rPr>
        <w:t xml:space="preserve">). </w:t>
      </w:r>
    </w:p>
    <w:p w14:paraId="2F37E915" w14:textId="68A532A4" w:rsidR="001E1AF7" w:rsidRPr="001B0751" w:rsidRDefault="00610B86" w:rsidP="001E1AF7">
      <w:pPr>
        <w:tabs>
          <w:tab w:val="left" w:pos="567"/>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Детали моделировани</w:t>
      </w:r>
      <w:r w:rsidR="00A846D5">
        <w:rPr>
          <w:rFonts w:ascii="Times New Roman" w:eastAsia="Times New Roman" w:hAnsi="Times New Roman" w:cs="Times New Roman"/>
          <w:sz w:val="28"/>
          <w:szCs w:val="28"/>
        </w:rPr>
        <w:t>я</w:t>
      </w:r>
      <w:r w:rsidRPr="001B0751">
        <w:rPr>
          <w:rFonts w:ascii="Times New Roman" w:eastAsia="Times New Roman" w:hAnsi="Times New Roman" w:cs="Times New Roman"/>
          <w:sz w:val="28"/>
          <w:szCs w:val="28"/>
        </w:rPr>
        <w:t xml:space="preserve"> подобных NL описаны в [</w:t>
      </w:r>
      <w:r w:rsidR="001E1AF7" w:rsidRPr="001B0751">
        <w:rPr>
          <w:rFonts w:ascii="Times New Roman" w:eastAsia="Times New Roman" w:hAnsi="Times New Roman" w:cs="Times New Roman"/>
          <w:sz w:val="28"/>
          <w:szCs w:val="28"/>
        </w:rPr>
        <w:t>7</w:t>
      </w:r>
      <w:r w:rsidR="007464B8" w:rsidRPr="001B0751">
        <w:rPr>
          <w:rFonts w:ascii="Times New Roman" w:eastAsia="Times New Roman" w:hAnsi="Times New Roman" w:cs="Times New Roman"/>
          <w:sz w:val="28"/>
          <w:szCs w:val="28"/>
        </w:rPr>
        <w:t>5</w:t>
      </w:r>
      <w:r w:rsidRPr="001B0751">
        <w:rPr>
          <w:rFonts w:ascii="Times New Roman" w:eastAsia="Times New Roman" w:hAnsi="Times New Roman" w:cs="Times New Roman"/>
          <w:sz w:val="28"/>
          <w:szCs w:val="28"/>
        </w:rPr>
        <w:t>,</w:t>
      </w:r>
      <w:r w:rsidR="00E328D7" w:rsidRPr="001B0751">
        <w:rPr>
          <w:rFonts w:ascii="Times New Roman" w:eastAsia="Times New Roman" w:hAnsi="Times New Roman" w:cs="Times New Roman"/>
          <w:sz w:val="28"/>
          <w:szCs w:val="28"/>
        </w:rPr>
        <w:t>7</w:t>
      </w:r>
      <w:r w:rsidR="007464B8" w:rsidRPr="001B0751">
        <w:rPr>
          <w:rFonts w:ascii="Times New Roman" w:eastAsia="Times New Roman" w:hAnsi="Times New Roman" w:cs="Times New Roman"/>
          <w:sz w:val="28"/>
          <w:szCs w:val="28"/>
        </w:rPr>
        <w:t>6</w:t>
      </w:r>
      <w:r w:rsidRPr="001B0751">
        <w:rPr>
          <w:rFonts w:ascii="Times New Roman" w:eastAsia="Times New Roman" w:hAnsi="Times New Roman" w:cs="Times New Roman"/>
          <w:sz w:val="28"/>
          <w:szCs w:val="28"/>
        </w:rPr>
        <w:t>] и в</w:t>
      </w:r>
      <w:r w:rsidR="00A846D5">
        <w:rPr>
          <w:rFonts w:ascii="Times New Roman" w:eastAsia="Times New Roman" w:hAnsi="Times New Roman" w:cs="Times New Roman"/>
          <w:sz w:val="28"/>
          <w:szCs w:val="28"/>
        </w:rPr>
        <w:t>о</w:t>
      </w:r>
      <w:r w:rsidRPr="001B0751">
        <w:rPr>
          <w:rFonts w:ascii="Times New Roman" w:eastAsia="Times New Roman" w:hAnsi="Times New Roman" w:cs="Times New Roman"/>
          <w:sz w:val="28"/>
          <w:szCs w:val="28"/>
        </w:rPr>
        <w:t xml:space="preserve"> введении к данной диссертации в разделе </w:t>
      </w:r>
      <w:r w:rsidR="004431FA" w:rsidRPr="001B0751">
        <w:rPr>
          <w:rFonts w:ascii="Times New Roman" w:eastAsia="Times New Roman" w:hAnsi="Times New Roman" w:cs="Times New Roman"/>
          <w:sz w:val="28"/>
          <w:szCs w:val="28"/>
        </w:rPr>
        <w:t>1.4.1.</w:t>
      </w:r>
    </w:p>
    <w:p w14:paraId="5B8662B8" w14:textId="1C9A4827" w:rsidR="00610B86" w:rsidRPr="001B0751" w:rsidRDefault="00610B86" w:rsidP="001E1AF7">
      <w:pPr>
        <w:tabs>
          <w:tab w:val="left" w:pos="567"/>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Поиск наилучших параметров модели осуществляется методом градиентного спуска для нахождения минимума функции χ</w:t>
      </w:r>
      <w:r w:rsidR="00E328D7" w:rsidRPr="001B0751">
        <w:rPr>
          <w:rFonts w:ascii="Times New Roman" w:eastAsia="Times New Roman" w:hAnsi="Times New Roman" w:cs="Times New Roman"/>
          <w:sz w:val="28"/>
          <w:szCs w:val="28"/>
          <w:vertAlign w:val="superscript"/>
        </w:rPr>
        <w:t>2</w:t>
      </w:r>
      <w:r w:rsidRPr="001B0751">
        <w:rPr>
          <w:rFonts w:ascii="Times New Roman" w:eastAsia="Times New Roman" w:hAnsi="Times New Roman" w:cs="Times New Roman"/>
          <w:sz w:val="28"/>
          <w:szCs w:val="28"/>
        </w:rPr>
        <w:t>, определяемой как</w:t>
      </w:r>
    </w:p>
    <w:p w14:paraId="65CECFD1" w14:textId="77777777" w:rsidR="00E328D7" w:rsidRPr="001B0751" w:rsidRDefault="00E328D7" w:rsidP="00176A9D">
      <w:pPr>
        <w:tabs>
          <w:tab w:val="left" w:pos="567"/>
        </w:tabs>
        <w:spacing w:after="0" w:line="240" w:lineRule="auto"/>
        <w:ind w:firstLine="709"/>
        <w:jc w:val="center"/>
        <w:rPr>
          <w:rFonts w:ascii="Times New Roman" w:eastAsia="Times New Roman" w:hAnsi="Times New Roman" w:cs="Times New Roman"/>
          <w:sz w:val="28"/>
          <w:szCs w:val="28"/>
        </w:rPr>
      </w:pPr>
    </w:p>
    <w:p w14:paraId="2BF123C2" w14:textId="47F51103" w:rsidR="00F53A20" w:rsidRPr="001B0751" w:rsidRDefault="00000000" w:rsidP="00E328D7">
      <w:pPr>
        <w:tabs>
          <w:tab w:val="left" w:pos="3119"/>
        </w:tabs>
        <w:spacing w:after="0" w:line="240" w:lineRule="auto"/>
        <w:jc w:val="right"/>
        <w:rPr>
          <w:rFonts w:ascii="Times New Roman" w:eastAsia="Times New Roman" w:hAnsi="Times New Roman" w:cs="Times New Roman"/>
          <w:sz w:val="28"/>
          <w:szCs w:val="28"/>
        </w:rPr>
      </w:pPr>
      <m:oMath>
        <m:sSup>
          <m:sSupPr>
            <m:ctrlPr>
              <w:rPr>
                <w:rFonts w:ascii="Cambria Math" w:eastAsia="Cambria Math" w:hAnsi="Cambria Math" w:cs="Times New Roman"/>
                <w:sz w:val="28"/>
                <w:szCs w:val="28"/>
              </w:rPr>
            </m:ctrlPr>
          </m:sSupPr>
          <m:e>
            <m:r>
              <w:rPr>
                <w:rFonts w:ascii="Cambria Math" w:hAnsi="Cambria Math" w:cs="Times New Roman"/>
              </w:rPr>
              <m:t>χ</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xml:space="preserve">= </m:t>
        </m:r>
        <m:nary>
          <m:naryPr>
            <m:chr m:val="∑"/>
            <m:ctrlPr>
              <w:rPr>
                <w:rFonts w:ascii="Cambria Math" w:eastAsia="Cambria Math" w:hAnsi="Cambria Math" w:cs="Times New Roman"/>
                <w:sz w:val="28"/>
                <w:szCs w:val="28"/>
              </w:rPr>
            </m:ctrlPr>
          </m:naryPr>
          <m:sub>
            <m:r>
              <w:rPr>
                <w:rFonts w:ascii="Cambria Math" w:eastAsia="Cambria Math" w:hAnsi="Cambria Math" w:cs="Times New Roman"/>
                <w:sz w:val="28"/>
                <w:szCs w:val="28"/>
              </w:rPr>
              <m:t>k</m:t>
            </m:r>
          </m:sub>
          <m:sup>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k</m:t>
                </m:r>
              </m:sub>
            </m:sSub>
          </m:sup>
          <m:e>
            <m:sSup>
              <m:sSupPr>
                <m:ctrlPr>
                  <w:rPr>
                    <w:rFonts w:ascii="Cambria Math" w:eastAsia="Cambria Math" w:hAnsi="Cambria Math" w:cs="Times New Roman"/>
                    <w:i/>
                    <w:sz w:val="28"/>
                    <w:szCs w:val="28"/>
                  </w:rPr>
                </m:ctrlPr>
              </m:sSupPr>
              <m:e>
                <m:d>
                  <m:dPr>
                    <m:ctrlPr>
                      <w:rPr>
                        <w:rFonts w:ascii="Cambria Math" w:eastAsia="Cambria Math" w:hAnsi="Cambria Math" w:cs="Times New Roman"/>
                        <w:i/>
                        <w:sz w:val="28"/>
                        <w:szCs w:val="28"/>
                      </w:rPr>
                    </m:ctrlPr>
                  </m:dPr>
                  <m:e>
                    <m:f>
                      <m:fPr>
                        <m:ctrlPr>
                          <w:rPr>
                            <w:rFonts w:ascii="Cambria Math" w:eastAsia="Cambria Math" w:hAnsi="Cambria Math" w:cs="Times New Roman"/>
                            <w:sz w:val="28"/>
                            <w:szCs w:val="28"/>
                          </w:rPr>
                        </m:ctrlPr>
                      </m:fPr>
                      <m:num>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mag</m:t>
                            </m:r>
                          </m:e>
                          <m:sub>
                            <m:r>
                              <w:rPr>
                                <w:rFonts w:ascii="Cambria Math" w:eastAsia="Cambria Math" w:hAnsi="Cambria Math" w:cs="Times New Roman"/>
                                <w:sz w:val="28"/>
                                <w:szCs w:val="28"/>
                              </w:rPr>
                              <m:t>k</m:t>
                            </m:r>
                          </m:sub>
                          <m:sup>
                            <m:r>
                              <w:rPr>
                                <w:rFonts w:ascii="Cambria Math" w:eastAsia="Cambria Math" w:hAnsi="Cambria Math" w:cs="Times New Roman"/>
                                <w:sz w:val="28"/>
                                <w:szCs w:val="28"/>
                              </w:rPr>
                              <m:t>obs</m:t>
                            </m:r>
                          </m:sup>
                        </m:sSubSup>
                        <m:r>
                          <w:rPr>
                            <w:rFonts w:ascii="Cambria Math" w:eastAsia="Cambria Math" w:hAnsi="Cambria Math" w:cs="Times New Roman"/>
                            <w:sz w:val="28"/>
                            <w:szCs w:val="28"/>
                          </w:rPr>
                          <m:t>-</m:t>
                        </m:r>
                        <w:bookmarkStart w:id="43" w:name="_Hlk115021658"/>
                        <m:sSubSup>
                          <m:sSubSupPr>
                            <m:ctrlPr>
                              <w:rPr>
                                <w:rFonts w:ascii="Cambria Math" w:eastAsia="Cambria Math" w:hAnsi="Cambria Math" w:cs="Times New Roman"/>
                                <w:sz w:val="28"/>
                                <w:szCs w:val="28"/>
                              </w:rPr>
                            </m:ctrlPr>
                          </m:sSubSupPr>
                          <m:e>
                            <m:r>
                              <w:rPr>
                                <w:rFonts w:ascii="Cambria Math" w:eastAsia="Cambria Math" w:hAnsi="Cambria Math" w:cs="Times New Roman"/>
                                <w:sz w:val="28"/>
                                <w:szCs w:val="28"/>
                              </w:rPr>
                              <m:t>mag</m:t>
                            </m:r>
                          </m:e>
                          <m:sub>
                            <m:r>
                              <w:rPr>
                                <w:rFonts w:ascii="Cambria Math" w:eastAsia="Cambria Math" w:hAnsi="Cambria Math" w:cs="Times New Roman"/>
                                <w:sz w:val="28"/>
                                <w:szCs w:val="28"/>
                              </w:rPr>
                              <m:t>k</m:t>
                            </m:r>
                          </m:sub>
                          <m:sup>
                            <m:r>
                              <w:rPr>
                                <w:rFonts w:ascii="Cambria Math" w:eastAsia="Cambria Math" w:hAnsi="Cambria Math" w:cs="Times New Roman"/>
                                <w:sz w:val="28"/>
                                <w:szCs w:val="28"/>
                              </w:rPr>
                              <m:t>calc</m:t>
                            </m:r>
                          </m:sup>
                        </m:sSubSup>
                        <w:bookmarkEnd w:id="43"/>
                      </m:num>
                      <m:den>
                        <m:r>
                          <w:rPr>
                            <w:rFonts w:ascii="Cambria Math" w:eastAsia="Cambria Math" w:hAnsi="Cambria Math" w:cs="Times New Roman"/>
                            <w:sz w:val="28"/>
                            <w:szCs w:val="28"/>
                          </w:rPr>
                          <m:t xml:space="preserve">σ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mag</m:t>
                            </m:r>
                          </m:e>
                          <m:sup>
                            <m:r>
                              <w:rPr>
                                <w:rFonts w:ascii="Cambria Math" w:eastAsia="Cambria Math" w:hAnsi="Cambria Math" w:cs="Times New Roman"/>
                                <w:sz w:val="28"/>
                                <w:szCs w:val="28"/>
                              </w:rPr>
                              <m:t>obs</m:t>
                            </m:r>
                          </m:sup>
                        </m:sSup>
                      </m:den>
                    </m:f>
                  </m:e>
                </m:d>
              </m:e>
              <m:sup>
                <m:r>
                  <w:rPr>
                    <w:rFonts w:ascii="Cambria Math" w:eastAsia="Cambria Math" w:hAnsi="Cambria Math" w:cs="Times New Roman"/>
                    <w:sz w:val="28"/>
                    <w:szCs w:val="28"/>
                  </w:rPr>
                  <m:t>2</m:t>
                </m:r>
              </m:sup>
            </m:sSup>
          </m:e>
        </m:nary>
      </m:oMath>
      <w:r w:rsidR="00176A9D" w:rsidRPr="001B0751">
        <w:rPr>
          <w:rFonts w:ascii="Times New Roman" w:eastAsia="Times New Roman" w:hAnsi="Times New Roman" w:cs="Times New Roman"/>
          <w:sz w:val="28"/>
          <w:szCs w:val="28"/>
        </w:rPr>
        <w:t>,</w:t>
      </w:r>
      <w:r w:rsidR="00E328D7" w:rsidRPr="001B0751">
        <w:rPr>
          <w:rFonts w:ascii="Times New Roman" w:eastAsia="Times New Roman" w:hAnsi="Times New Roman" w:cs="Times New Roman"/>
          <w:sz w:val="28"/>
          <w:szCs w:val="28"/>
        </w:rPr>
        <w:tab/>
      </w:r>
      <w:r w:rsidR="00176A9D" w:rsidRPr="001B0751">
        <w:rPr>
          <w:rFonts w:ascii="Times New Roman" w:eastAsia="Times New Roman" w:hAnsi="Times New Roman" w:cs="Times New Roman"/>
          <w:sz w:val="28"/>
          <w:szCs w:val="28"/>
        </w:rPr>
        <w:tab/>
      </w:r>
      <w:r w:rsidR="00176A9D" w:rsidRPr="001B0751">
        <w:rPr>
          <w:rFonts w:ascii="Times New Roman" w:eastAsia="Times New Roman" w:hAnsi="Times New Roman" w:cs="Times New Roman"/>
          <w:sz w:val="28"/>
          <w:szCs w:val="28"/>
        </w:rPr>
        <w:tab/>
      </w:r>
      <w:r w:rsidR="00176A9D" w:rsidRPr="001B0751">
        <w:rPr>
          <w:rFonts w:ascii="Times New Roman" w:eastAsia="Times New Roman" w:hAnsi="Times New Roman" w:cs="Times New Roman"/>
          <w:sz w:val="28"/>
          <w:szCs w:val="28"/>
        </w:rPr>
        <w:tab/>
      </w:r>
      <w:r w:rsidR="007C0EFE" w:rsidRPr="001B0751">
        <w:rPr>
          <w:rFonts w:ascii="Times New Roman" w:eastAsia="Times New Roman" w:hAnsi="Times New Roman" w:cs="Times New Roman"/>
          <w:sz w:val="28"/>
          <w:szCs w:val="28"/>
        </w:rPr>
        <w:t>(</w:t>
      </w:r>
      <w:r w:rsidR="00E328D7" w:rsidRPr="001B0751">
        <w:rPr>
          <w:rFonts w:ascii="Times New Roman" w:eastAsia="Times New Roman" w:hAnsi="Times New Roman" w:cs="Times New Roman"/>
          <w:sz w:val="28"/>
          <w:szCs w:val="28"/>
        </w:rPr>
        <w:t>3.6</w:t>
      </w:r>
      <w:r w:rsidR="007C0EFE" w:rsidRPr="001B0751">
        <w:rPr>
          <w:rFonts w:ascii="Times New Roman" w:eastAsia="Times New Roman" w:hAnsi="Times New Roman" w:cs="Times New Roman"/>
          <w:sz w:val="28"/>
          <w:szCs w:val="28"/>
        </w:rPr>
        <w:t>)</w:t>
      </w:r>
    </w:p>
    <w:p w14:paraId="5CF59A8C" w14:textId="77777777" w:rsidR="00F53A20" w:rsidRPr="001B0751" w:rsidRDefault="00F53A20" w:rsidP="00F53A20">
      <w:pPr>
        <w:tabs>
          <w:tab w:val="left" w:pos="3119"/>
        </w:tabs>
        <w:spacing w:after="0" w:line="240" w:lineRule="auto"/>
        <w:ind w:left="-426" w:firstLine="142"/>
        <w:jc w:val="both"/>
        <w:rPr>
          <w:rFonts w:ascii="Times New Roman" w:eastAsia="Times New Roman" w:hAnsi="Times New Roman" w:cs="Times New Roman"/>
          <w:sz w:val="28"/>
          <w:szCs w:val="28"/>
        </w:rPr>
      </w:pPr>
    </w:p>
    <w:p w14:paraId="74730C75" w14:textId="2E497AF0" w:rsidR="00610B86" w:rsidRPr="001B0751" w:rsidRDefault="00610B86" w:rsidP="00F104B2">
      <w:pPr>
        <w:tabs>
          <w:tab w:val="left" w:pos="3119"/>
        </w:tabs>
        <w:spacing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где N</w:t>
      </w:r>
      <w:r w:rsidR="00E328D7" w:rsidRPr="001B0751">
        <w:rPr>
          <w:rFonts w:ascii="Times New Roman" w:eastAsia="Times New Roman" w:hAnsi="Times New Roman" w:cs="Times New Roman"/>
          <w:sz w:val="28"/>
          <w:szCs w:val="28"/>
          <w:vertAlign w:val="subscript"/>
          <w:lang w:val="en-US"/>
        </w:rPr>
        <w:t>k</w:t>
      </w:r>
      <w:r w:rsidRPr="001B0751">
        <w:rPr>
          <w:rFonts w:ascii="Times New Roman" w:eastAsia="Times New Roman" w:hAnsi="Times New Roman" w:cs="Times New Roman"/>
          <w:sz w:val="28"/>
          <w:szCs w:val="28"/>
        </w:rPr>
        <w:t xml:space="preserve"> - количество наблюдаемых точек на каждой подобранной кривой блеска, </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mag</m:t>
            </m:r>
          </m:e>
          <m:sub>
            <m:r>
              <w:rPr>
                <w:rFonts w:ascii="Cambria Math" w:eastAsia="Cambria Math" w:hAnsi="Cambria Math" w:cs="Cambria Math"/>
                <w:sz w:val="28"/>
                <w:szCs w:val="28"/>
              </w:rPr>
              <m:t>k</m:t>
            </m:r>
          </m:sub>
          <m:sup>
            <m:r>
              <w:rPr>
                <w:rFonts w:ascii="Cambria Math" w:eastAsia="Cambria Math" w:hAnsi="Cambria Math" w:cs="Cambria Math"/>
                <w:sz w:val="28"/>
                <w:szCs w:val="28"/>
              </w:rPr>
              <m:t>obs</m:t>
            </m:r>
          </m:sup>
        </m:sSubSup>
      </m:oMath>
      <w:r w:rsidRPr="001B0751">
        <w:rPr>
          <w:rFonts w:ascii="Times New Roman" w:eastAsia="Times New Roman" w:hAnsi="Times New Roman" w:cs="Times New Roman"/>
          <w:sz w:val="28"/>
          <w:szCs w:val="28"/>
        </w:rPr>
        <w:t xml:space="preserve"> – наблюдаемая </w:t>
      </w:r>
      <w:r w:rsidR="00A846D5">
        <w:rPr>
          <w:rFonts w:ascii="Times New Roman" w:eastAsia="Times New Roman" w:hAnsi="Times New Roman" w:cs="Times New Roman"/>
          <w:sz w:val="28"/>
          <w:szCs w:val="28"/>
        </w:rPr>
        <w:t xml:space="preserve">звездная </w:t>
      </w:r>
      <w:r w:rsidRPr="001B0751">
        <w:rPr>
          <w:rFonts w:ascii="Times New Roman" w:eastAsia="Times New Roman" w:hAnsi="Times New Roman" w:cs="Times New Roman"/>
          <w:sz w:val="28"/>
          <w:szCs w:val="28"/>
        </w:rPr>
        <w:t>величина</w:t>
      </w:r>
      <w:r w:rsidR="001C7B80" w:rsidRPr="001B0751">
        <w:rPr>
          <w:rFonts w:ascii="Times New Roman" w:eastAsia="Times New Roman" w:hAnsi="Times New Roman" w:cs="Times New Roman"/>
          <w:sz w:val="28"/>
          <w:szCs w:val="28"/>
        </w:rPr>
        <w:t>,</w:t>
      </w:r>
      <w:r w:rsidR="001C7B80" w:rsidRPr="001B0751">
        <w:rPr>
          <w:rFonts w:ascii="Cambria Math" w:eastAsia="Cambria Math" w:hAnsi="Cambria Math" w:cs="Cambria Math"/>
          <w:sz w:val="28"/>
          <w:szCs w:val="28"/>
        </w:rPr>
        <w:t xml:space="preserve"> </w:t>
      </w:r>
      <m:oMath>
        <m:r>
          <w:rPr>
            <w:rFonts w:ascii="Cambria Math" w:eastAsia="Cambria Math" w:hAnsi="Cambria Math" w:cs="Times New Roman"/>
            <w:sz w:val="28"/>
            <w:szCs w:val="28"/>
          </w:rPr>
          <m:t xml:space="preserve">σ </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mag</m:t>
            </m:r>
          </m:e>
          <m:sup>
            <m:r>
              <w:rPr>
                <w:rFonts w:ascii="Cambria Math" w:eastAsia="Cambria Math" w:hAnsi="Cambria Math" w:cs="Times New Roman"/>
                <w:sz w:val="28"/>
                <w:szCs w:val="28"/>
              </w:rPr>
              <m:t>obs</m:t>
            </m:r>
          </m:sup>
        </m:sSup>
      </m:oMath>
      <w:r w:rsidR="001C7B80" w:rsidRPr="001B0751">
        <w:rPr>
          <w:rFonts w:ascii="Times New Roman" w:eastAsia="Times New Roman" w:hAnsi="Times New Roman" w:cs="Times New Roman"/>
          <w:sz w:val="28"/>
          <w:szCs w:val="28"/>
        </w:rPr>
        <w:t xml:space="preserve"> – ошибка наблюдаемой </w:t>
      </w:r>
      <w:r w:rsidR="00A846D5">
        <w:rPr>
          <w:rFonts w:ascii="Times New Roman" w:eastAsia="Times New Roman" w:hAnsi="Times New Roman" w:cs="Times New Roman"/>
          <w:sz w:val="28"/>
          <w:szCs w:val="28"/>
        </w:rPr>
        <w:t xml:space="preserve">звездной </w:t>
      </w:r>
      <w:r w:rsidR="001C7B80" w:rsidRPr="001B0751">
        <w:rPr>
          <w:rFonts w:ascii="Times New Roman" w:eastAsia="Times New Roman" w:hAnsi="Times New Roman" w:cs="Times New Roman"/>
          <w:sz w:val="28"/>
          <w:szCs w:val="28"/>
        </w:rPr>
        <w:t>величины,</w:t>
      </w:r>
      <m:oMath>
        <m:r>
          <w:rPr>
            <w:rFonts w:ascii="Cambria Math" w:eastAsia="Times New Roman" w:hAnsi="Cambria Math" w:cs="Times New Roman"/>
            <w:sz w:val="28"/>
            <w:szCs w:val="28"/>
          </w:rPr>
          <m:t xml:space="preserve"> </m:t>
        </m:r>
        <m:r>
          <w:rPr>
            <w:rFonts w:ascii="Cambria Math" w:eastAsia="Cambria Math" w:hAnsi="Cambria Math" w:cs="Cambria Math"/>
            <w:sz w:val="28"/>
            <w:szCs w:val="28"/>
          </w:rPr>
          <m:t xml:space="preserve"> </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mag</m:t>
            </m:r>
          </m:e>
          <m:sub>
            <m:r>
              <w:rPr>
                <w:rFonts w:ascii="Cambria Math" w:eastAsia="Cambria Math" w:hAnsi="Cambria Math" w:cs="Cambria Math"/>
                <w:sz w:val="28"/>
                <w:szCs w:val="28"/>
              </w:rPr>
              <m:t>k</m:t>
            </m:r>
          </m:sub>
          <m:sup>
            <m:r>
              <w:rPr>
                <w:rFonts w:ascii="Cambria Math" w:eastAsia="Cambria Math" w:hAnsi="Cambria Math" w:cs="Cambria Math"/>
                <w:sz w:val="28"/>
                <w:szCs w:val="28"/>
              </w:rPr>
              <m:t>calc</m:t>
            </m:r>
          </m:sup>
        </m:sSubSup>
      </m:oMath>
      <w:r w:rsidRPr="001B0751">
        <w:rPr>
          <w:rFonts w:ascii="Times New Roman" w:eastAsia="Times New Roman" w:hAnsi="Times New Roman" w:cs="Times New Roman"/>
          <w:sz w:val="28"/>
          <w:szCs w:val="28"/>
        </w:rPr>
        <w:t xml:space="preserve"> – вычисленная </w:t>
      </w:r>
      <w:r w:rsidR="00A846D5">
        <w:rPr>
          <w:rFonts w:ascii="Times New Roman" w:eastAsia="Times New Roman" w:hAnsi="Times New Roman" w:cs="Times New Roman"/>
          <w:sz w:val="28"/>
          <w:szCs w:val="28"/>
        </w:rPr>
        <w:t xml:space="preserve">звездная </w:t>
      </w:r>
      <w:r w:rsidRPr="001B0751">
        <w:rPr>
          <w:rFonts w:ascii="Times New Roman" w:eastAsia="Times New Roman" w:hAnsi="Times New Roman" w:cs="Times New Roman"/>
          <w:sz w:val="28"/>
          <w:szCs w:val="28"/>
        </w:rPr>
        <w:t>величина</w:t>
      </w:r>
      <w:r w:rsidR="00E328D7" w:rsidRPr="001B0751">
        <w:rPr>
          <w:rFonts w:ascii="Times New Roman" w:eastAsia="Times New Roman" w:hAnsi="Times New Roman" w:cs="Times New Roman"/>
          <w:sz w:val="28"/>
          <w:szCs w:val="28"/>
        </w:rPr>
        <w:t>.</w:t>
      </w:r>
    </w:p>
    <w:p w14:paraId="7CB1CCA7" w14:textId="77777777" w:rsidR="00610B86" w:rsidRPr="001B0751" w:rsidRDefault="00610B86" w:rsidP="00610B86">
      <w:pPr>
        <w:tabs>
          <w:tab w:val="left" w:pos="3119"/>
        </w:tabs>
        <w:spacing w:after="0" w:line="240" w:lineRule="auto"/>
        <w:ind w:firstLine="567"/>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en-US"/>
        </w:rPr>
        <w:t>Reduced</w:t>
      </w:r>
      <w:r w:rsidRPr="001B0751">
        <w:rPr>
          <w:rFonts w:ascii="Times New Roman" w:eastAsia="Times New Roman" w:hAnsi="Times New Roman" w:cs="Times New Roman"/>
          <w:sz w:val="28"/>
          <w:szCs w:val="28"/>
        </w:rPr>
        <w:t xml:space="preserve"> </w:t>
      </w:r>
      <m:oMath>
        <m:sSup>
          <m:sSupPr>
            <m:ctrlPr>
              <w:rPr>
                <w:rFonts w:ascii="Cambria Math" w:eastAsia="Cambria Math" w:hAnsi="Cambria Math" w:cs="Cambria Math"/>
                <w:sz w:val="28"/>
                <w:szCs w:val="28"/>
              </w:rPr>
            </m:ctrlPr>
          </m:sSupPr>
          <m:e>
            <m:r>
              <w:rPr>
                <w:rFonts w:ascii="Cambria Math" w:hAnsi="Cambria Math"/>
              </w:rPr>
              <m:t>χ</m:t>
            </m:r>
          </m:e>
          <m:sup>
            <m:r>
              <w:rPr>
                <w:rFonts w:ascii="Cambria Math" w:eastAsia="Cambria Math" w:hAnsi="Cambria Math" w:cs="Cambria Math"/>
                <w:sz w:val="28"/>
                <w:szCs w:val="28"/>
              </w:rPr>
              <m:t>2</m:t>
            </m:r>
          </m:sup>
        </m:sSup>
      </m:oMath>
      <w:r w:rsidRPr="001B0751">
        <w:rPr>
          <w:rFonts w:ascii="Times New Roman" w:eastAsia="Times New Roman" w:hAnsi="Times New Roman" w:cs="Times New Roman"/>
          <w:sz w:val="28"/>
          <w:szCs w:val="28"/>
        </w:rPr>
        <w:t xml:space="preserve"> – статистический метод, который позволяет оценить значимость различий между наблюдательными данными и вычисленными данными. Степень свободы, равна количеству наблюдений </w:t>
      </w:r>
      <w:r w:rsidRPr="001B0751">
        <w:rPr>
          <w:rFonts w:ascii="Times New Roman" w:eastAsia="Times New Roman" w:hAnsi="Times New Roman" w:cs="Times New Roman"/>
          <w:sz w:val="28"/>
          <w:szCs w:val="28"/>
          <w:lang w:val="en-US"/>
        </w:rPr>
        <w:t>n</w:t>
      </w:r>
      <w:r w:rsidRPr="001B0751">
        <w:rPr>
          <w:rFonts w:ascii="Times New Roman" w:eastAsia="Times New Roman" w:hAnsi="Times New Roman" w:cs="Times New Roman"/>
          <w:sz w:val="28"/>
          <w:szCs w:val="28"/>
        </w:rPr>
        <w:t xml:space="preserve"> минус количество подобранных параметров </w:t>
      </w:r>
      <w:r w:rsidRPr="001B0751">
        <w:rPr>
          <w:rFonts w:ascii="Times New Roman" w:eastAsia="Times New Roman" w:hAnsi="Times New Roman" w:cs="Times New Roman"/>
          <w:sz w:val="28"/>
          <w:szCs w:val="28"/>
          <w:lang w:val="en-US"/>
        </w:rPr>
        <w:t>m</w:t>
      </w:r>
      <w:r w:rsidRPr="001B0751">
        <w:rPr>
          <w:rFonts w:ascii="Times New Roman" w:eastAsia="Times New Roman" w:hAnsi="Times New Roman" w:cs="Times New Roman"/>
          <w:sz w:val="28"/>
          <w:szCs w:val="28"/>
        </w:rPr>
        <w:t xml:space="preserve">. σ = </w:t>
      </w:r>
      <w:r w:rsidRPr="001B0751">
        <w:rPr>
          <w:rFonts w:ascii="Times New Roman" w:eastAsia="Times New Roman" w:hAnsi="Times New Roman" w:cs="Times New Roman"/>
          <w:sz w:val="28"/>
          <w:szCs w:val="28"/>
          <w:lang w:val="en-US"/>
        </w:rPr>
        <w:t>n</w:t>
      </w:r>
      <w:r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lang w:val="en-US"/>
        </w:rPr>
        <w:t>m</w:t>
      </w:r>
      <w:r w:rsidRPr="001B0751">
        <w:rPr>
          <w:rFonts w:ascii="Times New Roman" w:eastAsia="Times New Roman" w:hAnsi="Times New Roman" w:cs="Times New Roman"/>
          <w:sz w:val="28"/>
          <w:szCs w:val="28"/>
        </w:rPr>
        <w:t xml:space="preserve">. </w:t>
      </w:r>
    </w:p>
    <w:p w14:paraId="4C050F17" w14:textId="104509F1" w:rsidR="00A0122B" w:rsidRPr="001B0751" w:rsidRDefault="00610B86" w:rsidP="00A0122B">
      <w:pPr>
        <w:tabs>
          <w:tab w:val="left" w:pos="3119"/>
        </w:tabs>
        <w:spacing w:after="0" w:line="240" w:lineRule="auto"/>
        <w:ind w:firstLine="567"/>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Дисперсия ошибок </w:t>
      </w:r>
      <m:oMath>
        <m:sSup>
          <m:sSupPr>
            <m:ctrlPr>
              <w:rPr>
                <w:rFonts w:ascii="Cambria Math" w:eastAsia="Cambria Math" w:hAnsi="Cambria Math" w:cs="Cambria Math"/>
                <w:sz w:val="28"/>
                <w:szCs w:val="28"/>
              </w:rPr>
            </m:ctrlPr>
          </m:sSupPr>
          <m:e>
            <m:r>
              <w:rPr>
                <w:rFonts w:ascii="Cambria Math" w:hAnsi="Cambria Math"/>
              </w:rPr>
              <m:t>χ</m:t>
            </m:r>
          </m:e>
          <m:sup>
            <m:r>
              <w:rPr>
                <w:rFonts w:ascii="Cambria Math" w:eastAsia="Cambria Math" w:hAnsi="Cambria Math" w:cs="Cambria Math"/>
                <w:sz w:val="28"/>
                <w:szCs w:val="28"/>
              </w:rPr>
              <m:t>2</m:t>
            </m:r>
          </m:sup>
        </m:sSup>
      </m:oMath>
      <w:r w:rsidRPr="001B0751">
        <w:rPr>
          <w:rFonts w:ascii="Times New Roman" w:eastAsia="Times New Roman" w:hAnsi="Times New Roman" w:cs="Times New Roman"/>
          <w:sz w:val="28"/>
          <w:szCs w:val="28"/>
        </w:rPr>
        <w:t xml:space="preserve"> &gt;&gt; 1, </w:t>
      </w:r>
      <w:r w:rsidRPr="001B0751">
        <w:rPr>
          <w:rFonts w:ascii="Times New Roman" w:eastAsia="Times New Roman" w:hAnsi="Times New Roman" w:cs="Times New Roman"/>
          <w:sz w:val="28"/>
          <w:szCs w:val="28"/>
          <w:lang w:val="kk-KZ"/>
        </w:rPr>
        <w:t xml:space="preserve">указывает на плохое соответствие модели. </w:t>
      </w:r>
      <m:oMath>
        <m:sSup>
          <m:sSupPr>
            <m:ctrlPr>
              <w:rPr>
                <w:rFonts w:ascii="Cambria Math" w:eastAsia="Cambria Math" w:hAnsi="Cambria Math" w:cs="Cambria Math"/>
                <w:sz w:val="28"/>
                <w:szCs w:val="28"/>
              </w:rPr>
            </m:ctrlPr>
          </m:sSupPr>
          <m:e>
            <m:r>
              <w:rPr>
                <w:rFonts w:ascii="Cambria Math" w:hAnsi="Cambria Math"/>
              </w:rPr>
              <m:t>χ</m:t>
            </m:r>
          </m:e>
          <m:sup>
            <m:r>
              <w:rPr>
                <w:rFonts w:ascii="Cambria Math" w:eastAsia="Cambria Math" w:hAnsi="Cambria Math" w:cs="Cambria Math"/>
                <w:sz w:val="28"/>
                <w:szCs w:val="28"/>
              </w:rPr>
              <m:t>2</m:t>
            </m:r>
          </m:sup>
        </m:sSup>
      </m:oMath>
      <w:r w:rsidRPr="001B0751">
        <w:rPr>
          <w:rFonts w:ascii="Times New Roman" w:eastAsia="Times New Roman" w:hAnsi="Times New Roman" w:cs="Times New Roman"/>
          <w:sz w:val="28"/>
          <w:szCs w:val="28"/>
        </w:rPr>
        <w:t xml:space="preserve"> &gt;1 означает, что данные не полностью описываются моделью (или дисперсия ошибок занижена). Если же статистика </w:t>
      </w:r>
      <m:oMath>
        <m:sSup>
          <m:sSupPr>
            <m:ctrlPr>
              <w:rPr>
                <w:rFonts w:ascii="Cambria Math" w:eastAsia="Cambria Math" w:hAnsi="Cambria Math" w:cs="Cambria Math"/>
                <w:sz w:val="28"/>
                <w:szCs w:val="28"/>
              </w:rPr>
            </m:ctrlPr>
          </m:sSupPr>
          <m:e>
            <m:r>
              <w:rPr>
                <w:rFonts w:ascii="Cambria Math" w:hAnsi="Cambria Math"/>
              </w:rPr>
              <m:t>χ</m:t>
            </m:r>
          </m:e>
          <m:sup>
            <m:r>
              <w:rPr>
                <w:rFonts w:ascii="Cambria Math" w:eastAsia="Cambria Math" w:hAnsi="Cambria Math" w:cs="Cambria Math"/>
                <w:sz w:val="28"/>
                <w:szCs w:val="28"/>
              </w:rPr>
              <m:t>2</m:t>
            </m:r>
          </m:sup>
        </m:sSup>
      </m:oMath>
      <w:r w:rsidRPr="001B0751">
        <w:rPr>
          <w:rFonts w:ascii="Times New Roman" w:eastAsia="Times New Roman" w:hAnsi="Times New Roman" w:cs="Times New Roman"/>
          <w:sz w:val="28"/>
          <w:szCs w:val="28"/>
        </w:rPr>
        <w:t xml:space="preserve"> ~1, то соответствие между наблюдениями и моделью находится в предел</w:t>
      </w:r>
      <w:r w:rsidR="00A846D5">
        <w:rPr>
          <w:rFonts w:ascii="Times New Roman" w:eastAsia="Times New Roman" w:hAnsi="Times New Roman" w:cs="Times New Roman"/>
          <w:sz w:val="28"/>
          <w:szCs w:val="28"/>
        </w:rPr>
        <w:t xml:space="preserve">ах </w:t>
      </w:r>
      <w:r w:rsidRPr="001B0751">
        <w:rPr>
          <w:rFonts w:ascii="Times New Roman" w:eastAsia="Times New Roman" w:hAnsi="Times New Roman" w:cs="Times New Roman"/>
          <w:sz w:val="28"/>
          <w:szCs w:val="28"/>
        </w:rPr>
        <w:t>ошибок.</w:t>
      </w:r>
      <w:r w:rsidR="00A0122B" w:rsidRPr="001B0751">
        <w:rPr>
          <w:rFonts w:ascii="Times New Roman" w:eastAsia="Times New Roman" w:hAnsi="Times New Roman" w:cs="Times New Roman"/>
          <w:sz w:val="28"/>
          <w:szCs w:val="28"/>
        </w:rPr>
        <w:t xml:space="preserve"> </w:t>
      </w:r>
    </w:p>
    <w:p w14:paraId="7920B8E6" w14:textId="455AF655" w:rsidR="00610B86" w:rsidRPr="001B0751" w:rsidRDefault="00610B86" w:rsidP="00A0122B">
      <w:pPr>
        <w:tabs>
          <w:tab w:val="left" w:pos="3119"/>
        </w:tabs>
        <w:spacing w:after="0" w:line="240" w:lineRule="auto"/>
        <w:ind w:firstLine="567"/>
        <w:jc w:val="both"/>
        <w:rPr>
          <w:rStyle w:val="w"/>
          <w:rFonts w:ascii="Times New Roman" w:eastAsia="Times New Roman" w:hAnsi="Times New Roman" w:cs="Times New Roman"/>
          <w:sz w:val="28"/>
          <w:szCs w:val="28"/>
        </w:rPr>
      </w:pPr>
      <w:r w:rsidRPr="001B0751">
        <w:rPr>
          <w:rStyle w:val="w"/>
          <w:rFonts w:ascii="Times New Roman" w:hAnsi="Times New Roman" w:cs="Times New Roman"/>
          <w:color w:val="000000" w:themeColor="text1"/>
          <w:sz w:val="28"/>
          <w:szCs w:val="28"/>
          <w:shd w:val="clear" w:color="auto" w:fill="FFFFFF"/>
        </w:rPr>
        <w:t>Как было сказано метод градиентн</w:t>
      </w:r>
      <w:r w:rsidR="00A846D5">
        <w:rPr>
          <w:rStyle w:val="w"/>
          <w:rFonts w:ascii="Times New Roman" w:hAnsi="Times New Roman" w:cs="Times New Roman"/>
          <w:color w:val="000000" w:themeColor="text1"/>
          <w:sz w:val="28"/>
          <w:szCs w:val="28"/>
          <w:shd w:val="clear" w:color="auto" w:fill="FFFFFF"/>
        </w:rPr>
        <w:t>ого</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спуск</w:t>
      </w:r>
      <w:r w:rsidRPr="001B0751">
        <w:rPr>
          <w:rFonts w:ascii="Times New Roman" w:hAnsi="Times New Roman" w:cs="Times New Roman"/>
          <w:color w:val="000000" w:themeColor="text1"/>
          <w:sz w:val="28"/>
          <w:szCs w:val="28"/>
          <w:shd w:val="clear" w:color="auto" w:fill="FFFFFF"/>
        </w:rPr>
        <w:t>а</w:t>
      </w:r>
      <w:r w:rsidR="00A846D5">
        <w:rPr>
          <w:rFonts w:ascii="Times New Roman" w:hAnsi="Times New Roman" w:cs="Times New Roman"/>
          <w:color w:val="000000" w:themeColor="text1"/>
          <w:sz w:val="28"/>
          <w:szCs w:val="28"/>
          <w:shd w:val="clear" w:color="auto" w:fill="FFFFFF"/>
        </w:rPr>
        <w:t xml:space="preserve"> – </w:t>
      </w:r>
      <w:r w:rsidRPr="001B0751">
        <w:rPr>
          <w:rFonts w:ascii="Times New Roman" w:hAnsi="Times New Roman" w:cs="Times New Roman"/>
          <w:color w:val="000000" w:themeColor="text1"/>
          <w:sz w:val="28"/>
          <w:szCs w:val="28"/>
          <w:shd w:val="clear" w:color="auto" w:fill="FFFFFF"/>
        </w:rPr>
        <w:t xml:space="preserve">это </w:t>
      </w:r>
      <w:hyperlink r:id="rId47" w:history="1">
        <w:r w:rsidRPr="001B0751">
          <w:rPr>
            <w:rStyle w:val="w"/>
            <w:rFonts w:ascii="Times New Roman" w:hAnsi="Times New Roman" w:cs="Times New Roman"/>
            <w:color w:val="000000" w:themeColor="text1"/>
            <w:sz w:val="28"/>
            <w:szCs w:val="28"/>
            <w:shd w:val="clear" w:color="auto" w:fill="FFFFFF"/>
          </w:rPr>
          <w:t>метод</w:t>
        </w:r>
      </w:hyperlink>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нахождения</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локального</w:t>
      </w:r>
      <w:r w:rsidR="00E328D7" w:rsidRPr="001B0751">
        <w:rPr>
          <w:rFonts w:ascii="Times New Roman" w:hAnsi="Times New Roman" w:cs="Times New Roman"/>
          <w:color w:val="000000" w:themeColor="text1"/>
          <w:sz w:val="28"/>
          <w:szCs w:val="28"/>
          <w:shd w:val="clear" w:color="auto" w:fill="FFFFFF"/>
        </w:rPr>
        <w:t xml:space="preserve"> </w:t>
      </w:r>
      <w:hyperlink r:id="rId48" w:history="1">
        <w:r w:rsidRPr="001B0751">
          <w:rPr>
            <w:rStyle w:val="w"/>
            <w:rFonts w:ascii="Times New Roman" w:hAnsi="Times New Roman" w:cs="Times New Roman"/>
            <w:color w:val="000000" w:themeColor="text1"/>
            <w:sz w:val="28"/>
            <w:szCs w:val="28"/>
            <w:shd w:val="clear" w:color="auto" w:fill="FFFFFF"/>
          </w:rPr>
          <w:t>минимума</w:t>
        </w:r>
      </w:hyperlink>
      <w:r w:rsidR="00E328D7" w:rsidRPr="001B0751">
        <w:rPr>
          <w:rFonts w:ascii="Times New Roman" w:hAnsi="Times New Roman" w:cs="Times New Roman"/>
          <w:color w:val="000000" w:themeColor="text1"/>
          <w:sz w:val="28"/>
          <w:szCs w:val="28"/>
          <w:shd w:val="clear" w:color="auto" w:fill="FFFFFF"/>
        </w:rPr>
        <w:t xml:space="preserve"> </w:t>
      </w:r>
      <w:r w:rsidRPr="001B0751">
        <w:rPr>
          <w:rFonts w:ascii="Times New Roman" w:hAnsi="Times New Roman" w:cs="Times New Roman"/>
          <w:color w:val="000000" w:themeColor="text1"/>
          <w:sz w:val="28"/>
          <w:szCs w:val="28"/>
          <w:shd w:val="clear" w:color="auto" w:fill="FFFFFF"/>
        </w:rPr>
        <w:t>(</w:t>
      </w:r>
      <w:hyperlink r:id="rId49" w:history="1">
        <w:r w:rsidRPr="001B0751">
          <w:rPr>
            <w:rStyle w:val="w"/>
            <w:rFonts w:ascii="Times New Roman" w:hAnsi="Times New Roman" w:cs="Times New Roman"/>
            <w:color w:val="000000" w:themeColor="text1"/>
            <w:sz w:val="28"/>
            <w:szCs w:val="28"/>
            <w:shd w:val="clear" w:color="auto" w:fill="FFFFFF"/>
          </w:rPr>
          <w:t>максимума</w:t>
        </w:r>
      </w:hyperlink>
      <w:r w:rsidRPr="001B0751">
        <w:rPr>
          <w:rFonts w:ascii="Times New Roman" w:hAnsi="Times New Roman" w:cs="Times New Roman"/>
          <w:color w:val="000000" w:themeColor="text1"/>
          <w:sz w:val="28"/>
          <w:szCs w:val="28"/>
          <w:shd w:val="clear" w:color="auto" w:fill="FFFFFF"/>
        </w:rPr>
        <w:t>)</w:t>
      </w:r>
      <w:r w:rsidR="00E328D7" w:rsidRPr="001B0751">
        <w:rPr>
          <w:rFonts w:ascii="Times New Roman" w:hAnsi="Times New Roman" w:cs="Times New Roman"/>
          <w:color w:val="000000" w:themeColor="text1"/>
          <w:sz w:val="28"/>
          <w:szCs w:val="28"/>
          <w:shd w:val="clear" w:color="auto" w:fill="FFFFFF"/>
        </w:rPr>
        <w:t xml:space="preserve"> </w:t>
      </w:r>
      <w:hyperlink r:id="rId50" w:history="1">
        <w:r w:rsidRPr="001B0751">
          <w:rPr>
            <w:rStyle w:val="w"/>
            <w:rFonts w:ascii="Times New Roman" w:hAnsi="Times New Roman" w:cs="Times New Roman"/>
            <w:color w:val="000000" w:themeColor="text1"/>
            <w:sz w:val="28"/>
            <w:szCs w:val="28"/>
            <w:shd w:val="clear" w:color="auto" w:fill="FFFFFF"/>
          </w:rPr>
          <w:t>функции</w:t>
        </w:r>
      </w:hyperlink>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с</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помощью</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движения</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вдоль</w:t>
      </w:r>
      <w:r w:rsidR="00E328D7" w:rsidRPr="001B0751">
        <w:rPr>
          <w:rFonts w:ascii="Times New Roman" w:hAnsi="Times New Roman" w:cs="Times New Roman"/>
          <w:color w:val="000000" w:themeColor="text1"/>
          <w:sz w:val="28"/>
          <w:szCs w:val="28"/>
          <w:shd w:val="clear" w:color="auto" w:fill="FFFFFF"/>
        </w:rPr>
        <w:t xml:space="preserve"> </w:t>
      </w:r>
      <w:hyperlink r:id="rId51" w:history="1">
        <w:r w:rsidRPr="001B0751">
          <w:rPr>
            <w:rStyle w:val="w"/>
            <w:rFonts w:ascii="Times New Roman" w:hAnsi="Times New Roman" w:cs="Times New Roman"/>
            <w:color w:val="000000" w:themeColor="text1"/>
            <w:sz w:val="28"/>
            <w:szCs w:val="28"/>
            <w:shd w:val="clear" w:color="auto" w:fill="FFFFFF"/>
          </w:rPr>
          <w:t>градиента</w:t>
        </w:r>
      </w:hyperlink>
      <w:r w:rsidRPr="001B0751">
        <w:rPr>
          <w:rFonts w:ascii="Times New Roman" w:hAnsi="Times New Roman" w:cs="Times New Roman"/>
          <w:color w:val="000000" w:themeColor="text1"/>
          <w:sz w:val="28"/>
          <w:szCs w:val="28"/>
          <w:shd w:val="clear" w:color="auto" w:fill="FFFFFF"/>
        </w:rPr>
        <w:t>.</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Для</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минимизации</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функции</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в</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направлении</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градиента</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используются</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методы</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одномерной</w:t>
      </w:r>
      <w:r w:rsidR="00E328D7" w:rsidRPr="001B0751">
        <w:rPr>
          <w:rFonts w:ascii="Times New Roman" w:hAnsi="Times New Roman" w:cs="Times New Roman"/>
          <w:color w:val="000000" w:themeColor="text1"/>
          <w:sz w:val="28"/>
          <w:szCs w:val="28"/>
          <w:shd w:val="clear" w:color="auto" w:fill="FFFFFF"/>
        </w:rPr>
        <w:t xml:space="preserve"> </w:t>
      </w:r>
      <w:r w:rsidRPr="001B0751">
        <w:rPr>
          <w:rStyle w:val="w"/>
          <w:rFonts w:ascii="Times New Roman" w:hAnsi="Times New Roman" w:cs="Times New Roman"/>
          <w:color w:val="000000" w:themeColor="text1"/>
          <w:sz w:val="28"/>
          <w:szCs w:val="28"/>
          <w:shd w:val="clear" w:color="auto" w:fill="FFFFFF"/>
        </w:rPr>
        <w:t>оптимизации. В методе градиентного спуска нам дается на</w:t>
      </w:r>
      <w:r w:rsidR="004431FA" w:rsidRPr="001B0751">
        <w:rPr>
          <w:rStyle w:val="w"/>
          <w:rFonts w:ascii="Times New Roman" w:hAnsi="Times New Roman" w:cs="Times New Roman"/>
          <w:color w:val="000000" w:themeColor="text1"/>
          <w:sz w:val="28"/>
          <w:szCs w:val="28"/>
          <w:shd w:val="clear" w:color="auto" w:fill="FFFFFF"/>
        </w:rPr>
        <w:t>чальное приближение x</w:t>
      </w:r>
      <w:r w:rsidR="004431FA" w:rsidRPr="001B0751">
        <w:rPr>
          <w:rStyle w:val="w"/>
          <w:rFonts w:ascii="Times New Roman" w:hAnsi="Times New Roman" w:cs="Times New Roman"/>
          <w:color w:val="000000" w:themeColor="text1"/>
          <w:sz w:val="28"/>
          <w:szCs w:val="28"/>
          <w:shd w:val="clear" w:color="auto" w:fill="FFFFFF"/>
          <w:vertAlign w:val="subscript"/>
        </w:rPr>
        <w:t>0</w:t>
      </w:r>
      <w:r w:rsidRPr="001B0751">
        <w:rPr>
          <w:rStyle w:val="w"/>
          <w:rFonts w:ascii="Times New Roman" w:hAnsi="Times New Roman" w:cs="Times New Roman"/>
          <w:color w:val="000000" w:themeColor="text1"/>
          <w:sz w:val="28"/>
          <w:szCs w:val="28"/>
          <w:shd w:val="clear" w:color="auto" w:fill="FFFFFF"/>
        </w:rPr>
        <w:t>. Предполагается, что в некоторой окрестности минимума</w:t>
      </w:r>
      <w:r w:rsidR="004431FA" w:rsidRPr="001B0751">
        <w:rPr>
          <w:rStyle w:val="w"/>
          <w:rFonts w:ascii="Times New Roman" w:hAnsi="Times New Roman" w:cs="Times New Roman"/>
          <w:color w:val="000000" w:themeColor="text1"/>
          <w:sz w:val="28"/>
          <w:szCs w:val="28"/>
          <w:shd w:val="clear" w:color="auto" w:fill="FFFFFF"/>
        </w:rPr>
        <w:t xml:space="preserve"> функция выпукла вниз и точка x</w:t>
      </w:r>
      <w:r w:rsidR="004431FA" w:rsidRPr="001B0751">
        <w:rPr>
          <w:rStyle w:val="w"/>
          <w:rFonts w:ascii="Times New Roman" w:hAnsi="Times New Roman" w:cs="Times New Roman"/>
          <w:color w:val="000000" w:themeColor="text1"/>
          <w:sz w:val="28"/>
          <w:szCs w:val="28"/>
          <w:shd w:val="clear" w:color="auto" w:fill="FFFFFF"/>
          <w:vertAlign w:val="subscript"/>
        </w:rPr>
        <w:t>0</w:t>
      </w:r>
      <w:r w:rsidRPr="001B0751">
        <w:rPr>
          <w:rStyle w:val="w"/>
          <w:rFonts w:ascii="Times New Roman" w:hAnsi="Times New Roman" w:cs="Times New Roman"/>
          <w:color w:val="000000" w:themeColor="text1"/>
          <w:sz w:val="28"/>
          <w:szCs w:val="28"/>
          <w:shd w:val="clear" w:color="auto" w:fill="FFFFFF"/>
        </w:rPr>
        <w:t xml:space="preserve"> принадлежит этой окрестности. Метод градиентного спуска носит итерационный характер: мы вычисляем </w:t>
      </w:r>
      <w:r w:rsidRPr="001B0751">
        <w:rPr>
          <w:rStyle w:val="w"/>
          <w:rFonts w:ascii="Times New Roman" w:hAnsi="Times New Roman" w:cs="Times New Roman"/>
          <w:color w:val="000000" w:themeColor="text1"/>
          <w:sz w:val="28"/>
          <w:szCs w:val="28"/>
          <w:shd w:val="clear" w:color="auto" w:fill="FFFFFF"/>
        </w:rPr>
        <w:lastRenderedPageBreak/>
        <w:t>п</w:t>
      </w:r>
      <w:r w:rsidR="004431FA" w:rsidRPr="001B0751">
        <w:rPr>
          <w:rStyle w:val="w"/>
          <w:rFonts w:ascii="Times New Roman" w:hAnsi="Times New Roman" w:cs="Times New Roman"/>
          <w:color w:val="000000" w:themeColor="text1"/>
          <w:sz w:val="28"/>
          <w:szCs w:val="28"/>
          <w:shd w:val="clear" w:color="auto" w:fill="FFFFFF"/>
        </w:rPr>
        <w:t>оследовательность приближений x</w:t>
      </w:r>
      <w:r w:rsidR="004431FA" w:rsidRPr="001B0751">
        <w:rPr>
          <w:rStyle w:val="w"/>
          <w:rFonts w:ascii="Times New Roman" w:hAnsi="Times New Roman" w:cs="Times New Roman"/>
          <w:color w:val="000000" w:themeColor="text1"/>
          <w:sz w:val="28"/>
          <w:szCs w:val="28"/>
          <w:shd w:val="clear" w:color="auto" w:fill="FFFFFF"/>
          <w:vertAlign w:val="subscript"/>
        </w:rPr>
        <w:t>0</w:t>
      </w:r>
      <w:r w:rsidRPr="001B0751">
        <w:rPr>
          <w:rStyle w:val="w"/>
          <w:rFonts w:ascii="Times New Roman" w:hAnsi="Times New Roman" w:cs="Times New Roman"/>
          <w:color w:val="000000" w:themeColor="text1"/>
          <w:sz w:val="28"/>
          <w:szCs w:val="28"/>
          <w:shd w:val="clear" w:color="auto" w:fill="FFFFFF"/>
        </w:rPr>
        <w:t xml:space="preserve">, </w:t>
      </w:r>
      <w:r w:rsidR="004431FA" w:rsidRPr="001B0751">
        <w:rPr>
          <w:rStyle w:val="w"/>
          <w:rFonts w:ascii="Times New Roman" w:hAnsi="Times New Roman" w:cs="Times New Roman"/>
          <w:color w:val="000000" w:themeColor="text1"/>
          <w:sz w:val="28"/>
          <w:szCs w:val="28"/>
          <w:shd w:val="clear" w:color="auto" w:fill="FFFFFF"/>
        </w:rPr>
        <w:t>x</w:t>
      </w:r>
      <w:r w:rsidR="004431FA" w:rsidRPr="001B0751">
        <w:rPr>
          <w:rStyle w:val="w"/>
          <w:rFonts w:ascii="Times New Roman" w:hAnsi="Times New Roman" w:cs="Times New Roman"/>
          <w:color w:val="000000" w:themeColor="text1"/>
          <w:sz w:val="28"/>
          <w:szCs w:val="28"/>
          <w:shd w:val="clear" w:color="auto" w:fill="FFFFFF"/>
          <w:vertAlign w:val="subscript"/>
        </w:rPr>
        <w:t>1</w:t>
      </w:r>
      <w:r w:rsidRPr="001B0751">
        <w:rPr>
          <w:rStyle w:val="w"/>
          <w:rFonts w:ascii="Times New Roman" w:hAnsi="Times New Roman" w:cs="Times New Roman"/>
          <w:color w:val="000000" w:themeColor="text1"/>
          <w:sz w:val="28"/>
          <w:szCs w:val="28"/>
          <w:shd w:val="clear" w:color="auto" w:fill="FFFFFF"/>
        </w:rPr>
        <w:t xml:space="preserve">, </w:t>
      </w:r>
      <w:r w:rsidR="004431FA" w:rsidRPr="001B0751">
        <w:rPr>
          <w:rStyle w:val="w"/>
          <w:rFonts w:ascii="Times New Roman" w:hAnsi="Times New Roman" w:cs="Times New Roman"/>
          <w:color w:val="000000" w:themeColor="text1"/>
          <w:sz w:val="28"/>
          <w:szCs w:val="28"/>
          <w:shd w:val="clear" w:color="auto" w:fill="FFFFFF"/>
        </w:rPr>
        <w:t>x</w:t>
      </w:r>
      <w:r w:rsidR="004431FA" w:rsidRPr="001B0751">
        <w:rPr>
          <w:rStyle w:val="w"/>
          <w:rFonts w:ascii="Times New Roman" w:hAnsi="Times New Roman" w:cs="Times New Roman"/>
          <w:color w:val="000000" w:themeColor="text1"/>
          <w:sz w:val="28"/>
          <w:szCs w:val="28"/>
          <w:shd w:val="clear" w:color="auto" w:fill="FFFFFF"/>
          <w:vertAlign w:val="subscript"/>
        </w:rPr>
        <w:t>2</w:t>
      </w:r>
      <w:r w:rsidRPr="001B0751">
        <w:rPr>
          <w:rStyle w:val="w"/>
          <w:rFonts w:ascii="Times New Roman" w:hAnsi="Times New Roman" w:cs="Times New Roman"/>
          <w:color w:val="000000" w:themeColor="text1"/>
          <w:sz w:val="28"/>
          <w:szCs w:val="28"/>
          <w:shd w:val="clear" w:color="auto" w:fill="FFFFFF"/>
        </w:rPr>
        <w:t xml:space="preserve">, </w:t>
      </w:r>
      <w:r w:rsidR="004431FA" w:rsidRPr="001B0751">
        <w:rPr>
          <w:rStyle w:val="w"/>
          <w:rFonts w:ascii="Times New Roman" w:hAnsi="Times New Roman" w:cs="Times New Roman"/>
          <w:color w:val="000000" w:themeColor="text1"/>
          <w:sz w:val="28"/>
          <w:szCs w:val="28"/>
          <w:shd w:val="clear" w:color="auto" w:fill="FFFFFF"/>
        </w:rPr>
        <w:t>x</w:t>
      </w:r>
      <w:r w:rsidR="004431FA" w:rsidRPr="001B0751">
        <w:rPr>
          <w:rStyle w:val="w"/>
          <w:rFonts w:ascii="Times New Roman" w:hAnsi="Times New Roman" w:cs="Times New Roman"/>
          <w:color w:val="000000" w:themeColor="text1"/>
          <w:sz w:val="28"/>
          <w:szCs w:val="28"/>
          <w:shd w:val="clear" w:color="auto" w:fill="FFFFFF"/>
          <w:vertAlign w:val="subscript"/>
        </w:rPr>
        <w:t>3</w:t>
      </w:r>
      <w:r w:rsidRPr="001B0751">
        <w:rPr>
          <w:rStyle w:val="w"/>
          <w:rFonts w:ascii="Times New Roman" w:hAnsi="Times New Roman" w:cs="Times New Roman"/>
          <w:color w:val="000000" w:themeColor="text1"/>
          <w:sz w:val="28"/>
          <w:szCs w:val="28"/>
          <w:shd w:val="clear" w:color="auto" w:fill="FFFFFF"/>
        </w:rPr>
        <w:t xml:space="preserve">, …, в которой текущая точка движется к точке минимума согласно </w:t>
      </w:r>
    </w:p>
    <w:p w14:paraId="77623DB2" w14:textId="524E2241" w:rsidR="00610B86" w:rsidRPr="001B0751" w:rsidRDefault="00610B86" w:rsidP="00610B86">
      <w:pPr>
        <w:tabs>
          <w:tab w:val="left" w:pos="3119"/>
        </w:tabs>
        <w:spacing w:after="0" w:line="240" w:lineRule="auto"/>
        <w:ind w:firstLine="567"/>
        <w:jc w:val="both"/>
        <w:rPr>
          <w:rStyle w:val="w"/>
          <w:rFonts w:ascii="Times New Roman" w:hAnsi="Times New Roman" w:cs="Times New Roman"/>
          <w:iCs/>
          <w:color w:val="000000" w:themeColor="text1"/>
          <w:sz w:val="28"/>
          <w:szCs w:val="28"/>
          <w:shd w:val="clear" w:color="auto" w:fill="FFFFFF"/>
        </w:rPr>
      </w:pPr>
    </w:p>
    <w:p w14:paraId="0EE5D678" w14:textId="0A2A915B" w:rsidR="00755C8F" w:rsidRPr="001B0751" w:rsidRDefault="00000000" w:rsidP="00E328D7">
      <w:pPr>
        <w:tabs>
          <w:tab w:val="left" w:pos="3119"/>
        </w:tabs>
        <w:spacing w:after="0" w:line="240" w:lineRule="auto"/>
        <w:jc w:val="right"/>
        <w:rPr>
          <w:rFonts w:ascii="Times New Roman" w:eastAsia="Times New Roman" w:hAnsi="Times New Roman" w:cs="Times New Roman"/>
          <w:iCs/>
          <w:color w:val="000000" w:themeColor="text1"/>
          <w:sz w:val="28"/>
          <w:szCs w:val="28"/>
        </w:rPr>
      </w:pPr>
      <m:oMath>
        <m:sSubSup>
          <m:sSubSupPr>
            <m:ctrlPr>
              <w:rPr>
                <w:rFonts w:ascii="Cambria Math" w:eastAsia="Times New Roman" w:hAnsi="Cambria Math" w:cs="Times New Roman"/>
                <w:iCs/>
                <w:color w:val="000000" w:themeColor="text1"/>
                <w:sz w:val="28"/>
                <w:szCs w:val="28"/>
              </w:rPr>
            </m:ctrlPr>
          </m:sSubSupPr>
          <m:e>
            <m:r>
              <m:rPr>
                <m:sty m:val="p"/>
              </m:rPr>
              <w:rPr>
                <w:rFonts w:ascii="Cambria Math" w:eastAsia="Times New Roman" w:hAnsi="Cambria Math" w:cs="Times New Roman"/>
                <w:color w:val="000000" w:themeColor="text1"/>
                <w:sz w:val="28"/>
                <w:szCs w:val="28"/>
              </w:rPr>
              <m:t>z</m:t>
            </m:r>
          </m:e>
          <m:sub>
            <m:r>
              <m:rPr>
                <m:sty m:val="p"/>
              </m:rPr>
              <w:rPr>
                <w:rFonts w:ascii="Cambria Math" w:eastAsia="Times New Roman" w:hAnsi="Cambria Math" w:cs="Times New Roman"/>
                <w:color w:val="000000" w:themeColor="text1"/>
                <w:sz w:val="28"/>
                <w:szCs w:val="28"/>
              </w:rPr>
              <m:t>i</m:t>
            </m:r>
          </m:sub>
          <m:sup>
            <m:r>
              <m:rPr>
                <m:sty m:val="p"/>
              </m:rPr>
              <w:rPr>
                <w:rFonts w:ascii="Cambria Math" w:eastAsia="Times New Roman" w:hAnsi="Cambria Math" w:cs="Times New Roman"/>
                <w:color w:val="000000" w:themeColor="text1"/>
                <w:sz w:val="28"/>
                <w:szCs w:val="28"/>
              </w:rPr>
              <m:t>k+1</m:t>
            </m:r>
          </m:sup>
        </m:sSubSup>
        <m:r>
          <m:rPr>
            <m:sty m:val="p"/>
          </m:rPr>
          <w:rPr>
            <w:rFonts w:ascii="Cambria Math" w:eastAsia="Times New Roman" w:hAnsi="Cambria Math" w:cs="Times New Roman"/>
            <w:color w:val="000000" w:themeColor="text1"/>
            <w:sz w:val="28"/>
            <w:szCs w:val="28"/>
          </w:rPr>
          <m:t>=</m:t>
        </m:r>
        <m:sSubSup>
          <m:sSubSupPr>
            <m:ctrlPr>
              <w:rPr>
                <w:rFonts w:ascii="Cambria Math" w:eastAsia="Times New Roman" w:hAnsi="Cambria Math" w:cs="Times New Roman"/>
                <w:iCs/>
                <w:color w:val="000000" w:themeColor="text1"/>
                <w:sz w:val="28"/>
                <w:szCs w:val="28"/>
              </w:rPr>
            </m:ctrlPr>
          </m:sSubSupPr>
          <m:e>
            <m:r>
              <m:rPr>
                <m:sty m:val="p"/>
              </m:rPr>
              <w:rPr>
                <w:rFonts w:ascii="Cambria Math" w:eastAsia="Times New Roman" w:hAnsi="Cambria Math" w:cs="Times New Roman"/>
                <w:color w:val="000000" w:themeColor="text1"/>
                <w:sz w:val="28"/>
                <w:szCs w:val="28"/>
              </w:rPr>
              <m:t>z</m:t>
            </m:r>
          </m:e>
          <m:sub>
            <m:r>
              <m:rPr>
                <m:sty m:val="p"/>
              </m:rPr>
              <w:rPr>
                <w:rFonts w:ascii="Cambria Math" w:eastAsia="Times New Roman" w:hAnsi="Cambria Math" w:cs="Times New Roman"/>
                <w:color w:val="000000" w:themeColor="text1"/>
                <w:sz w:val="28"/>
                <w:szCs w:val="28"/>
              </w:rPr>
              <m:t>i</m:t>
            </m:r>
          </m:sub>
          <m:sup>
            <m:r>
              <m:rPr>
                <m:sty m:val="p"/>
              </m:rPr>
              <w:rPr>
                <w:rFonts w:ascii="Cambria Math" w:eastAsia="Times New Roman" w:hAnsi="Cambria Math" w:cs="Times New Roman"/>
                <w:color w:val="000000" w:themeColor="text1"/>
                <w:sz w:val="28"/>
                <w:szCs w:val="28"/>
              </w:rPr>
              <m:t>k</m:t>
            </m:r>
          </m:sup>
        </m:sSubSup>
        <m:r>
          <m:rPr>
            <m:sty m:val="p"/>
          </m:rP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iCs/>
                <w:color w:val="000000" w:themeColor="text1"/>
                <w:sz w:val="28"/>
                <w:szCs w:val="28"/>
              </w:rPr>
            </m:ctrlPr>
          </m:sSubPr>
          <m:e>
            <m:r>
              <m:rPr>
                <m:sty m:val="p"/>
              </m:rPr>
              <w:rPr>
                <w:rFonts w:ascii="Cambria Math" w:eastAsia="Times New Roman" w:hAnsi="Cambria Math" w:cs="Times New Roman"/>
                <w:color w:val="000000" w:themeColor="text1"/>
                <w:sz w:val="28"/>
                <w:szCs w:val="28"/>
              </w:rPr>
              <m:t>a grad</m:t>
            </m:r>
          </m:e>
          <m:sub>
            <m:sSub>
              <m:sSubPr>
                <m:ctrlPr>
                  <w:rPr>
                    <w:rFonts w:ascii="Cambria Math" w:eastAsia="Times New Roman" w:hAnsi="Cambria Math" w:cs="Times New Roman"/>
                    <w:iCs/>
                    <w:color w:val="000000" w:themeColor="text1"/>
                    <w:sz w:val="28"/>
                    <w:szCs w:val="28"/>
                  </w:rPr>
                </m:ctrlPr>
              </m:sSubPr>
              <m:e>
                <m:r>
                  <m:rPr>
                    <m:sty m:val="p"/>
                  </m:rPr>
                  <w:rPr>
                    <w:rFonts w:ascii="Cambria Math" w:eastAsia="Times New Roman" w:hAnsi="Cambria Math" w:cs="Times New Roman"/>
                    <w:color w:val="000000" w:themeColor="text1"/>
                    <w:sz w:val="28"/>
                    <w:szCs w:val="28"/>
                  </w:rPr>
                  <m:t>z</m:t>
                </m:r>
              </m:e>
              <m:sub>
                <m:r>
                  <m:rPr>
                    <m:sty m:val="p"/>
                  </m:rPr>
                  <w:rPr>
                    <w:rFonts w:ascii="Cambria Math" w:eastAsia="Times New Roman" w:hAnsi="Cambria Math" w:cs="Times New Roman"/>
                    <w:color w:val="000000" w:themeColor="text1"/>
                    <w:sz w:val="28"/>
                    <w:szCs w:val="28"/>
                  </w:rPr>
                  <m:t>i</m:t>
                </m:r>
              </m:sub>
            </m:sSub>
          </m:sub>
        </m:sSub>
        <m:r>
          <m:rPr>
            <m:sty m:val="p"/>
          </m:rPr>
          <w:rPr>
            <w:rFonts w:ascii="Cambria Math" w:eastAsia="Times New Roman" w:hAnsi="Cambria Math" w:cs="Times New Roman"/>
            <w:color w:val="000000" w:themeColor="text1"/>
            <w:sz w:val="28"/>
            <w:szCs w:val="28"/>
          </w:rPr>
          <m:t>f</m:t>
        </m:r>
        <m:d>
          <m:dPr>
            <m:ctrlPr>
              <w:rPr>
                <w:rFonts w:ascii="Cambria Math" w:eastAsia="Times New Roman" w:hAnsi="Cambria Math" w:cs="Times New Roman"/>
                <w:iCs/>
                <w:color w:val="000000" w:themeColor="text1"/>
                <w:sz w:val="28"/>
                <w:szCs w:val="28"/>
              </w:rPr>
            </m:ctrlPr>
          </m:dPr>
          <m:e>
            <m:sSubSup>
              <m:sSubSupPr>
                <m:ctrlPr>
                  <w:rPr>
                    <w:rFonts w:ascii="Cambria Math" w:eastAsia="Times New Roman" w:hAnsi="Cambria Math" w:cs="Times New Roman"/>
                    <w:iCs/>
                    <w:color w:val="000000" w:themeColor="text1"/>
                    <w:sz w:val="28"/>
                    <w:szCs w:val="28"/>
                  </w:rPr>
                </m:ctrlPr>
              </m:sSubSupPr>
              <m:e>
                <m:r>
                  <m:rPr>
                    <m:sty m:val="p"/>
                  </m:rPr>
                  <w:rPr>
                    <w:rFonts w:ascii="Cambria Math" w:eastAsia="Times New Roman" w:hAnsi="Cambria Math" w:cs="Times New Roman"/>
                    <w:color w:val="000000" w:themeColor="text1"/>
                    <w:sz w:val="28"/>
                    <w:szCs w:val="28"/>
                  </w:rPr>
                  <m:t>z</m:t>
                </m:r>
              </m:e>
              <m:sub>
                <m:r>
                  <m:rPr>
                    <m:sty m:val="p"/>
                  </m:rPr>
                  <w:rPr>
                    <w:rFonts w:ascii="Cambria Math" w:eastAsia="Times New Roman" w:hAnsi="Cambria Math" w:cs="Times New Roman"/>
                    <w:color w:val="000000" w:themeColor="text1"/>
                    <w:sz w:val="28"/>
                    <w:szCs w:val="28"/>
                  </w:rPr>
                  <m:t>1</m:t>
                </m:r>
              </m:sub>
              <m:sup>
                <m:r>
                  <m:rPr>
                    <m:sty m:val="p"/>
                  </m:rPr>
                  <w:rPr>
                    <w:rFonts w:ascii="Cambria Math" w:eastAsia="Times New Roman" w:hAnsi="Cambria Math" w:cs="Times New Roman"/>
                    <w:color w:val="000000" w:themeColor="text1"/>
                    <w:sz w:val="28"/>
                    <w:szCs w:val="28"/>
                  </w:rPr>
                  <m:t>k</m:t>
                </m:r>
              </m:sup>
            </m:sSubSup>
            <m:r>
              <m:rPr>
                <m:sty m:val="p"/>
              </m:rPr>
              <w:rPr>
                <w:rFonts w:ascii="Cambria Math" w:eastAsia="Times New Roman" w:hAnsi="Cambria Math" w:cs="Times New Roman"/>
                <w:color w:val="000000" w:themeColor="text1"/>
                <w:sz w:val="28"/>
                <w:szCs w:val="28"/>
              </w:rPr>
              <m:t>,</m:t>
            </m:r>
            <m:sSubSup>
              <m:sSubSupPr>
                <m:ctrlPr>
                  <w:rPr>
                    <w:rFonts w:ascii="Cambria Math" w:eastAsia="Times New Roman" w:hAnsi="Cambria Math" w:cs="Times New Roman"/>
                    <w:iCs/>
                    <w:color w:val="000000" w:themeColor="text1"/>
                    <w:sz w:val="28"/>
                    <w:szCs w:val="28"/>
                  </w:rPr>
                </m:ctrlPr>
              </m:sSubSupPr>
              <m:e>
                <m:r>
                  <m:rPr>
                    <m:sty m:val="p"/>
                  </m:rPr>
                  <w:rPr>
                    <w:rFonts w:ascii="Cambria Math" w:eastAsia="Times New Roman" w:hAnsi="Cambria Math" w:cs="Times New Roman"/>
                    <w:color w:val="000000" w:themeColor="text1"/>
                    <w:sz w:val="28"/>
                    <w:szCs w:val="28"/>
                  </w:rPr>
                  <m:t>z</m:t>
                </m:r>
              </m:e>
              <m:sub>
                <m:r>
                  <m:rPr>
                    <m:sty m:val="p"/>
                  </m:rPr>
                  <w:rPr>
                    <w:rFonts w:ascii="Cambria Math" w:eastAsia="Times New Roman" w:hAnsi="Cambria Math" w:cs="Times New Roman"/>
                    <w:color w:val="000000" w:themeColor="text1"/>
                    <w:sz w:val="28"/>
                    <w:szCs w:val="28"/>
                  </w:rPr>
                  <m:t>2</m:t>
                </m:r>
              </m:sub>
              <m:sup>
                <m:r>
                  <m:rPr>
                    <m:sty m:val="p"/>
                  </m:rPr>
                  <w:rPr>
                    <w:rFonts w:ascii="Cambria Math" w:eastAsia="Times New Roman" w:hAnsi="Cambria Math" w:cs="Times New Roman"/>
                    <w:color w:val="000000" w:themeColor="text1"/>
                    <w:sz w:val="28"/>
                    <w:szCs w:val="28"/>
                  </w:rPr>
                  <m:t>k</m:t>
                </m:r>
              </m:sup>
            </m:sSubSup>
            <m:r>
              <m:rPr>
                <m:sty m:val="p"/>
              </m:rPr>
              <w:rPr>
                <w:rFonts w:ascii="Cambria Math" w:eastAsia="Times New Roman" w:hAnsi="Cambria Math" w:cs="Times New Roman"/>
                <w:color w:val="000000" w:themeColor="text1"/>
                <w:sz w:val="28"/>
                <w:szCs w:val="28"/>
              </w:rPr>
              <m:t>,…,</m:t>
            </m:r>
            <m:sSubSup>
              <m:sSubSupPr>
                <m:ctrlPr>
                  <w:rPr>
                    <w:rFonts w:ascii="Cambria Math" w:eastAsia="Times New Roman" w:hAnsi="Cambria Math" w:cs="Times New Roman"/>
                    <w:iCs/>
                    <w:color w:val="000000" w:themeColor="text1"/>
                    <w:sz w:val="28"/>
                    <w:szCs w:val="28"/>
                  </w:rPr>
                </m:ctrlPr>
              </m:sSubSupPr>
              <m:e>
                <m:r>
                  <m:rPr>
                    <m:sty m:val="p"/>
                  </m:rPr>
                  <w:rPr>
                    <w:rFonts w:ascii="Cambria Math" w:eastAsia="Times New Roman" w:hAnsi="Cambria Math" w:cs="Times New Roman"/>
                    <w:color w:val="000000" w:themeColor="text1"/>
                    <w:sz w:val="28"/>
                    <w:szCs w:val="28"/>
                  </w:rPr>
                  <m:t>z</m:t>
                </m:r>
              </m:e>
              <m:sub>
                <m:r>
                  <m:rPr>
                    <m:sty m:val="p"/>
                  </m:rPr>
                  <w:rPr>
                    <w:rFonts w:ascii="Cambria Math" w:eastAsia="Times New Roman" w:hAnsi="Cambria Math" w:cs="Times New Roman"/>
                    <w:color w:val="000000" w:themeColor="text1"/>
                    <w:sz w:val="28"/>
                    <w:szCs w:val="28"/>
                  </w:rPr>
                  <m:t>n</m:t>
                </m:r>
              </m:sub>
              <m:sup>
                <m:r>
                  <m:rPr>
                    <m:sty m:val="p"/>
                  </m:rPr>
                  <w:rPr>
                    <w:rFonts w:ascii="Cambria Math" w:eastAsia="Times New Roman" w:hAnsi="Cambria Math" w:cs="Times New Roman"/>
                    <w:color w:val="000000" w:themeColor="text1"/>
                    <w:sz w:val="28"/>
                    <w:szCs w:val="28"/>
                  </w:rPr>
                  <m:t>k</m:t>
                </m:r>
              </m:sup>
            </m:sSubSup>
          </m:e>
        </m:d>
      </m:oMath>
      <w:r w:rsidR="00E328D7" w:rsidRPr="001B0751">
        <w:rPr>
          <w:rFonts w:ascii="Times New Roman" w:eastAsia="Times New Roman" w:hAnsi="Times New Roman" w:cs="Times New Roman"/>
          <w:iCs/>
          <w:color w:val="000000" w:themeColor="text1"/>
          <w:sz w:val="28"/>
          <w:szCs w:val="28"/>
        </w:rPr>
        <w:t xml:space="preserve"> </w:t>
      </w:r>
      <w:r w:rsidR="00E328D7" w:rsidRPr="001B0751">
        <w:rPr>
          <w:rFonts w:ascii="Times New Roman" w:eastAsia="Times New Roman" w:hAnsi="Times New Roman" w:cs="Times New Roman"/>
          <w:iCs/>
          <w:color w:val="000000" w:themeColor="text1"/>
          <w:sz w:val="28"/>
          <w:szCs w:val="28"/>
        </w:rPr>
        <w:tab/>
      </w:r>
      <w:r w:rsidR="00176A9D" w:rsidRPr="001B0751">
        <w:rPr>
          <w:rFonts w:ascii="Times New Roman" w:eastAsia="Times New Roman" w:hAnsi="Times New Roman" w:cs="Times New Roman"/>
          <w:iCs/>
          <w:color w:val="000000" w:themeColor="text1"/>
          <w:sz w:val="28"/>
          <w:szCs w:val="28"/>
        </w:rPr>
        <w:t>,</w:t>
      </w:r>
      <w:r w:rsidR="00E328D7" w:rsidRPr="001B0751">
        <w:rPr>
          <w:rFonts w:ascii="Times New Roman" w:eastAsia="Times New Roman" w:hAnsi="Times New Roman" w:cs="Times New Roman"/>
          <w:iCs/>
          <w:color w:val="000000" w:themeColor="text1"/>
          <w:sz w:val="28"/>
          <w:szCs w:val="28"/>
        </w:rPr>
        <w:tab/>
      </w:r>
      <w:r w:rsidR="00E328D7" w:rsidRPr="001B0751">
        <w:rPr>
          <w:rFonts w:ascii="Times New Roman" w:eastAsia="Times New Roman" w:hAnsi="Times New Roman" w:cs="Times New Roman"/>
          <w:iCs/>
          <w:color w:val="000000" w:themeColor="text1"/>
          <w:sz w:val="28"/>
          <w:szCs w:val="28"/>
        </w:rPr>
        <w:tab/>
      </w:r>
      <w:r w:rsidR="00E328D7" w:rsidRPr="001B0751">
        <w:rPr>
          <w:rFonts w:ascii="Times New Roman" w:eastAsia="Times New Roman" w:hAnsi="Times New Roman" w:cs="Times New Roman"/>
          <w:iCs/>
          <w:color w:val="000000" w:themeColor="text1"/>
          <w:sz w:val="28"/>
          <w:szCs w:val="28"/>
        </w:rPr>
        <w:tab/>
      </w:r>
      <w:r w:rsidR="00E328D7" w:rsidRPr="001B0751">
        <w:rPr>
          <w:rFonts w:ascii="Times New Roman" w:eastAsia="Times New Roman" w:hAnsi="Times New Roman" w:cs="Times New Roman"/>
          <w:iCs/>
          <w:color w:val="000000" w:themeColor="text1"/>
          <w:sz w:val="28"/>
          <w:szCs w:val="28"/>
        </w:rPr>
        <w:tab/>
      </w:r>
      <w:r w:rsidR="00EE6012" w:rsidRPr="001B0751">
        <w:rPr>
          <w:rFonts w:ascii="Times New Roman" w:eastAsia="Times New Roman" w:hAnsi="Times New Roman" w:cs="Times New Roman"/>
          <w:iCs/>
          <w:color w:val="000000" w:themeColor="text1"/>
          <w:sz w:val="28"/>
          <w:szCs w:val="28"/>
        </w:rPr>
        <w:t>(</w:t>
      </w:r>
      <w:r w:rsidR="00E328D7" w:rsidRPr="001B0751">
        <w:rPr>
          <w:rFonts w:ascii="Times New Roman" w:eastAsia="Times New Roman" w:hAnsi="Times New Roman" w:cs="Times New Roman"/>
          <w:iCs/>
          <w:color w:val="000000" w:themeColor="text1"/>
          <w:sz w:val="28"/>
          <w:szCs w:val="28"/>
        </w:rPr>
        <w:t>3.7</w:t>
      </w:r>
      <w:r w:rsidR="00EE6012" w:rsidRPr="001B0751">
        <w:rPr>
          <w:rFonts w:ascii="Times New Roman" w:eastAsia="Times New Roman" w:hAnsi="Times New Roman" w:cs="Times New Roman"/>
          <w:iCs/>
          <w:color w:val="000000" w:themeColor="text1"/>
          <w:sz w:val="28"/>
          <w:szCs w:val="28"/>
        </w:rPr>
        <w:t>)</w:t>
      </w:r>
    </w:p>
    <w:p w14:paraId="2261765D" w14:textId="77777777" w:rsidR="00EE6012" w:rsidRPr="001B0751" w:rsidRDefault="00EE6012" w:rsidP="00610B86">
      <w:pPr>
        <w:tabs>
          <w:tab w:val="left" w:pos="3119"/>
        </w:tabs>
        <w:spacing w:after="0" w:line="240" w:lineRule="auto"/>
        <w:ind w:firstLine="567"/>
        <w:jc w:val="both"/>
        <w:rPr>
          <w:rFonts w:ascii="Times New Roman" w:eastAsia="Times New Roman" w:hAnsi="Times New Roman" w:cs="Times New Roman"/>
          <w:iCs/>
          <w:color w:val="000000" w:themeColor="text1"/>
          <w:sz w:val="28"/>
          <w:szCs w:val="28"/>
        </w:rPr>
      </w:pPr>
    </w:p>
    <w:p w14:paraId="438361C8" w14:textId="261F8665" w:rsidR="00E328D7" w:rsidRPr="001B0751" w:rsidRDefault="00EE6012" w:rsidP="00E328D7">
      <w:pPr>
        <w:tabs>
          <w:tab w:val="left" w:pos="567"/>
          <w:tab w:val="left" w:pos="709"/>
        </w:tabs>
        <w:spacing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где параметр а – определяет длину шага в направлении спуска. </w:t>
      </w:r>
    </w:p>
    <w:p w14:paraId="76174617" w14:textId="777A8D09" w:rsidR="00CA2E93" w:rsidRPr="001B0751" w:rsidRDefault="00820673" w:rsidP="00A846D5">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t xml:space="preserve">После </w:t>
      </w:r>
      <w:r w:rsidR="00CA2E93" w:rsidRPr="001B0751">
        <w:rPr>
          <w:rFonts w:ascii="Times New Roman" w:eastAsia="Times New Roman" w:hAnsi="Times New Roman" w:cs="Times New Roman"/>
          <w:noProof/>
          <w:sz w:val="28"/>
          <w:szCs w:val="28"/>
        </w:rPr>
        <w:t>анализа</w:t>
      </w:r>
      <w:r w:rsidRPr="001B0751">
        <w:rPr>
          <w:rFonts w:ascii="Times New Roman" w:eastAsia="Times New Roman" w:hAnsi="Times New Roman" w:cs="Times New Roman"/>
          <w:noProof/>
          <w:sz w:val="28"/>
          <w:szCs w:val="28"/>
        </w:rPr>
        <w:t xml:space="preserve"> данных AAVSO и собственных</w:t>
      </w:r>
      <w:r w:rsidR="00CA2E93" w:rsidRPr="001B0751">
        <w:rPr>
          <w:rFonts w:ascii="Times New Roman" w:eastAsia="Times New Roman" w:hAnsi="Times New Roman" w:cs="Times New Roman"/>
          <w:noProof/>
          <w:sz w:val="28"/>
          <w:szCs w:val="28"/>
        </w:rPr>
        <w:t xml:space="preserve"> ранее полученных</w:t>
      </w:r>
      <w:r w:rsidRPr="001B0751">
        <w:rPr>
          <w:rFonts w:ascii="Times New Roman" w:eastAsia="Times New Roman" w:hAnsi="Times New Roman" w:cs="Times New Roman"/>
          <w:noProof/>
          <w:sz w:val="28"/>
          <w:szCs w:val="28"/>
        </w:rPr>
        <w:t xml:space="preserve"> </w:t>
      </w:r>
      <w:r w:rsidR="00A846D5">
        <w:rPr>
          <w:rFonts w:ascii="Times New Roman" w:eastAsia="Times New Roman" w:hAnsi="Times New Roman" w:cs="Times New Roman"/>
          <w:noProof/>
          <w:sz w:val="28"/>
          <w:szCs w:val="28"/>
        </w:rPr>
        <w:t xml:space="preserve">собственных </w:t>
      </w:r>
      <w:r w:rsidRPr="001B0751">
        <w:rPr>
          <w:rFonts w:ascii="Times New Roman" w:eastAsia="Times New Roman" w:hAnsi="Times New Roman" w:cs="Times New Roman"/>
          <w:noProof/>
          <w:sz w:val="28"/>
          <w:szCs w:val="28"/>
        </w:rPr>
        <w:t xml:space="preserve">наблюдений </w:t>
      </w:r>
      <w:r w:rsidR="00E328D7" w:rsidRPr="001B0751">
        <w:rPr>
          <w:rFonts w:ascii="Times New Roman" w:eastAsia="Times New Roman" w:hAnsi="Times New Roman" w:cs="Times New Roman"/>
          <w:noProof/>
          <w:sz w:val="28"/>
          <w:szCs w:val="28"/>
        </w:rPr>
        <w:t xml:space="preserve">были </w:t>
      </w:r>
      <w:r w:rsidRPr="001B0751">
        <w:rPr>
          <w:rFonts w:ascii="Times New Roman" w:eastAsia="Times New Roman" w:hAnsi="Times New Roman" w:cs="Times New Roman"/>
          <w:noProof/>
          <w:sz w:val="28"/>
          <w:szCs w:val="28"/>
        </w:rPr>
        <w:t>выбр</w:t>
      </w:r>
      <w:r w:rsidR="00E328D7" w:rsidRPr="001B0751">
        <w:rPr>
          <w:rFonts w:ascii="Times New Roman" w:eastAsia="Times New Roman" w:hAnsi="Times New Roman" w:cs="Times New Roman"/>
          <w:noProof/>
          <w:sz w:val="28"/>
          <w:szCs w:val="28"/>
        </w:rPr>
        <w:t>аны</w:t>
      </w:r>
      <w:r w:rsidRPr="001B0751">
        <w:rPr>
          <w:rFonts w:ascii="Times New Roman" w:eastAsia="Times New Roman" w:hAnsi="Times New Roman" w:cs="Times New Roman"/>
          <w:noProof/>
          <w:sz w:val="28"/>
          <w:szCs w:val="28"/>
        </w:rPr>
        <w:t xml:space="preserve"> </w:t>
      </w:r>
      <w:r w:rsidR="00CA2E93" w:rsidRPr="001B0751">
        <w:rPr>
          <w:rFonts w:ascii="Times New Roman" w:eastAsia="Times New Roman" w:hAnsi="Times New Roman" w:cs="Times New Roman"/>
          <w:noProof/>
          <w:sz w:val="28"/>
          <w:szCs w:val="28"/>
        </w:rPr>
        <w:t xml:space="preserve">два образца кривых блеска системы </w:t>
      </w:r>
      <w:r w:rsidRPr="001B0751">
        <w:rPr>
          <w:rFonts w:ascii="Times New Roman" w:eastAsia="Times New Roman" w:hAnsi="Times New Roman" w:cs="Times New Roman"/>
          <w:noProof/>
          <w:sz w:val="28"/>
          <w:szCs w:val="28"/>
        </w:rPr>
        <w:t xml:space="preserve">затмений RW Tri, </w:t>
      </w:r>
      <w:r w:rsidR="00CA2E93" w:rsidRPr="001B0751">
        <w:rPr>
          <w:rFonts w:ascii="Times New Roman" w:eastAsia="Times New Roman" w:hAnsi="Times New Roman" w:cs="Times New Roman"/>
          <w:noProof/>
          <w:sz w:val="28"/>
          <w:szCs w:val="28"/>
        </w:rPr>
        <w:t>которые показаны на</w:t>
      </w:r>
      <w:r w:rsidRPr="001B0751">
        <w:rPr>
          <w:rFonts w:ascii="Times New Roman" w:eastAsia="Times New Roman" w:hAnsi="Times New Roman" w:cs="Times New Roman"/>
          <w:noProof/>
          <w:sz w:val="28"/>
          <w:szCs w:val="28"/>
        </w:rPr>
        <w:t xml:space="preserve"> рисунке 3.</w:t>
      </w:r>
      <w:r w:rsidR="00E328D7" w:rsidRPr="001B0751">
        <w:rPr>
          <w:rFonts w:ascii="Times New Roman" w:eastAsia="Times New Roman" w:hAnsi="Times New Roman" w:cs="Times New Roman"/>
          <w:noProof/>
          <w:sz w:val="28"/>
          <w:szCs w:val="28"/>
        </w:rPr>
        <w:t>10.</w:t>
      </w:r>
      <w:r w:rsidRPr="001B0751">
        <w:rPr>
          <w:rFonts w:ascii="Times New Roman" w:eastAsia="Times New Roman" w:hAnsi="Times New Roman" w:cs="Times New Roman"/>
          <w:noProof/>
          <w:sz w:val="28"/>
          <w:szCs w:val="28"/>
        </w:rPr>
        <w:t xml:space="preserve"> </w:t>
      </w:r>
      <w:r w:rsidR="00285518" w:rsidRPr="001B0751">
        <w:rPr>
          <w:rFonts w:ascii="Times New Roman" w:eastAsia="Times New Roman" w:hAnsi="Times New Roman" w:cs="Times New Roman"/>
          <w:sz w:val="28"/>
          <w:szCs w:val="28"/>
        </w:rPr>
        <w:t>Э</w:t>
      </w:r>
      <w:r w:rsidR="006B07C1" w:rsidRPr="001B0751">
        <w:rPr>
          <w:rFonts w:ascii="Times New Roman" w:eastAsia="Times New Roman" w:hAnsi="Times New Roman" w:cs="Times New Roman"/>
          <w:sz w:val="28"/>
          <w:szCs w:val="28"/>
        </w:rPr>
        <w:t xml:space="preserve">ти </w:t>
      </w:r>
      <w:r w:rsidR="00285518" w:rsidRPr="001B0751">
        <w:rPr>
          <w:rFonts w:ascii="Times New Roman" w:eastAsia="Times New Roman" w:hAnsi="Times New Roman" w:cs="Times New Roman"/>
          <w:sz w:val="28"/>
          <w:szCs w:val="28"/>
        </w:rPr>
        <w:t>кривые блеска</w:t>
      </w:r>
      <w:r w:rsidR="006B07C1" w:rsidRPr="001B0751">
        <w:rPr>
          <w:rFonts w:ascii="Times New Roman" w:eastAsia="Times New Roman" w:hAnsi="Times New Roman" w:cs="Times New Roman"/>
          <w:sz w:val="28"/>
          <w:szCs w:val="28"/>
        </w:rPr>
        <w:t xml:space="preserve"> представляют собой типичные профили затмений в </w:t>
      </w:r>
      <w:r w:rsidR="00CA2E93" w:rsidRPr="001B0751">
        <w:rPr>
          <w:rFonts w:ascii="Times New Roman" w:eastAsia="Times New Roman" w:hAnsi="Times New Roman" w:cs="Times New Roman"/>
          <w:sz w:val="28"/>
          <w:szCs w:val="28"/>
        </w:rPr>
        <w:t>близи максиму</w:t>
      </w:r>
      <w:r w:rsidR="005428B1" w:rsidRPr="001B0751">
        <w:rPr>
          <w:rFonts w:ascii="Times New Roman" w:eastAsia="Times New Roman" w:hAnsi="Times New Roman" w:cs="Times New Roman"/>
          <w:sz w:val="28"/>
          <w:szCs w:val="28"/>
        </w:rPr>
        <w:t>м</w:t>
      </w:r>
      <w:r w:rsidR="00CA2E93" w:rsidRPr="001B0751">
        <w:rPr>
          <w:rFonts w:ascii="Times New Roman" w:eastAsia="Times New Roman" w:hAnsi="Times New Roman" w:cs="Times New Roman"/>
          <w:sz w:val="28"/>
          <w:szCs w:val="28"/>
        </w:rPr>
        <w:t xml:space="preserve">а </w:t>
      </w:r>
      <w:r w:rsidR="006B07C1" w:rsidRPr="001B0751">
        <w:rPr>
          <w:rFonts w:ascii="Times New Roman" w:eastAsia="Times New Roman" w:hAnsi="Times New Roman" w:cs="Times New Roman"/>
          <w:sz w:val="28"/>
          <w:szCs w:val="28"/>
        </w:rPr>
        <w:t>и</w:t>
      </w:r>
      <w:r w:rsidR="00CA2E93" w:rsidRPr="001B0751">
        <w:rPr>
          <w:rFonts w:ascii="Times New Roman" w:eastAsia="Times New Roman" w:hAnsi="Times New Roman" w:cs="Times New Roman"/>
          <w:sz w:val="28"/>
          <w:szCs w:val="28"/>
        </w:rPr>
        <w:t xml:space="preserve"> минимума в долговременной кривой блеска на орбитальных фазах системы вне </w:t>
      </w:r>
      <w:r w:rsidR="005428B1" w:rsidRPr="001B0751">
        <w:rPr>
          <w:rFonts w:ascii="Times New Roman" w:eastAsia="Times New Roman" w:hAnsi="Times New Roman" w:cs="Times New Roman"/>
          <w:sz w:val="28"/>
          <w:szCs w:val="28"/>
        </w:rPr>
        <w:t>з</w:t>
      </w:r>
      <w:r w:rsidR="00CA2E93" w:rsidRPr="001B0751">
        <w:rPr>
          <w:rFonts w:ascii="Times New Roman" w:eastAsia="Times New Roman" w:hAnsi="Times New Roman" w:cs="Times New Roman"/>
          <w:sz w:val="28"/>
          <w:szCs w:val="28"/>
        </w:rPr>
        <w:t>атмений. Отме</w:t>
      </w:r>
      <w:r w:rsidR="00E328D7" w:rsidRPr="001B0751">
        <w:rPr>
          <w:rFonts w:ascii="Times New Roman" w:eastAsia="Times New Roman" w:hAnsi="Times New Roman" w:cs="Times New Roman"/>
          <w:sz w:val="28"/>
          <w:szCs w:val="28"/>
        </w:rPr>
        <w:t>чается</w:t>
      </w:r>
      <w:r w:rsidR="005428B1" w:rsidRPr="001B0751">
        <w:rPr>
          <w:rFonts w:ascii="Times New Roman" w:eastAsia="Times New Roman" w:hAnsi="Times New Roman" w:cs="Times New Roman"/>
          <w:sz w:val="28"/>
          <w:szCs w:val="28"/>
        </w:rPr>
        <w:t>,</w:t>
      </w:r>
      <w:r w:rsidR="00CA2E93" w:rsidRPr="001B0751">
        <w:rPr>
          <w:rFonts w:ascii="Times New Roman" w:eastAsia="Times New Roman" w:hAnsi="Times New Roman" w:cs="Times New Roman"/>
          <w:sz w:val="28"/>
          <w:szCs w:val="28"/>
        </w:rPr>
        <w:t xml:space="preserve"> что в</w:t>
      </w:r>
      <w:r w:rsidR="006B07C1" w:rsidRPr="001B0751">
        <w:rPr>
          <w:rFonts w:ascii="Times New Roman" w:eastAsia="Times New Roman" w:hAnsi="Times New Roman" w:cs="Times New Roman"/>
          <w:sz w:val="28"/>
          <w:szCs w:val="28"/>
        </w:rPr>
        <w:t xml:space="preserve"> данных AAVSO можно </w:t>
      </w:r>
      <w:r w:rsidR="00CA2E93" w:rsidRPr="001B0751">
        <w:rPr>
          <w:rFonts w:ascii="Times New Roman" w:eastAsia="Times New Roman" w:hAnsi="Times New Roman" w:cs="Times New Roman"/>
          <w:sz w:val="28"/>
          <w:szCs w:val="28"/>
        </w:rPr>
        <w:t xml:space="preserve">так же </w:t>
      </w:r>
      <w:r w:rsidR="006B07C1" w:rsidRPr="001B0751">
        <w:rPr>
          <w:rFonts w:ascii="Times New Roman" w:eastAsia="Times New Roman" w:hAnsi="Times New Roman" w:cs="Times New Roman"/>
          <w:sz w:val="28"/>
          <w:szCs w:val="28"/>
        </w:rPr>
        <w:t xml:space="preserve">найти </w:t>
      </w:r>
      <w:r w:rsidR="00CA2E93" w:rsidRPr="001B0751">
        <w:rPr>
          <w:rFonts w:ascii="Times New Roman" w:eastAsia="Times New Roman" w:hAnsi="Times New Roman" w:cs="Times New Roman"/>
          <w:sz w:val="28"/>
          <w:szCs w:val="28"/>
        </w:rPr>
        <w:t>достаточно большое количество подобных затмений для</w:t>
      </w:r>
      <w:r w:rsidR="006B07C1" w:rsidRPr="001B0751">
        <w:rPr>
          <w:rFonts w:ascii="Times New Roman" w:eastAsia="Times New Roman" w:hAnsi="Times New Roman" w:cs="Times New Roman"/>
          <w:sz w:val="28"/>
          <w:szCs w:val="28"/>
        </w:rPr>
        <w:t xml:space="preserve"> разны</w:t>
      </w:r>
      <w:r w:rsidR="00CA2E93" w:rsidRPr="001B0751">
        <w:rPr>
          <w:rFonts w:ascii="Times New Roman" w:eastAsia="Times New Roman" w:hAnsi="Times New Roman" w:cs="Times New Roman"/>
          <w:sz w:val="28"/>
          <w:szCs w:val="28"/>
        </w:rPr>
        <w:t>х</w:t>
      </w:r>
      <w:r w:rsidR="006B07C1" w:rsidRPr="001B0751">
        <w:rPr>
          <w:rFonts w:ascii="Times New Roman" w:eastAsia="Times New Roman" w:hAnsi="Times New Roman" w:cs="Times New Roman"/>
          <w:sz w:val="28"/>
          <w:szCs w:val="28"/>
        </w:rPr>
        <w:t xml:space="preserve"> эпох</w:t>
      </w:r>
      <w:r w:rsidR="00CA2E93" w:rsidRPr="001B0751">
        <w:rPr>
          <w:rFonts w:ascii="Times New Roman" w:eastAsia="Times New Roman" w:hAnsi="Times New Roman" w:cs="Times New Roman"/>
          <w:sz w:val="28"/>
          <w:szCs w:val="28"/>
        </w:rPr>
        <w:t xml:space="preserve"> наблюдений объекта</w:t>
      </w:r>
      <w:r w:rsidR="006B07C1" w:rsidRPr="001B0751">
        <w:rPr>
          <w:rFonts w:ascii="Times New Roman" w:eastAsia="Times New Roman" w:hAnsi="Times New Roman" w:cs="Times New Roman"/>
          <w:sz w:val="28"/>
          <w:szCs w:val="28"/>
        </w:rPr>
        <w:t>. На правой</w:t>
      </w:r>
      <w:r w:rsidR="00CA2E93" w:rsidRPr="001B0751">
        <w:rPr>
          <w:rFonts w:ascii="Times New Roman" w:eastAsia="Times New Roman" w:hAnsi="Times New Roman" w:cs="Times New Roman"/>
          <w:sz w:val="28"/>
          <w:szCs w:val="28"/>
        </w:rPr>
        <w:t xml:space="preserve"> панели</w:t>
      </w:r>
      <w:r w:rsidR="006B07C1" w:rsidRPr="001B0751">
        <w:rPr>
          <w:rFonts w:ascii="Times New Roman" w:eastAsia="Times New Roman" w:hAnsi="Times New Roman" w:cs="Times New Roman"/>
          <w:sz w:val="28"/>
          <w:szCs w:val="28"/>
        </w:rPr>
        <w:t xml:space="preserve"> рисунка </w:t>
      </w:r>
      <w:r w:rsidR="00285518" w:rsidRPr="001B0751">
        <w:rPr>
          <w:rFonts w:ascii="Times New Roman" w:eastAsia="Times New Roman" w:hAnsi="Times New Roman" w:cs="Times New Roman"/>
          <w:sz w:val="28"/>
          <w:szCs w:val="28"/>
        </w:rPr>
        <w:t>3.</w:t>
      </w:r>
      <w:r w:rsidR="00B73AAB" w:rsidRPr="001B0751">
        <w:rPr>
          <w:rFonts w:ascii="Times New Roman" w:eastAsia="Times New Roman" w:hAnsi="Times New Roman" w:cs="Times New Roman"/>
          <w:sz w:val="28"/>
          <w:szCs w:val="28"/>
        </w:rPr>
        <w:t xml:space="preserve">10 </w:t>
      </w:r>
      <w:r w:rsidR="006B07C1" w:rsidRPr="001B0751">
        <w:rPr>
          <w:rFonts w:ascii="Times New Roman" w:eastAsia="Times New Roman" w:hAnsi="Times New Roman" w:cs="Times New Roman"/>
          <w:sz w:val="28"/>
          <w:szCs w:val="28"/>
        </w:rPr>
        <w:t xml:space="preserve">представлен профиль затмения </w:t>
      </w:r>
      <w:r w:rsidR="00A846D5">
        <w:rPr>
          <w:rFonts w:ascii="Times New Roman" w:eastAsia="Times New Roman" w:hAnsi="Times New Roman" w:cs="Times New Roman"/>
          <w:sz w:val="28"/>
          <w:szCs w:val="28"/>
        </w:rPr>
        <w:t>в</w:t>
      </w:r>
      <w:r w:rsidR="00CA2E93" w:rsidRPr="001B0751">
        <w:rPr>
          <w:rFonts w:ascii="Times New Roman" w:eastAsia="Times New Roman" w:hAnsi="Times New Roman" w:cs="Times New Roman"/>
          <w:sz w:val="28"/>
          <w:szCs w:val="28"/>
        </w:rPr>
        <w:t xml:space="preserve"> систем</w:t>
      </w:r>
      <w:r w:rsidR="00A846D5">
        <w:rPr>
          <w:rFonts w:ascii="Times New Roman" w:eastAsia="Times New Roman" w:hAnsi="Times New Roman" w:cs="Times New Roman"/>
          <w:sz w:val="28"/>
          <w:szCs w:val="28"/>
        </w:rPr>
        <w:t>е</w:t>
      </w:r>
      <w:r w:rsidR="00CA2E93" w:rsidRPr="001B0751">
        <w:rPr>
          <w:rFonts w:ascii="Times New Roman" w:eastAsia="Times New Roman" w:hAnsi="Times New Roman" w:cs="Times New Roman"/>
          <w:sz w:val="28"/>
          <w:szCs w:val="28"/>
        </w:rPr>
        <w:t xml:space="preserve"> в ярком состоянии</w:t>
      </w:r>
      <w:r w:rsidR="005428B1" w:rsidRPr="001B0751">
        <w:rPr>
          <w:rFonts w:ascii="Times New Roman" w:eastAsia="Times New Roman" w:hAnsi="Times New Roman" w:cs="Times New Roman"/>
          <w:sz w:val="28"/>
          <w:szCs w:val="28"/>
        </w:rPr>
        <w:t>,</w:t>
      </w:r>
      <w:r w:rsidR="00CA2E93" w:rsidRPr="001B0751">
        <w:rPr>
          <w:rFonts w:ascii="Times New Roman" w:eastAsia="Times New Roman" w:hAnsi="Times New Roman" w:cs="Times New Roman"/>
          <w:sz w:val="28"/>
          <w:szCs w:val="28"/>
        </w:rPr>
        <w:t xml:space="preserve"> в котором глубина затмения была наименьшей</w:t>
      </w:r>
      <w:r w:rsidR="006B07C1" w:rsidRPr="001B0751">
        <w:rPr>
          <w:rFonts w:ascii="Times New Roman" w:eastAsia="Times New Roman" w:hAnsi="Times New Roman" w:cs="Times New Roman"/>
          <w:sz w:val="28"/>
          <w:szCs w:val="28"/>
        </w:rPr>
        <w:t xml:space="preserve">. </w:t>
      </w:r>
      <w:r w:rsidR="00CA2E93" w:rsidRPr="001B0751">
        <w:rPr>
          <w:rFonts w:ascii="Times New Roman" w:eastAsia="Times New Roman" w:hAnsi="Times New Roman" w:cs="Times New Roman"/>
          <w:sz w:val="28"/>
          <w:szCs w:val="28"/>
        </w:rPr>
        <w:t>Рисунок</w:t>
      </w:r>
      <w:r w:rsidR="006B07C1" w:rsidRPr="001B0751">
        <w:rPr>
          <w:rFonts w:ascii="Times New Roman" w:eastAsia="Times New Roman" w:hAnsi="Times New Roman" w:cs="Times New Roman"/>
          <w:sz w:val="28"/>
          <w:szCs w:val="28"/>
        </w:rPr>
        <w:t xml:space="preserve"> на левой</w:t>
      </w:r>
      <w:r w:rsidR="00CA2E93" w:rsidRPr="001B0751">
        <w:rPr>
          <w:rFonts w:ascii="Times New Roman" w:eastAsia="Times New Roman" w:hAnsi="Times New Roman" w:cs="Times New Roman"/>
          <w:sz w:val="28"/>
          <w:szCs w:val="28"/>
        </w:rPr>
        <w:t xml:space="preserve"> </w:t>
      </w:r>
      <w:r w:rsidR="006B07C1" w:rsidRPr="001B0751">
        <w:rPr>
          <w:rFonts w:ascii="Times New Roman" w:eastAsia="Times New Roman" w:hAnsi="Times New Roman" w:cs="Times New Roman"/>
          <w:sz w:val="28"/>
          <w:szCs w:val="28"/>
        </w:rPr>
        <w:t xml:space="preserve">панели соответствует одному из самых глубоких наблюдаемых затмений </w:t>
      </w:r>
      <w:r w:rsidR="00CA2E93" w:rsidRPr="001B0751">
        <w:rPr>
          <w:rFonts w:ascii="Times New Roman" w:eastAsia="Times New Roman" w:hAnsi="Times New Roman" w:cs="Times New Roman"/>
          <w:sz w:val="28"/>
          <w:szCs w:val="28"/>
        </w:rPr>
        <w:t>в момент</w:t>
      </w:r>
      <w:r w:rsidR="005428B1" w:rsidRPr="001B0751">
        <w:rPr>
          <w:rFonts w:ascii="Times New Roman" w:eastAsia="Times New Roman" w:hAnsi="Times New Roman" w:cs="Times New Roman"/>
          <w:sz w:val="28"/>
          <w:szCs w:val="28"/>
        </w:rPr>
        <w:t xml:space="preserve">, </w:t>
      </w:r>
      <w:r w:rsidR="00CA2E93" w:rsidRPr="001B0751">
        <w:rPr>
          <w:rFonts w:ascii="Times New Roman" w:eastAsia="Times New Roman" w:hAnsi="Times New Roman" w:cs="Times New Roman"/>
          <w:sz w:val="28"/>
          <w:szCs w:val="28"/>
        </w:rPr>
        <w:t xml:space="preserve">когда </w:t>
      </w:r>
      <w:proofErr w:type="spellStart"/>
      <w:r w:rsidR="00CA2E93" w:rsidRPr="001B0751">
        <w:rPr>
          <w:rFonts w:ascii="Times New Roman" w:eastAsia="Times New Roman" w:hAnsi="Times New Roman" w:cs="Times New Roman"/>
          <w:sz w:val="28"/>
          <w:szCs w:val="28"/>
        </w:rPr>
        <w:t>внезатменны</w:t>
      </w:r>
      <w:r w:rsidR="00017844" w:rsidRPr="001B0751">
        <w:rPr>
          <w:rFonts w:ascii="Times New Roman" w:eastAsia="Times New Roman" w:hAnsi="Times New Roman" w:cs="Times New Roman"/>
          <w:sz w:val="28"/>
          <w:szCs w:val="28"/>
        </w:rPr>
        <w:t>й</w:t>
      </w:r>
      <w:proofErr w:type="spellEnd"/>
      <w:r w:rsidR="00CA2E93" w:rsidRPr="001B0751">
        <w:rPr>
          <w:rFonts w:ascii="Times New Roman" w:eastAsia="Times New Roman" w:hAnsi="Times New Roman" w:cs="Times New Roman"/>
          <w:sz w:val="28"/>
          <w:szCs w:val="28"/>
        </w:rPr>
        <w:t xml:space="preserve"> блеск объекта был минимален.</w:t>
      </w:r>
      <w:r w:rsidR="00A846D5">
        <w:rPr>
          <w:rFonts w:ascii="Times New Roman" w:eastAsia="Times New Roman" w:hAnsi="Times New Roman" w:cs="Times New Roman"/>
          <w:sz w:val="28"/>
          <w:szCs w:val="28"/>
        </w:rPr>
        <w:t xml:space="preserve"> </w:t>
      </w:r>
      <w:r w:rsidR="00CA2E93" w:rsidRPr="001B0751">
        <w:rPr>
          <w:rFonts w:ascii="Times New Roman" w:hAnsi="Times New Roman" w:cs="Times New Roman"/>
          <w:sz w:val="28"/>
          <w:szCs w:val="28"/>
        </w:rPr>
        <w:t>Открытые черные</w:t>
      </w:r>
      <w:r w:rsidR="00A64BFA" w:rsidRPr="001B0751">
        <w:rPr>
          <w:rFonts w:ascii="Times New Roman" w:hAnsi="Times New Roman" w:cs="Times New Roman"/>
          <w:sz w:val="28"/>
          <w:szCs w:val="28"/>
        </w:rPr>
        <w:t xml:space="preserve"> круж</w:t>
      </w:r>
      <w:r w:rsidR="00CA2E93" w:rsidRPr="001B0751">
        <w:rPr>
          <w:rFonts w:ascii="Times New Roman" w:hAnsi="Times New Roman" w:cs="Times New Roman"/>
          <w:sz w:val="28"/>
          <w:szCs w:val="28"/>
        </w:rPr>
        <w:t>ки</w:t>
      </w:r>
      <w:r w:rsidR="00A64BFA" w:rsidRPr="001B0751">
        <w:rPr>
          <w:rFonts w:ascii="Times New Roman" w:hAnsi="Times New Roman" w:cs="Times New Roman"/>
          <w:sz w:val="28"/>
          <w:szCs w:val="28"/>
        </w:rPr>
        <w:t xml:space="preserve"> представл</w:t>
      </w:r>
      <w:r w:rsidR="00CA2E93" w:rsidRPr="001B0751">
        <w:rPr>
          <w:rFonts w:ascii="Times New Roman" w:hAnsi="Times New Roman" w:cs="Times New Roman"/>
          <w:sz w:val="28"/>
          <w:szCs w:val="28"/>
        </w:rPr>
        <w:t>яют собой</w:t>
      </w:r>
      <w:r w:rsidR="00A64BFA" w:rsidRPr="001B0751">
        <w:rPr>
          <w:rFonts w:ascii="Times New Roman" w:hAnsi="Times New Roman" w:cs="Times New Roman"/>
          <w:sz w:val="28"/>
          <w:szCs w:val="28"/>
        </w:rPr>
        <w:t xml:space="preserve"> </w:t>
      </w:r>
      <w:r w:rsidR="00CA2E93" w:rsidRPr="001B0751">
        <w:rPr>
          <w:rFonts w:ascii="Times New Roman" w:hAnsi="Times New Roman" w:cs="Times New Roman"/>
          <w:sz w:val="28"/>
          <w:szCs w:val="28"/>
        </w:rPr>
        <w:t xml:space="preserve">результаты </w:t>
      </w:r>
      <w:r w:rsidR="00A64BFA" w:rsidRPr="001B0751">
        <w:rPr>
          <w:rFonts w:ascii="Times New Roman" w:hAnsi="Times New Roman" w:cs="Times New Roman"/>
          <w:sz w:val="28"/>
          <w:szCs w:val="28"/>
        </w:rPr>
        <w:t>наблюдени</w:t>
      </w:r>
      <w:r w:rsidR="00CA2E93" w:rsidRPr="001B0751">
        <w:rPr>
          <w:rFonts w:ascii="Times New Roman" w:hAnsi="Times New Roman" w:cs="Times New Roman"/>
          <w:sz w:val="28"/>
          <w:szCs w:val="28"/>
        </w:rPr>
        <w:t>й</w:t>
      </w:r>
      <w:r w:rsidR="00A64BFA" w:rsidRPr="001B0751">
        <w:rPr>
          <w:rFonts w:ascii="Times New Roman" w:hAnsi="Times New Roman" w:cs="Times New Roman"/>
          <w:sz w:val="28"/>
          <w:szCs w:val="28"/>
        </w:rPr>
        <w:t xml:space="preserve">, </w:t>
      </w:r>
      <w:r w:rsidR="00CA2E93" w:rsidRPr="001B0751">
        <w:rPr>
          <w:rFonts w:ascii="Times New Roman" w:hAnsi="Times New Roman" w:cs="Times New Roman"/>
          <w:sz w:val="28"/>
          <w:szCs w:val="28"/>
        </w:rPr>
        <w:t xml:space="preserve">сплошная черная </w:t>
      </w:r>
      <w:r w:rsidR="00A64BFA" w:rsidRPr="001B0751">
        <w:rPr>
          <w:rFonts w:ascii="Times New Roman" w:hAnsi="Times New Roman" w:cs="Times New Roman"/>
          <w:sz w:val="28"/>
          <w:szCs w:val="28"/>
        </w:rPr>
        <w:t>линия – смоделированная кривая блеска. Также на рисунке 3.</w:t>
      </w:r>
      <w:r w:rsidR="00B73AAB" w:rsidRPr="001B0751">
        <w:rPr>
          <w:rFonts w:ascii="Times New Roman" w:hAnsi="Times New Roman" w:cs="Times New Roman"/>
          <w:sz w:val="28"/>
          <w:szCs w:val="28"/>
        </w:rPr>
        <w:t>10</w:t>
      </w:r>
      <w:r w:rsidR="00A64BFA" w:rsidRPr="001B0751">
        <w:rPr>
          <w:rFonts w:ascii="Times New Roman" w:hAnsi="Times New Roman" w:cs="Times New Roman"/>
          <w:sz w:val="28"/>
          <w:szCs w:val="28"/>
        </w:rPr>
        <w:t xml:space="preserve"> приведены </w:t>
      </w:r>
      <w:r w:rsidR="00CA2E93" w:rsidRPr="001B0751">
        <w:rPr>
          <w:rFonts w:ascii="Times New Roman" w:hAnsi="Times New Roman" w:cs="Times New Roman"/>
          <w:sz w:val="28"/>
          <w:szCs w:val="28"/>
        </w:rPr>
        <w:t>вклад от каждой из</w:t>
      </w:r>
      <w:r w:rsidR="00A64BFA" w:rsidRPr="001B0751">
        <w:rPr>
          <w:rFonts w:ascii="Times New Roman" w:hAnsi="Times New Roman" w:cs="Times New Roman"/>
          <w:sz w:val="28"/>
          <w:szCs w:val="28"/>
        </w:rPr>
        <w:t xml:space="preserve"> компонент</w:t>
      </w:r>
      <w:r w:rsidR="00CA2E93" w:rsidRPr="001B0751">
        <w:rPr>
          <w:rFonts w:ascii="Times New Roman" w:hAnsi="Times New Roman" w:cs="Times New Roman"/>
          <w:sz w:val="28"/>
          <w:szCs w:val="28"/>
        </w:rPr>
        <w:t xml:space="preserve"> модели</w:t>
      </w:r>
      <w:r w:rsidR="00A64BFA" w:rsidRPr="001B0751">
        <w:rPr>
          <w:rFonts w:ascii="Times New Roman" w:hAnsi="Times New Roman" w:cs="Times New Roman"/>
          <w:sz w:val="28"/>
          <w:szCs w:val="28"/>
        </w:rPr>
        <w:t xml:space="preserve">: красная линия </w:t>
      </w:r>
      <w:r w:rsidR="00CA2E93" w:rsidRPr="001B0751">
        <w:rPr>
          <w:rFonts w:ascii="Times New Roman" w:hAnsi="Times New Roman" w:cs="Times New Roman"/>
          <w:sz w:val="28"/>
          <w:szCs w:val="28"/>
        </w:rPr>
        <w:t xml:space="preserve">соответствует </w:t>
      </w:r>
      <w:r w:rsidR="00A64BFA" w:rsidRPr="001B0751">
        <w:rPr>
          <w:rFonts w:ascii="Times New Roman" w:hAnsi="Times New Roman" w:cs="Times New Roman"/>
          <w:sz w:val="28"/>
          <w:szCs w:val="28"/>
        </w:rPr>
        <w:t>вклад</w:t>
      </w:r>
      <w:r w:rsidR="00CA2E93" w:rsidRPr="001B0751">
        <w:rPr>
          <w:rFonts w:ascii="Times New Roman" w:hAnsi="Times New Roman" w:cs="Times New Roman"/>
          <w:sz w:val="28"/>
          <w:szCs w:val="28"/>
        </w:rPr>
        <w:t>у</w:t>
      </w:r>
      <w:r w:rsidR="00A64BFA" w:rsidRPr="001B0751">
        <w:rPr>
          <w:rFonts w:ascii="Times New Roman" w:hAnsi="Times New Roman" w:cs="Times New Roman"/>
          <w:sz w:val="28"/>
          <w:szCs w:val="28"/>
        </w:rPr>
        <w:t xml:space="preserve"> вторичного компонента</w:t>
      </w:r>
      <w:r w:rsidR="00CA2E93" w:rsidRPr="001B0751">
        <w:rPr>
          <w:rFonts w:ascii="Times New Roman" w:hAnsi="Times New Roman" w:cs="Times New Roman"/>
          <w:sz w:val="28"/>
          <w:szCs w:val="28"/>
        </w:rPr>
        <w:t xml:space="preserve"> (красного карлика)</w:t>
      </w:r>
      <w:r w:rsidR="00A64BFA" w:rsidRPr="001B0751">
        <w:rPr>
          <w:rFonts w:ascii="Times New Roman" w:hAnsi="Times New Roman" w:cs="Times New Roman"/>
          <w:sz w:val="28"/>
          <w:szCs w:val="28"/>
        </w:rPr>
        <w:t xml:space="preserve">, синяя </w:t>
      </w:r>
      <w:r w:rsidR="00CA2E93" w:rsidRPr="001B0751">
        <w:rPr>
          <w:rFonts w:ascii="Times New Roman" w:hAnsi="Times New Roman" w:cs="Times New Roman"/>
          <w:sz w:val="28"/>
          <w:szCs w:val="28"/>
        </w:rPr>
        <w:t xml:space="preserve">сплошная линия представляет собой вклад </w:t>
      </w:r>
      <w:r w:rsidR="00A64BFA" w:rsidRPr="001B0751">
        <w:rPr>
          <w:rFonts w:ascii="Times New Roman" w:hAnsi="Times New Roman" w:cs="Times New Roman"/>
          <w:sz w:val="28"/>
          <w:szCs w:val="28"/>
        </w:rPr>
        <w:t>аккреционного</w:t>
      </w:r>
      <w:r w:rsidR="005428B1" w:rsidRPr="001B0751">
        <w:rPr>
          <w:rFonts w:ascii="Times New Roman" w:hAnsi="Times New Roman" w:cs="Times New Roman"/>
          <w:sz w:val="28"/>
          <w:szCs w:val="28"/>
        </w:rPr>
        <w:t xml:space="preserve"> </w:t>
      </w:r>
      <w:r w:rsidR="00A64BFA" w:rsidRPr="001B0751">
        <w:rPr>
          <w:rFonts w:ascii="Times New Roman" w:hAnsi="Times New Roman" w:cs="Times New Roman"/>
          <w:sz w:val="28"/>
          <w:szCs w:val="28"/>
        </w:rPr>
        <w:t>диска</w:t>
      </w:r>
      <w:r w:rsidR="00A13FE7" w:rsidRPr="001B0751">
        <w:rPr>
          <w:rFonts w:ascii="Times New Roman" w:hAnsi="Times New Roman" w:cs="Times New Roman"/>
          <w:sz w:val="28"/>
          <w:szCs w:val="28"/>
        </w:rPr>
        <w:t>,</w:t>
      </w:r>
      <w:r w:rsidR="00A64BFA" w:rsidRPr="001B0751">
        <w:rPr>
          <w:rFonts w:ascii="Times New Roman" w:hAnsi="Times New Roman" w:cs="Times New Roman"/>
          <w:sz w:val="28"/>
          <w:szCs w:val="28"/>
        </w:rPr>
        <w:t xml:space="preserve"> и </w:t>
      </w:r>
      <w:r w:rsidR="00CA2E93" w:rsidRPr="001B0751">
        <w:rPr>
          <w:rFonts w:ascii="Times New Roman" w:hAnsi="Times New Roman" w:cs="Times New Roman"/>
          <w:sz w:val="28"/>
          <w:szCs w:val="28"/>
        </w:rPr>
        <w:t xml:space="preserve">синяя </w:t>
      </w:r>
      <w:r w:rsidR="00A64BFA" w:rsidRPr="001B0751">
        <w:rPr>
          <w:rFonts w:ascii="Times New Roman" w:hAnsi="Times New Roman" w:cs="Times New Roman"/>
          <w:sz w:val="28"/>
          <w:szCs w:val="28"/>
        </w:rPr>
        <w:t xml:space="preserve">пунктирная линия соответствует </w:t>
      </w:r>
      <w:r w:rsidR="00CA2E93" w:rsidRPr="001B0751">
        <w:rPr>
          <w:rFonts w:ascii="Times New Roman" w:hAnsi="Times New Roman" w:cs="Times New Roman"/>
          <w:sz w:val="28"/>
          <w:szCs w:val="28"/>
        </w:rPr>
        <w:t>потоку от</w:t>
      </w:r>
      <w:r w:rsidR="00A13FE7" w:rsidRPr="001B0751">
        <w:rPr>
          <w:rFonts w:ascii="Times New Roman" w:hAnsi="Times New Roman" w:cs="Times New Roman"/>
          <w:sz w:val="28"/>
          <w:szCs w:val="28"/>
        </w:rPr>
        <w:t xml:space="preserve"> </w:t>
      </w:r>
      <w:r w:rsidR="00A64BFA" w:rsidRPr="001B0751">
        <w:rPr>
          <w:rFonts w:ascii="Times New Roman" w:hAnsi="Times New Roman" w:cs="Times New Roman"/>
          <w:sz w:val="28"/>
          <w:szCs w:val="28"/>
        </w:rPr>
        <w:t>горяче</w:t>
      </w:r>
      <w:r w:rsidR="00A13FE7" w:rsidRPr="001B0751">
        <w:rPr>
          <w:rFonts w:ascii="Times New Roman" w:hAnsi="Times New Roman" w:cs="Times New Roman"/>
          <w:sz w:val="28"/>
          <w:szCs w:val="28"/>
        </w:rPr>
        <w:t>го</w:t>
      </w:r>
      <w:r w:rsidR="00A64BFA" w:rsidRPr="001B0751">
        <w:rPr>
          <w:rFonts w:ascii="Times New Roman" w:hAnsi="Times New Roman" w:cs="Times New Roman"/>
          <w:sz w:val="28"/>
          <w:szCs w:val="28"/>
        </w:rPr>
        <w:t xml:space="preserve"> пятн</w:t>
      </w:r>
      <w:r w:rsidR="00A13FE7" w:rsidRPr="001B0751">
        <w:rPr>
          <w:rFonts w:ascii="Times New Roman" w:hAnsi="Times New Roman" w:cs="Times New Roman"/>
          <w:sz w:val="28"/>
          <w:szCs w:val="28"/>
        </w:rPr>
        <w:t>а</w:t>
      </w:r>
      <w:r w:rsidR="00A64BFA" w:rsidRPr="001B0751">
        <w:rPr>
          <w:rFonts w:ascii="Times New Roman" w:hAnsi="Times New Roman" w:cs="Times New Roman"/>
          <w:sz w:val="28"/>
          <w:szCs w:val="28"/>
        </w:rPr>
        <w:t xml:space="preserve">. </w:t>
      </w:r>
      <w:r w:rsidR="00CA2E93" w:rsidRPr="001B0751">
        <w:rPr>
          <w:rFonts w:ascii="Times New Roman" w:hAnsi="Times New Roman" w:cs="Times New Roman"/>
          <w:sz w:val="28"/>
          <w:szCs w:val="28"/>
        </w:rPr>
        <w:t xml:space="preserve">Вклад от белого карлика пренебрежимо мал и находится за границами графика. По оси </w:t>
      </w:r>
      <w:r w:rsidR="00CA2E93" w:rsidRPr="001B0751">
        <w:rPr>
          <w:rFonts w:ascii="Times New Roman" w:hAnsi="Times New Roman" w:cs="Times New Roman"/>
          <w:sz w:val="28"/>
          <w:szCs w:val="28"/>
          <w:lang w:val="en-US"/>
        </w:rPr>
        <w:t>Y</w:t>
      </w:r>
      <w:r w:rsidR="00A846D5">
        <w:rPr>
          <w:rFonts w:ascii="Times New Roman" w:hAnsi="Times New Roman" w:cs="Times New Roman"/>
          <w:sz w:val="28"/>
          <w:szCs w:val="28"/>
        </w:rPr>
        <w:t xml:space="preserve"> показаны</w:t>
      </w:r>
      <w:r w:rsidR="00CA2E93" w:rsidRPr="001B0751">
        <w:rPr>
          <w:rFonts w:ascii="Times New Roman" w:hAnsi="Times New Roman" w:cs="Times New Roman"/>
          <w:sz w:val="28"/>
          <w:szCs w:val="28"/>
        </w:rPr>
        <w:t xml:space="preserve"> звездные величины в фильтре </w:t>
      </w:r>
      <w:r w:rsidR="00CA2E93" w:rsidRPr="001B0751">
        <w:rPr>
          <w:rFonts w:ascii="Times New Roman" w:hAnsi="Times New Roman" w:cs="Times New Roman"/>
          <w:sz w:val="28"/>
          <w:szCs w:val="28"/>
          <w:lang w:val="en-US"/>
        </w:rPr>
        <w:t>V</w:t>
      </w:r>
      <w:r w:rsidR="00CA2E93" w:rsidRPr="001B0751">
        <w:rPr>
          <w:rFonts w:ascii="Times New Roman" w:hAnsi="Times New Roman" w:cs="Times New Roman"/>
          <w:sz w:val="28"/>
          <w:szCs w:val="28"/>
        </w:rPr>
        <w:t xml:space="preserve">, по оси </w:t>
      </w:r>
      <w:r w:rsidR="00CA2E93" w:rsidRPr="001B0751">
        <w:rPr>
          <w:rFonts w:ascii="Times New Roman" w:hAnsi="Times New Roman" w:cs="Times New Roman"/>
          <w:sz w:val="28"/>
          <w:szCs w:val="28"/>
          <w:lang w:val="en-US"/>
        </w:rPr>
        <w:t>X</w:t>
      </w:r>
      <w:r w:rsidR="00CA2E93" w:rsidRPr="001B0751">
        <w:rPr>
          <w:rFonts w:ascii="Times New Roman" w:hAnsi="Times New Roman" w:cs="Times New Roman"/>
          <w:sz w:val="28"/>
          <w:szCs w:val="28"/>
        </w:rPr>
        <w:t xml:space="preserve"> – орбитальная фаза системы, в которой фаза 0.0 соответствует моменту</w:t>
      </w:r>
      <w:r w:rsidR="005428B1" w:rsidRPr="001B0751">
        <w:rPr>
          <w:rFonts w:ascii="Times New Roman" w:hAnsi="Times New Roman" w:cs="Times New Roman"/>
          <w:sz w:val="28"/>
          <w:szCs w:val="28"/>
        </w:rPr>
        <w:t>,</w:t>
      </w:r>
      <w:r w:rsidR="00CA2E93" w:rsidRPr="001B0751">
        <w:rPr>
          <w:rFonts w:ascii="Times New Roman" w:hAnsi="Times New Roman" w:cs="Times New Roman"/>
          <w:sz w:val="28"/>
          <w:szCs w:val="28"/>
        </w:rPr>
        <w:t xml:space="preserve"> когда вторичная находится на одной линии между наблюдателем и белым карликом.</w:t>
      </w:r>
    </w:p>
    <w:p w14:paraId="041510C3" w14:textId="4818DD6A" w:rsidR="00B73AAB" w:rsidRPr="001B0751" w:rsidRDefault="00CA2E93" w:rsidP="00C04047">
      <w:pPr>
        <w:tabs>
          <w:tab w:val="left" w:pos="567"/>
        </w:tabs>
        <w:spacing w:after="0" w:line="240" w:lineRule="auto"/>
        <w:jc w:val="both"/>
        <w:rPr>
          <w:rFonts w:ascii="Times New Roman" w:hAnsi="Times New Roman" w:cs="Times New Roman"/>
          <w:sz w:val="28"/>
          <w:szCs w:val="28"/>
        </w:rPr>
      </w:pPr>
      <w:r w:rsidRPr="001B0751">
        <w:rPr>
          <w:rFonts w:ascii="Times New Roman" w:hAnsi="Times New Roman" w:cs="Times New Roman"/>
          <w:sz w:val="28"/>
          <w:szCs w:val="28"/>
        </w:rPr>
        <w:t xml:space="preserve"> </w:t>
      </w:r>
      <w:r w:rsidR="00A846D5">
        <w:rPr>
          <w:rFonts w:ascii="Times New Roman" w:hAnsi="Times New Roman" w:cs="Times New Roman"/>
          <w:sz w:val="28"/>
          <w:szCs w:val="28"/>
        </w:rPr>
        <w:t>В н</w:t>
      </w:r>
      <w:r w:rsidRPr="001B0751">
        <w:rPr>
          <w:rFonts w:ascii="Times New Roman" w:hAnsi="Times New Roman" w:cs="Times New Roman"/>
          <w:sz w:val="28"/>
          <w:szCs w:val="28"/>
        </w:rPr>
        <w:t>ижни</w:t>
      </w:r>
      <w:r w:rsidR="00A846D5">
        <w:rPr>
          <w:rFonts w:ascii="Times New Roman" w:hAnsi="Times New Roman" w:cs="Times New Roman"/>
          <w:sz w:val="28"/>
          <w:szCs w:val="28"/>
        </w:rPr>
        <w:t>х частях</w:t>
      </w:r>
      <w:r w:rsidRPr="001B0751">
        <w:rPr>
          <w:rFonts w:ascii="Times New Roman" w:hAnsi="Times New Roman" w:cs="Times New Roman"/>
          <w:sz w:val="28"/>
          <w:szCs w:val="28"/>
        </w:rPr>
        <w:t xml:space="preserve"> панел</w:t>
      </w:r>
      <w:r w:rsidR="00A846D5">
        <w:rPr>
          <w:rFonts w:ascii="Times New Roman" w:hAnsi="Times New Roman" w:cs="Times New Roman"/>
          <w:sz w:val="28"/>
          <w:szCs w:val="28"/>
        </w:rPr>
        <w:t>ей</w:t>
      </w:r>
      <w:r w:rsidRPr="001B0751">
        <w:rPr>
          <w:rFonts w:ascii="Times New Roman" w:hAnsi="Times New Roman" w:cs="Times New Roman"/>
          <w:sz w:val="28"/>
          <w:szCs w:val="28"/>
        </w:rPr>
        <w:t xml:space="preserve"> показ</w:t>
      </w:r>
      <w:r w:rsidR="00A846D5">
        <w:rPr>
          <w:rFonts w:ascii="Times New Roman" w:hAnsi="Times New Roman" w:cs="Times New Roman"/>
          <w:sz w:val="28"/>
          <w:szCs w:val="28"/>
        </w:rPr>
        <w:t>аны</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US"/>
        </w:rPr>
        <w:t>O</w:t>
      </w:r>
      <w:r w:rsidRPr="001B0751">
        <w:rPr>
          <w:rFonts w:ascii="Times New Roman" w:hAnsi="Times New Roman" w:cs="Times New Roman"/>
          <w:sz w:val="28"/>
          <w:szCs w:val="28"/>
        </w:rPr>
        <w:t>-</w:t>
      </w:r>
      <w:r w:rsidRPr="001B0751">
        <w:rPr>
          <w:rFonts w:ascii="Times New Roman" w:hAnsi="Times New Roman" w:cs="Times New Roman"/>
          <w:sz w:val="28"/>
          <w:szCs w:val="28"/>
          <w:lang w:val="en-US"/>
        </w:rPr>
        <w:t>C</w:t>
      </w:r>
      <w:r w:rsidRPr="001B0751">
        <w:rPr>
          <w:rFonts w:ascii="Times New Roman" w:hAnsi="Times New Roman" w:cs="Times New Roman"/>
          <w:sz w:val="28"/>
          <w:szCs w:val="28"/>
        </w:rPr>
        <w:t xml:space="preserve">) диаграммы для обоих рассматриваемых случаев в звездных величинах по оси </w:t>
      </w:r>
      <w:r w:rsidRPr="001B0751">
        <w:rPr>
          <w:rFonts w:ascii="Times New Roman" w:hAnsi="Times New Roman" w:cs="Times New Roman"/>
          <w:sz w:val="28"/>
          <w:szCs w:val="28"/>
          <w:lang w:val="en-US"/>
        </w:rPr>
        <w:t>Y</w:t>
      </w:r>
      <w:r w:rsidRPr="001B0751">
        <w:rPr>
          <w:rFonts w:ascii="Times New Roman" w:hAnsi="Times New Roman" w:cs="Times New Roman"/>
          <w:sz w:val="28"/>
          <w:szCs w:val="28"/>
          <w:lang w:val="kk-KZ"/>
        </w:rPr>
        <w:t xml:space="preserve"> и орбитальной фазе по оси </w:t>
      </w:r>
      <w:r w:rsidRPr="001B0751">
        <w:rPr>
          <w:rFonts w:ascii="Times New Roman" w:hAnsi="Times New Roman" w:cs="Times New Roman"/>
          <w:sz w:val="28"/>
          <w:szCs w:val="28"/>
          <w:lang w:val="en-US"/>
        </w:rPr>
        <w:t>X</w:t>
      </w:r>
      <w:r w:rsidRPr="001B0751">
        <w:rPr>
          <w:rFonts w:ascii="Times New Roman" w:hAnsi="Times New Roman" w:cs="Times New Roman"/>
          <w:sz w:val="28"/>
          <w:szCs w:val="28"/>
        </w:rPr>
        <w:t>.</w:t>
      </w:r>
    </w:p>
    <w:p w14:paraId="43445222" w14:textId="04D8C2EA" w:rsidR="00B73AAB" w:rsidRPr="001B0751" w:rsidRDefault="00C04047" w:rsidP="00B73AAB">
      <w:pPr>
        <w:tabs>
          <w:tab w:val="left" w:pos="567"/>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Температура первичной </w:t>
      </w:r>
      <w:r w:rsidR="00A846D5">
        <w:rPr>
          <w:rFonts w:ascii="Times New Roman" w:eastAsia="Times New Roman" w:hAnsi="Times New Roman" w:cs="Times New Roman"/>
          <w:sz w:val="28"/>
          <w:szCs w:val="28"/>
        </w:rPr>
        <w:t xml:space="preserve">компоненты </w:t>
      </w:r>
      <w:r w:rsidRPr="001B0751">
        <w:rPr>
          <w:rFonts w:ascii="Times New Roman" w:eastAsia="Times New Roman" w:hAnsi="Times New Roman" w:cs="Times New Roman"/>
          <w:sz w:val="28"/>
          <w:szCs w:val="28"/>
        </w:rPr>
        <w:t xml:space="preserve">для моделирования кривой блеска в низком состоянии </w:t>
      </w:r>
      <w:r w:rsidR="00A846D5">
        <w:rPr>
          <w:rFonts w:ascii="Times New Roman" w:eastAsia="Times New Roman" w:hAnsi="Times New Roman" w:cs="Times New Roman"/>
          <w:sz w:val="28"/>
          <w:szCs w:val="28"/>
        </w:rPr>
        <w:t xml:space="preserve">яркости </w:t>
      </w:r>
      <w:r w:rsidRPr="001B0751">
        <w:rPr>
          <w:rFonts w:ascii="Times New Roman" w:eastAsia="Times New Roman" w:hAnsi="Times New Roman" w:cs="Times New Roman"/>
          <w:sz w:val="28"/>
          <w:szCs w:val="28"/>
        </w:rPr>
        <w:t>была выбрана</w:t>
      </w:r>
      <w:r w:rsidR="00A846D5">
        <w:rPr>
          <w:rFonts w:ascii="Times New Roman" w:eastAsia="Times New Roman" w:hAnsi="Times New Roman" w:cs="Times New Roman"/>
          <w:sz w:val="28"/>
          <w:szCs w:val="28"/>
        </w:rPr>
        <w:t xml:space="preserve"> равной</w:t>
      </w:r>
      <w:r w:rsidRPr="001B0751">
        <w:rPr>
          <w:rFonts w:ascii="Times New Roman" w:eastAsia="Times New Roman" w:hAnsi="Times New Roman" w:cs="Times New Roman"/>
          <w:sz w:val="28"/>
          <w:szCs w:val="28"/>
        </w:rPr>
        <w:t xml:space="preserve"> как 30</w:t>
      </w:r>
      <w:r w:rsidR="00B73AAB"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000К и дальнейший анализ показал, что изменение температуры в диапазоне от 18000 до 35</w:t>
      </w:r>
      <w:r w:rsidR="00B73AAB"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000К не влияет на результат моделирования профилей. Это связанно с тем, что вклад горячего белого карлика минимален по сравнению с потоком излучения от центральной части аккреционного диска. </w:t>
      </w:r>
    </w:p>
    <w:p w14:paraId="47532D4E" w14:textId="221AB5DB" w:rsidR="00B73AAB" w:rsidRPr="001B0751" w:rsidRDefault="00C04047" w:rsidP="00B73AAB">
      <w:pPr>
        <w:tabs>
          <w:tab w:val="left" w:pos="567"/>
        </w:tabs>
        <w:spacing w:after="0" w:line="240" w:lineRule="auto"/>
        <w:ind w:firstLine="709"/>
        <w:jc w:val="both"/>
        <w:rPr>
          <w:rFonts w:ascii="Times New Roman" w:hAnsi="Times New Roman" w:cs="Times New Roman"/>
          <w:sz w:val="28"/>
          <w:szCs w:val="28"/>
        </w:rPr>
      </w:pPr>
      <w:r w:rsidRPr="001B0751">
        <w:rPr>
          <w:rFonts w:ascii="Times New Roman" w:eastAsia="Times New Roman" w:hAnsi="Times New Roman" w:cs="Times New Roman"/>
          <w:sz w:val="28"/>
          <w:szCs w:val="28"/>
        </w:rPr>
        <w:t xml:space="preserve">Моделирование системы </w:t>
      </w:r>
      <w:r w:rsidRPr="001B0751">
        <w:rPr>
          <w:rFonts w:ascii="Times New Roman" w:eastAsia="Times New Roman" w:hAnsi="Times New Roman" w:cs="Times New Roman"/>
          <w:sz w:val="28"/>
          <w:szCs w:val="28"/>
          <w:lang w:val="en-US"/>
        </w:rPr>
        <w:t>RW</w:t>
      </w:r>
      <w:r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lang w:val="en-US"/>
        </w:rPr>
        <w:t>Tri</w:t>
      </w:r>
      <w:r w:rsidRPr="001B0751">
        <w:rPr>
          <w:rFonts w:ascii="Times New Roman" w:eastAsia="Times New Roman" w:hAnsi="Times New Roman" w:cs="Times New Roman"/>
          <w:sz w:val="28"/>
          <w:szCs w:val="28"/>
        </w:rPr>
        <w:t xml:space="preserve"> так же учитывало, что орбитальная скорость вторичной звезды находятся в диапазоне K</w:t>
      </w:r>
      <w:r w:rsidRPr="001B0751">
        <w:rPr>
          <w:rFonts w:ascii="Times New Roman" w:eastAsia="Times New Roman" w:hAnsi="Times New Roman" w:cs="Times New Roman"/>
          <w:sz w:val="28"/>
          <w:szCs w:val="28"/>
          <w:vertAlign w:val="subscript"/>
        </w:rPr>
        <w:t>2</w:t>
      </w:r>
      <w:r w:rsidRPr="001B0751">
        <w:rPr>
          <w:rFonts w:ascii="Times New Roman" w:eastAsia="Times New Roman" w:hAnsi="Times New Roman" w:cs="Times New Roman"/>
          <w:sz w:val="28"/>
          <w:szCs w:val="28"/>
        </w:rPr>
        <w:t xml:space="preserve">=V </w:t>
      </w:r>
      <w:proofErr w:type="spellStart"/>
      <w:r w:rsidRPr="001B0751">
        <w:rPr>
          <w:rFonts w:ascii="Times New Roman" w:eastAsia="Times New Roman" w:hAnsi="Times New Roman" w:cs="Times New Roman"/>
          <w:sz w:val="28"/>
          <w:szCs w:val="28"/>
        </w:rPr>
        <w:t>sin</w:t>
      </w:r>
      <w:proofErr w:type="spellEnd"/>
      <w:r w:rsidRPr="001B0751">
        <w:rPr>
          <w:rFonts w:ascii="Times New Roman" w:eastAsia="Times New Roman" w:hAnsi="Times New Roman" w:cs="Times New Roman"/>
          <w:sz w:val="28"/>
          <w:szCs w:val="28"/>
        </w:rPr>
        <w:t xml:space="preserve">(i) =200-240 км/с. </w:t>
      </w:r>
      <w:r w:rsidRPr="001B0751">
        <w:rPr>
          <w:rFonts w:ascii="Times New Roman" w:hAnsi="Times New Roman" w:cs="Times New Roman"/>
          <w:sz w:val="28"/>
          <w:szCs w:val="28"/>
        </w:rPr>
        <w:t xml:space="preserve">Положение пятна и его форма на диске определяются размером диска и точкой соударения падающего вещества от вторичной </w:t>
      </w:r>
      <w:r w:rsidR="00A846D5">
        <w:rPr>
          <w:rFonts w:ascii="Times New Roman" w:hAnsi="Times New Roman" w:cs="Times New Roman"/>
          <w:sz w:val="28"/>
          <w:szCs w:val="28"/>
        </w:rPr>
        <w:t xml:space="preserve">компоненты </w:t>
      </w:r>
      <w:r w:rsidRPr="001B0751">
        <w:rPr>
          <w:rFonts w:ascii="Times New Roman" w:hAnsi="Times New Roman" w:cs="Times New Roman"/>
          <w:sz w:val="28"/>
          <w:szCs w:val="28"/>
        </w:rPr>
        <w:t>с диском.</w:t>
      </w:r>
    </w:p>
    <w:p w14:paraId="192B95C6" w14:textId="75D3EE9E" w:rsidR="004431FA" w:rsidRPr="001B0751" w:rsidRDefault="004431FA" w:rsidP="00B73AAB">
      <w:pPr>
        <w:tabs>
          <w:tab w:val="left" w:pos="567"/>
        </w:tabs>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Ширина, длина и избыток в температуре пятна являются свободными параметрами. В данном случае они были определены так чтобы воспроизвести небольшой пик в кривой блеске, наблюдаемый на орбитальной фазе 0.2.</w:t>
      </w:r>
      <w:r w:rsidR="00B73AAB" w:rsidRPr="001B0751">
        <w:rPr>
          <w:rFonts w:ascii="Times New Roman" w:hAnsi="Times New Roman" w:cs="Times New Roman"/>
          <w:sz w:val="28"/>
          <w:szCs w:val="28"/>
        </w:rPr>
        <w:t xml:space="preserve"> </w:t>
      </w:r>
      <w:r w:rsidRPr="001B0751">
        <w:rPr>
          <w:rFonts w:ascii="Times New Roman" w:hAnsi="Times New Roman" w:cs="Times New Roman"/>
          <w:sz w:val="28"/>
          <w:szCs w:val="28"/>
        </w:rPr>
        <w:t>Внешний радиус диска R</w:t>
      </w:r>
      <w:r w:rsidRPr="001B0751">
        <w:rPr>
          <w:rFonts w:ascii="Times New Roman" w:hAnsi="Times New Roman" w:cs="Times New Roman"/>
          <w:sz w:val="28"/>
          <w:szCs w:val="28"/>
          <w:vertAlign w:val="subscript"/>
          <w:lang w:val="en-US"/>
        </w:rPr>
        <w:t>out</w:t>
      </w:r>
      <w:r w:rsidRPr="001B0751">
        <w:rPr>
          <w:rFonts w:ascii="Times New Roman" w:hAnsi="Times New Roman" w:cs="Times New Roman"/>
          <w:sz w:val="28"/>
          <w:szCs w:val="28"/>
        </w:rPr>
        <w:t xml:space="preserve"> = 0.58 </w:t>
      </w:r>
      <w:proofErr w:type="spellStart"/>
      <w:r w:rsidRPr="001B0751">
        <w:rPr>
          <w:rFonts w:ascii="Times New Roman" w:hAnsi="Times New Roman" w:cs="Times New Roman"/>
          <w:sz w:val="28"/>
          <w:szCs w:val="28"/>
        </w:rPr>
        <w:t>R</w:t>
      </w:r>
      <w:r w:rsidRPr="001B0751">
        <w:rPr>
          <w:rFonts w:ascii="Times New Roman" w:hAnsi="Times New Roman" w:cs="Times New Roman"/>
          <w:sz w:val="28"/>
          <w:szCs w:val="28"/>
          <w:vertAlign w:val="subscript"/>
        </w:rPr>
        <w:t>ʘ</w:t>
      </w:r>
      <w:proofErr w:type="spellEnd"/>
      <w:r w:rsidRPr="001B0751">
        <w:rPr>
          <w:rFonts w:ascii="Times New Roman" w:hAnsi="Times New Roman" w:cs="Times New Roman"/>
          <w:sz w:val="28"/>
          <w:szCs w:val="28"/>
        </w:rPr>
        <w:t xml:space="preserve"> близок к предельному радиусу аккреционного диска, который определяется уравнением:</w:t>
      </w:r>
    </w:p>
    <w:p w14:paraId="381D7910" w14:textId="77777777" w:rsidR="004431FA" w:rsidRPr="001B0751" w:rsidRDefault="004431FA" w:rsidP="004431FA">
      <w:pPr>
        <w:tabs>
          <w:tab w:val="left" w:pos="567"/>
        </w:tabs>
        <w:spacing w:after="0" w:line="240" w:lineRule="auto"/>
        <w:jc w:val="both"/>
        <w:rPr>
          <w:rFonts w:ascii="Times New Roman" w:hAnsi="Times New Roman" w:cs="Times New Roman"/>
          <w:sz w:val="28"/>
          <w:szCs w:val="28"/>
        </w:rPr>
      </w:pPr>
    </w:p>
    <w:p w14:paraId="5DBA3420" w14:textId="6A9D1577" w:rsidR="004431FA" w:rsidRPr="001B0751" w:rsidRDefault="00000000" w:rsidP="00B73AAB">
      <w:pPr>
        <w:tabs>
          <w:tab w:val="left" w:pos="567"/>
        </w:tabs>
        <w:spacing w:after="0" w:line="240" w:lineRule="auto"/>
        <w:jc w:val="right"/>
        <w:rPr>
          <w:rFonts w:ascii="Times New Roman" w:hAnsi="Times New Roman" w:cs="Times New Roman"/>
          <w:sz w:val="28"/>
          <w:szCs w:val="28"/>
        </w:rPr>
      </w:pP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R</m:t>
            </m:r>
          </m:e>
          <m:sub>
            <m:r>
              <w:rPr>
                <w:rFonts w:ascii="Cambria Math" w:eastAsia="Cambria Math" w:hAnsi="Cambria Math" w:cs="Cambria Math"/>
                <w:sz w:val="28"/>
                <w:szCs w:val="28"/>
              </w:rPr>
              <m:t>disk</m:t>
            </m:r>
          </m:sub>
          <m:sup>
            <m:r>
              <w:rPr>
                <w:rFonts w:ascii="Cambria Math" w:eastAsia="Cambria Math" w:hAnsi="Cambria Math" w:cs="Cambria Math"/>
                <w:sz w:val="28"/>
                <w:szCs w:val="28"/>
              </w:rPr>
              <m:t>max</m:t>
            </m:r>
          </m:sup>
        </m:sSubSup>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0.6</m:t>
            </m:r>
          </m:num>
          <m:den>
            <m:r>
              <w:rPr>
                <w:rFonts w:ascii="Cambria Math" w:eastAsia="Cambria Math" w:hAnsi="Cambria Math" w:cs="Cambria Math"/>
                <w:sz w:val="28"/>
                <w:szCs w:val="28"/>
              </w:rPr>
              <m:t>1+q</m:t>
            </m:r>
          </m:den>
        </m:f>
        <m:r>
          <w:rPr>
            <w:rFonts w:ascii="Cambria Math" w:eastAsia="Cambria Math" w:hAnsi="Cambria Math" w:cs="Cambria Math"/>
            <w:sz w:val="28"/>
            <w:szCs w:val="28"/>
          </w:rPr>
          <m:t xml:space="preserve"> a=0.62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ʘ</m:t>
            </m:r>
          </m:sub>
        </m:sSub>
      </m:oMath>
      <w:r w:rsidR="00176A9D" w:rsidRPr="001B0751">
        <w:rPr>
          <w:rFonts w:ascii="Times New Roman" w:eastAsia="Times New Roman" w:hAnsi="Times New Roman" w:cs="Times New Roman"/>
          <w:sz w:val="28"/>
          <w:szCs w:val="28"/>
        </w:rPr>
        <w:t>,</w:t>
      </w:r>
      <w:r w:rsidR="00176A9D" w:rsidRPr="001B0751">
        <w:rPr>
          <w:rFonts w:ascii="Times New Roman" w:eastAsia="Times New Roman" w:hAnsi="Times New Roman" w:cs="Times New Roman"/>
          <w:sz w:val="28"/>
          <w:szCs w:val="28"/>
        </w:rPr>
        <w:tab/>
      </w:r>
      <w:r w:rsidR="00B73AAB" w:rsidRPr="001B0751">
        <w:rPr>
          <w:rFonts w:ascii="Times New Roman" w:eastAsia="Times New Roman" w:hAnsi="Times New Roman" w:cs="Times New Roman"/>
          <w:sz w:val="28"/>
          <w:szCs w:val="28"/>
        </w:rPr>
        <w:tab/>
      </w:r>
      <w:r w:rsidR="00B73AAB" w:rsidRPr="001B0751">
        <w:rPr>
          <w:rFonts w:ascii="Times New Roman" w:eastAsia="Times New Roman" w:hAnsi="Times New Roman" w:cs="Times New Roman"/>
          <w:sz w:val="28"/>
          <w:szCs w:val="28"/>
        </w:rPr>
        <w:tab/>
      </w:r>
      <w:r w:rsidR="00B73AAB" w:rsidRPr="001B0751">
        <w:rPr>
          <w:rFonts w:ascii="Times New Roman" w:eastAsia="Times New Roman" w:hAnsi="Times New Roman" w:cs="Times New Roman"/>
          <w:sz w:val="28"/>
          <w:szCs w:val="28"/>
        </w:rPr>
        <w:tab/>
      </w:r>
      <w:r w:rsidR="004431FA" w:rsidRPr="001B0751">
        <w:rPr>
          <w:rFonts w:ascii="Times New Roman" w:eastAsia="Times New Roman" w:hAnsi="Times New Roman" w:cs="Times New Roman"/>
          <w:sz w:val="28"/>
          <w:szCs w:val="28"/>
        </w:rPr>
        <w:t>(</w:t>
      </w:r>
      <w:r w:rsidR="00B73AAB" w:rsidRPr="001B0751">
        <w:rPr>
          <w:rFonts w:ascii="Times New Roman" w:eastAsia="Times New Roman" w:hAnsi="Times New Roman" w:cs="Times New Roman"/>
          <w:sz w:val="28"/>
          <w:szCs w:val="28"/>
        </w:rPr>
        <w:t>3.8</w:t>
      </w:r>
      <w:r w:rsidR="004431FA" w:rsidRPr="001B0751">
        <w:rPr>
          <w:rFonts w:ascii="Times New Roman" w:eastAsia="Times New Roman" w:hAnsi="Times New Roman" w:cs="Times New Roman"/>
          <w:sz w:val="28"/>
          <w:szCs w:val="28"/>
        </w:rPr>
        <w:t>)</w:t>
      </w:r>
    </w:p>
    <w:p w14:paraId="4B6E9D3F" w14:textId="77777777" w:rsidR="004431FA" w:rsidRPr="001B0751" w:rsidRDefault="004431FA" w:rsidP="004431FA">
      <w:pPr>
        <w:tabs>
          <w:tab w:val="left" w:pos="567"/>
        </w:tabs>
        <w:spacing w:after="0" w:line="240" w:lineRule="auto"/>
        <w:jc w:val="both"/>
        <w:rPr>
          <w:rFonts w:ascii="Times New Roman" w:hAnsi="Times New Roman" w:cs="Times New Roman"/>
          <w:sz w:val="28"/>
          <w:szCs w:val="28"/>
        </w:rPr>
      </w:pPr>
    </w:p>
    <w:p w14:paraId="6D9349C2" w14:textId="4DEF6663" w:rsidR="004431FA" w:rsidRPr="001B0751" w:rsidRDefault="004431FA" w:rsidP="00B73AAB">
      <w:pPr>
        <w:tabs>
          <w:tab w:val="left" w:pos="567"/>
        </w:tabs>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Полученный результат согласуется с оценкой радиуса диска R</w:t>
      </w:r>
      <w:r w:rsidRPr="001B0751">
        <w:rPr>
          <w:rFonts w:ascii="Times New Roman" w:hAnsi="Times New Roman" w:cs="Times New Roman"/>
          <w:sz w:val="28"/>
          <w:szCs w:val="28"/>
          <w:vertAlign w:val="subscript"/>
          <w:lang w:val="en-US"/>
        </w:rPr>
        <w:t>out</w:t>
      </w:r>
      <w:r w:rsidRPr="001B0751">
        <w:rPr>
          <w:rFonts w:ascii="Times New Roman" w:hAnsi="Times New Roman" w:cs="Times New Roman"/>
          <w:sz w:val="28"/>
          <w:szCs w:val="28"/>
        </w:rPr>
        <w:t xml:space="preserve"> = 0.53-0.63R</w:t>
      </w:r>
      <w:r w:rsidRPr="001B0751">
        <w:rPr>
          <w:rFonts w:ascii="Times New Roman" w:hAnsi="Times New Roman" w:cs="Times New Roman"/>
          <w:sz w:val="28"/>
          <w:szCs w:val="28"/>
          <w:vertAlign w:val="subscript"/>
        </w:rPr>
        <w:t>ʘ</w:t>
      </w:r>
      <w:r w:rsidRPr="001B0751">
        <w:rPr>
          <w:rFonts w:ascii="Times New Roman" w:hAnsi="Times New Roman" w:cs="Times New Roman"/>
          <w:sz w:val="28"/>
          <w:szCs w:val="28"/>
        </w:rPr>
        <w:t xml:space="preserve"> по данным фотометрии полученной в ближнем ИК-диапазоне, и пересчитанной </w:t>
      </w:r>
      <w:r w:rsidR="00A846D5">
        <w:rPr>
          <w:rFonts w:ascii="Times New Roman" w:hAnsi="Times New Roman" w:cs="Times New Roman"/>
          <w:sz w:val="28"/>
          <w:szCs w:val="28"/>
        </w:rPr>
        <w:t xml:space="preserve">с учетом нового значения </w:t>
      </w:r>
      <w:r w:rsidRPr="001B0751">
        <w:rPr>
          <w:rFonts w:ascii="Times New Roman" w:hAnsi="Times New Roman" w:cs="Times New Roman"/>
          <w:sz w:val="28"/>
          <w:szCs w:val="28"/>
        </w:rPr>
        <w:t>расстояния до объекта [</w:t>
      </w:r>
      <w:r w:rsidR="00B73AAB" w:rsidRPr="001B0751">
        <w:rPr>
          <w:rFonts w:ascii="Times New Roman" w:hAnsi="Times New Roman" w:cs="Times New Roman"/>
          <w:sz w:val="28"/>
          <w:szCs w:val="28"/>
        </w:rPr>
        <w:t>5</w:t>
      </w:r>
      <w:r w:rsidR="007464B8" w:rsidRPr="001B0751">
        <w:rPr>
          <w:rFonts w:ascii="Times New Roman" w:hAnsi="Times New Roman" w:cs="Times New Roman"/>
          <w:sz w:val="28"/>
          <w:szCs w:val="28"/>
        </w:rPr>
        <w:t>2</w:t>
      </w:r>
      <w:r w:rsidRPr="001B0751">
        <w:rPr>
          <w:rFonts w:ascii="Times New Roman" w:hAnsi="Times New Roman" w:cs="Times New Roman"/>
          <w:sz w:val="28"/>
          <w:szCs w:val="28"/>
        </w:rPr>
        <w:t xml:space="preserve">]. </w:t>
      </w:r>
      <w:r w:rsidRPr="001B0751">
        <w:rPr>
          <w:rFonts w:ascii="Times New Roman" w:eastAsia="Times New Roman" w:hAnsi="Times New Roman" w:cs="Times New Roman"/>
          <w:sz w:val="28"/>
          <w:szCs w:val="28"/>
        </w:rPr>
        <w:t>Из такого размер</w:t>
      </w:r>
      <w:r w:rsidR="00A846D5">
        <w:rPr>
          <w:rFonts w:ascii="Times New Roman" w:eastAsia="Times New Roman" w:hAnsi="Times New Roman" w:cs="Times New Roman"/>
          <w:sz w:val="28"/>
          <w:szCs w:val="28"/>
        </w:rPr>
        <w:t>а</w:t>
      </w:r>
      <w:r w:rsidRPr="001B0751">
        <w:rPr>
          <w:rFonts w:ascii="Times New Roman" w:eastAsia="Times New Roman" w:hAnsi="Times New Roman" w:cs="Times New Roman"/>
          <w:sz w:val="28"/>
          <w:szCs w:val="28"/>
        </w:rPr>
        <w:t xml:space="preserve"> диска следует что минимальная </w:t>
      </w:r>
      <w:proofErr w:type="spellStart"/>
      <w:r w:rsidRPr="001B0751">
        <w:rPr>
          <w:rFonts w:ascii="Times New Roman" w:eastAsia="Times New Roman" w:hAnsi="Times New Roman" w:cs="Times New Roman"/>
          <w:sz w:val="28"/>
          <w:szCs w:val="28"/>
        </w:rPr>
        <w:t>кеплеровская</w:t>
      </w:r>
      <w:proofErr w:type="spellEnd"/>
      <w:r w:rsidRPr="001B0751">
        <w:rPr>
          <w:rFonts w:ascii="Times New Roman" w:eastAsia="Times New Roman" w:hAnsi="Times New Roman" w:cs="Times New Roman"/>
          <w:sz w:val="28"/>
          <w:szCs w:val="28"/>
        </w:rPr>
        <w:t xml:space="preserve"> скорость на его краю </w:t>
      </w:r>
      <w:proofErr w:type="spellStart"/>
      <w:r w:rsidRPr="001B0751">
        <w:rPr>
          <w:rFonts w:ascii="Times New Roman" w:eastAsia="Times New Roman" w:hAnsi="Times New Roman" w:cs="Times New Roman"/>
          <w:sz w:val="32"/>
          <w:szCs w:val="32"/>
        </w:rPr>
        <w:t>υ</w:t>
      </w:r>
      <w:r w:rsidRPr="001B0751">
        <w:rPr>
          <w:rFonts w:ascii="Times New Roman" w:eastAsia="Times New Roman" w:hAnsi="Times New Roman" w:cs="Times New Roman"/>
          <w:sz w:val="32"/>
          <w:szCs w:val="32"/>
          <w:vertAlign w:val="subscript"/>
        </w:rPr>
        <w:t>min</w:t>
      </w:r>
      <w:proofErr w:type="spellEnd"/>
      <w:r w:rsidRPr="001B0751">
        <w:rPr>
          <w:rFonts w:ascii="Times New Roman" w:eastAsia="Times New Roman" w:hAnsi="Times New Roman" w:cs="Times New Roman"/>
          <w:sz w:val="32"/>
          <w:szCs w:val="32"/>
        </w:rPr>
        <w:t xml:space="preserve"> </w:t>
      </w:r>
      <w:proofErr w:type="spellStart"/>
      <w:r w:rsidRPr="001B0751">
        <w:rPr>
          <w:rFonts w:ascii="Times New Roman" w:eastAsia="Times New Roman" w:hAnsi="Times New Roman" w:cs="Times New Roman"/>
          <w:sz w:val="32"/>
          <w:szCs w:val="32"/>
        </w:rPr>
        <w:t>sin</w:t>
      </w:r>
      <w:proofErr w:type="spellEnd"/>
      <w:r w:rsidRPr="001B0751">
        <w:rPr>
          <w:rFonts w:ascii="Times New Roman" w:eastAsia="Times New Roman" w:hAnsi="Times New Roman" w:cs="Times New Roman"/>
          <w:sz w:val="32"/>
          <w:szCs w:val="32"/>
        </w:rPr>
        <w:t>(</w:t>
      </w:r>
      <w:r w:rsidRPr="001B0751">
        <w:rPr>
          <w:rFonts w:ascii="Times New Roman" w:eastAsia="Times New Roman" w:hAnsi="Times New Roman" w:cs="Times New Roman"/>
          <w:i/>
          <w:sz w:val="32"/>
          <w:szCs w:val="32"/>
        </w:rPr>
        <w:t>i</w:t>
      </w:r>
      <w:r w:rsidRPr="001B0751">
        <w:rPr>
          <w:rFonts w:ascii="Times New Roman" w:eastAsia="Times New Roman" w:hAnsi="Times New Roman" w:cs="Times New Roman"/>
          <w:sz w:val="32"/>
          <w:szCs w:val="32"/>
        </w:rPr>
        <w:t xml:space="preserve">) = </w:t>
      </w:r>
      <w:r w:rsidRPr="001B0751">
        <w:rPr>
          <w:rFonts w:ascii="Times New Roman" w:eastAsia="Times New Roman" w:hAnsi="Times New Roman" w:cs="Times New Roman"/>
          <w:sz w:val="28"/>
          <w:szCs w:val="28"/>
        </w:rPr>
        <w:t xml:space="preserve">470 км/с. Наклон системы </w:t>
      </w:r>
      <w:r w:rsidRPr="001B0751">
        <w:rPr>
          <w:rFonts w:ascii="Times New Roman" w:eastAsia="Times New Roman" w:hAnsi="Times New Roman" w:cs="Times New Roman"/>
          <w:i/>
          <w:sz w:val="28"/>
          <w:szCs w:val="28"/>
        </w:rPr>
        <w:t>i=</w:t>
      </w:r>
      <w:r w:rsidRPr="001B0751">
        <w:rPr>
          <w:rFonts w:ascii="Times New Roman" w:eastAsia="Times New Roman" w:hAnsi="Times New Roman" w:cs="Times New Roman"/>
          <w:sz w:val="28"/>
          <w:szCs w:val="28"/>
        </w:rPr>
        <w:t>77.2</w:t>
      </w:r>
      <w:r w:rsidRPr="001B0751">
        <w:rPr>
          <w:rFonts w:ascii="Times New Roman" w:eastAsia="Times New Roman" w:hAnsi="Times New Roman" w:cs="Times New Roman"/>
          <w:sz w:val="28"/>
          <w:szCs w:val="28"/>
          <w:vertAlign w:val="superscript"/>
        </w:rPr>
        <w:t>º</w:t>
      </w:r>
      <w:r w:rsidRPr="001B0751">
        <w:rPr>
          <w:rFonts w:ascii="Times New Roman" w:eastAsia="Times New Roman" w:hAnsi="Times New Roman" w:cs="Times New Roman"/>
          <w:sz w:val="28"/>
          <w:szCs w:val="28"/>
        </w:rPr>
        <w:t xml:space="preserve"> по результатам моделирования имеет ошибку порядка 0.5</w:t>
      </w:r>
      <w:r w:rsidR="00A846D5">
        <w:rPr>
          <w:rFonts w:ascii="Times New Roman" w:eastAsia="Times New Roman" w:hAnsi="Times New Roman" w:cs="Times New Roman"/>
          <w:sz w:val="28"/>
          <w:szCs w:val="28"/>
          <w:vertAlign w:val="superscript"/>
        </w:rPr>
        <w:t>º</w:t>
      </w:r>
      <w:r w:rsidRPr="001B0751">
        <w:rPr>
          <w:rFonts w:ascii="Times New Roman" w:eastAsia="Times New Roman" w:hAnsi="Times New Roman" w:cs="Times New Roman"/>
          <w:sz w:val="28"/>
          <w:szCs w:val="28"/>
        </w:rPr>
        <w:t xml:space="preserve"> градуса. и согласуется со значением полученным по ширине затмения в ближнем ИК-диапазоне [</w:t>
      </w:r>
      <w:r w:rsidR="00B73AAB" w:rsidRPr="001B0751">
        <w:rPr>
          <w:rFonts w:ascii="Times New Roman" w:eastAsia="Times New Roman" w:hAnsi="Times New Roman" w:cs="Times New Roman"/>
          <w:sz w:val="28"/>
          <w:szCs w:val="28"/>
        </w:rPr>
        <w:t>5</w:t>
      </w:r>
      <w:r w:rsidR="00A846D5">
        <w:rPr>
          <w:rFonts w:ascii="Times New Roman" w:eastAsia="Times New Roman" w:hAnsi="Times New Roman" w:cs="Times New Roman"/>
          <w:sz w:val="28"/>
          <w:szCs w:val="28"/>
        </w:rPr>
        <w:t>2</w:t>
      </w:r>
      <w:r w:rsidRPr="001B0751">
        <w:rPr>
          <w:rFonts w:ascii="Times New Roman" w:eastAsia="Times New Roman" w:hAnsi="Times New Roman" w:cs="Times New Roman"/>
          <w:sz w:val="28"/>
          <w:szCs w:val="28"/>
        </w:rPr>
        <w:t>].</w:t>
      </w:r>
    </w:p>
    <w:p w14:paraId="72829887" w14:textId="3C6D66D4" w:rsidR="00323833" w:rsidRPr="001B0751" w:rsidRDefault="00323833" w:rsidP="00A64BFA">
      <w:pPr>
        <w:tabs>
          <w:tab w:val="left" w:pos="567"/>
        </w:tabs>
        <w:spacing w:after="0" w:line="240" w:lineRule="auto"/>
        <w:jc w:val="both"/>
        <w:rPr>
          <w:rFonts w:ascii="Times New Roman" w:eastAsia="Times New Roman" w:hAnsi="Times New Roman" w:cs="Times New Roman"/>
          <w:sz w:val="28"/>
          <w:szCs w:val="28"/>
        </w:rPr>
      </w:pPr>
    </w:p>
    <w:p w14:paraId="17226323" w14:textId="0F247277" w:rsidR="00323833" w:rsidRPr="001B0751" w:rsidRDefault="00CE18D0" w:rsidP="00B73AAB">
      <w:pPr>
        <w:tabs>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drawing>
          <wp:inline distT="0" distB="0" distL="0" distR="0" wp14:anchorId="044807B1" wp14:editId="7368D35C">
            <wp:extent cx="6120130" cy="4224020"/>
            <wp:effectExtent l="0" t="0" r="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52">
                      <a:extLst>
                        <a:ext uri="{28A0092B-C50C-407E-A947-70E740481C1C}">
                          <a14:useLocalDpi xmlns:a14="http://schemas.microsoft.com/office/drawing/2010/main" val="0"/>
                        </a:ext>
                      </a:extLst>
                    </a:blip>
                    <a:stretch>
                      <a:fillRect/>
                    </a:stretch>
                  </pic:blipFill>
                  <pic:spPr>
                    <a:xfrm>
                      <a:off x="0" y="0"/>
                      <a:ext cx="6120130" cy="4224020"/>
                    </a:xfrm>
                    <a:prstGeom prst="rect">
                      <a:avLst/>
                    </a:prstGeom>
                  </pic:spPr>
                </pic:pic>
              </a:graphicData>
            </a:graphic>
          </wp:inline>
        </w:drawing>
      </w:r>
    </w:p>
    <w:p w14:paraId="1D42055E" w14:textId="77777777" w:rsidR="00323833" w:rsidRPr="001B0751" w:rsidRDefault="00323833" w:rsidP="00B73AAB">
      <w:pPr>
        <w:tabs>
          <w:tab w:val="left" w:pos="3119"/>
        </w:tabs>
        <w:spacing w:after="0" w:line="240" w:lineRule="auto"/>
        <w:jc w:val="both"/>
        <w:rPr>
          <w:rFonts w:ascii="Times New Roman" w:eastAsia="Times New Roman" w:hAnsi="Times New Roman" w:cs="Times New Roman"/>
          <w:sz w:val="28"/>
          <w:szCs w:val="28"/>
        </w:rPr>
      </w:pPr>
    </w:p>
    <w:p w14:paraId="08D49DDA" w14:textId="618604D8" w:rsidR="00703331" w:rsidRPr="001B0751" w:rsidRDefault="00C77167" w:rsidP="00820673">
      <w:pPr>
        <w:tabs>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Рисунок </w:t>
      </w:r>
      <w:r w:rsidR="00820673" w:rsidRPr="001B0751">
        <w:rPr>
          <w:rFonts w:ascii="Times New Roman" w:eastAsia="Times New Roman" w:hAnsi="Times New Roman" w:cs="Times New Roman"/>
          <w:sz w:val="28"/>
          <w:szCs w:val="28"/>
        </w:rPr>
        <w:t>3.</w:t>
      </w:r>
      <w:r w:rsidR="00D17601" w:rsidRPr="001B0751">
        <w:rPr>
          <w:rFonts w:ascii="Times New Roman" w:eastAsia="Times New Roman" w:hAnsi="Times New Roman" w:cs="Times New Roman"/>
          <w:sz w:val="28"/>
          <w:szCs w:val="28"/>
        </w:rPr>
        <w:t>10</w:t>
      </w:r>
      <w:r w:rsidRPr="001B0751">
        <w:rPr>
          <w:rFonts w:ascii="Times New Roman" w:eastAsia="Times New Roman" w:hAnsi="Times New Roman" w:cs="Times New Roman"/>
          <w:sz w:val="28"/>
          <w:szCs w:val="28"/>
        </w:rPr>
        <w:t xml:space="preserve"> – Наблюдательные кривые блеска системы 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xml:space="preserve"> и соответствующие модели кривых блеска</w:t>
      </w:r>
      <w:bookmarkStart w:id="44" w:name="_heading=h.3dy6vkm" w:colFirst="0" w:colLast="0"/>
      <w:bookmarkStart w:id="45" w:name="_heading=h.1t3h5sf" w:colFirst="0" w:colLast="0"/>
      <w:bookmarkEnd w:id="44"/>
      <w:bookmarkEnd w:id="45"/>
    </w:p>
    <w:p w14:paraId="5FB8583C" w14:textId="77777777" w:rsidR="004431FA" w:rsidRPr="001B0751" w:rsidRDefault="004431FA" w:rsidP="00CA2E93">
      <w:pPr>
        <w:tabs>
          <w:tab w:val="left" w:pos="567"/>
        </w:tabs>
        <w:spacing w:after="0" w:line="240" w:lineRule="auto"/>
        <w:jc w:val="both"/>
        <w:rPr>
          <w:rFonts w:ascii="Times New Roman" w:eastAsia="Times New Roman" w:hAnsi="Times New Roman" w:cs="Times New Roman"/>
          <w:sz w:val="28"/>
          <w:szCs w:val="28"/>
        </w:rPr>
      </w:pPr>
    </w:p>
    <w:p w14:paraId="16FB4124" w14:textId="101A6BD6" w:rsidR="00B73AAB" w:rsidRPr="001B0751" w:rsidRDefault="0043666E" w:rsidP="00952718">
      <w:pPr>
        <w:tabs>
          <w:tab w:val="left" w:pos="567"/>
        </w:tabs>
        <w:spacing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Температура на внешнем радиусе диска, </w:t>
      </w:r>
      <w:r w:rsidR="00322827" w:rsidRPr="001B0751">
        <w:rPr>
          <w:rFonts w:ascii="Times New Roman" w:eastAsia="Times New Roman" w:hAnsi="Times New Roman" w:cs="Times New Roman"/>
          <w:sz w:val="28"/>
          <w:szCs w:val="28"/>
        </w:rPr>
        <w:t>в</w:t>
      </w:r>
      <w:r w:rsidR="00560072">
        <w:rPr>
          <w:rFonts w:ascii="Times New Roman" w:eastAsia="Times New Roman" w:hAnsi="Times New Roman" w:cs="Times New Roman"/>
          <w:sz w:val="28"/>
          <w:szCs w:val="28"/>
        </w:rPr>
        <w:t xml:space="preserve"> </w:t>
      </w:r>
      <w:r w:rsidR="00322827" w:rsidRPr="001B0751">
        <w:rPr>
          <w:rFonts w:ascii="Times New Roman" w:eastAsia="Times New Roman" w:hAnsi="Times New Roman" w:cs="Times New Roman"/>
          <w:sz w:val="28"/>
          <w:szCs w:val="28"/>
        </w:rPr>
        <w:t>состоянии</w:t>
      </w:r>
      <w:r w:rsidR="00560072">
        <w:rPr>
          <w:rFonts w:ascii="Times New Roman" w:eastAsia="Times New Roman" w:hAnsi="Times New Roman" w:cs="Times New Roman"/>
          <w:sz w:val="28"/>
          <w:szCs w:val="28"/>
        </w:rPr>
        <w:t xml:space="preserve"> низкой светимости</w:t>
      </w:r>
      <w:r w:rsidR="00322827"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согласно модели, составляет около 5000 К, а максимальная температура горячей точки составляет </w:t>
      </w:r>
      <w:r w:rsidRPr="001B0751">
        <w:rPr>
          <w:rFonts w:ascii="Cambria Math" w:eastAsia="Cambria Math" w:hAnsi="Cambria Math" w:cs="Cambria Math"/>
          <w:sz w:val="28"/>
          <w:szCs w:val="28"/>
        </w:rPr>
        <w:t>∼</w:t>
      </w:r>
      <w:r w:rsidRPr="001B0751">
        <w:rPr>
          <w:rFonts w:ascii="Times New Roman" w:eastAsia="Times New Roman" w:hAnsi="Times New Roman" w:cs="Times New Roman"/>
          <w:sz w:val="28"/>
          <w:szCs w:val="28"/>
        </w:rPr>
        <w:t>7100 К. Внутренняя температура в диске достигает</w:t>
      </w:r>
      <w:r w:rsidR="00560072">
        <w:rPr>
          <w:rFonts w:ascii="Times New Roman" w:eastAsia="Times New Roman" w:hAnsi="Times New Roman" w:cs="Times New Roman"/>
          <w:sz w:val="28"/>
          <w:szCs w:val="28"/>
        </w:rPr>
        <w:t xml:space="preserve"> значения</w:t>
      </w:r>
      <w:r w:rsidRPr="001B0751">
        <w:rPr>
          <w:rFonts w:ascii="Times New Roman" w:eastAsia="Times New Roman" w:hAnsi="Times New Roman" w:cs="Times New Roman"/>
          <w:sz w:val="28"/>
          <w:szCs w:val="28"/>
        </w:rPr>
        <w:t xml:space="preserve"> </w:t>
      </w:r>
      <w:r w:rsidRPr="001B0751">
        <w:rPr>
          <w:rFonts w:ascii="Cambria Math" w:eastAsia="Cambria Math" w:hAnsi="Cambria Math" w:cs="Cambria Math"/>
          <w:sz w:val="28"/>
          <w:szCs w:val="28"/>
        </w:rPr>
        <w:t>∼</w:t>
      </w:r>
      <w:r w:rsidRPr="001B0751">
        <w:rPr>
          <w:rFonts w:ascii="Times New Roman" w:eastAsia="Times New Roman" w:hAnsi="Times New Roman" w:cs="Times New Roman"/>
          <w:sz w:val="28"/>
          <w:szCs w:val="28"/>
        </w:rPr>
        <w:t xml:space="preserve">35 000 K. </w:t>
      </w:r>
      <w:r w:rsidR="00322827" w:rsidRPr="001B0751">
        <w:rPr>
          <w:rFonts w:ascii="Times New Roman" w:eastAsia="Times New Roman" w:hAnsi="Times New Roman" w:cs="Times New Roman"/>
          <w:sz w:val="28"/>
          <w:szCs w:val="28"/>
        </w:rPr>
        <w:t>Полученная</w:t>
      </w:r>
      <w:r w:rsidRPr="001B0751">
        <w:rPr>
          <w:rFonts w:ascii="Times New Roman" w:eastAsia="Times New Roman" w:hAnsi="Times New Roman" w:cs="Times New Roman"/>
          <w:sz w:val="28"/>
          <w:szCs w:val="28"/>
        </w:rPr>
        <w:t xml:space="preserve"> эффективная температура T</w:t>
      </w:r>
      <w:r w:rsidR="008B6AEC" w:rsidRPr="001B0751">
        <w:rPr>
          <w:rFonts w:ascii="Times New Roman" w:eastAsia="Times New Roman" w:hAnsi="Times New Roman" w:cs="Times New Roman"/>
          <w:sz w:val="28"/>
          <w:szCs w:val="28"/>
          <w:vertAlign w:val="subscript"/>
        </w:rPr>
        <w:t>2</w:t>
      </w:r>
      <w:r w:rsidRPr="001B0751">
        <w:rPr>
          <w:rFonts w:ascii="Times New Roman" w:eastAsia="Times New Roman" w:hAnsi="Times New Roman" w:cs="Times New Roman"/>
          <w:sz w:val="28"/>
          <w:szCs w:val="28"/>
        </w:rPr>
        <w:t xml:space="preserve"> = 3675 K </w:t>
      </w:r>
      <w:r w:rsidR="00322827" w:rsidRPr="001B0751">
        <w:rPr>
          <w:rFonts w:ascii="Times New Roman" w:eastAsia="Times New Roman" w:hAnsi="Times New Roman" w:cs="Times New Roman"/>
          <w:sz w:val="28"/>
          <w:szCs w:val="28"/>
        </w:rPr>
        <w:t xml:space="preserve">красного карлика </w:t>
      </w:r>
      <w:r w:rsidRPr="001B0751">
        <w:rPr>
          <w:rFonts w:ascii="Times New Roman" w:eastAsia="Times New Roman" w:hAnsi="Times New Roman" w:cs="Times New Roman"/>
          <w:sz w:val="28"/>
          <w:szCs w:val="28"/>
        </w:rPr>
        <w:t>соответствует спектральному классу M1,5V. Однако е</w:t>
      </w:r>
      <w:r w:rsidR="00560072">
        <w:rPr>
          <w:rFonts w:ascii="Times New Roman" w:eastAsia="Times New Roman" w:hAnsi="Times New Roman" w:cs="Times New Roman"/>
          <w:sz w:val="28"/>
          <w:szCs w:val="28"/>
        </w:rPr>
        <w:t>го</w:t>
      </w:r>
      <w:r w:rsidRPr="001B0751">
        <w:rPr>
          <w:rFonts w:ascii="Times New Roman" w:eastAsia="Times New Roman" w:hAnsi="Times New Roman" w:cs="Times New Roman"/>
          <w:sz w:val="28"/>
          <w:szCs w:val="28"/>
        </w:rPr>
        <w:t xml:space="preserve"> радиус примерно на 20% больше, чем у соответствующей звезды ZAMS. </w:t>
      </w:r>
      <w:proofErr w:type="spellStart"/>
      <w:r w:rsidR="008D2A4A" w:rsidRPr="001B0751">
        <w:rPr>
          <w:rFonts w:ascii="Times New Roman" w:eastAsia="Times New Roman" w:hAnsi="Times New Roman" w:cs="Times New Roman"/>
          <w:sz w:val="28"/>
          <w:szCs w:val="28"/>
        </w:rPr>
        <w:t>Затменная</w:t>
      </w:r>
      <w:proofErr w:type="spellEnd"/>
      <w:r w:rsidR="008D2A4A" w:rsidRPr="001B0751">
        <w:rPr>
          <w:rFonts w:ascii="Times New Roman" w:eastAsia="Times New Roman" w:hAnsi="Times New Roman" w:cs="Times New Roman"/>
          <w:sz w:val="28"/>
          <w:szCs w:val="28"/>
        </w:rPr>
        <w:t xml:space="preserve"> кривая блеска в ярком состоянии системы воспроизводилась с теми же параметрами что и в состоянии более низкой яркости, но</w:t>
      </w:r>
      <w:r w:rsidR="00560072">
        <w:rPr>
          <w:rFonts w:ascii="Times New Roman" w:eastAsia="Times New Roman" w:hAnsi="Times New Roman" w:cs="Times New Roman"/>
          <w:sz w:val="28"/>
          <w:szCs w:val="28"/>
        </w:rPr>
        <w:t xml:space="preserve"> с</w:t>
      </w:r>
      <w:r w:rsidR="008D2A4A" w:rsidRPr="001B0751">
        <w:rPr>
          <w:rFonts w:ascii="Times New Roman" w:eastAsia="Times New Roman" w:hAnsi="Times New Roman" w:cs="Times New Roman"/>
          <w:sz w:val="28"/>
          <w:szCs w:val="28"/>
        </w:rPr>
        <w:t xml:space="preserve"> </w:t>
      </w:r>
      <w:r w:rsidR="00164D18" w:rsidRPr="001B0751">
        <w:rPr>
          <w:rFonts w:ascii="Times New Roman" w:eastAsia="Times New Roman" w:hAnsi="Times New Roman" w:cs="Times New Roman"/>
          <w:sz w:val="28"/>
          <w:szCs w:val="28"/>
          <w:lang w:val="kk-KZ"/>
        </w:rPr>
        <w:t>более высоким</w:t>
      </w:r>
      <w:r w:rsidR="008D2A4A" w:rsidRPr="001B0751">
        <w:rPr>
          <w:rFonts w:ascii="Times New Roman" w:eastAsia="Times New Roman" w:hAnsi="Times New Roman" w:cs="Times New Roman"/>
          <w:sz w:val="28"/>
          <w:szCs w:val="28"/>
        </w:rPr>
        <w:t xml:space="preserve"> значением скорости массопереноса. Дополнительно, в состояниях</w:t>
      </w:r>
      <w:r w:rsidR="00322827" w:rsidRPr="001B0751">
        <w:rPr>
          <w:rFonts w:ascii="Times New Roman" w:eastAsia="Times New Roman" w:hAnsi="Times New Roman" w:cs="Times New Roman"/>
          <w:sz w:val="28"/>
          <w:szCs w:val="28"/>
        </w:rPr>
        <w:t xml:space="preserve"> высокой </w:t>
      </w:r>
      <w:r w:rsidR="00164D18" w:rsidRPr="001B0751">
        <w:rPr>
          <w:rFonts w:ascii="Times New Roman" w:eastAsia="Times New Roman" w:hAnsi="Times New Roman" w:cs="Times New Roman"/>
          <w:sz w:val="28"/>
          <w:szCs w:val="28"/>
          <w:lang w:val="kk-KZ"/>
        </w:rPr>
        <w:t>и</w:t>
      </w:r>
      <w:r w:rsidR="00322827" w:rsidRPr="001B0751">
        <w:rPr>
          <w:rFonts w:ascii="Times New Roman" w:eastAsia="Times New Roman" w:hAnsi="Times New Roman" w:cs="Times New Roman"/>
          <w:sz w:val="28"/>
          <w:szCs w:val="28"/>
        </w:rPr>
        <w:t xml:space="preserve"> низкой яркости</w:t>
      </w:r>
      <w:r w:rsidR="008D2A4A" w:rsidRPr="001B0751">
        <w:rPr>
          <w:rFonts w:ascii="Times New Roman" w:eastAsia="Times New Roman" w:hAnsi="Times New Roman" w:cs="Times New Roman"/>
          <w:sz w:val="28"/>
          <w:szCs w:val="28"/>
        </w:rPr>
        <w:t xml:space="preserve"> </w:t>
      </w:r>
      <w:r w:rsidR="00164D18" w:rsidRPr="001B0751">
        <w:rPr>
          <w:rFonts w:ascii="Times New Roman" w:eastAsia="Times New Roman" w:hAnsi="Times New Roman" w:cs="Times New Roman"/>
          <w:sz w:val="28"/>
          <w:szCs w:val="28"/>
        </w:rPr>
        <w:lastRenderedPageBreak/>
        <w:t>меняется</w:t>
      </w:r>
      <w:r w:rsidR="00164D18" w:rsidRPr="001B0751">
        <w:rPr>
          <w:rFonts w:ascii="Times New Roman" w:eastAsia="Times New Roman" w:hAnsi="Times New Roman" w:cs="Times New Roman"/>
          <w:sz w:val="28"/>
          <w:szCs w:val="28"/>
          <w:lang w:val="kk-KZ"/>
        </w:rPr>
        <w:t xml:space="preserve"> </w:t>
      </w:r>
      <w:r w:rsidR="00164D18" w:rsidRPr="001B0751">
        <w:rPr>
          <w:rFonts w:ascii="Times New Roman" w:eastAsia="Times New Roman" w:hAnsi="Times New Roman" w:cs="Times New Roman"/>
          <w:sz w:val="28"/>
          <w:szCs w:val="28"/>
        </w:rPr>
        <w:t>ширина</w:t>
      </w:r>
      <w:r w:rsidRPr="001B0751">
        <w:rPr>
          <w:rFonts w:ascii="Times New Roman" w:eastAsia="Times New Roman" w:hAnsi="Times New Roman" w:cs="Times New Roman"/>
          <w:sz w:val="28"/>
          <w:szCs w:val="28"/>
        </w:rPr>
        <w:t xml:space="preserve"> аккреционного диска на краю. </w:t>
      </w:r>
      <w:r w:rsidR="008D2A4A" w:rsidRPr="001B0751">
        <w:rPr>
          <w:rFonts w:ascii="Times New Roman" w:eastAsia="Times New Roman" w:hAnsi="Times New Roman" w:cs="Times New Roman"/>
          <w:sz w:val="28"/>
          <w:szCs w:val="28"/>
        </w:rPr>
        <w:t xml:space="preserve">Применение данного моделирования к другим кривым блеска </w:t>
      </w:r>
      <w:r w:rsidR="004431FA" w:rsidRPr="001B0751">
        <w:rPr>
          <w:rFonts w:ascii="Times New Roman" w:eastAsia="Times New Roman" w:hAnsi="Times New Roman" w:cs="Times New Roman"/>
          <w:sz w:val="28"/>
          <w:szCs w:val="28"/>
        </w:rPr>
        <w:t>показало,</w:t>
      </w:r>
      <w:r w:rsidR="008D2A4A" w:rsidRPr="001B0751">
        <w:rPr>
          <w:rFonts w:ascii="Times New Roman" w:eastAsia="Times New Roman" w:hAnsi="Times New Roman" w:cs="Times New Roman"/>
          <w:sz w:val="28"/>
          <w:szCs w:val="28"/>
        </w:rPr>
        <w:t xml:space="preserve"> что</w:t>
      </w:r>
      <w:r w:rsidRPr="001B0751">
        <w:rPr>
          <w:rFonts w:ascii="Times New Roman" w:eastAsia="Times New Roman" w:hAnsi="Times New Roman" w:cs="Times New Roman"/>
          <w:sz w:val="28"/>
          <w:szCs w:val="28"/>
        </w:rPr>
        <w:t xml:space="preserve"> все наблюдаемые кривые блеска оптических </w:t>
      </w:r>
      <w:r w:rsidR="00164D18" w:rsidRPr="001B0751">
        <w:rPr>
          <w:rFonts w:ascii="Times New Roman" w:eastAsia="Times New Roman" w:hAnsi="Times New Roman" w:cs="Times New Roman"/>
          <w:sz w:val="28"/>
          <w:szCs w:val="28"/>
        </w:rPr>
        <w:t>затмений воспроизводимы в</w:t>
      </w:r>
      <w:r w:rsidR="008D2A4A" w:rsidRPr="001B0751">
        <w:rPr>
          <w:rFonts w:ascii="Times New Roman" w:eastAsia="Times New Roman" w:hAnsi="Times New Roman" w:cs="Times New Roman"/>
          <w:sz w:val="28"/>
          <w:szCs w:val="28"/>
        </w:rPr>
        <w:t xml:space="preserve"> рамках</w:t>
      </w:r>
      <w:r w:rsidRPr="001B0751">
        <w:rPr>
          <w:rFonts w:ascii="Times New Roman" w:eastAsia="Times New Roman" w:hAnsi="Times New Roman" w:cs="Times New Roman"/>
          <w:sz w:val="28"/>
          <w:szCs w:val="28"/>
        </w:rPr>
        <w:t xml:space="preserve"> ошиб</w:t>
      </w:r>
      <w:r w:rsidR="008D2A4A" w:rsidRPr="001B0751">
        <w:rPr>
          <w:rFonts w:ascii="Times New Roman" w:eastAsia="Times New Roman" w:hAnsi="Times New Roman" w:cs="Times New Roman"/>
          <w:sz w:val="28"/>
          <w:szCs w:val="28"/>
        </w:rPr>
        <w:t xml:space="preserve">ок моделирования и наблюдений всего лишь </w:t>
      </w:r>
      <w:r w:rsidR="00164D18" w:rsidRPr="001B0751">
        <w:rPr>
          <w:rFonts w:ascii="Times New Roman" w:eastAsia="Times New Roman" w:hAnsi="Times New Roman" w:cs="Times New Roman"/>
          <w:sz w:val="28"/>
          <w:szCs w:val="28"/>
        </w:rPr>
        <w:t>вариацией этих</w:t>
      </w:r>
      <w:r w:rsidRPr="001B0751">
        <w:rPr>
          <w:rFonts w:ascii="Times New Roman" w:eastAsia="Times New Roman" w:hAnsi="Times New Roman" w:cs="Times New Roman"/>
          <w:sz w:val="28"/>
          <w:szCs w:val="28"/>
        </w:rPr>
        <w:t xml:space="preserve"> двух параметров. </w:t>
      </w:r>
      <w:bookmarkStart w:id="46" w:name="_heading=h.2et92p0" w:colFirst="0" w:colLast="0"/>
      <w:bookmarkEnd w:id="46"/>
    </w:p>
    <w:p w14:paraId="21211831" w14:textId="369F86A9" w:rsidR="00323833" w:rsidRPr="001B0751" w:rsidRDefault="00560072" w:rsidP="00B73AAB">
      <w:pPr>
        <w:tabs>
          <w:tab w:val="left" w:pos="567"/>
        </w:tabs>
        <w:spacing w:after="0" w:line="240" w:lineRule="auto"/>
        <w:ind w:firstLine="709"/>
        <w:jc w:val="both"/>
        <w:rPr>
          <w:rFonts w:ascii="Times New Roman" w:eastAsia="Times New Roman" w:hAnsi="Times New Roman" w:cs="Times New Roman"/>
          <w:sz w:val="28"/>
          <w:szCs w:val="28"/>
        </w:rPr>
      </w:pPr>
      <w:r w:rsidRPr="00560072">
        <w:rPr>
          <w:rFonts w:ascii="Times New Roman" w:hAnsi="Times New Roman" w:cs="Times New Roman"/>
          <w:sz w:val="28"/>
          <w:szCs w:val="28"/>
        </w:rPr>
        <w:t xml:space="preserve">Темп массопереноса между двумя крайними состояниями системы меняется приблизительно в 2 раза. </w:t>
      </w:r>
      <w:r w:rsidR="00B54EC6" w:rsidRPr="001B0751">
        <w:rPr>
          <w:rFonts w:ascii="Times New Roman" w:hAnsi="Times New Roman" w:cs="Times New Roman"/>
          <w:sz w:val="28"/>
          <w:szCs w:val="28"/>
        </w:rPr>
        <w:t xml:space="preserve">Само значение массопереноса типично для новоподобных систем с рассматриваемым значением орбитальных </w:t>
      </w:r>
      <w:r w:rsidR="004431FA" w:rsidRPr="001B0751">
        <w:rPr>
          <w:rFonts w:ascii="Times New Roman" w:hAnsi="Times New Roman" w:cs="Times New Roman"/>
          <w:sz w:val="28"/>
          <w:szCs w:val="28"/>
        </w:rPr>
        <w:t>периодов</w:t>
      </w:r>
      <w:r w:rsidR="00B54EC6" w:rsidRPr="001B0751">
        <w:rPr>
          <w:rFonts w:ascii="Times New Roman" w:hAnsi="Times New Roman" w:cs="Times New Roman"/>
          <w:sz w:val="28"/>
          <w:szCs w:val="28"/>
        </w:rPr>
        <w:t>.</w:t>
      </w:r>
      <w:r w:rsidR="00B73AAB" w:rsidRPr="001B0751">
        <w:rPr>
          <w:rFonts w:ascii="Times New Roman" w:eastAsia="Times New Roman" w:hAnsi="Times New Roman" w:cs="Times New Roman"/>
          <w:sz w:val="28"/>
          <w:szCs w:val="28"/>
        </w:rPr>
        <w:t xml:space="preserve"> </w:t>
      </w:r>
      <w:r w:rsidR="00C77167" w:rsidRPr="001B0751">
        <w:rPr>
          <w:rFonts w:ascii="Times New Roman" w:hAnsi="Times New Roman" w:cs="Times New Roman"/>
          <w:sz w:val="28"/>
          <w:szCs w:val="28"/>
        </w:rPr>
        <w:t xml:space="preserve">Полученные параметры системы приведены в таблице </w:t>
      </w:r>
      <w:r w:rsidR="00B73AAB" w:rsidRPr="001B0751">
        <w:rPr>
          <w:rFonts w:ascii="Times New Roman" w:hAnsi="Times New Roman" w:cs="Times New Roman"/>
          <w:sz w:val="28"/>
          <w:szCs w:val="28"/>
        </w:rPr>
        <w:t>3.1</w:t>
      </w:r>
      <w:r w:rsidR="00C77167" w:rsidRPr="001B0751">
        <w:rPr>
          <w:rFonts w:ascii="Times New Roman" w:hAnsi="Times New Roman" w:cs="Times New Roman"/>
          <w:sz w:val="28"/>
          <w:szCs w:val="28"/>
        </w:rPr>
        <w:t>.</w:t>
      </w:r>
    </w:p>
    <w:p w14:paraId="0DA9D81C" w14:textId="77777777" w:rsidR="00B54EC6" w:rsidRPr="001B0751" w:rsidRDefault="00B54EC6" w:rsidP="00631844">
      <w:pPr>
        <w:tabs>
          <w:tab w:val="left" w:pos="3119"/>
        </w:tabs>
        <w:spacing w:after="0" w:line="240" w:lineRule="auto"/>
        <w:rPr>
          <w:rFonts w:ascii="Times New Roman" w:eastAsia="Times New Roman" w:hAnsi="Times New Roman" w:cs="Times New Roman"/>
          <w:noProof/>
          <w:sz w:val="28"/>
          <w:szCs w:val="28"/>
        </w:rPr>
      </w:pPr>
      <w:bookmarkStart w:id="47" w:name="_heading=h.4d34og8" w:colFirst="0" w:colLast="0"/>
      <w:bookmarkEnd w:id="47"/>
    </w:p>
    <w:p w14:paraId="3ABA483A" w14:textId="187F4A95" w:rsidR="007C2E29" w:rsidRPr="001B0751" w:rsidRDefault="007C2E29" w:rsidP="00631844">
      <w:pPr>
        <w:tabs>
          <w:tab w:val="left" w:pos="3119"/>
        </w:tabs>
        <w:spacing w:after="0" w:line="240" w:lineRule="auto"/>
        <w:rPr>
          <w:rFonts w:ascii="Times New Roman" w:eastAsia="Times New Roman" w:hAnsi="Times New Roman" w:cs="Times New Roman"/>
          <w:noProof/>
          <w:sz w:val="28"/>
          <w:szCs w:val="28"/>
        </w:rPr>
      </w:pPr>
      <w:r w:rsidRPr="001B0751">
        <w:rPr>
          <w:rFonts w:ascii="Times New Roman" w:eastAsia="Times New Roman" w:hAnsi="Times New Roman" w:cs="Times New Roman"/>
          <w:noProof/>
          <w:sz w:val="28"/>
          <w:szCs w:val="28"/>
        </w:rPr>
        <w:t xml:space="preserve">Таблица </w:t>
      </w:r>
      <w:r w:rsidR="00B73AAB" w:rsidRPr="001B0751">
        <w:rPr>
          <w:rFonts w:ascii="Times New Roman" w:eastAsia="Times New Roman" w:hAnsi="Times New Roman" w:cs="Times New Roman"/>
          <w:noProof/>
          <w:sz w:val="28"/>
          <w:szCs w:val="28"/>
        </w:rPr>
        <w:t xml:space="preserve">3.1 – Основные параметры системы </w:t>
      </w:r>
      <w:r w:rsidR="00B73AAB" w:rsidRPr="001B0751">
        <w:rPr>
          <w:rFonts w:ascii="Times New Roman" w:eastAsia="Times New Roman" w:hAnsi="Times New Roman" w:cs="Times New Roman"/>
          <w:noProof/>
          <w:sz w:val="28"/>
          <w:szCs w:val="28"/>
          <w:lang w:val="en-US"/>
        </w:rPr>
        <w:t>RW</w:t>
      </w:r>
      <w:r w:rsidR="00B73AAB" w:rsidRPr="001B0751">
        <w:rPr>
          <w:rFonts w:ascii="Times New Roman" w:eastAsia="Times New Roman" w:hAnsi="Times New Roman" w:cs="Times New Roman"/>
          <w:noProof/>
          <w:sz w:val="28"/>
          <w:szCs w:val="28"/>
        </w:rPr>
        <w:t xml:space="preserve"> </w:t>
      </w:r>
      <w:r w:rsidR="00B73AAB" w:rsidRPr="001B0751">
        <w:rPr>
          <w:rFonts w:ascii="Times New Roman" w:eastAsia="Times New Roman" w:hAnsi="Times New Roman" w:cs="Times New Roman"/>
          <w:noProof/>
          <w:sz w:val="28"/>
          <w:szCs w:val="28"/>
          <w:lang w:val="en-US"/>
        </w:rPr>
        <w:t>Tri</w:t>
      </w:r>
      <w:r w:rsidR="00B73AAB" w:rsidRPr="001B0751">
        <w:rPr>
          <w:rFonts w:ascii="Times New Roman" w:eastAsia="Times New Roman" w:hAnsi="Times New Roman" w:cs="Times New Roman"/>
          <w:noProof/>
          <w:sz w:val="28"/>
          <w:szCs w:val="28"/>
        </w:rPr>
        <w:t xml:space="preserve"> </w:t>
      </w:r>
      <w:r w:rsidR="00560072">
        <w:rPr>
          <w:rFonts w:ascii="Times New Roman" w:eastAsia="Times New Roman" w:hAnsi="Times New Roman" w:cs="Times New Roman"/>
          <w:noProof/>
          <w:sz w:val="28"/>
          <w:szCs w:val="28"/>
        </w:rPr>
        <w:t>полученные</w:t>
      </w:r>
      <w:r w:rsidR="00B73AAB" w:rsidRPr="001B0751">
        <w:rPr>
          <w:rFonts w:ascii="Times New Roman" w:eastAsia="Times New Roman" w:hAnsi="Times New Roman" w:cs="Times New Roman"/>
          <w:noProof/>
          <w:sz w:val="28"/>
          <w:szCs w:val="28"/>
        </w:rPr>
        <w:t xml:space="preserve"> с помощью моделирования</w:t>
      </w:r>
    </w:p>
    <w:tbl>
      <w:tblPr>
        <w:tblStyle w:val="aa"/>
        <w:tblW w:w="0" w:type="auto"/>
        <w:tblLayout w:type="fixed"/>
        <w:tblLook w:val="04A0" w:firstRow="1" w:lastRow="0" w:firstColumn="1" w:lastColumn="0" w:noHBand="0" w:noVBand="1"/>
      </w:tblPr>
      <w:tblGrid>
        <w:gridCol w:w="2180"/>
        <w:gridCol w:w="1076"/>
        <w:gridCol w:w="1417"/>
        <w:gridCol w:w="1559"/>
        <w:gridCol w:w="851"/>
        <w:gridCol w:w="714"/>
        <w:gridCol w:w="1831"/>
      </w:tblGrid>
      <w:tr w:rsidR="00D62B61" w:rsidRPr="001B0751" w14:paraId="7C882D3D" w14:textId="77777777" w:rsidTr="009B5BDB">
        <w:tc>
          <w:tcPr>
            <w:tcW w:w="9628" w:type="dxa"/>
            <w:gridSpan w:val="7"/>
          </w:tcPr>
          <w:p w14:paraId="17719C5C" w14:textId="77777777" w:rsidR="00D62B61" w:rsidRPr="001B0751" w:rsidRDefault="00D62B61" w:rsidP="009B5BDB">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b/>
                <w:sz w:val="28"/>
                <w:szCs w:val="28"/>
              </w:rPr>
              <w:t>Фиксированные параметры системы</w:t>
            </w:r>
          </w:p>
        </w:tc>
      </w:tr>
      <w:tr w:rsidR="00D62B61" w:rsidRPr="001B0751" w14:paraId="608B6FAA" w14:textId="77777777" w:rsidTr="00F51338">
        <w:tc>
          <w:tcPr>
            <w:tcW w:w="2180" w:type="dxa"/>
          </w:tcPr>
          <w:p w14:paraId="0F3C89BB" w14:textId="13A94269" w:rsidR="00D62B61" w:rsidRPr="001B0751" w:rsidRDefault="00D62B61" w:rsidP="00B73AAB">
            <w:pPr>
              <w:tabs>
                <w:tab w:val="left" w:pos="3119"/>
              </w:tabs>
              <w:jc w:val="center"/>
              <w:rPr>
                <w:rFonts w:ascii="Times New Roman" w:eastAsia="Times New Roman" w:hAnsi="Times New Roman" w:cs="Times New Roman"/>
                <w:sz w:val="28"/>
                <w:szCs w:val="28"/>
              </w:rPr>
            </w:pPr>
            <w:proofErr w:type="spellStart"/>
            <w:r w:rsidRPr="001B0751">
              <w:rPr>
                <w:rFonts w:ascii="Times New Roman" w:eastAsia="Times New Roman" w:hAnsi="Times New Roman" w:cs="Times New Roman"/>
                <w:sz w:val="28"/>
                <w:szCs w:val="28"/>
              </w:rPr>
              <w:t>P</w:t>
            </w:r>
            <w:r w:rsidRPr="001B0751">
              <w:rPr>
                <w:rFonts w:ascii="Times New Roman" w:eastAsia="Times New Roman" w:hAnsi="Times New Roman" w:cs="Times New Roman"/>
                <w:sz w:val="28"/>
                <w:szCs w:val="28"/>
                <w:vertAlign w:val="subscript"/>
              </w:rPr>
              <w:t>orb</w:t>
            </w:r>
            <w:proofErr w:type="spellEnd"/>
            <w:r w:rsidRPr="001B0751">
              <w:rPr>
                <w:rFonts w:ascii="Times New Roman" w:eastAsia="Times New Roman" w:hAnsi="Times New Roman" w:cs="Times New Roman"/>
                <w:sz w:val="28"/>
                <w:szCs w:val="28"/>
              </w:rPr>
              <w:t>, секунд</w:t>
            </w:r>
          </w:p>
        </w:tc>
        <w:tc>
          <w:tcPr>
            <w:tcW w:w="2493" w:type="dxa"/>
            <w:gridSpan w:val="2"/>
          </w:tcPr>
          <w:p w14:paraId="207C751F" w14:textId="5F65814C"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D, парсек</w:t>
            </w:r>
          </w:p>
        </w:tc>
        <w:tc>
          <w:tcPr>
            <w:tcW w:w="1559" w:type="dxa"/>
          </w:tcPr>
          <w:p w14:paraId="61A5E3DA"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E (B-V)</w:t>
            </w:r>
          </w:p>
        </w:tc>
        <w:tc>
          <w:tcPr>
            <w:tcW w:w="1565" w:type="dxa"/>
            <w:gridSpan w:val="2"/>
          </w:tcPr>
          <w:p w14:paraId="342307E0"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r w:rsidRPr="001B0751">
              <w:rPr>
                <w:rFonts w:ascii="Times New Roman" w:eastAsia="Times New Roman" w:hAnsi="Times New Roman" w:cs="Times New Roman"/>
                <w:sz w:val="28"/>
                <w:szCs w:val="28"/>
                <w:vertAlign w:val="subscript"/>
              </w:rPr>
              <w:t xml:space="preserve">2 </w:t>
            </w:r>
            <w:proofErr w:type="spellStart"/>
            <w:r w:rsidRPr="001B0751">
              <w:rPr>
                <w:rFonts w:ascii="Times New Roman" w:eastAsia="Times New Roman" w:hAnsi="Times New Roman" w:cs="Times New Roman"/>
                <w:sz w:val="28"/>
                <w:szCs w:val="28"/>
              </w:rPr>
              <w:t>sin</w:t>
            </w:r>
            <w:proofErr w:type="spellEnd"/>
            <w:r w:rsidRPr="001B0751">
              <w:rPr>
                <w:rFonts w:ascii="Times New Roman" w:eastAsia="Times New Roman" w:hAnsi="Times New Roman" w:cs="Times New Roman"/>
                <w:sz w:val="28"/>
                <w:szCs w:val="28"/>
              </w:rPr>
              <w:t>(i), км/с</w:t>
            </w:r>
          </w:p>
        </w:tc>
        <w:tc>
          <w:tcPr>
            <w:tcW w:w="1831" w:type="dxa"/>
          </w:tcPr>
          <w:p w14:paraId="3EF1E282"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r w:rsidRPr="001B0751">
              <w:rPr>
                <w:rFonts w:ascii="Times New Roman" w:eastAsia="Times New Roman" w:hAnsi="Times New Roman" w:cs="Times New Roman"/>
                <w:sz w:val="28"/>
                <w:szCs w:val="28"/>
                <w:vertAlign w:val="subscript"/>
              </w:rPr>
              <w:t xml:space="preserve">1 </w:t>
            </w:r>
            <w:proofErr w:type="spellStart"/>
            <w:r w:rsidRPr="001B0751">
              <w:rPr>
                <w:rFonts w:ascii="Times New Roman" w:eastAsia="Times New Roman" w:hAnsi="Times New Roman" w:cs="Times New Roman"/>
                <w:sz w:val="28"/>
                <w:szCs w:val="28"/>
              </w:rPr>
              <w:t>sin</w:t>
            </w:r>
            <w:proofErr w:type="spellEnd"/>
            <w:r w:rsidRPr="001B0751">
              <w:rPr>
                <w:rFonts w:ascii="Times New Roman" w:eastAsia="Times New Roman" w:hAnsi="Times New Roman" w:cs="Times New Roman"/>
                <w:sz w:val="28"/>
                <w:szCs w:val="28"/>
              </w:rPr>
              <w:t>(i), км/с</w:t>
            </w:r>
          </w:p>
        </w:tc>
      </w:tr>
      <w:tr w:rsidR="00D62B61" w:rsidRPr="001B0751" w14:paraId="66A3F02F" w14:textId="77777777" w:rsidTr="00F51338">
        <w:tc>
          <w:tcPr>
            <w:tcW w:w="2180" w:type="dxa"/>
          </w:tcPr>
          <w:p w14:paraId="6047AFD0"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20034,72</w:t>
            </w:r>
          </w:p>
          <w:p w14:paraId="39309D59" w14:textId="77777777" w:rsidR="004431FA" w:rsidRPr="001B0751" w:rsidRDefault="004431FA" w:rsidP="00B73AAB">
            <w:pPr>
              <w:tabs>
                <w:tab w:val="left" w:pos="3119"/>
              </w:tabs>
              <w:jc w:val="center"/>
              <w:rPr>
                <w:rFonts w:ascii="Times New Roman" w:eastAsia="Times New Roman" w:hAnsi="Times New Roman" w:cs="Times New Roman"/>
                <w:sz w:val="28"/>
                <w:szCs w:val="28"/>
              </w:rPr>
            </w:pPr>
          </w:p>
        </w:tc>
        <w:tc>
          <w:tcPr>
            <w:tcW w:w="2493" w:type="dxa"/>
            <w:gridSpan w:val="2"/>
          </w:tcPr>
          <w:p w14:paraId="1911308F"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315,5</w:t>
            </w:r>
          </w:p>
        </w:tc>
        <w:tc>
          <w:tcPr>
            <w:tcW w:w="1559" w:type="dxa"/>
          </w:tcPr>
          <w:p w14:paraId="43808D87"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0.10</w:t>
            </w:r>
          </w:p>
        </w:tc>
        <w:tc>
          <w:tcPr>
            <w:tcW w:w="1565" w:type="dxa"/>
            <w:gridSpan w:val="2"/>
          </w:tcPr>
          <w:p w14:paraId="35C25AFF"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221,29</w:t>
            </w:r>
          </w:p>
        </w:tc>
        <w:tc>
          <w:tcPr>
            <w:tcW w:w="1831" w:type="dxa"/>
          </w:tcPr>
          <w:p w14:paraId="7C29B223"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135</w:t>
            </w:r>
          </w:p>
        </w:tc>
      </w:tr>
      <w:tr w:rsidR="00D62B61" w:rsidRPr="001B0751" w14:paraId="167F0BC8" w14:textId="77777777" w:rsidTr="009B5BDB">
        <w:tc>
          <w:tcPr>
            <w:tcW w:w="9628" w:type="dxa"/>
            <w:gridSpan w:val="7"/>
          </w:tcPr>
          <w:p w14:paraId="3A422480" w14:textId="77777777" w:rsidR="00D62B61" w:rsidRPr="001B0751" w:rsidRDefault="00D62B61" w:rsidP="009B5BDB">
            <w:pPr>
              <w:tabs>
                <w:tab w:val="left" w:pos="3119"/>
              </w:tabs>
              <w:jc w:val="both"/>
              <w:rPr>
                <w:rFonts w:ascii="Times New Roman" w:eastAsia="Times New Roman" w:hAnsi="Times New Roman" w:cs="Times New Roman"/>
                <w:b/>
                <w:sz w:val="28"/>
                <w:szCs w:val="28"/>
              </w:rPr>
            </w:pPr>
            <w:r w:rsidRPr="001B0751">
              <w:rPr>
                <w:rFonts w:ascii="Times New Roman" w:eastAsia="Times New Roman" w:hAnsi="Times New Roman" w:cs="Times New Roman"/>
                <w:b/>
                <w:sz w:val="28"/>
                <w:szCs w:val="28"/>
              </w:rPr>
              <w:t>Определенные параметры системы</w:t>
            </w:r>
          </w:p>
        </w:tc>
      </w:tr>
      <w:tr w:rsidR="00D62B61" w:rsidRPr="001B0751" w14:paraId="3D6061BD" w14:textId="77777777" w:rsidTr="00F51338">
        <w:tc>
          <w:tcPr>
            <w:tcW w:w="2180" w:type="dxa"/>
          </w:tcPr>
          <w:p w14:paraId="22F3C3DC" w14:textId="22FA932A" w:rsidR="00D62B61" w:rsidRPr="001B0751" w:rsidRDefault="007530F3" w:rsidP="00B73AAB">
            <w:pPr>
              <w:tabs>
                <w:tab w:val="left" w:pos="3119"/>
              </w:tabs>
              <w:jc w:val="center"/>
              <w:rPr>
                <w:rFonts w:ascii="Times New Roman" w:eastAsia="Times New Roman" w:hAnsi="Times New Roman" w:cs="Times New Roman"/>
                <w:i/>
                <w:sz w:val="28"/>
                <w:szCs w:val="28"/>
              </w:rPr>
            </w:pPr>
            <w:proofErr w:type="spellStart"/>
            <w:r w:rsidRPr="001B0751">
              <w:rPr>
                <w:rFonts w:ascii="Times New Roman" w:eastAsia="Times New Roman" w:hAnsi="Times New Roman" w:cs="Times New Roman"/>
                <w:i/>
                <w:sz w:val="28"/>
                <w:szCs w:val="28"/>
                <w:lang w:val="en-US"/>
              </w:rPr>
              <w:t>i</w:t>
            </w:r>
            <w:proofErr w:type="spellEnd"/>
            <w:r w:rsidR="00D62B61" w:rsidRPr="001B0751">
              <w:rPr>
                <w:rFonts w:ascii="Times New Roman" w:eastAsia="Times New Roman" w:hAnsi="Times New Roman" w:cs="Times New Roman"/>
                <w:sz w:val="28"/>
                <w:szCs w:val="28"/>
              </w:rPr>
              <w:t>, градус</w:t>
            </w:r>
          </w:p>
          <w:p w14:paraId="7CAD9E58" w14:textId="77777777" w:rsidR="00FE3C75" w:rsidRPr="001B0751" w:rsidRDefault="00FE3C75" w:rsidP="00B73AAB">
            <w:pPr>
              <w:tabs>
                <w:tab w:val="left" w:pos="3119"/>
              </w:tabs>
              <w:jc w:val="center"/>
              <w:rPr>
                <w:rFonts w:ascii="Times New Roman" w:eastAsia="Times New Roman" w:hAnsi="Times New Roman" w:cs="Times New Roman"/>
                <w:i/>
                <w:sz w:val="28"/>
                <w:szCs w:val="28"/>
                <w:lang w:val="en-US"/>
              </w:rPr>
            </w:pPr>
          </w:p>
        </w:tc>
        <w:tc>
          <w:tcPr>
            <w:tcW w:w="2493" w:type="dxa"/>
            <w:gridSpan w:val="2"/>
          </w:tcPr>
          <w:p w14:paraId="2BA0847D"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i/>
                <w:sz w:val="28"/>
                <w:szCs w:val="28"/>
              </w:rPr>
              <w:t>M</w:t>
            </w:r>
            <w:r w:rsidRPr="001B0751">
              <w:rPr>
                <w:rFonts w:ascii="Times New Roman" w:eastAsia="Times New Roman" w:hAnsi="Times New Roman" w:cs="Times New Roman"/>
                <w:i/>
                <w:sz w:val="28"/>
                <w:szCs w:val="28"/>
                <w:vertAlign w:val="subscript"/>
              </w:rPr>
              <w:t>WD</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М</w:t>
            </w:r>
            <w:r w:rsidRPr="001B0751">
              <w:rPr>
                <w:rFonts w:ascii="Times New Roman" w:eastAsia="Times New Roman" w:hAnsi="Times New Roman" w:cs="Times New Roman"/>
                <w:sz w:val="28"/>
                <w:szCs w:val="28"/>
                <w:vertAlign w:val="subscript"/>
              </w:rPr>
              <w:t>ʘ</w:t>
            </w:r>
            <w:proofErr w:type="spellEnd"/>
          </w:p>
        </w:tc>
        <w:tc>
          <w:tcPr>
            <w:tcW w:w="1559" w:type="dxa"/>
          </w:tcPr>
          <w:p w14:paraId="48078640"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i/>
                <w:sz w:val="28"/>
                <w:szCs w:val="28"/>
              </w:rPr>
              <w:t>M</w:t>
            </w:r>
            <w:r w:rsidRPr="001B0751">
              <w:rPr>
                <w:rFonts w:ascii="Times New Roman" w:eastAsia="Times New Roman" w:hAnsi="Times New Roman" w:cs="Times New Roman"/>
                <w:i/>
                <w:sz w:val="28"/>
                <w:szCs w:val="28"/>
                <w:vertAlign w:val="subscript"/>
              </w:rPr>
              <w:t>2</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М</w:t>
            </w:r>
            <w:r w:rsidRPr="001B0751">
              <w:rPr>
                <w:rFonts w:ascii="Times New Roman" w:eastAsia="Times New Roman" w:hAnsi="Times New Roman" w:cs="Times New Roman"/>
                <w:sz w:val="28"/>
                <w:szCs w:val="28"/>
                <w:vertAlign w:val="subscript"/>
              </w:rPr>
              <w:t>ʘ</w:t>
            </w:r>
            <w:proofErr w:type="spellEnd"/>
          </w:p>
        </w:tc>
        <w:tc>
          <w:tcPr>
            <w:tcW w:w="1565" w:type="dxa"/>
            <w:gridSpan w:val="2"/>
          </w:tcPr>
          <w:p w14:paraId="63B63318" w14:textId="01EC83C9"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i/>
                <w:sz w:val="28"/>
                <w:szCs w:val="28"/>
              </w:rPr>
              <w:t>q</w:t>
            </w:r>
          </w:p>
        </w:tc>
        <w:tc>
          <w:tcPr>
            <w:tcW w:w="1831" w:type="dxa"/>
          </w:tcPr>
          <w:p w14:paraId="5FD3047F"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T</w:t>
            </w:r>
            <w:r w:rsidR="00FE3C75" w:rsidRPr="001B0751">
              <w:rPr>
                <w:rFonts w:ascii="Times New Roman" w:eastAsia="Times New Roman" w:hAnsi="Times New Roman" w:cs="Times New Roman"/>
                <w:sz w:val="28"/>
                <w:szCs w:val="28"/>
                <w:vertAlign w:val="subscript"/>
                <w:lang w:val="en-US"/>
              </w:rPr>
              <w:t>2</w:t>
            </w:r>
            <w:r w:rsidR="00FE3C75"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,К</w:t>
            </w:r>
          </w:p>
        </w:tc>
      </w:tr>
      <w:tr w:rsidR="00D62B61" w:rsidRPr="001B0751" w14:paraId="2CFC6DD8" w14:textId="77777777" w:rsidTr="00F51338">
        <w:tc>
          <w:tcPr>
            <w:tcW w:w="2180" w:type="dxa"/>
          </w:tcPr>
          <w:p w14:paraId="35927530"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77,2 (5)</w:t>
            </w:r>
          </w:p>
          <w:p w14:paraId="4EA690FF" w14:textId="77777777" w:rsidR="00FE3C75" w:rsidRPr="001B0751" w:rsidRDefault="00FE3C75" w:rsidP="00B73AAB">
            <w:pPr>
              <w:tabs>
                <w:tab w:val="left" w:pos="3119"/>
              </w:tabs>
              <w:jc w:val="center"/>
              <w:rPr>
                <w:rFonts w:ascii="Times New Roman" w:eastAsia="Times New Roman" w:hAnsi="Times New Roman" w:cs="Times New Roman"/>
                <w:i/>
                <w:sz w:val="28"/>
                <w:szCs w:val="28"/>
              </w:rPr>
            </w:pPr>
          </w:p>
        </w:tc>
        <w:tc>
          <w:tcPr>
            <w:tcW w:w="2493" w:type="dxa"/>
            <w:gridSpan w:val="2"/>
          </w:tcPr>
          <w:p w14:paraId="67156951"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0,70 (3)</w:t>
            </w:r>
          </w:p>
        </w:tc>
        <w:tc>
          <w:tcPr>
            <w:tcW w:w="1559" w:type="dxa"/>
          </w:tcPr>
          <w:p w14:paraId="3B762ABB"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0.42</w:t>
            </w:r>
          </w:p>
        </w:tc>
        <w:tc>
          <w:tcPr>
            <w:tcW w:w="1565" w:type="dxa"/>
            <w:gridSpan w:val="2"/>
          </w:tcPr>
          <w:p w14:paraId="3F522DC3"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0,60 (3)</w:t>
            </w:r>
          </w:p>
        </w:tc>
        <w:tc>
          <w:tcPr>
            <w:tcW w:w="1831" w:type="dxa"/>
          </w:tcPr>
          <w:p w14:paraId="4EB265E9"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3675 (125)</w:t>
            </w:r>
          </w:p>
        </w:tc>
      </w:tr>
      <w:tr w:rsidR="00D62B61" w:rsidRPr="001B0751" w14:paraId="552B8A3C" w14:textId="77777777" w:rsidTr="00D62B61">
        <w:tc>
          <w:tcPr>
            <w:tcW w:w="3256" w:type="dxa"/>
            <w:gridSpan w:val="2"/>
          </w:tcPr>
          <w:p w14:paraId="6B0EB4E8" w14:textId="6E3CD264"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i/>
                <w:sz w:val="28"/>
                <w:szCs w:val="28"/>
              </w:rPr>
              <w:t>R</w:t>
            </w:r>
            <w:r w:rsidRPr="001B0751">
              <w:rPr>
                <w:rFonts w:ascii="Times New Roman" w:eastAsia="Times New Roman" w:hAnsi="Times New Roman" w:cs="Times New Roman"/>
                <w:i/>
                <w:sz w:val="28"/>
                <w:szCs w:val="28"/>
                <w:vertAlign w:val="subscript"/>
              </w:rPr>
              <w:t>1</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R</w:t>
            </w:r>
            <w:r w:rsidRPr="001B0751">
              <w:rPr>
                <w:rFonts w:ascii="Times New Roman" w:eastAsia="Times New Roman" w:hAnsi="Times New Roman" w:cs="Times New Roman"/>
                <w:sz w:val="28"/>
                <w:szCs w:val="28"/>
                <w:vertAlign w:val="subscript"/>
              </w:rPr>
              <w:t>ʘ</w:t>
            </w:r>
            <w:proofErr w:type="spellEnd"/>
          </w:p>
        </w:tc>
        <w:tc>
          <w:tcPr>
            <w:tcW w:w="2976" w:type="dxa"/>
            <w:gridSpan w:val="2"/>
          </w:tcPr>
          <w:p w14:paraId="2E3F2663" w14:textId="22D30E2B"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i/>
                <w:sz w:val="28"/>
                <w:szCs w:val="28"/>
              </w:rPr>
              <w:t>R</w:t>
            </w:r>
            <w:r w:rsidRPr="001B0751">
              <w:rPr>
                <w:rFonts w:ascii="Times New Roman" w:eastAsia="Times New Roman" w:hAnsi="Times New Roman" w:cs="Times New Roman"/>
                <w:i/>
                <w:sz w:val="28"/>
                <w:szCs w:val="28"/>
                <w:vertAlign w:val="subscript"/>
              </w:rPr>
              <w:t>2</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R</w:t>
            </w:r>
            <w:r w:rsidRPr="001B0751">
              <w:rPr>
                <w:rFonts w:ascii="Times New Roman" w:eastAsia="Times New Roman" w:hAnsi="Times New Roman" w:cs="Times New Roman"/>
                <w:sz w:val="28"/>
                <w:szCs w:val="28"/>
                <w:vertAlign w:val="subscript"/>
              </w:rPr>
              <w:t>ʘ</w:t>
            </w:r>
            <w:proofErr w:type="spellEnd"/>
          </w:p>
        </w:tc>
        <w:tc>
          <w:tcPr>
            <w:tcW w:w="3396" w:type="dxa"/>
            <w:gridSpan w:val="3"/>
          </w:tcPr>
          <w:p w14:paraId="47B0726A" w14:textId="77777777" w:rsidR="00D62B61" w:rsidRPr="001B0751" w:rsidRDefault="00D62B61" w:rsidP="00B73AAB">
            <w:pPr>
              <w:tabs>
                <w:tab w:val="left" w:pos="3119"/>
              </w:tabs>
              <w:jc w:val="center"/>
              <w:rPr>
                <w:rFonts w:ascii="Times New Roman" w:eastAsia="Times New Roman" w:hAnsi="Times New Roman" w:cs="Times New Roman"/>
                <w:sz w:val="28"/>
                <w:szCs w:val="28"/>
                <w:vertAlign w:val="subscript"/>
              </w:rPr>
            </w:pPr>
            <w:proofErr w:type="spellStart"/>
            <w:r w:rsidRPr="001B0751">
              <w:rPr>
                <w:rFonts w:ascii="Times New Roman" w:eastAsia="Times New Roman" w:hAnsi="Times New Roman" w:cs="Times New Roman"/>
                <w:i/>
                <w:sz w:val="28"/>
                <w:szCs w:val="28"/>
              </w:rPr>
              <w:t>R</w:t>
            </w:r>
            <w:r w:rsidRPr="001B0751">
              <w:rPr>
                <w:rFonts w:ascii="Times New Roman" w:eastAsia="Times New Roman" w:hAnsi="Times New Roman" w:cs="Times New Roman"/>
                <w:i/>
                <w:sz w:val="28"/>
                <w:szCs w:val="28"/>
                <w:vertAlign w:val="subscript"/>
              </w:rPr>
              <w:t>out</w:t>
            </w:r>
            <w:proofErr w:type="spellEnd"/>
            <w:r w:rsidRPr="001B0751">
              <w:rPr>
                <w:rFonts w:ascii="Times New Roman" w:eastAsia="Times New Roman" w:hAnsi="Times New Roman" w:cs="Times New Roman"/>
                <w:i/>
                <w:sz w:val="28"/>
                <w:szCs w:val="28"/>
                <w:vertAlign w:val="subscript"/>
              </w:rPr>
              <w:t xml:space="preserve"> </w:t>
            </w:r>
            <w:proofErr w:type="spellStart"/>
            <w:r w:rsidRPr="001B0751">
              <w:rPr>
                <w:rFonts w:ascii="Times New Roman" w:eastAsia="Times New Roman" w:hAnsi="Times New Roman" w:cs="Times New Roman"/>
                <w:i/>
                <w:sz w:val="28"/>
                <w:szCs w:val="28"/>
                <w:vertAlign w:val="subscript"/>
              </w:rPr>
              <w:t>disk</w:t>
            </w:r>
            <w:proofErr w:type="spellEnd"/>
            <w:r w:rsidRPr="001B0751">
              <w:rPr>
                <w:rFonts w:ascii="Times New Roman" w:eastAsia="Times New Roman" w:hAnsi="Times New Roman" w:cs="Times New Roman"/>
                <w:i/>
                <w:sz w:val="28"/>
                <w:szCs w:val="28"/>
                <w:vertAlign w:val="subscript"/>
              </w:rPr>
              <w:t xml:space="preserve"> </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R</w:t>
            </w:r>
            <w:r w:rsidRPr="001B0751">
              <w:rPr>
                <w:rFonts w:ascii="Times New Roman" w:eastAsia="Times New Roman" w:hAnsi="Times New Roman" w:cs="Times New Roman"/>
                <w:sz w:val="28"/>
                <w:szCs w:val="28"/>
                <w:vertAlign w:val="subscript"/>
              </w:rPr>
              <w:t>ʘ</w:t>
            </w:r>
            <w:proofErr w:type="spellEnd"/>
          </w:p>
          <w:p w14:paraId="57222D2A" w14:textId="77777777" w:rsidR="00FE3C75" w:rsidRPr="001B0751" w:rsidRDefault="00FE3C75" w:rsidP="00B73AAB">
            <w:pPr>
              <w:tabs>
                <w:tab w:val="left" w:pos="3119"/>
              </w:tabs>
              <w:jc w:val="center"/>
              <w:rPr>
                <w:rFonts w:ascii="Times New Roman" w:eastAsia="Times New Roman" w:hAnsi="Times New Roman" w:cs="Times New Roman"/>
                <w:sz w:val="28"/>
                <w:szCs w:val="28"/>
              </w:rPr>
            </w:pPr>
          </w:p>
        </w:tc>
      </w:tr>
      <w:tr w:rsidR="00D62B61" w:rsidRPr="001B0751" w14:paraId="0960DD4B" w14:textId="77777777" w:rsidTr="00D62B61">
        <w:tc>
          <w:tcPr>
            <w:tcW w:w="3256" w:type="dxa"/>
            <w:gridSpan w:val="2"/>
          </w:tcPr>
          <w:p w14:paraId="026301CF"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0.011</w:t>
            </w:r>
          </w:p>
          <w:p w14:paraId="2B4905CB" w14:textId="77777777" w:rsidR="00FE3C75" w:rsidRPr="001B0751" w:rsidRDefault="00FE3C75" w:rsidP="00B73AAB">
            <w:pPr>
              <w:tabs>
                <w:tab w:val="left" w:pos="3119"/>
              </w:tabs>
              <w:jc w:val="center"/>
              <w:rPr>
                <w:rFonts w:ascii="Times New Roman" w:eastAsia="Times New Roman" w:hAnsi="Times New Roman" w:cs="Times New Roman"/>
                <w:sz w:val="28"/>
                <w:szCs w:val="28"/>
              </w:rPr>
            </w:pPr>
          </w:p>
        </w:tc>
        <w:tc>
          <w:tcPr>
            <w:tcW w:w="2976" w:type="dxa"/>
            <w:gridSpan w:val="2"/>
          </w:tcPr>
          <w:p w14:paraId="2B6FFAF1" w14:textId="77777777" w:rsidR="00D62B61" w:rsidRPr="001B0751" w:rsidRDefault="00D62B61" w:rsidP="00B73AAB">
            <w:pPr>
              <w:tabs>
                <w:tab w:val="left" w:pos="3119"/>
              </w:tabs>
              <w:jc w:val="center"/>
              <w:rPr>
                <w:rFonts w:ascii="Times New Roman" w:eastAsia="Times New Roman" w:hAnsi="Times New Roman" w:cs="Times New Roman"/>
                <w:i/>
                <w:sz w:val="28"/>
                <w:szCs w:val="28"/>
              </w:rPr>
            </w:pPr>
            <w:r w:rsidRPr="001B0751">
              <w:rPr>
                <w:rFonts w:ascii="Times New Roman" w:eastAsia="Times New Roman" w:hAnsi="Times New Roman" w:cs="Times New Roman"/>
                <w:sz w:val="28"/>
                <w:szCs w:val="28"/>
              </w:rPr>
              <w:t>0,55</w:t>
            </w:r>
          </w:p>
        </w:tc>
        <w:tc>
          <w:tcPr>
            <w:tcW w:w="3396" w:type="dxa"/>
            <w:gridSpan w:val="3"/>
          </w:tcPr>
          <w:p w14:paraId="01FAB0E4" w14:textId="77777777" w:rsidR="00D62B61" w:rsidRPr="001B0751" w:rsidRDefault="00D62B61" w:rsidP="00B73AAB">
            <w:pPr>
              <w:tabs>
                <w:tab w:val="left" w:pos="3119"/>
              </w:tabs>
              <w:jc w:val="center"/>
              <w:rPr>
                <w:rFonts w:ascii="Times New Roman" w:eastAsia="Times New Roman" w:hAnsi="Times New Roman" w:cs="Times New Roman"/>
                <w:i/>
                <w:sz w:val="28"/>
                <w:szCs w:val="28"/>
              </w:rPr>
            </w:pPr>
            <w:r w:rsidRPr="001B0751">
              <w:rPr>
                <w:rFonts w:ascii="Times New Roman" w:eastAsia="Times New Roman" w:hAnsi="Times New Roman" w:cs="Times New Roman"/>
                <w:sz w:val="28"/>
                <w:szCs w:val="28"/>
              </w:rPr>
              <w:t>0,58(4)</w:t>
            </w:r>
          </w:p>
        </w:tc>
      </w:tr>
      <w:tr w:rsidR="00D62B61" w:rsidRPr="001B0751" w14:paraId="6F98F7F6" w14:textId="77777777" w:rsidTr="00F51338">
        <w:tc>
          <w:tcPr>
            <w:tcW w:w="4673" w:type="dxa"/>
            <w:gridSpan w:val="3"/>
          </w:tcPr>
          <w:p w14:paraId="64163E25" w14:textId="77777777" w:rsidR="00D62B61" w:rsidRPr="001B0751" w:rsidRDefault="00D62B61" w:rsidP="009B5BDB">
            <w:pPr>
              <w:tabs>
                <w:tab w:val="left" w:pos="3119"/>
              </w:tabs>
              <w:jc w:val="both"/>
              <w:rPr>
                <w:rFonts w:ascii="Times New Roman" w:eastAsia="Times New Roman" w:hAnsi="Times New Roman" w:cs="Times New Roman"/>
                <w:b/>
                <w:bCs/>
                <w:sz w:val="28"/>
                <w:szCs w:val="28"/>
              </w:rPr>
            </w:pPr>
            <w:r w:rsidRPr="001B0751">
              <w:rPr>
                <w:rFonts w:ascii="Times New Roman" w:eastAsia="Times New Roman" w:hAnsi="Times New Roman" w:cs="Times New Roman"/>
                <w:b/>
                <w:bCs/>
                <w:sz w:val="28"/>
                <w:szCs w:val="28"/>
              </w:rPr>
              <w:t>В ярком состоянии</w:t>
            </w:r>
            <w:r w:rsidRPr="001B0751">
              <w:rPr>
                <w:rFonts w:ascii="Times New Roman" w:eastAsia="Times New Roman" w:hAnsi="Times New Roman" w:cs="Times New Roman"/>
                <w:b/>
                <w:bCs/>
                <w:sz w:val="28"/>
                <w:szCs w:val="28"/>
                <w:lang w:val="en-US"/>
              </w:rPr>
              <w:t xml:space="preserve"> </w:t>
            </w:r>
            <w:r w:rsidRPr="001B0751">
              <w:rPr>
                <w:rFonts w:ascii="Times New Roman" w:eastAsia="Times New Roman" w:hAnsi="Times New Roman" w:cs="Times New Roman"/>
                <w:b/>
                <w:bCs/>
                <w:sz w:val="28"/>
                <w:szCs w:val="28"/>
              </w:rPr>
              <w:t>системы</w:t>
            </w:r>
          </w:p>
        </w:tc>
        <w:tc>
          <w:tcPr>
            <w:tcW w:w="4955" w:type="dxa"/>
            <w:gridSpan w:val="4"/>
          </w:tcPr>
          <w:p w14:paraId="445AEF3E" w14:textId="77777777" w:rsidR="00D62B61" w:rsidRPr="001B0751" w:rsidRDefault="00D62B61" w:rsidP="009B5BDB">
            <w:pPr>
              <w:tabs>
                <w:tab w:val="left" w:pos="3119"/>
              </w:tabs>
              <w:jc w:val="both"/>
              <w:rPr>
                <w:rFonts w:ascii="Times New Roman" w:eastAsia="Times New Roman" w:hAnsi="Times New Roman" w:cs="Times New Roman"/>
                <w:b/>
                <w:bCs/>
                <w:sz w:val="28"/>
                <w:szCs w:val="28"/>
              </w:rPr>
            </w:pPr>
            <w:r w:rsidRPr="001B0751">
              <w:rPr>
                <w:rFonts w:ascii="Times New Roman" w:eastAsia="Times New Roman" w:hAnsi="Times New Roman" w:cs="Times New Roman"/>
                <w:b/>
                <w:bCs/>
                <w:sz w:val="28"/>
                <w:szCs w:val="28"/>
              </w:rPr>
              <w:t>В низком состоянии системы</w:t>
            </w:r>
          </w:p>
        </w:tc>
      </w:tr>
      <w:tr w:rsidR="00D62B61" w:rsidRPr="001B0751" w14:paraId="5FF7704D" w14:textId="77777777" w:rsidTr="00F51338">
        <w:tc>
          <w:tcPr>
            <w:tcW w:w="2180" w:type="dxa"/>
          </w:tcPr>
          <w:p w14:paraId="5A6D7B6C"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i/>
                <w:sz w:val="28"/>
                <w:szCs w:val="28"/>
              </w:rPr>
              <w:t xml:space="preserve">Ṁ </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М</w:t>
            </w:r>
            <w:r w:rsidRPr="001B0751">
              <w:rPr>
                <w:rFonts w:ascii="Times New Roman" w:eastAsia="Times New Roman" w:hAnsi="Times New Roman" w:cs="Times New Roman"/>
                <w:sz w:val="28"/>
                <w:szCs w:val="28"/>
                <w:vertAlign w:val="subscript"/>
              </w:rPr>
              <w:t>ʘ</w:t>
            </w:r>
            <w:proofErr w:type="spellEnd"/>
            <w:r w:rsidRPr="001B0751">
              <w:rPr>
                <w:rFonts w:ascii="Times New Roman" w:eastAsia="Times New Roman" w:hAnsi="Times New Roman" w:cs="Times New Roman"/>
                <w:sz w:val="28"/>
                <w:szCs w:val="28"/>
              </w:rPr>
              <w:t xml:space="preserve"> year</w:t>
            </w:r>
            <w:r w:rsidRPr="001B0751">
              <w:rPr>
                <w:rFonts w:ascii="Times New Roman" w:eastAsia="Times New Roman" w:hAnsi="Times New Roman" w:cs="Times New Roman"/>
                <w:sz w:val="28"/>
                <w:szCs w:val="28"/>
                <w:vertAlign w:val="superscript"/>
              </w:rPr>
              <w:t>-1</w:t>
            </w:r>
          </w:p>
        </w:tc>
        <w:tc>
          <w:tcPr>
            <w:tcW w:w="2493" w:type="dxa"/>
            <w:gridSpan w:val="2"/>
          </w:tcPr>
          <w:p w14:paraId="3524BD2B" w14:textId="2F1C17A5" w:rsidR="00D62B61" w:rsidRPr="001B0751" w:rsidRDefault="00D62B61" w:rsidP="00B73AAB">
            <w:pPr>
              <w:tabs>
                <w:tab w:val="left" w:pos="3119"/>
              </w:tabs>
              <w:jc w:val="center"/>
              <w:rPr>
                <w:rFonts w:ascii="Times New Roman" w:eastAsia="Times New Roman" w:hAnsi="Times New Roman" w:cs="Times New Roman"/>
                <w:sz w:val="28"/>
                <w:szCs w:val="28"/>
              </w:rPr>
            </w:pPr>
            <w:proofErr w:type="spellStart"/>
            <w:r w:rsidRPr="001B0751">
              <w:rPr>
                <w:rFonts w:ascii="Times New Roman" w:eastAsia="Times New Roman" w:hAnsi="Times New Roman" w:cs="Times New Roman"/>
                <w:i/>
                <w:sz w:val="28"/>
                <w:szCs w:val="28"/>
              </w:rPr>
              <w:t>h</w:t>
            </w:r>
            <w:r w:rsidRPr="001B0751">
              <w:rPr>
                <w:rFonts w:ascii="Times New Roman" w:eastAsia="Times New Roman" w:hAnsi="Times New Roman" w:cs="Times New Roman"/>
                <w:i/>
                <w:sz w:val="28"/>
                <w:szCs w:val="28"/>
                <w:vertAlign w:val="subscript"/>
              </w:rPr>
              <w:t>out</w:t>
            </w:r>
            <w:proofErr w:type="spellEnd"/>
            <w:r w:rsidRPr="001B0751">
              <w:rPr>
                <w:rFonts w:ascii="Times New Roman" w:eastAsia="Times New Roman" w:hAnsi="Times New Roman" w:cs="Times New Roman"/>
                <w:i/>
                <w:sz w:val="28"/>
                <w:szCs w:val="28"/>
                <w:vertAlign w:val="subscript"/>
              </w:rPr>
              <w:t xml:space="preserve"> </w:t>
            </w:r>
            <w:proofErr w:type="spellStart"/>
            <w:proofErr w:type="gramStart"/>
            <w:r w:rsidRPr="001B0751">
              <w:rPr>
                <w:rFonts w:ascii="Times New Roman" w:eastAsia="Times New Roman" w:hAnsi="Times New Roman" w:cs="Times New Roman"/>
                <w:i/>
                <w:sz w:val="28"/>
                <w:szCs w:val="28"/>
                <w:vertAlign w:val="subscript"/>
              </w:rPr>
              <w:t>disk</w:t>
            </w:r>
            <w:proofErr w:type="spellEnd"/>
            <w:r w:rsidRPr="001B0751">
              <w:rPr>
                <w:rFonts w:ascii="Times New Roman" w:eastAsia="Times New Roman" w:hAnsi="Times New Roman" w:cs="Times New Roman"/>
                <w:i/>
                <w:sz w:val="28"/>
                <w:szCs w:val="28"/>
                <w:vertAlign w:val="subscript"/>
              </w:rPr>
              <w:t xml:space="preserve"> </w:t>
            </w:r>
            <w:r w:rsidRPr="001B0751">
              <w:rPr>
                <w:rFonts w:ascii="Times New Roman" w:eastAsia="Times New Roman" w:hAnsi="Times New Roman" w:cs="Times New Roman"/>
                <w:sz w:val="28"/>
                <w:szCs w:val="28"/>
              </w:rPr>
              <w:t>,</w:t>
            </w:r>
            <w:proofErr w:type="gramEnd"/>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R</w:t>
            </w:r>
            <w:r w:rsidRPr="001B0751">
              <w:rPr>
                <w:rFonts w:ascii="Times New Roman" w:eastAsia="Times New Roman" w:hAnsi="Times New Roman" w:cs="Times New Roman"/>
                <w:sz w:val="28"/>
                <w:szCs w:val="28"/>
                <w:vertAlign w:val="subscript"/>
              </w:rPr>
              <w:t>ʘ</w:t>
            </w:r>
            <w:proofErr w:type="spellEnd"/>
          </w:p>
        </w:tc>
        <w:tc>
          <w:tcPr>
            <w:tcW w:w="2410" w:type="dxa"/>
            <w:gridSpan w:val="2"/>
          </w:tcPr>
          <w:p w14:paraId="5D79F9C7"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i/>
                <w:sz w:val="28"/>
                <w:szCs w:val="28"/>
              </w:rPr>
              <w:t>Ṁ</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М</w:t>
            </w:r>
            <w:r w:rsidRPr="001B0751">
              <w:rPr>
                <w:rFonts w:ascii="Times New Roman" w:eastAsia="Times New Roman" w:hAnsi="Times New Roman" w:cs="Times New Roman"/>
                <w:sz w:val="28"/>
                <w:szCs w:val="28"/>
                <w:vertAlign w:val="subscript"/>
              </w:rPr>
              <w:t>ʘ</w:t>
            </w:r>
            <w:proofErr w:type="spellEnd"/>
            <w:r w:rsidRPr="001B0751">
              <w:rPr>
                <w:rFonts w:ascii="Times New Roman" w:eastAsia="Times New Roman" w:hAnsi="Times New Roman" w:cs="Times New Roman"/>
                <w:sz w:val="28"/>
                <w:szCs w:val="28"/>
              </w:rPr>
              <w:t xml:space="preserve"> year</w:t>
            </w:r>
            <w:r w:rsidRPr="001B0751">
              <w:rPr>
                <w:rFonts w:ascii="Times New Roman" w:eastAsia="Times New Roman" w:hAnsi="Times New Roman" w:cs="Times New Roman"/>
                <w:sz w:val="28"/>
                <w:szCs w:val="28"/>
                <w:vertAlign w:val="superscript"/>
              </w:rPr>
              <w:t>-1</w:t>
            </w:r>
          </w:p>
        </w:tc>
        <w:tc>
          <w:tcPr>
            <w:tcW w:w="2545" w:type="dxa"/>
            <w:gridSpan w:val="2"/>
          </w:tcPr>
          <w:p w14:paraId="2B703B5C" w14:textId="77777777" w:rsidR="00D62B61" w:rsidRPr="001B0751" w:rsidRDefault="00D62B61" w:rsidP="00B73AAB">
            <w:pPr>
              <w:tabs>
                <w:tab w:val="left" w:pos="3119"/>
              </w:tabs>
              <w:jc w:val="center"/>
              <w:rPr>
                <w:rFonts w:ascii="Times New Roman" w:eastAsia="Times New Roman" w:hAnsi="Times New Roman" w:cs="Times New Roman"/>
                <w:sz w:val="28"/>
                <w:szCs w:val="28"/>
                <w:vertAlign w:val="subscript"/>
              </w:rPr>
            </w:pPr>
            <w:proofErr w:type="spellStart"/>
            <w:r w:rsidRPr="001B0751">
              <w:rPr>
                <w:rFonts w:ascii="Times New Roman" w:eastAsia="Times New Roman" w:hAnsi="Times New Roman" w:cs="Times New Roman"/>
                <w:i/>
                <w:sz w:val="28"/>
                <w:szCs w:val="28"/>
              </w:rPr>
              <w:t>h</w:t>
            </w:r>
            <w:r w:rsidRPr="001B0751">
              <w:rPr>
                <w:rFonts w:ascii="Times New Roman" w:eastAsia="Times New Roman" w:hAnsi="Times New Roman" w:cs="Times New Roman"/>
                <w:i/>
                <w:sz w:val="28"/>
                <w:szCs w:val="28"/>
                <w:vertAlign w:val="subscript"/>
              </w:rPr>
              <w:t>out</w:t>
            </w:r>
            <w:proofErr w:type="spellEnd"/>
            <w:r w:rsidRPr="001B0751">
              <w:rPr>
                <w:rFonts w:ascii="Times New Roman" w:eastAsia="Times New Roman" w:hAnsi="Times New Roman" w:cs="Times New Roman"/>
                <w:i/>
                <w:sz w:val="28"/>
                <w:szCs w:val="28"/>
                <w:vertAlign w:val="subscript"/>
              </w:rPr>
              <w:t xml:space="preserve"> </w:t>
            </w:r>
            <w:proofErr w:type="spellStart"/>
            <w:r w:rsidRPr="001B0751">
              <w:rPr>
                <w:rFonts w:ascii="Times New Roman" w:eastAsia="Times New Roman" w:hAnsi="Times New Roman" w:cs="Times New Roman"/>
                <w:i/>
                <w:sz w:val="28"/>
                <w:szCs w:val="28"/>
                <w:vertAlign w:val="subscript"/>
              </w:rPr>
              <w:t>disk</w:t>
            </w:r>
            <w:proofErr w:type="spellEnd"/>
            <w:r w:rsidRPr="001B0751">
              <w:rPr>
                <w:rFonts w:ascii="Times New Roman" w:eastAsia="Times New Roman" w:hAnsi="Times New Roman" w:cs="Times New Roman"/>
                <w:i/>
                <w:sz w:val="28"/>
                <w:szCs w:val="28"/>
                <w:vertAlign w:val="subscript"/>
              </w:rPr>
              <w:t xml:space="preserve"> </w:t>
            </w:r>
            <w:r w:rsidR="00C64902"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R</w:t>
            </w:r>
            <w:r w:rsidRPr="001B0751">
              <w:rPr>
                <w:rFonts w:ascii="Times New Roman" w:eastAsia="Times New Roman" w:hAnsi="Times New Roman" w:cs="Times New Roman"/>
                <w:sz w:val="28"/>
                <w:szCs w:val="28"/>
                <w:vertAlign w:val="subscript"/>
              </w:rPr>
              <w:t>ʘ</w:t>
            </w:r>
            <w:proofErr w:type="spellEnd"/>
          </w:p>
          <w:p w14:paraId="0BA1F9C3" w14:textId="77777777" w:rsidR="00C64902" w:rsidRPr="001B0751" w:rsidRDefault="00C64902" w:rsidP="00B73AAB">
            <w:pPr>
              <w:tabs>
                <w:tab w:val="left" w:pos="3119"/>
              </w:tabs>
              <w:jc w:val="center"/>
              <w:rPr>
                <w:rFonts w:ascii="Times New Roman" w:eastAsia="Times New Roman" w:hAnsi="Times New Roman" w:cs="Times New Roman"/>
                <w:sz w:val="28"/>
                <w:szCs w:val="28"/>
              </w:rPr>
            </w:pPr>
          </w:p>
        </w:tc>
      </w:tr>
      <w:tr w:rsidR="00D62B61" w:rsidRPr="001B0751" w14:paraId="4D58780C" w14:textId="77777777" w:rsidTr="00F51338">
        <w:tc>
          <w:tcPr>
            <w:tcW w:w="2180" w:type="dxa"/>
          </w:tcPr>
          <w:p w14:paraId="329C183C" w14:textId="77777777" w:rsidR="00D62B61" w:rsidRPr="001B0751" w:rsidRDefault="00D62B61" w:rsidP="00B73AAB">
            <w:pPr>
              <w:tabs>
                <w:tab w:val="left" w:pos="3119"/>
              </w:tabs>
              <w:jc w:val="center"/>
              <w:rPr>
                <w:rFonts w:ascii="Times New Roman" w:eastAsia="Times New Roman" w:hAnsi="Times New Roman" w:cs="Times New Roman"/>
                <w:i/>
                <w:sz w:val="28"/>
                <w:szCs w:val="28"/>
              </w:rPr>
            </w:pPr>
            <w:r w:rsidRPr="001B0751">
              <w:rPr>
                <w:rFonts w:ascii="Times New Roman" w:eastAsia="Times New Roman" w:hAnsi="Times New Roman" w:cs="Times New Roman"/>
                <w:sz w:val="28"/>
                <w:szCs w:val="28"/>
              </w:rPr>
              <w:t>4.3 (2)x10</w:t>
            </w:r>
            <w:r w:rsidRPr="001B0751">
              <w:rPr>
                <w:rFonts w:ascii="Times New Roman" w:eastAsia="Times New Roman" w:hAnsi="Times New Roman" w:cs="Times New Roman"/>
                <w:sz w:val="28"/>
                <w:szCs w:val="28"/>
                <w:vertAlign w:val="superscript"/>
              </w:rPr>
              <w:t>-9</w:t>
            </w:r>
          </w:p>
        </w:tc>
        <w:tc>
          <w:tcPr>
            <w:tcW w:w="2493" w:type="dxa"/>
            <w:gridSpan w:val="2"/>
          </w:tcPr>
          <w:p w14:paraId="295A7C9B" w14:textId="63C3D095"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0,06 (1)</w:t>
            </w:r>
          </w:p>
        </w:tc>
        <w:tc>
          <w:tcPr>
            <w:tcW w:w="2410" w:type="dxa"/>
            <w:gridSpan w:val="2"/>
          </w:tcPr>
          <w:p w14:paraId="0F6B12BD"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7.8x10</w:t>
            </w:r>
            <w:r w:rsidRPr="001B0751">
              <w:rPr>
                <w:rFonts w:ascii="Times New Roman" w:eastAsia="Times New Roman" w:hAnsi="Times New Roman" w:cs="Times New Roman"/>
                <w:sz w:val="28"/>
                <w:szCs w:val="28"/>
                <w:vertAlign w:val="superscript"/>
              </w:rPr>
              <w:t>-9</w:t>
            </w:r>
          </w:p>
        </w:tc>
        <w:tc>
          <w:tcPr>
            <w:tcW w:w="2545" w:type="dxa"/>
            <w:gridSpan w:val="2"/>
          </w:tcPr>
          <w:p w14:paraId="19BA9AA1" w14:textId="77777777" w:rsidR="00D62B61" w:rsidRPr="001B0751" w:rsidRDefault="00D62B61" w:rsidP="00B73AAB">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0,10</w:t>
            </w:r>
          </w:p>
          <w:p w14:paraId="26CACE48" w14:textId="77777777" w:rsidR="00C64902" w:rsidRPr="001B0751" w:rsidRDefault="00C64902" w:rsidP="00B73AAB">
            <w:pPr>
              <w:tabs>
                <w:tab w:val="left" w:pos="3119"/>
              </w:tabs>
              <w:jc w:val="center"/>
              <w:rPr>
                <w:rFonts w:ascii="Times New Roman" w:eastAsia="Times New Roman" w:hAnsi="Times New Roman" w:cs="Times New Roman"/>
                <w:sz w:val="28"/>
                <w:szCs w:val="28"/>
              </w:rPr>
            </w:pPr>
          </w:p>
        </w:tc>
      </w:tr>
      <w:tr w:rsidR="004431FA" w:rsidRPr="001B0751" w14:paraId="2F77D7EF" w14:textId="77777777" w:rsidTr="00A42634">
        <w:tc>
          <w:tcPr>
            <w:tcW w:w="9628" w:type="dxa"/>
            <w:gridSpan w:val="7"/>
          </w:tcPr>
          <w:p w14:paraId="560240AC" w14:textId="77777777" w:rsidR="004431FA" w:rsidRPr="001B0751" w:rsidRDefault="004431FA" w:rsidP="007530F3">
            <w:pPr>
              <w:tabs>
                <w:tab w:val="left" w:pos="3119"/>
              </w:tabs>
              <w:jc w:val="both"/>
              <w:rPr>
                <w:rFonts w:ascii="Times New Roman" w:eastAsia="Times New Roman" w:hAnsi="Times New Roman" w:cs="Times New Roman"/>
                <w:sz w:val="28"/>
                <w:szCs w:val="28"/>
              </w:rPr>
            </w:pPr>
            <w:proofErr w:type="spellStart"/>
            <w:r w:rsidRPr="001B0751">
              <w:rPr>
                <w:rFonts w:ascii="Times New Roman" w:eastAsia="Times New Roman" w:hAnsi="Times New Roman" w:cs="Times New Roman"/>
                <w:sz w:val="28"/>
                <w:szCs w:val="28"/>
              </w:rPr>
              <w:t>P</w:t>
            </w:r>
            <w:r w:rsidRPr="001B0751">
              <w:rPr>
                <w:rFonts w:ascii="Times New Roman" w:eastAsia="Times New Roman" w:hAnsi="Times New Roman" w:cs="Times New Roman"/>
                <w:sz w:val="28"/>
                <w:szCs w:val="28"/>
                <w:vertAlign w:val="subscript"/>
              </w:rPr>
              <w:t>orb</w:t>
            </w:r>
            <w:proofErr w:type="spellEnd"/>
            <w:r w:rsidRPr="001B0751">
              <w:rPr>
                <w:rFonts w:ascii="Times New Roman" w:eastAsia="Times New Roman" w:hAnsi="Times New Roman" w:cs="Times New Roman"/>
                <w:sz w:val="28"/>
                <w:szCs w:val="28"/>
                <w:vertAlign w:val="subscript"/>
              </w:rPr>
              <w:t xml:space="preserve"> </w:t>
            </w:r>
            <w:r w:rsidRPr="001B0751">
              <w:rPr>
                <w:rFonts w:ascii="Times New Roman" w:eastAsia="Times New Roman" w:hAnsi="Times New Roman" w:cs="Times New Roman"/>
                <w:sz w:val="28"/>
                <w:szCs w:val="28"/>
              </w:rPr>
              <w:t xml:space="preserve">- орбитальный период системы, D - расстояние до объекта, E (B-V) – межзвездное поглощение, </w:t>
            </w:r>
            <w:proofErr w:type="spellStart"/>
            <w:r w:rsidRPr="001B0751">
              <w:rPr>
                <w:rFonts w:ascii="Times New Roman" w:eastAsia="Times New Roman" w:hAnsi="Times New Roman" w:cs="Times New Roman"/>
                <w:i/>
                <w:sz w:val="28"/>
                <w:szCs w:val="28"/>
                <w:lang w:val="en-US"/>
              </w:rPr>
              <w:t>i</w:t>
            </w:r>
            <w:proofErr w:type="spellEnd"/>
            <w:r w:rsidRPr="001B0751">
              <w:rPr>
                <w:rFonts w:ascii="Times New Roman" w:eastAsia="Times New Roman" w:hAnsi="Times New Roman" w:cs="Times New Roman"/>
                <w:i/>
                <w:sz w:val="28"/>
                <w:szCs w:val="28"/>
              </w:rPr>
              <w:t xml:space="preserve"> - </w:t>
            </w:r>
            <w:r w:rsidR="007530F3" w:rsidRPr="001B0751">
              <w:rPr>
                <w:rFonts w:ascii="Times New Roman" w:eastAsia="Times New Roman" w:hAnsi="Times New Roman" w:cs="Times New Roman"/>
                <w:sz w:val="28"/>
                <w:szCs w:val="28"/>
              </w:rPr>
              <w:t xml:space="preserve">наклон системы, </w:t>
            </w:r>
            <w:r w:rsidR="007530F3" w:rsidRPr="001B0751">
              <w:rPr>
                <w:rFonts w:ascii="Times New Roman" w:eastAsia="Times New Roman" w:hAnsi="Times New Roman" w:cs="Times New Roman"/>
                <w:i/>
                <w:sz w:val="28"/>
                <w:szCs w:val="28"/>
              </w:rPr>
              <w:t>M</w:t>
            </w:r>
            <w:r w:rsidR="007530F3" w:rsidRPr="001B0751">
              <w:rPr>
                <w:rFonts w:ascii="Times New Roman" w:eastAsia="Times New Roman" w:hAnsi="Times New Roman" w:cs="Times New Roman"/>
                <w:i/>
                <w:sz w:val="28"/>
                <w:szCs w:val="28"/>
                <w:vertAlign w:val="subscript"/>
              </w:rPr>
              <w:t>WD</w:t>
            </w:r>
            <w:r w:rsidR="007530F3" w:rsidRPr="001B0751">
              <w:rPr>
                <w:rFonts w:ascii="Times New Roman" w:eastAsia="Times New Roman" w:hAnsi="Times New Roman" w:cs="Times New Roman"/>
                <w:i/>
                <w:sz w:val="28"/>
                <w:szCs w:val="28"/>
              </w:rPr>
              <w:t xml:space="preserve"> - </w:t>
            </w:r>
            <w:r w:rsidR="007530F3" w:rsidRPr="001B0751">
              <w:rPr>
                <w:rFonts w:ascii="Times New Roman" w:eastAsia="Times New Roman" w:hAnsi="Times New Roman" w:cs="Times New Roman"/>
                <w:sz w:val="28"/>
                <w:szCs w:val="28"/>
              </w:rPr>
              <w:t xml:space="preserve">масса белого карлика, </w:t>
            </w:r>
            <w:r w:rsidR="007530F3" w:rsidRPr="001B0751">
              <w:rPr>
                <w:rFonts w:ascii="Times New Roman" w:eastAsia="Times New Roman" w:hAnsi="Times New Roman" w:cs="Times New Roman"/>
                <w:i/>
                <w:sz w:val="28"/>
                <w:szCs w:val="28"/>
              </w:rPr>
              <w:t>M</w:t>
            </w:r>
            <w:r w:rsidR="007530F3" w:rsidRPr="001B0751">
              <w:rPr>
                <w:rFonts w:ascii="Times New Roman" w:eastAsia="Times New Roman" w:hAnsi="Times New Roman" w:cs="Times New Roman"/>
                <w:i/>
                <w:sz w:val="28"/>
                <w:szCs w:val="28"/>
                <w:vertAlign w:val="subscript"/>
              </w:rPr>
              <w:t>2</w:t>
            </w:r>
            <w:r w:rsidR="007530F3" w:rsidRPr="001B0751">
              <w:rPr>
                <w:rFonts w:ascii="Times New Roman" w:eastAsia="Times New Roman" w:hAnsi="Times New Roman" w:cs="Times New Roman"/>
                <w:i/>
                <w:sz w:val="28"/>
                <w:szCs w:val="28"/>
              </w:rPr>
              <w:t xml:space="preserve"> - </w:t>
            </w:r>
            <w:r w:rsidR="007530F3" w:rsidRPr="001B0751">
              <w:rPr>
                <w:rFonts w:ascii="Times New Roman" w:eastAsia="Times New Roman" w:hAnsi="Times New Roman" w:cs="Times New Roman"/>
                <w:sz w:val="28"/>
                <w:szCs w:val="28"/>
              </w:rPr>
              <w:t xml:space="preserve">масса вторичной звезды, </w:t>
            </w:r>
            <w:r w:rsidR="00FE3C75" w:rsidRPr="001B0751">
              <w:rPr>
                <w:rFonts w:ascii="Times New Roman" w:eastAsia="Times New Roman" w:hAnsi="Times New Roman" w:cs="Times New Roman"/>
                <w:i/>
                <w:sz w:val="28"/>
                <w:szCs w:val="28"/>
              </w:rPr>
              <w:t xml:space="preserve">q - </w:t>
            </w:r>
            <w:r w:rsidR="00FE3C75" w:rsidRPr="001B0751">
              <w:rPr>
                <w:rFonts w:ascii="Times New Roman" w:eastAsia="Times New Roman" w:hAnsi="Times New Roman" w:cs="Times New Roman"/>
                <w:sz w:val="28"/>
                <w:szCs w:val="28"/>
              </w:rPr>
              <w:t>соотношение масс, T</w:t>
            </w:r>
            <w:r w:rsidR="00FE3C75" w:rsidRPr="001B0751">
              <w:rPr>
                <w:rFonts w:ascii="Times New Roman" w:eastAsia="Times New Roman" w:hAnsi="Times New Roman" w:cs="Times New Roman"/>
                <w:sz w:val="28"/>
                <w:szCs w:val="28"/>
                <w:vertAlign w:val="subscript"/>
              </w:rPr>
              <w:t xml:space="preserve">2 </w:t>
            </w:r>
            <w:r w:rsidR="00FE3C75" w:rsidRPr="001B0751">
              <w:rPr>
                <w:rFonts w:ascii="Times New Roman" w:eastAsia="Times New Roman" w:hAnsi="Times New Roman" w:cs="Times New Roman"/>
                <w:sz w:val="28"/>
                <w:szCs w:val="28"/>
              </w:rPr>
              <w:t xml:space="preserve">- температура вторичной, </w:t>
            </w:r>
            <w:r w:rsidR="00FE3C75" w:rsidRPr="001B0751">
              <w:rPr>
                <w:rFonts w:ascii="Times New Roman" w:eastAsia="Times New Roman" w:hAnsi="Times New Roman" w:cs="Times New Roman"/>
                <w:i/>
                <w:sz w:val="28"/>
                <w:szCs w:val="28"/>
              </w:rPr>
              <w:t>R</w:t>
            </w:r>
            <w:r w:rsidR="00FE3C75" w:rsidRPr="001B0751">
              <w:rPr>
                <w:rFonts w:ascii="Times New Roman" w:eastAsia="Times New Roman" w:hAnsi="Times New Roman" w:cs="Times New Roman"/>
                <w:i/>
                <w:sz w:val="28"/>
                <w:szCs w:val="28"/>
                <w:vertAlign w:val="subscript"/>
              </w:rPr>
              <w:t xml:space="preserve">1 </w:t>
            </w:r>
            <w:r w:rsidR="00FE3C75" w:rsidRPr="001B0751">
              <w:rPr>
                <w:rFonts w:ascii="Times New Roman" w:eastAsia="Times New Roman" w:hAnsi="Times New Roman" w:cs="Times New Roman"/>
                <w:i/>
                <w:sz w:val="28"/>
                <w:szCs w:val="28"/>
              </w:rPr>
              <w:t xml:space="preserve">- </w:t>
            </w:r>
            <w:r w:rsidR="00FE3C75" w:rsidRPr="001B0751">
              <w:rPr>
                <w:rFonts w:ascii="Times New Roman" w:eastAsia="Times New Roman" w:hAnsi="Times New Roman" w:cs="Times New Roman"/>
                <w:sz w:val="28"/>
                <w:szCs w:val="28"/>
              </w:rPr>
              <w:t xml:space="preserve"> внутренний радиус диска, </w:t>
            </w:r>
            <w:proofErr w:type="spellStart"/>
            <w:r w:rsidR="00FE3C75" w:rsidRPr="001B0751">
              <w:rPr>
                <w:rFonts w:ascii="Times New Roman" w:eastAsia="Times New Roman" w:hAnsi="Times New Roman" w:cs="Times New Roman"/>
                <w:i/>
                <w:sz w:val="28"/>
                <w:szCs w:val="28"/>
              </w:rPr>
              <w:t>R</w:t>
            </w:r>
            <w:r w:rsidR="00FE3C75" w:rsidRPr="001B0751">
              <w:rPr>
                <w:rFonts w:ascii="Times New Roman" w:eastAsia="Times New Roman" w:hAnsi="Times New Roman" w:cs="Times New Roman"/>
                <w:i/>
                <w:sz w:val="28"/>
                <w:szCs w:val="28"/>
                <w:vertAlign w:val="subscript"/>
              </w:rPr>
              <w:t>out</w:t>
            </w:r>
            <w:proofErr w:type="spellEnd"/>
            <w:r w:rsidR="00FE3C75" w:rsidRPr="001B0751">
              <w:rPr>
                <w:rFonts w:ascii="Times New Roman" w:eastAsia="Times New Roman" w:hAnsi="Times New Roman" w:cs="Times New Roman"/>
                <w:i/>
                <w:sz w:val="28"/>
                <w:szCs w:val="28"/>
                <w:vertAlign w:val="subscript"/>
              </w:rPr>
              <w:t xml:space="preserve"> </w:t>
            </w:r>
            <w:proofErr w:type="spellStart"/>
            <w:r w:rsidR="00FE3C75" w:rsidRPr="001B0751">
              <w:rPr>
                <w:rFonts w:ascii="Times New Roman" w:eastAsia="Times New Roman" w:hAnsi="Times New Roman" w:cs="Times New Roman"/>
                <w:i/>
                <w:sz w:val="28"/>
                <w:szCs w:val="28"/>
                <w:vertAlign w:val="subscript"/>
              </w:rPr>
              <w:t>disk</w:t>
            </w:r>
            <w:proofErr w:type="spellEnd"/>
            <w:r w:rsidR="00FE3C75" w:rsidRPr="001B0751">
              <w:rPr>
                <w:rFonts w:ascii="Times New Roman" w:eastAsia="Times New Roman" w:hAnsi="Times New Roman" w:cs="Times New Roman"/>
                <w:i/>
                <w:sz w:val="28"/>
                <w:szCs w:val="28"/>
                <w:vertAlign w:val="subscript"/>
              </w:rPr>
              <w:t xml:space="preserve"> </w:t>
            </w:r>
            <w:r w:rsidR="00FE3C75" w:rsidRPr="001B0751">
              <w:rPr>
                <w:rFonts w:ascii="Times New Roman" w:eastAsia="Times New Roman" w:hAnsi="Times New Roman" w:cs="Times New Roman"/>
                <w:i/>
                <w:sz w:val="28"/>
                <w:szCs w:val="28"/>
              </w:rPr>
              <w:t xml:space="preserve">- </w:t>
            </w:r>
            <w:r w:rsidR="00FE3C75" w:rsidRPr="001B0751">
              <w:rPr>
                <w:rFonts w:ascii="Times New Roman" w:eastAsia="Times New Roman" w:hAnsi="Times New Roman" w:cs="Times New Roman"/>
                <w:sz w:val="28"/>
                <w:szCs w:val="28"/>
              </w:rPr>
              <w:t xml:space="preserve">внешний радиус диска, </w:t>
            </w:r>
            <w:r w:rsidR="00FE3C75" w:rsidRPr="001B0751">
              <w:rPr>
                <w:rFonts w:ascii="Times New Roman" w:eastAsia="Times New Roman" w:hAnsi="Times New Roman" w:cs="Times New Roman"/>
                <w:i/>
                <w:sz w:val="28"/>
                <w:szCs w:val="28"/>
              </w:rPr>
              <w:t xml:space="preserve">Ṁ - </w:t>
            </w:r>
            <w:r w:rsidR="00C64902" w:rsidRPr="001B0751">
              <w:rPr>
                <w:rFonts w:ascii="Times New Roman" w:eastAsia="Times New Roman" w:hAnsi="Times New Roman" w:cs="Times New Roman"/>
                <w:sz w:val="28"/>
                <w:szCs w:val="28"/>
              </w:rPr>
              <w:t xml:space="preserve">скорость массопереноса, </w:t>
            </w:r>
            <w:proofErr w:type="spellStart"/>
            <w:r w:rsidR="00C64902" w:rsidRPr="001B0751">
              <w:rPr>
                <w:rFonts w:ascii="Times New Roman" w:eastAsia="Times New Roman" w:hAnsi="Times New Roman" w:cs="Times New Roman"/>
                <w:i/>
                <w:sz w:val="28"/>
                <w:szCs w:val="28"/>
              </w:rPr>
              <w:t>h</w:t>
            </w:r>
            <w:r w:rsidR="00C64902" w:rsidRPr="001B0751">
              <w:rPr>
                <w:rFonts w:ascii="Times New Roman" w:eastAsia="Times New Roman" w:hAnsi="Times New Roman" w:cs="Times New Roman"/>
                <w:i/>
                <w:sz w:val="28"/>
                <w:szCs w:val="28"/>
                <w:vertAlign w:val="subscript"/>
              </w:rPr>
              <w:t>out</w:t>
            </w:r>
            <w:proofErr w:type="spellEnd"/>
            <w:r w:rsidR="00C64902" w:rsidRPr="001B0751">
              <w:rPr>
                <w:rFonts w:ascii="Times New Roman" w:eastAsia="Times New Roman" w:hAnsi="Times New Roman" w:cs="Times New Roman"/>
                <w:i/>
                <w:sz w:val="28"/>
                <w:szCs w:val="28"/>
                <w:vertAlign w:val="subscript"/>
              </w:rPr>
              <w:t xml:space="preserve"> </w:t>
            </w:r>
            <w:proofErr w:type="spellStart"/>
            <w:r w:rsidR="00C64902" w:rsidRPr="001B0751">
              <w:rPr>
                <w:rFonts w:ascii="Times New Roman" w:eastAsia="Times New Roman" w:hAnsi="Times New Roman" w:cs="Times New Roman"/>
                <w:i/>
                <w:sz w:val="28"/>
                <w:szCs w:val="28"/>
                <w:vertAlign w:val="subscript"/>
              </w:rPr>
              <w:t>disk</w:t>
            </w:r>
            <w:proofErr w:type="spellEnd"/>
            <w:r w:rsidR="00C64902" w:rsidRPr="001B0751">
              <w:rPr>
                <w:rFonts w:ascii="Times New Roman" w:eastAsia="Times New Roman" w:hAnsi="Times New Roman" w:cs="Times New Roman"/>
                <w:i/>
                <w:sz w:val="28"/>
                <w:szCs w:val="28"/>
                <w:vertAlign w:val="subscript"/>
              </w:rPr>
              <w:t xml:space="preserve"> </w:t>
            </w:r>
            <w:r w:rsidR="00C64902" w:rsidRPr="001B0751">
              <w:rPr>
                <w:rFonts w:ascii="Times New Roman" w:eastAsia="Times New Roman" w:hAnsi="Times New Roman" w:cs="Times New Roman"/>
                <w:i/>
                <w:sz w:val="28"/>
                <w:szCs w:val="28"/>
              </w:rPr>
              <w:t xml:space="preserve">– </w:t>
            </w:r>
            <w:r w:rsidR="00C64902" w:rsidRPr="001B0751">
              <w:rPr>
                <w:rFonts w:ascii="Times New Roman" w:eastAsia="Times New Roman" w:hAnsi="Times New Roman" w:cs="Times New Roman"/>
                <w:sz w:val="28"/>
                <w:szCs w:val="28"/>
              </w:rPr>
              <w:t>ширина аккреционного диска.</w:t>
            </w:r>
          </w:p>
        </w:tc>
      </w:tr>
    </w:tbl>
    <w:p w14:paraId="23A3B050" w14:textId="77777777" w:rsidR="00D62B61" w:rsidRPr="001B0751" w:rsidRDefault="00D62B61" w:rsidP="00631844">
      <w:pPr>
        <w:tabs>
          <w:tab w:val="left" w:pos="3119"/>
        </w:tabs>
        <w:spacing w:after="0" w:line="240" w:lineRule="auto"/>
        <w:rPr>
          <w:rFonts w:ascii="Times New Roman" w:eastAsia="Times New Roman" w:hAnsi="Times New Roman" w:cs="Times New Roman"/>
          <w:noProof/>
          <w:sz w:val="28"/>
          <w:szCs w:val="28"/>
        </w:rPr>
      </w:pPr>
    </w:p>
    <w:p w14:paraId="31F59E22" w14:textId="4954DBD6" w:rsidR="00164D18" w:rsidRPr="001B0751" w:rsidRDefault="00BE31EC" w:rsidP="00E33645">
      <w:pPr>
        <w:tabs>
          <w:tab w:val="left" w:pos="567"/>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Так же были </w:t>
      </w:r>
      <w:r w:rsidR="00610B86" w:rsidRPr="001B0751">
        <w:rPr>
          <w:rFonts w:ascii="Times New Roman" w:eastAsia="Times New Roman" w:hAnsi="Times New Roman" w:cs="Times New Roman"/>
          <w:sz w:val="28"/>
          <w:szCs w:val="28"/>
        </w:rPr>
        <w:t>посчитаны ошибки параметров</w:t>
      </w:r>
      <w:r w:rsidRPr="001B0751">
        <w:rPr>
          <w:rFonts w:ascii="Times New Roman" w:eastAsia="Times New Roman" w:hAnsi="Times New Roman" w:cs="Times New Roman"/>
          <w:sz w:val="28"/>
          <w:szCs w:val="28"/>
        </w:rPr>
        <w:t xml:space="preserve"> модели</w:t>
      </w:r>
      <w:r w:rsidR="00164D18" w:rsidRPr="001B0751">
        <w:rPr>
          <w:rFonts w:ascii="Times New Roman" w:eastAsia="Times New Roman" w:hAnsi="Times New Roman" w:cs="Times New Roman"/>
          <w:sz w:val="28"/>
          <w:szCs w:val="28"/>
          <w:lang w:val="kk-KZ"/>
        </w:rPr>
        <w:t xml:space="preserve"> в случае модели для более низкого состояния яркости</w:t>
      </w:r>
      <w:r w:rsidR="00164D18"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На рисунке </w:t>
      </w:r>
      <w:r w:rsidR="00E33645" w:rsidRPr="001B0751">
        <w:rPr>
          <w:rFonts w:ascii="Times New Roman" w:eastAsia="Times New Roman" w:hAnsi="Times New Roman" w:cs="Times New Roman"/>
          <w:sz w:val="28"/>
          <w:szCs w:val="28"/>
        </w:rPr>
        <w:t>3.11</w:t>
      </w:r>
      <w:r w:rsidRPr="001B0751">
        <w:rPr>
          <w:rFonts w:ascii="Times New Roman" w:eastAsia="Times New Roman" w:hAnsi="Times New Roman" w:cs="Times New Roman"/>
          <w:sz w:val="28"/>
          <w:szCs w:val="28"/>
        </w:rPr>
        <w:t xml:space="preserve"> показана 2</w:t>
      </w:r>
      <w:r w:rsidRPr="001B0751">
        <w:rPr>
          <w:rFonts w:ascii="Times New Roman" w:eastAsia="Times New Roman" w:hAnsi="Times New Roman" w:cs="Times New Roman"/>
          <w:sz w:val="28"/>
          <w:szCs w:val="28"/>
          <w:lang w:val="en-US"/>
        </w:rPr>
        <w:t>D</w:t>
      </w:r>
      <w:r w:rsidRPr="001B0751">
        <w:rPr>
          <w:rFonts w:ascii="Times New Roman" w:eastAsia="Times New Roman" w:hAnsi="Times New Roman" w:cs="Times New Roman"/>
          <w:sz w:val="28"/>
          <w:szCs w:val="28"/>
        </w:rPr>
        <w:t xml:space="preserve"> мозаика в каждой панели которой</w:t>
      </w:r>
      <w:r w:rsidR="00C50754" w:rsidRPr="001B0751">
        <w:rPr>
          <w:rFonts w:ascii="Times New Roman" w:eastAsia="Times New Roman" w:hAnsi="Times New Roman" w:cs="Times New Roman"/>
          <w:sz w:val="28"/>
          <w:szCs w:val="28"/>
        </w:rPr>
        <w:t xml:space="preserve"> цветовой палитрой (</w:t>
      </w:r>
      <w:r w:rsidR="00C50754" w:rsidRPr="001B0751">
        <w:rPr>
          <w:rFonts w:ascii="Times New Roman" w:eastAsia="Times New Roman" w:hAnsi="Times New Roman" w:cs="Times New Roman"/>
          <w:sz w:val="28"/>
          <w:szCs w:val="28"/>
          <w:lang w:val="en-US"/>
        </w:rPr>
        <w:t>black</w:t>
      </w:r>
      <w:r w:rsidR="00C50754" w:rsidRPr="001B0751">
        <w:rPr>
          <w:rFonts w:ascii="Times New Roman" w:eastAsia="Times New Roman" w:hAnsi="Times New Roman" w:cs="Times New Roman"/>
          <w:sz w:val="28"/>
          <w:szCs w:val="28"/>
        </w:rPr>
        <w:t>-</w:t>
      </w:r>
      <w:r w:rsidR="00C50754" w:rsidRPr="001B0751">
        <w:rPr>
          <w:rFonts w:ascii="Times New Roman" w:eastAsia="Times New Roman" w:hAnsi="Times New Roman" w:cs="Times New Roman"/>
          <w:sz w:val="28"/>
          <w:szCs w:val="28"/>
          <w:lang w:val="en-US"/>
        </w:rPr>
        <w:t>gray</w:t>
      </w:r>
      <w:r w:rsidR="00C50754" w:rsidRPr="001B0751">
        <w:rPr>
          <w:rFonts w:ascii="Times New Roman" w:eastAsia="Times New Roman" w:hAnsi="Times New Roman" w:cs="Times New Roman"/>
          <w:sz w:val="28"/>
          <w:szCs w:val="28"/>
        </w:rPr>
        <w:t>-</w:t>
      </w:r>
      <w:r w:rsidR="00C50754" w:rsidRPr="001B0751">
        <w:rPr>
          <w:rFonts w:ascii="Times New Roman" w:eastAsia="Times New Roman" w:hAnsi="Times New Roman" w:cs="Times New Roman"/>
          <w:sz w:val="28"/>
          <w:szCs w:val="28"/>
          <w:lang w:val="en-US"/>
        </w:rPr>
        <w:t>white</w:t>
      </w:r>
      <w:r w:rsidR="00C50754"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показана зависимость между соответствующими параметрами при фиксированных остальных. </w:t>
      </w:r>
      <w:r w:rsidR="00C50754" w:rsidRPr="001B0751">
        <w:rPr>
          <w:rFonts w:ascii="Times New Roman" w:eastAsia="Times New Roman" w:hAnsi="Times New Roman" w:cs="Times New Roman"/>
          <w:sz w:val="28"/>
          <w:szCs w:val="28"/>
        </w:rPr>
        <w:t xml:space="preserve">Черный цвет соответствует минимальному значению </w:t>
      </w:r>
      <w:r w:rsidR="002D7204" w:rsidRPr="001B0751">
        <w:rPr>
          <w:rFonts w:ascii="Times New Roman" w:eastAsia="Times New Roman" w:hAnsi="Times New Roman" w:cs="Times New Roman"/>
          <w:sz w:val="28"/>
          <w:szCs w:val="28"/>
          <w:lang w:val="en-US"/>
        </w:rPr>
        <w:t>χ</w:t>
      </w:r>
      <w:r w:rsidR="002D7204" w:rsidRPr="001B0751">
        <w:rPr>
          <w:rFonts w:ascii="Times New Roman" w:eastAsia="Times New Roman" w:hAnsi="Times New Roman" w:cs="Times New Roman"/>
          <w:sz w:val="28"/>
          <w:szCs w:val="28"/>
          <w:vertAlign w:val="superscript"/>
        </w:rPr>
        <w:t>2</w:t>
      </w:r>
      <w:r w:rsidR="00C50754" w:rsidRPr="001B0751">
        <w:rPr>
          <w:rFonts w:ascii="Times New Roman" w:eastAsia="Times New Roman" w:hAnsi="Times New Roman" w:cs="Times New Roman"/>
          <w:sz w:val="28"/>
          <w:szCs w:val="28"/>
        </w:rPr>
        <w:t>,</w:t>
      </w:r>
      <w:r w:rsidR="00436CAF" w:rsidRPr="001B0751">
        <w:rPr>
          <w:rFonts w:ascii="Times New Roman" w:eastAsia="Times New Roman" w:hAnsi="Times New Roman" w:cs="Times New Roman"/>
          <w:sz w:val="28"/>
          <w:szCs w:val="28"/>
        </w:rPr>
        <w:t xml:space="preserve"> </w:t>
      </w:r>
      <w:r w:rsidR="00C50754" w:rsidRPr="001B0751">
        <w:rPr>
          <w:rFonts w:ascii="Times New Roman" w:eastAsia="Times New Roman" w:hAnsi="Times New Roman" w:cs="Times New Roman"/>
          <w:sz w:val="28"/>
          <w:szCs w:val="28"/>
        </w:rPr>
        <w:t>белый – его максимальному значению. Белой пунктирной линией показано значение 1</w:t>
      </w:r>
      <w:r w:rsidR="00E33645" w:rsidRPr="001B0751">
        <w:rPr>
          <w:rFonts w:ascii="Times New Roman" w:eastAsia="Times New Roman" w:hAnsi="Times New Roman" w:cs="Times New Roman"/>
          <w:sz w:val="28"/>
          <w:szCs w:val="28"/>
        </w:rPr>
        <w:t>σ</w:t>
      </w:r>
      <w:r w:rsidR="00C50754" w:rsidRPr="001B0751">
        <w:rPr>
          <w:rFonts w:ascii="Times New Roman" w:eastAsia="Times New Roman" w:hAnsi="Times New Roman" w:cs="Times New Roman"/>
          <w:sz w:val="28"/>
          <w:szCs w:val="28"/>
        </w:rPr>
        <w:t xml:space="preserve"> для параметров, полученное методом </w:t>
      </w:r>
      <w:r w:rsidR="00CF7FE3" w:rsidRPr="001B0751">
        <w:rPr>
          <w:rFonts w:ascii="Times New Roman" w:eastAsia="Times New Roman" w:hAnsi="Times New Roman" w:cs="Times New Roman"/>
          <w:sz w:val="28"/>
          <w:szCs w:val="28"/>
        </w:rPr>
        <w:t>аппроксимации</w:t>
      </w:r>
      <w:r w:rsidR="00C50754" w:rsidRPr="001B0751">
        <w:rPr>
          <w:rFonts w:ascii="Times New Roman" w:eastAsia="Times New Roman" w:hAnsi="Times New Roman" w:cs="Times New Roman"/>
          <w:sz w:val="28"/>
          <w:szCs w:val="28"/>
        </w:rPr>
        <w:t xml:space="preserve"> </w:t>
      </w:r>
      <w:r w:rsidR="00CF7FE3" w:rsidRPr="001B0751">
        <w:rPr>
          <w:rFonts w:ascii="Times New Roman" w:eastAsia="Times New Roman" w:hAnsi="Times New Roman" w:cs="Times New Roman"/>
          <w:sz w:val="28"/>
          <w:szCs w:val="28"/>
        </w:rPr>
        <w:t>значения</w:t>
      </w:r>
      <w:r w:rsidR="00C50754" w:rsidRPr="001B0751">
        <w:rPr>
          <w:rFonts w:ascii="Times New Roman" w:eastAsia="Times New Roman" w:hAnsi="Times New Roman" w:cs="Times New Roman"/>
          <w:sz w:val="28"/>
          <w:szCs w:val="28"/>
        </w:rPr>
        <w:t xml:space="preserve"> </w:t>
      </w:r>
      <w:r w:rsidR="002D7204" w:rsidRPr="001B0751">
        <w:rPr>
          <w:rFonts w:ascii="Times New Roman" w:eastAsia="Times New Roman" w:hAnsi="Times New Roman" w:cs="Times New Roman"/>
          <w:sz w:val="28"/>
          <w:szCs w:val="28"/>
        </w:rPr>
        <w:t>1/</w:t>
      </w:r>
      <w:r w:rsidR="002D7204" w:rsidRPr="001B0751">
        <w:rPr>
          <w:rFonts w:ascii="Times New Roman" w:eastAsia="Times New Roman" w:hAnsi="Times New Roman" w:cs="Times New Roman"/>
          <w:sz w:val="28"/>
          <w:szCs w:val="28"/>
          <w:lang w:val="en-US"/>
        </w:rPr>
        <w:t>χ</w:t>
      </w:r>
      <w:r w:rsidR="002D7204" w:rsidRPr="001B0751">
        <w:rPr>
          <w:rFonts w:ascii="Times New Roman" w:eastAsia="Times New Roman" w:hAnsi="Times New Roman" w:cs="Times New Roman"/>
          <w:sz w:val="28"/>
          <w:szCs w:val="28"/>
          <w:vertAlign w:val="superscript"/>
        </w:rPr>
        <w:t xml:space="preserve">2 </w:t>
      </w:r>
      <w:proofErr w:type="spellStart"/>
      <w:r w:rsidR="00CF7FE3" w:rsidRPr="001B0751">
        <w:rPr>
          <w:rFonts w:ascii="Times New Roman" w:eastAsia="Times New Roman" w:hAnsi="Times New Roman" w:cs="Times New Roman"/>
          <w:sz w:val="28"/>
          <w:szCs w:val="28"/>
        </w:rPr>
        <w:t>Гауссианной</w:t>
      </w:r>
      <w:proofErr w:type="spellEnd"/>
      <w:r w:rsidR="00CF7FE3" w:rsidRPr="001B0751">
        <w:rPr>
          <w:rFonts w:ascii="Times New Roman" w:eastAsia="Times New Roman" w:hAnsi="Times New Roman" w:cs="Times New Roman"/>
          <w:sz w:val="28"/>
          <w:szCs w:val="28"/>
        </w:rPr>
        <w:t>.</w:t>
      </w:r>
      <w:r w:rsidR="00164D18" w:rsidRPr="001B0751">
        <w:rPr>
          <w:rFonts w:ascii="Times New Roman" w:eastAsia="Times New Roman" w:hAnsi="Times New Roman" w:cs="Times New Roman"/>
          <w:sz w:val="28"/>
          <w:szCs w:val="28"/>
        </w:rPr>
        <w:t xml:space="preserve"> Ошибки модели </w:t>
      </w:r>
      <w:r w:rsidR="00164D18" w:rsidRPr="001B0751">
        <w:rPr>
          <w:rFonts w:ascii="Times New Roman" w:eastAsia="Times New Roman" w:hAnsi="Times New Roman" w:cs="Times New Roman"/>
          <w:sz w:val="28"/>
          <w:szCs w:val="28"/>
        </w:rPr>
        <w:lastRenderedPageBreak/>
        <w:t>показаны в скобках после з</w:t>
      </w:r>
      <w:r w:rsidR="00C64902" w:rsidRPr="001B0751">
        <w:rPr>
          <w:rFonts w:ascii="Times New Roman" w:eastAsia="Times New Roman" w:hAnsi="Times New Roman" w:cs="Times New Roman"/>
          <w:sz w:val="28"/>
          <w:szCs w:val="28"/>
        </w:rPr>
        <w:t xml:space="preserve">начения параметров в Таблице </w:t>
      </w:r>
      <w:r w:rsidR="00E33645" w:rsidRPr="001B0751">
        <w:rPr>
          <w:rFonts w:ascii="Times New Roman" w:eastAsia="Times New Roman" w:hAnsi="Times New Roman" w:cs="Times New Roman"/>
          <w:sz w:val="28"/>
          <w:szCs w:val="28"/>
        </w:rPr>
        <w:t>3.1</w:t>
      </w:r>
      <w:r w:rsidR="00164D18" w:rsidRPr="001B0751">
        <w:rPr>
          <w:rFonts w:ascii="Times New Roman" w:eastAsia="Times New Roman" w:hAnsi="Times New Roman" w:cs="Times New Roman"/>
          <w:sz w:val="28"/>
          <w:szCs w:val="28"/>
        </w:rPr>
        <w:t>.</w:t>
      </w:r>
      <w:r w:rsidR="00E33645" w:rsidRPr="001B0751">
        <w:rPr>
          <w:rFonts w:ascii="Times New Roman" w:eastAsia="Times New Roman" w:hAnsi="Times New Roman" w:cs="Times New Roman"/>
          <w:sz w:val="28"/>
          <w:szCs w:val="28"/>
        </w:rPr>
        <w:t xml:space="preserve"> </w:t>
      </w:r>
      <w:r w:rsidR="00164D18" w:rsidRPr="001B0751">
        <w:rPr>
          <w:rFonts w:ascii="Times New Roman" w:eastAsia="Times New Roman" w:hAnsi="Times New Roman" w:cs="Times New Roman"/>
          <w:sz w:val="28"/>
          <w:szCs w:val="28"/>
        </w:rPr>
        <w:t>В случае более яркого состояния ошибки модели имеют тот же порядок величины</w:t>
      </w:r>
      <w:r w:rsidR="00B54EC6" w:rsidRPr="001B0751">
        <w:rPr>
          <w:rFonts w:ascii="Times New Roman" w:eastAsia="Times New Roman" w:hAnsi="Times New Roman" w:cs="Times New Roman"/>
          <w:sz w:val="28"/>
          <w:szCs w:val="28"/>
        </w:rPr>
        <w:t>.</w:t>
      </w:r>
    </w:p>
    <w:p w14:paraId="5782721D" w14:textId="77777777" w:rsidR="002A792C" w:rsidRPr="001B0751" w:rsidRDefault="002A792C" w:rsidP="00E33645">
      <w:pPr>
        <w:tabs>
          <w:tab w:val="left" w:pos="567"/>
        </w:tabs>
        <w:spacing w:after="0" w:line="240" w:lineRule="auto"/>
        <w:ind w:firstLine="709"/>
        <w:jc w:val="both"/>
        <w:rPr>
          <w:rFonts w:ascii="Times New Roman" w:eastAsia="Times New Roman" w:hAnsi="Times New Roman" w:cs="Times New Roman"/>
          <w:sz w:val="28"/>
          <w:szCs w:val="28"/>
        </w:rPr>
      </w:pPr>
    </w:p>
    <w:p w14:paraId="5E1C3F53" w14:textId="76FCAC14" w:rsidR="0020441E" w:rsidRPr="001B0751" w:rsidRDefault="002A792C" w:rsidP="0020441E">
      <w:pPr>
        <w:tabs>
          <w:tab w:val="left" w:pos="1276"/>
          <w:tab w:val="left" w:pos="3119"/>
        </w:tabs>
        <w:spacing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drawing>
          <wp:inline distT="0" distB="0" distL="0" distR="0" wp14:anchorId="56626D3B" wp14:editId="561A484F">
            <wp:extent cx="6039693" cy="607779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53">
                      <a:extLst>
                        <a:ext uri="{28A0092B-C50C-407E-A947-70E740481C1C}">
                          <a14:useLocalDpi xmlns:a14="http://schemas.microsoft.com/office/drawing/2010/main" val="0"/>
                        </a:ext>
                      </a:extLst>
                    </a:blip>
                    <a:stretch>
                      <a:fillRect/>
                    </a:stretch>
                  </pic:blipFill>
                  <pic:spPr>
                    <a:xfrm>
                      <a:off x="0" y="0"/>
                      <a:ext cx="6039693" cy="6077798"/>
                    </a:xfrm>
                    <a:prstGeom prst="rect">
                      <a:avLst/>
                    </a:prstGeom>
                  </pic:spPr>
                </pic:pic>
              </a:graphicData>
            </a:graphic>
          </wp:inline>
        </w:drawing>
      </w:r>
    </w:p>
    <w:p w14:paraId="0E237C72" w14:textId="77777777" w:rsidR="0020441E" w:rsidRPr="001B0751" w:rsidRDefault="0020441E" w:rsidP="0020441E">
      <w:pPr>
        <w:tabs>
          <w:tab w:val="left" w:pos="3119"/>
        </w:tabs>
        <w:spacing w:after="0" w:line="240" w:lineRule="auto"/>
        <w:ind w:left="-284" w:firstLine="710"/>
        <w:jc w:val="center"/>
        <w:rPr>
          <w:rFonts w:ascii="Times New Roman" w:eastAsia="Times New Roman" w:hAnsi="Times New Roman" w:cs="Times New Roman"/>
          <w:sz w:val="28"/>
          <w:szCs w:val="28"/>
        </w:rPr>
      </w:pPr>
    </w:p>
    <w:p w14:paraId="25BE3B89" w14:textId="142C3248" w:rsidR="0020441E" w:rsidRPr="001B0751" w:rsidRDefault="0020441E" w:rsidP="0020441E">
      <w:pPr>
        <w:tabs>
          <w:tab w:val="left" w:pos="3119"/>
        </w:tabs>
        <w:spacing w:after="0" w:line="240" w:lineRule="auto"/>
        <w:ind w:left="-284" w:firstLine="710"/>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Рисунок 3.11 – Ошибки </w:t>
      </w:r>
      <w:r w:rsidR="00560072">
        <w:rPr>
          <w:rFonts w:ascii="Times New Roman" w:eastAsia="Times New Roman" w:hAnsi="Times New Roman" w:cs="Times New Roman"/>
          <w:sz w:val="28"/>
          <w:szCs w:val="28"/>
        </w:rPr>
        <w:t>аппроксимации</w:t>
      </w:r>
      <w:r w:rsidRPr="001B0751">
        <w:rPr>
          <w:rFonts w:ascii="Times New Roman" w:eastAsia="Times New Roman" w:hAnsi="Times New Roman" w:cs="Times New Roman"/>
          <w:sz w:val="28"/>
          <w:szCs w:val="28"/>
        </w:rPr>
        <w:t xml:space="preserve"> кривой блеска в «низком» состоянии. Черными пунктирными линиями отмечены наиболее </w:t>
      </w:r>
      <w:r w:rsidR="00560072">
        <w:rPr>
          <w:rFonts w:ascii="Times New Roman" w:eastAsia="Times New Roman" w:hAnsi="Times New Roman" w:cs="Times New Roman"/>
          <w:sz w:val="28"/>
          <w:szCs w:val="28"/>
        </w:rPr>
        <w:t>вероятные</w:t>
      </w:r>
      <w:r w:rsidRPr="001B0751">
        <w:rPr>
          <w:rFonts w:ascii="Times New Roman" w:eastAsia="Times New Roman" w:hAnsi="Times New Roman" w:cs="Times New Roman"/>
          <w:sz w:val="28"/>
          <w:szCs w:val="28"/>
        </w:rPr>
        <w:t xml:space="preserve"> значения параметров. Белые штриховые линии соответствуют ошибкам параметров 1σ</w:t>
      </w:r>
    </w:p>
    <w:p w14:paraId="5FD266CA" w14:textId="77777777" w:rsidR="0020441E" w:rsidRPr="001B0751" w:rsidRDefault="0020441E" w:rsidP="0020441E">
      <w:pPr>
        <w:tabs>
          <w:tab w:val="left" w:pos="1276"/>
          <w:tab w:val="left" w:pos="3119"/>
        </w:tabs>
        <w:spacing w:after="0" w:line="240" w:lineRule="auto"/>
        <w:jc w:val="both"/>
        <w:rPr>
          <w:rFonts w:ascii="Times New Roman" w:eastAsia="Times New Roman" w:hAnsi="Times New Roman" w:cs="Times New Roman"/>
          <w:sz w:val="28"/>
          <w:szCs w:val="28"/>
        </w:rPr>
      </w:pPr>
    </w:p>
    <w:p w14:paraId="36C05053" w14:textId="455C459E" w:rsidR="009C56C3" w:rsidRPr="001B0751" w:rsidRDefault="00952718" w:rsidP="00E33645">
      <w:pPr>
        <w:tabs>
          <w:tab w:val="left" w:pos="1276"/>
          <w:tab w:val="left" w:pos="3119"/>
        </w:tabs>
        <w:spacing w:after="0" w:line="240" w:lineRule="auto"/>
        <w:ind w:firstLine="709"/>
        <w:jc w:val="both"/>
        <w:rPr>
          <w:rFonts w:ascii="Times New Roman" w:eastAsia="Gungsuh" w:hAnsi="Times New Roman" w:cs="Times New Roman"/>
          <w:sz w:val="28"/>
          <w:szCs w:val="28"/>
        </w:rPr>
      </w:pPr>
      <w:r w:rsidRPr="001B0751">
        <w:rPr>
          <w:rFonts w:ascii="Times New Roman" w:eastAsia="Times New Roman" w:hAnsi="Times New Roman" w:cs="Times New Roman"/>
          <w:sz w:val="28"/>
          <w:szCs w:val="28"/>
        </w:rPr>
        <w:t xml:space="preserve">Для проверки параметров модели также были </w:t>
      </w:r>
      <w:r w:rsidR="004E196D" w:rsidRPr="001B0751">
        <w:rPr>
          <w:rFonts w:ascii="Times New Roman" w:eastAsia="Times New Roman" w:hAnsi="Times New Roman" w:cs="Times New Roman"/>
          <w:sz w:val="28"/>
          <w:szCs w:val="28"/>
        </w:rPr>
        <w:t>использованы</w:t>
      </w:r>
      <w:r w:rsidRPr="001B0751">
        <w:rPr>
          <w:rFonts w:ascii="Times New Roman" w:eastAsia="Times New Roman" w:hAnsi="Times New Roman" w:cs="Times New Roman"/>
          <w:sz w:val="28"/>
          <w:szCs w:val="28"/>
        </w:rPr>
        <w:t xml:space="preserve"> архивные данные для </w:t>
      </w:r>
      <w:r w:rsidR="00C64902" w:rsidRPr="001B0751">
        <w:rPr>
          <w:rFonts w:ascii="Times New Roman" w:eastAsia="Times New Roman" w:hAnsi="Times New Roman" w:cs="Times New Roman"/>
          <w:sz w:val="28"/>
          <w:szCs w:val="28"/>
        </w:rPr>
        <w:t>кривых</w:t>
      </w:r>
      <w:r w:rsidRPr="001B0751">
        <w:rPr>
          <w:rFonts w:ascii="Times New Roman" w:eastAsia="Times New Roman" w:hAnsi="Times New Roman" w:cs="Times New Roman"/>
          <w:sz w:val="28"/>
          <w:szCs w:val="28"/>
        </w:rPr>
        <w:t xml:space="preserve"> блеска в J</w:t>
      </w:r>
      <w:r w:rsidR="00560072">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и K</w:t>
      </w:r>
      <w:r w:rsidR="00560072">
        <w:rPr>
          <w:rFonts w:ascii="Times New Roman" w:eastAsia="Times New Roman" w:hAnsi="Times New Roman" w:cs="Times New Roman"/>
          <w:sz w:val="28"/>
          <w:szCs w:val="28"/>
        </w:rPr>
        <w:t xml:space="preserve"> то</w:t>
      </w:r>
      <w:r w:rsidRPr="001B0751">
        <w:rPr>
          <w:rFonts w:ascii="Times New Roman" w:eastAsia="Times New Roman" w:hAnsi="Times New Roman" w:cs="Times New Roman"/>
          <w:sz w:val="28"/>
          <w:szCs w:val="28"/>
        </w:rPr>
        <w:t>-</w:t>
      </w:r>
      <w:r w:rsidR="00560072">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диапазонах ближнего ИК-диапазона, опубликованные</w:t>
      </w:r>
      <w:r w:rsidR="00560072">
        <w:rPr>
          <w:rFonts w:ascii="Times New Roman" w:eastAsia="Times New Roman" w:hAnsi="Times New Roman" w:cs="Times New Roman"/>
          <w:sz w:val="28"/>
          <w:szCs w:val="28"/>
        </w:rPr>
        <w:t xml:space="preserve"> в</w:t>
      </w:r>
      <w:r w:rsidRPr="001B0751">
        <w:rPr>
          <w:rFonts w:ascii="Times New Roman" w:eastAsia="Times New Roman" w:hAnsi="Times New Roman" w:cs="Times New Roman"/>
          <w:sz w:val="28"/>
          <w:szCs w:val="28"/>
        </w:rPr>
        <w:t xml:space="preserve"> [</w:t>
      </w:r>
      <w:r w:rsidR="00E33645" w:rsidRPr="001B0751">
        <w:rPr>
          <w:rFonts w:ascii="Times New Roman" w:eastAsia="Times New Roman" w:hAnsi="Times New Roman" w:cs="Times New Roman"/>
          <w:sz w:val="28"/>
          <w:szCs w:val="28"/>
        </w:rPr>
        <w:t>5</w:t>
      </w:r>
      <w:r w:rsidR="007464B8" w:rsidRPr="001B0751">
        <w:rPr>
          <w:rFonts w:ascii="Times New Roman" w:eastAsia="Times New Roman" w:hAnsi="Times New Roman" w:cs="Times New Roman"/>
          <w:sz w:val="28"/>
          <w:szCs w:val="28"/>
        </w:rPr>
        <w:t>2</w:t>
      </w:r>
      <w:r w:rsidRPr="001B0751">
        <w:rPr>
          <w:rFonts w:ascii="Times New Roman" w:eastAsia="Times New Roman" w:hAnsi="Times New Roman" w:cs="Times New Roman"/>
          <w:sz w:val="28"/>
          <w:szCs w:val="28"/>
        </w:rPr>
        <w:t xml:space="preserve">]. Используя значения </w:t>
      </w:r>
      <w:r w:rsidR="007B4819" w:rsidRPr="001B0751">
        <w:rPr>
          <w:rFonts w:ascii="Times New Roman" w:eastAsia="Times New Roman" w:hAnsi="Times New Roman" w:cs="Times New Roman"/>
          <w:sz w:val="28"/>
          <w:szCs w:val="28"/>
        </w:rPr>
        <w:t>параметров,</w:t>
      </w:r>
      <w:r w:rsidRPr="001B0751">
        <w:rPr>
          <w:rFonts w:ascii="Times New Roman" w:eastAsia="Times New Roman" w:hAnsi="Times New Roman" w:cs="Times New Roman"/>
          <w:sz w:val="28"/>
          <w:szCs w:val="28"/>
        </w:rPr>
        <w:t xml:space="preserve"> полученных для кривых блеска </w:t>
      </w:r>
      <w:r w:rsidR="007B4819" w:rsidRPr="001B0751">
        <w:rPr>
          <w:rFonts w:ascii="Times New Roman" w:eastAsia="Times New Roman" w:hAnsi="Times New Roman" w:cs="Times New Roman"/>
          <w:sz w:val="28"/>
          <w:szCs w:val="28"/>
        </w:rPr>
        <w:t>в оптическом диапазоне,</w:t>
      </w:r>
      <w:r w:rsidRPr="001B0751">
        <w:rPr>
          <w:rFonts w:ascii="Times New Roman" w:eastAsia="Times New Roman" w:hAnsi="Times New Roman" w:cs="Times New Roman"/>
          <w:sz w:val="28"/>
          <w:szCs w:val="28"/>
        </w:rPr>
        <w:t xml:space="preserve"> воспроизвели наблюдаемые формы кривой блеска и в ближнем ИК-диапазоне. Тем не менее </w:t>
      </w:r>
      <w:r w:rsidR="007B4819" w:rsidRPr="001B0751">
        <w:rPr>
          <w:rFonts w:ascii="Times New Roman" w:eastAsia="Times New Roman" w:hAnsi="Times New Roman" w:cs="Times New Roman"/>
          <w:sz w:val="28"/>
          <w:szCs w:val="28"/>
        </w:rPr>
        <w:t>оказалось,</w:t>
      </w:r>
      <w:r w:rsidRPr="001B0751">
        <w:rPr>
          <w:rFonts w:ascii="Times New Roman" w:eastAsia="Times New Roman" w:hAnsi="Times New Roman" w:cs="Times New Roman"/>
          <w:sz w:val="28"/>
          <w:szCs w:val="28"/>
        </w:rPr>
        <w:t xml:space="preserve"> что рассчитанный поток примерно на 0,5 звездной величины слабее, чем сообщалось </w:t>
      </w:r>
      <w:r w:rsidRPr="001B0751">
        <w:rPr>
          <w:rFonts w:ascii="Times New Roman" w:eastAsia="Times New Roman" w:hAnsi="Times New Roman" w:cs="Times New Roman"/>
          <w:sz w:val="28"/>
          <w:szCs w:val="28"/>
        </w:rPr>
        <w:lastRenderedPageBreak/>
        <w:t>в [</w:t>
      </w:r>
      <w:r w:rsidR="00E33645" w:rsidRPr="001B0751">
        <w:rPr>
          <w:rFonts w:ascii="Times New Roman" w:eastAsia="Times New Roman" w:hAnsi="Times New Roman" w:cs="Times New Roman"/>
          <w:sz w:val="28"/>
          <w:szCs w:val="28"/>
        </w:rPr>
        <w:t>5</w:t>
      </w:r>
      <w:r w:rsidR="007464B8" w:rsidRPr="001B0751">
        <w:rPr>
          <w:rFonts w:ascii="Times New Roman" w:eastAsia="Times New Roman" w:hAnsi="Times New Roman" w:cs="Times New Roman"/>
          <w:sz w:val="28"/>
          <w:szCs w:val="28"/>
        </w:rPr>
        <w:t>2</w:t>
      </w:r>
      <w:r w:rsidRPr="001B0751">
        <w:rPr>
          <w:rFonts w:ascii="Times New Roman" w:eastAsia="Times New Roman" w:hAnsi="Times New Roman" w:cs="Times New Roman"/>
          <w:sz w:val="28"/>
          <w:szCs w:val="28"/>
        </w:rPr>
        <w:t xml:space="preserve">]. Превышение инфракрасных потоков для длин волн более </w:t>
      </w:r>
      <w:r w:rsidRPr="001B0751">
        <w:rPr>
          <w:rFonts w:ascii="Cambria Math" w:eastAsia="Cambria Math" w:hAnsi="Cambria Math" w:cs="Cambria Math"/>
          <w:sz w:val="28"/>
          <w:szCs w:val="28"/>
        </w:rPr>
        <w:t>∼</w:t>
      </w:r>
      <w:r w:rsidRPr="001B0751">
        <w:rPr>
          <w:rFonts w:ascii="Times New Roman" w:eastAsia="Gungsuh" w:hAnsi="Times New Roman" w:cs="Times New Roman"/>
          <w:sz w:val="28"/>
          <w:szCs w:val="28"/>
        </w:rPr>
        <w:t>3-5 мкм по сравнению с ожидаемыми для стандартной модели аккреционного диска было отмечено ранее [</w:t>
      </w:r>
      <w:r w:rsidR="00E33645" w:rsidRPr="001B0751">
        <w:rPr>
          <w:rFonts w:ascii="Times New Roman" w:eastAsia="Gungsuh" w:hAnsi="Times New Roman" w:cs="Times New Roman"/>
          <w:sz w:val="28"/>
          <w:szCs w:val="28"/>
        </w:rPr>
        <w:t>7</w:t>
      </w:r>
      <w:r w:rsidR="007464B8" w:rsidRPr="001B0751">
        <w:rPr>
          <w:rFonts w:ascii="Times New Roman" w:eastAsia="Gungsuh" w:hAnsi="Times New Roman" w:cs="Times New Roman"/>
          <w:sz w:val="28"/>
          <w:szCs w:val="28"/>
        </w:rPr>
        <w:t>7</w:t>
      </w:r>
      <w:r w:rsidRPr="001B0751">
        <w:rPr>
          <w:rFonts w:ascii="Times New Roman" w:eastAsia="Gungsuh" w:hAnsi="Times New Roman" w:cs="Times New Roman"/>
          <w:sz w:val="28"/>
          <w:szCs w:val="28"/>
        </w:rPr>
        <w:t>]. Поэтому не исключается наличие избытка потока ИК-излучения. Причина этого может заключаться как в калибровке архивных</w:t>
      </w:r>
      <w:r w:rsidR="009C56C3" w:rsidRPr="001B0751">
        <w:rPr>
          <w:rFonts w:ascii="Times New Roman" w:eastAsia="Gungsuh" w:hAnsi="Times New Roman" w:cs="Times New Roman"/>
          <w:sz w:val="28"/>
          <w:szCs w:val="28"/>
        </w:rPr>
        <w:t xml:space="preserve"> </w:t>
      </w:r>
      <w:r w:rsidR="007B4819" w:rsidRPr="001B0751">
        <w:rPr>
          <w:rFonts w:ascii="Times New Roman" w:eastAsia="Gungsuh" w:hAnsi="Times New Roman" w:cs="Times New Roman"/>
          <w:sz w:val="28"/>
          <w:szCs w:val="28"/>
        </w:rPr>
        <w:t>данных,</w:t>
      </w:r>
      <w:r w:rsidR="009C56C3" w:rsidRPr="001B0751">
        <w:rPr>
          <w:rFonts w:ascii="Times New Roman" w:eastAsia="Gungsuh" w:hAnsi="Times New Roman" w:cs="Times New Roman"/>
          <w:sz w:val="28"/>
          <w:szCs w:val="28"/>
        </w:rPr>
        <w:t xml:space="preserve"> так и в вариации изменения общего потока </w:t>
      </w:r>
      <w:r w:rsidR="007B4819" w:rsidRPr="001B0751">
        <w:rPr>
          <w:rFonts w:ascii="Times New Roman" w:eastAsia="Gungsuh" w:hAnsi="Times New Roman" w:cs="Times New Roman"/>
          <w:sz w:val="28"/>
          <w:szCs w:val="28"/>
        </w:rPr>
        <w:t>от системы,</w:t>
      </w:r>
      <w:r w:rsidR="009C56C3" w:rsidRPr="001B0751">
        <w:rPr>
          <w:rFonts w:ascii="Times New Roman" w:eastAsia="Gungsuh" w:hAnsi="Times New Roman" w:cs="Times New Roman"/>
          <w:sz w:val="28"/>
          <w:szCs w:val="28"/>
        </w:rPr>
        <w:t xml:space="preserve"> связанной с вариацией </w:t>
      </w:r>
      <w:r w:rsidR="004E196D" w:rsidRPr="001B0751">
        <w:rPr>
          <w:rFonts w:ascii="Times New Roman" w:eastAsia="Gungsuh" w:hAnsi="Times New Roman" w:cs="Times New Roman"/>
          <w:sz w:val="28"/>
          <w:szCs w:val="28"/>
        </w:rPr>
        <w:t>массопереноса</w:t>
      </w:r>
      <w:r w:rsidR="009C56C3" w:rsidRPr="001B0751">
        <w:rPr>
          <w:rFonts w:ascii="Times New Roman" w:eastAsia="Gungsuh" w:hAnsi="Times New Roman" w:cs="Times New Roman"/>
          <w:sz w:val="28"/>
          <w:szCs w:val="28"/>
        </w:rPr>
        <w:t xml:space="preserve"> в ней.</w:t>
      </w:r>
    </w:p>
    <w:p w14:paraId="167F4436" w14:textId="1B722527" w:rsidR="00B24CE8" w:rsidRPr="001B0751" w:rsidRDefault="009C56C3" w:rsidP="0020441E">
      <w:pPr>
        <w:tabs>
          <w:tab w:val="left" w:pos="1276"/>
          <w:tab w:val="left" w:pos="3119"/>
        </w:tabs>
        <w:spacing w:after="0" w:line="240" w:lineRule="auto"/>
        <w:ind w:firstLine="709"/>
        <w:jc w:val="both"/>
        <w:rPr>
          <w:rFonts w:ascii="Times New Roman" w:eastAsia="Times New Roman" w:hAnsi="Times New Roman" w:cs="Times New Roman"/>
          <w:sz w:val="28"/>
          <w:szCs w:val="28"/>
        </w:rPr>
      </w:pPr>
      <w:r w:rsidRPr="001B0751">
        <w:rPr>
          <w:rFonts w:ascii="Times New Roman" w:eastAsia="Gungsuh" w:hAnsi="Times New Roman" w:cs="Times New Roman"/>
          <w:sz w:val="28"/>
          <w:szCs w:val="28"/>
        </w:rPr>
        <w:t>Размер и форма затмения различны в УФ, оптическом и ИК диапазонах. Если в УФ-области полное затмение им</w:t>
      </w:r>
      <w:r w:rsidR="00C64902" w:rsidRPr="001B0751">
        <w:rPr>
          <w:rFonts w:ascii="Times New Roman" w:eastAsia="Gungsuh" w:hAnsi="Times New Roman" w:cs="Times New Roman"/>
          <w:sz w:val="28"/>
          <w:szCs w:val="28"/>
        </w:rPr>
        <w:t>еет форму U и длится ≈ 0,07 P</w:t>
      </w:r>
      <w:r w:rsidR="00C64902" w:rsidRPr="001B0751">
        <w:rPr>
          <w:rFonts w:ascii="Times New Roman" w:eastAsia="Gungsuh" w:hAnsi="Times New Roman" w:cs="Times New Roman"/>
          <w:sz w:val="28"/>
          <w:szCs w:val="28"/>
          <w:vertAlign w:val="subscript"/>
          <w:lang w:val="en-US"/>
        </w:rPr>
        <w:t>orb</w:t>
      </w:r>
      <w:r w:rsidRPr="001B0751">
        <w:rPr>
          <w:rFonts w:ascii="Times New Roman" w:eastAsia="Gungsuh" w:hAnsi="Times New Roman" w:cs="Times New Roman"/>
          <w:sz w:val="28"/>
          <w:szCs w:val="28"/>
        </w:rPr>
        <w:t xml:space="preserve"> [</w:t>
      </w:r>
      <w:r w:rsidR="00E33645" w:rsidRPr="001B0751">
        <w:rPr>
          <w:rFonts w:ascii="Times New Roman" w:eastAsia="Gungsuh" w:hAnsi="Times New Roman" w:cs="Times New Roman"/>
          <w:sz w:val="28"/>
          <w:szCs w:val="28"/>
        </w:rPr>
        <w:t>6</w:t>
      </w:r>
      <w:r w:rsidR="007464B8" w:rsidRPr="001B0751">
        <w:rPr>
          <w:rFonts w:ascii="Times New Roman" w:eastAsia="Gungsuh" w:hAnsi="Times New Roman" w:cs="Times New Roman"/>
          <w:sz w:val="28"/>
          <w:szCs w:val="28"/>
        </w:rPr>
        <w:t>4</w:t>
      </w:r>
      <w:r w:rsidRPr="001B0751">
        <w:rPr>
          <w:rFonts w:ascii="Times New Roman" w:eastAsia="Gungsuh" w:hAnsi="Times New Roman" w:cs="Times New Roman"/>
          <w:sz w:val="28"/>
          <w:szCs w:val="28"/>
        </w:rPr>
        <w:t xml:space="preserve">], </w:t>
      </w:r>
      <w:r w:rsidR="00560072">
        <w:rPr>
          <w:rFonts w:ascii="Times New Roman" w:eastAsia="Gungsuh" w:hAnsi="Times New Roman" w:cs="Times New Roman"/>
          <w:sz w:val="28"/>
          <w:szCs w:val="28"/>
        </w:rPr>
        <w:t xml:space="preserve">то </w:t>
      </w:r>
      <w:r w:rsidRPr="001B0751">
        <w:rPr>
          <w:rFonts w:ascii="Times New Roman" w:eastAsia="Malgun Gothic" w:hAnsi="Times New Roman" w:cs="Times New Roman"/>
          <w:sz w:val="28"/>
          <w:szCs w:val="28"/>
        </w:rPr>
        <w:t>в</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оптическом</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и</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ближнем</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ИК</w:t>
      </w:r>
      <w:r w:rsidRPr="001B0751">
        <w:rPr>
          <w:rFonts w:ascii="Times New Roman" w:eastAsia="Gungsuh" w:hAnsi="Times New Roman" w:cs="Times New Roman"/>
          <w:sz w:val="28"/>
          <w:szCs w:val="28"/>
        </w:rPr>
        <w:t>-</w:t>
      </w:r>
      <w:r w:rsidRPr="001B0751">
        <w:rPr>
          <w:rFonts w:ascii="Times New Roman" w:eastAsia="Malgun Gothic" w:hAnsi="Times New Roman" w:cs="Times New Roman"/>
          <w:sz w:val="28"/>
          <w:szCs w:val="28"/>
        </w:rPr>
        <w:t>диапазонах</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оно</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имеет</w:t>
      </w:r>
      <w:r w:rsidRPr="001B0751">
        <w:rPr>
          <w:rFonts w:ascii="Times New Roman" w:eastAsia="Gungsuh" w:hAnsi="Times New Roman" w:cs="Times New Roman"/>
          <w:sz w:val="28"/>
          <w:szCs w:val="28"/>
        </w:rPr>
        <w:t xml:space="preserve"> V-</w:t>
      </w:r>
      <w:r w:rsidRPr="001B0751">
        <w:rPr>
          <w:rFonts w:ascii="Times New Roman" w:eastAsia="Malgun Gothic" w:hAnsi="Times New Roman" w:cs="Times New Roman"/>
          <w:sz w:val="28"/>
          <w:szCs w:val="28"/>
        </w:rPr>
        <w:t>образную</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форму</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с</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полн</w:t>
      </w:r>
      <w:r w:rsidR="00560072">
        <w:rPr>
          <w:rFonts w:ascii="Times New Roman" w:eastAsia="Malgun Gothic" w:hAnsi="Times New Roman" w:cs="Times New Roman"/>
          <w:sz w:val="28"/>
          <w:szCs w:val="28"/>
        </w:rPr>
        <w:t>ой</w:t>
      </w:r>
      <w:r w:rsidRPr="001B0751">
        <w:rPr>
          <w:rFonts w:ascii="Times New Roman" w:eastAsia="Gungsuh" w:hAnsi="Times New Roman" w:cs="Times New Roman"/>
          <w:sz w:val="28"/>
          <w:szCs w:val="28"/>
        </w:rPr>
        <w:t xml:space="preserve"> </w:t>
      </w:r>
      <w:r w:rsidR="00560072">
        <w:rPr>
          <w:rFonts w:ascii="Times New Roman" w:eastAsia="Malgun Gothic" w:hAnsi="Times New Roman" w:cs="Times New Roman"/>
          <w:sz w:val="28"/>
          <w:szCs w:val="28"/>
        </w:rPr>
        <w:t>продолжительностью</w:t>
      </w:r>
      <w:r w:rsidR="00C64902" w:rsidRPr="001B0751">
        <w:rPr>
          <w:rFonts w:ascii="Times New Roman" w:eastAsia="Gungsuh" w:hAnsi="Times New Roman" w:cs="Times New Roman"/>
          <w:sz w:val="28"/>
          <w:szCs w:val="28"/>
        </w:rPr>
        <w:t xml:space="preserve"> ≈ 0,14 P</w:t>
      </w:r>
      <w:r w:rsidR="00C64902" w:rsidRPr="001B0751">
        <w:rPr>
          <w:rFonts w:ascii="Times New Roman" w:eastAsia="Gungsuh" w:hAnsi="Times New Roman" w:cs="Times New Roman"/>
          <w:sz w:val="28"/>
          <w:szCs w:val="28"/>
          <w:vertAlign w:val="subscript"/>
          <w:lang w:val="en-US"/>
        </w:rPr>
        <w:t>orb</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и</w:t>
      </w:r>
      <w:r w:rsidR="00C64902" w:rsidRPr="001B0751">
        <w:rPr>
          <w:rFonts w:ascii="Times New Roman" w:eastAsia="Gungsuh" w:hAnsi="Times New Roman" w:cs="Times New Roman"/>
          <w:sz w:val="28"/>
          <w:szCs w:val="28"/>
        </w:rPr>
        <w:t xml:space="preserve"> ≈ 0,2 P</w:t>
      </w:r>
      <w:r w:rsidR="00C64902" w:rsidRPr="001B0751">
        <w:rPr>
          <w:rFonts w:ascii="Times New Roman" w:eastAsia="Gungsuh" w:hAnsi="Times New Roman" w:cs="Times New Roman"/>
          <w:sz w:val="28"/>
          <w:szCs w:val="28"/>
          <w:vertAlign w:val="subscript"/>
          <w:lang w:val="en-US"/>
        </w:rPr>
        <w:t>orb</w:t>
      </w:r>
      <w:r w:rsidRPr="001B0751">
        <w:rPr>
          <w:rFonts w:ascii="Times New Roman" w:eastAsia="Gungsuh" w:hAnsi="Times New Roman" w:cs="Times New Roman"/>
          <w:sz w:val="28"/>
          <w:szCs w:val="28"/>
        </w:rPr>
        <w:t xml:space="preserve"> </w:t>
      </w:r>
      <w:r w:rsidRPr="001B0751">
        <w:rPr>
          <w:rFonts w:ascii="Times New Roman" w:eastAsia="Malgun Gothic" w:hAnsi="Times New Roman" w:cs="Times New Roman"/>
          <w:sz w:val="28"/>
          <w:szCs w:val="28"/>
        </w:rPr>
        <w:t>соответственно</w:t>
      </w:r>
      <w:r w:rsidRPr="001B0751">
        <w:rPr>
          <w:rFonts w:ascii="Times New Roman" w:eastAsia="Gungsuh" w:hAnsi="Times New Roman" w:cs="Times New Roman"/>
          <w:sz w:val="28"/>
          <w:szCs w:val="28"/>
        </w:rPr>
        <w:t xml:space="preserve"> [</w:t>
      </w:r>
      <w:r w:rsidR="00E33645" w:rsidRPr="001B0751">
        <w:rPr>
          <w:rFonts w:ascii="Times New Roman" w:eastAsia="Gungsuh" w:hAnsi="Times New Roman" w:cs="Times New Roman"/>
          <w:sz w:val="28"/>
          <w:szCs w:val="28"/>
        </w:rPr>
        <w:t>5</w:t>
      </w:r>
      <w:r w:rsidR="007464B8" w:rsidRPr="001B0751">
        <w:rPr>
          <w:rFonts w:ascii="Times New Roman" w:eastAsia="Gungsuh" w:hAnsi="Times New Roman" w:cs="Times New Roman"/>
          <w:sz w:val="28"/>
          <w:szCs w:val="28"/>
        </w:rPr>
        <w:t>2</w:t>
      </w:r>
      <w:r w:rsidRPr="001B0751">
        <w:rPr>
          <w:rFonts w:ascii="Times New Roman" w:eastAsia="Gungsuh" w:hAnsi="Times New Roman" w:cs="Times New Roman"/>
          <w:sz w:val="28"/>
          <w:szCs w:val="28"/>
        </w:rPr>
        <w:t xml:space="preserve">] </w:t>
      </w:r>
      <w:r w:rsidRPr="001B0751">
        <w:rPr>
          <w:rFonts w:ascii="Times New Roman" w:eastAsia="Times New Roman" w:hAnsi="Times New Roman" w:cs="Times New Roman"/>
          <w:sz w:val="28"/>
          <w:szCs w:val="28"/>
        </w:rPr>
        <w:t>Скорее всего, внешняя кромка диска клочковатая вдоль диска и поперек его плоскости. Все эти отклонения от идеальной модели</w:t>
      </w:r>
      <w:r w:rsidR="008C6287"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возможно</w:t>
      </w:r>
      <w:r w:rsidR="008C6287"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ответственны за вариации в инфракрасном потоке, в наличии дефицита потока на орбитальной фазе ϕ </w:t>
      </w:r>
      <w:r w:rsidRPr="001B0751">
        <w:rPr>
          <w:rFonts w:ascii="Cambria Math" w:eastAsia="Cambria Math" w:hAnsi="Cambria Math" w:cs="Cambria Math"/>
          <w:sz w:val="28"/>
          <w:szCs w:val="28"/>
        </w:rPr>
        <w:t>∼</w:t>
      </w:r>
      <w:r w:rsidRPr="001B0751">
        <w:rPr>
          <w:rFonts w:ascii="Times New Roman" w:eastAsia="Times New Roman" w:hAnsi="Times New Roman" w:cs="Times New Roman"/>
          <w:sz w:val="28"/>
          <w:szCs w:val="28"/>
        </w:rPr>
        <w:t xml:space="preserve"> 0.7 на кривой УФ-блеска, а также всех других неопределенностях.</w:t>
      </w:r>
      <w:r w:rsidR="0020441E" w:rsidRPr="001B0751">
        <w:rPr>
          <w:rFonts w:ascii="Times New Roman" w:eastAsia="Times New Roman" w:hAnsi="Times New Roman" w:cs="Times New Roman"/>
          <w:sz w:val="28"/>
          <w:szCs w:val="28"/>
        </w:rPr>
        <w:t xml:space="preserve"> </w:t>
      </w:r>
      <w:r w:rsidR="000F12F6" w:rsidRPr="001B0751">
        <w:rPr>
          <w:rFonts w:ascii="Times New Roman" w:eastAsia="Times New Roman" w:hAnsi="Times New Roman" w:cs="Times New Roman"/>
          <w:sz w:val="28"/>
          <w:szCs w:val="28"/>
        </w:rPr>
        <w:t xml:space="preserve">На рисунке </w:t>
      </w:r>
      <w:r w:rsidR="00E33645" w:rsidRPr="001B0751">
        <w:rPr>
          <w:rFonts w:ascii="Times New Roman" w:eastAsia="Times New Roman" w:hAnsi="Times New Roman" w:cs="Times New Roman"/>
          <w:sz w:val="28"/>
          <w:szCs w:val="28"/>
        </w:rPr>
        <w:t>3.12</w:t>
      </w:r>
      <w:r w:rsidRPr="001B0751">
        <w:rPr>
          <w:rFonts w:ascii="Times New Roman" w:eastAsia="Times New Roman" w:hAnsi="Times New Roman" w:cs="Times New Roman"/>
          <w:sz w:val="28"/>
          <w:szCs w:val="28"/>
        </w:rPr>
        <w:t xml:space="preserve"> показана модельная кривая блеска (зеленая линия) системы </w:t>
      </w:r>
      <w:r w:rsidRPr="001B0751">
        <w:rPr>
          <w:rFonts w:ascii="Times New Roman" w:eastAsia="Times New Roman" w:hAnsi="Times New Roman" w:cs="Times New Roman"/>
          <w:sz w:val="28"/>
          <w:szCs w:val="28"/>
          <w:lang w:val="en-US"/>
        </w:rPr>
        <w:t>RW</w:t>
      </w:r>
      <w:r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lang w:val="en-US"/>
        </w:rPr>
        <w:t>Tri</w:t>
      </w:r>
      <w:r w:rsidRPr="001B0751">
        <w:rPr>
          <w:rFonts w:ascii="Times New Roman" w:eastAsia="Times New Roman" w:hAnsi="Times New Roman" w:cs="Times New Roman"/>
          <w:sz w:val="28"/>
          <w:szCs w:val="28"/>
        </w:rPr>
        <w:t xml:space="preserve"> (верхняя панель) в орбитальной фазе 0.95 (обозначена кружком с точкой). </w:t>
      </w:r>
    </w:p>
    <w:p w14:paraId="415A5278" w14:textId="77777777" w:rsidR="007F7FD9" w:rsidRPr="001B0751" w:rsidRDefault="007F7FD9" w:rsidP="00B24CE8">
      <w:pPr>
        <w:tabs>
          <w:tab w:val="left" w:pos="1276"/>
          <w:tab w:val="left" w:pos="3119"/>
        </w:tabs>
        <w:spacing w:after="0" w:line="240" w:lineRule="auto"/>
        <w:ind w:firstLine="567"/>
        <w:jc w:val="both"/>
        <w:rPr>
          <w:rFonts w:ascii="Times New Roman" w:eastAsia="Times New Roman" w:hAnsi="Times New Roman" w:cs="Times New Roman"/>
          <w:sz w:val="28"/>
          <w:szCs w:val="28"/>
        </w:rPr>
      </w:pPr>
    </w:p>
    <w:p w14:paraId="6B818B1E" w14:textId="546B77CD" w:rsidR="007F7FD9" w:rsidRPr="001B0751" w:rsidRDefault="00EA6F33" w:rsidP="0020441E">
      <w:pPr>
        <w:tabs>
          <w:tab w:val="left" w:pos="1276"/>
          <w:tab w:val="left" w:pos="3119"/>
        </w:tabs>
        <w:spacing w:after="0" w:line="240" w:lineRule="auto"/>
        <w:ind w:hanging="567"/>
        <w:jc w:val="center"/>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drawing>
          <wp:inline distT="0" distB="0" distL="0" distR="0" wp14:anchorId="39DFC79E" wp14:editId="027E862E">
            <wp:extent cx="4924425" cy="5136347"/>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rotWithShape="1">
                    <a:blip r:embed="rId54">
                      <a:extLst>
                        <a:ext uri="{28A0092B-C50C-407E-A947-70E740481C1C}">
                          <a14:useLocalDpi xmlns:a14="http://schemas.microsoft.com/office/drawing/2010/main" val="0"/>
                        </a:ext>
                      </a:extLst>
                    </a:blip>
                    <a:srcRect l="1" t="1757" r="936"/>
                    <a:stretch/>
                  </pic:blipFill>
                  <pic:spPr bwMode="auto">
                    <a:xfrm>
                      <a:off x="0" y="0"/>
                      <a:ext cx="4936873" cy="5149331"/>
                    </a:xfrm>
                    <a:prstGeom prst="rect">
                      <a:avLst/>
                    </a:prstGeom>
                    <a:ln>
                      <a:noFill/>
                    </a:ln>
                    <a:extLst>
                      <a:ext uri="{53640926-AAD7-44D8-BBD7-CCE9431645EC}">
                        <a14:shadowObscured xmlns:a14="http://schemas.microsoft.com/office/drawing/2010/main"/>
                      </a:ext>
                    </a:extLst>
                  </pic:spPr>
                </pic:pic>
              </a:graphicData>
            </a:graphic>
          </wp:inline>
        </w:drawing>
      </w:r>
    </w:p>
    <w:p w14:paraId="3E5EA6E4" w14:textId="77777777" w:rsidR="00EA6F33" w:rsidRPr="001B0751" w:rsidRDefault="00EA6F33" w:rsidP="002A792C">
      <w:pPr>
        <w:tabs>
          <w:tab w:val="left" w:pos="1276"/>
          <w:tab w:val="left" w:pos="3119"/>
        </w:tabs>
        <w:spacing w:after="0" w:line="240" w:lineRule="auto"/>
        <w:jc w:val="center"/>
        <w:rPr>
          <w:rFonts w:ascii="Times New Roman" w:eastAsia="Times New Roman" w:hAnsi="Times New Roman" w:cs="Times New Roman"/>
          <w:sz w:val="28"/>
          <w:szCs w:val="28"/>
        </w:rPr>
      </w:pPr>
    </w:p>
    <w:p w14:paraId="63C2EEBD" w14:textId="05583B23" w:rsidR="007F7FD9" w:rsidRPr="001B0751" w:rsidRDefault="00FD2F5C" w:rsidP="002A792C">
      <w:pPr>
        <w:tabs>
          <w:tab w:val="left" w:pos="1276"/>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Рисунок</w:t>
      </w:r>
      <w:r w:rsidR="00D17601" w:rsidRPr="001B0751">
        <w:rPr>
          <w:rFonts w:ascii="Times New Roman" w:eastAsia="Times New Roman" w:hAnsi="Times New Roman" w:cs="Times New Roman"/>
          <w:sz w:val="28"/>
          <w:szCs w:val="28"/>
        </w:rPr>
        <w:t xml:space="preserve"> 3.12 – В</w:t>
      </w:r>
      <w:r w:rsidR="00FA4CC0" w:rsidRPr="001B0751">
        <w:rPr>
          <w:rFonts w:ascii="Times New Roman" w:eastAsia="Times New Roman" w:hAnsi="Times New Roman" w:cs="Times New Roman"/>
          <w:sz w:val="28"/>
          <w:szCs w:val="28"/>
        </w:rPr>
        <w:t>ерхняя панель: общая кривая блеска системы и геометрическая модель, нижние</w:t>
      </w:r>
      <w:r w:rsidR="00560072">
        <w:rPr>
          <w:rFonts w:ascii="Times New Roman" w:eastAsia="Times New Roman" w:hAnsi="Times New Roman" w:cs="Times New Roman"/>
          <w:sz w:val="28"/>
          <w:szCs w:val="28"/>
        </w:rPr>
        <w:t xml:space="preserve"> панели</w:t>
      </w:r>
      <w:r w:rsidR="00FA4CC0" w:rsidRPr="001B0751">
        <w:rPr>
          <w:rFonts w:ascii="Times New Roman" w:eastAsia="Times New Roman" w:hAnsi="Times New Roman" w:cs="Times New Roman"/>
          <w:sz w:val="28"/>
          <w:szCs w:val="28"/>
        </w:rPr>
        <w:t>: скорости компонент по фазе.</w:t>
      </w:r>
    </w:p>
    <w:p w14:paraId="599820A7" w14:textId="6778FFF9" w:rsidR="00560072" w:rsidRPr="00560072" w:rsidRDefault="00560072" w:rsidP="00560072">
      <w:pPr>
        <w:tabs>
          <w:tab w:val="left" w:pos="1276"/>
          <w:tab w:val="left" w:pos="3119"/>
        </w:tabs>
        <w:spacing w:after="0" w:line="240" w:lineRule="auto"/>
        <w:ind w:firstLine="709"/>
        <w:jc w:val="both"/>
        <w:rPr>
          <w:color w:val="000000" w:themeColor="text1"/>
        </w:rPr>
      </w:pPr>
      <w:r w:rsidRPr="00560072">
        <w:rPr>
          <w:rFonts w:ascii="Times New Roman" w:eastAsia="Times New Roman" w:hAnsi="Times New Roman" w:cs="Times New Roman"/>
          <w:color w:val="000000" w:themeColor="text1"/>
          <w:sz w:val="28"/>
          <w:szCs w:val="28"/>
        </w:rPr>
        <w:lastRenderedPageBreak/>
        <w:t xml:space="preserve">На рисунке 3.12 показан вид на систему со стороны наблюдателя, а также показаны вклады каждой из компонент (нижняя левая панель) и лучевые скорости (нижняя правая панель). Как видно из рисунка основной вклад в оптический поток в фильтре </w:t>
      </w:r>
      <w:r w:rsidRPr="00560072">
        <w:rPr>
          <w:rFonts w:ascii="Times New Roman" w:eastAsia="Times New Roman" w:hAnsi="Times New Roman" w:cs="Times New Roman"/>
          <w:color w:val="000000" w:themeColor="text1"/>
          <w:sz w:val="28"/>
          <w:szCs w:val="28"/>
          <w:lang w:val="en-US"/>
        </w:rPr>
        <w:t>V</w:t>
      </w:r>
      <w:r w:rsidRPr="00560072">
        <w:rPr>
          <w:rFonts w:ascii="Times New Roman" w:eastAsia="Times New Roman" w:hAnsi="Times New Roman" w:cs="Times New Roman"/>
          <w:color w:val="000000" w:themeColor="text1"/>
          <w:sz w:val="28"/>
          <w:szCs w:val="28"/>
        </w:rPr>
        <w:t xml:space="preserve"> дает аккреционный диск, затем горячее пятно на краю диска, белый карлик и в последнюю </w:t>
      </w:r>
      <w:r w:rsidRPr="00560072">
        <w:rPr>
          <w:rFonts w:ascii="Times New Roman" w:eastAsia="Times New Roman" w:hAnsi="Times New Roman" w:cs="Times New Roman"/>
          <w:color w:val="000000" w:themeColor="text1"/>
          <w:sz w:val="28"/>
          <w:szCs w:val="28"/>
        </w:rPr>
        <w:t>очередь вторичная</w:t>
      </w:r>
      <w:r w:rsidRPr="00560072">
        <w:rPr>
          <w:rFonts w:ascii="Times New Roman" w:eastAsia="Times New Roman" w:hAnsi="Times New Roman" w:cs="Times New Roman"/>
          <w:color w:val="000000" w:themeColor="text1"/>
          <w:sz w:val="28"/>
          <w:szCs w:val="28"/>
        </w:rPr>
        <w:t xml:space="preserve"> компонента. Профиль затмения полностью определяется распределением эффективной температуры излучения в диске и горячем пятне.</w:t>
      </w:r>
    </w:p>
    <w:p w14:paraId="427D29B5" w14:textId="7175C857" w:rsidR="00560072" w:rsidRDefault="00560072" w:rsidP="00B24CE8">
      <w:pPr>
        <w:tabs>
          <w:tab w:val="left" w:pos="567"/>
        </w:tabs>
        <w:spacing w:after="0" w:line="240" w:lineRule="auto"/>
        <w:ind w:firstLine="709"/>
        <w:jc w:val="both"/>
        <w:rPr>
          <w:rFonts w:ascii="Times New Roman" w:eastAsia="Times New Roman" w:hAnsi="Times New Roman" w:cs="Times New Roman"/>
          <w:color w:val="202124"/>
          <w:sz w:val="28"/>
          <w:szCs w:val="28"/>
        </w:rPr>
      </w:pPr>
      <w:r w:rsidRPr="00560072">
        <w:rPr>
          <w:rFonts w:ascii="Times New Roman" w:eastAsia="Times New Roman" w:hAnsi="Times New Roman" w:cs="Times New Roman"/>
          <w:color w:val="202124"/>
          <w:sz w:val="28"/>
          <w:szCs w:val="28"/>
        </w:rPr>
        <w:t>Применение модели для данных, полученных с космического телескопа TESS, показано на рисунке 3.13. При моделировании использовались те же параметры, что и в предыдущих двух случаях в разных состояниях системы. В результате определено, что 4 параметра меняются по времени: массоперенос (M), радиус аккреционного диска (R</w:t>
      </w:r>
      <w:r>
        <w:rPr>
          <w:rFonts w:ascii="Times New Roman" w:eastAsia="Times New Roman" w:hAnsi="Times New Roman" w:cs="Times New Roman"/>
          <w:color w:val="202124"/>
          <w:sz w:val="28"/>
          <w:szCs w:val="28"/>
          <w:vertAlign w:val="subscript"/>
          <w:lang w:val="en-US"/>
        </w:rPr>
        <w:t>out</w:t>
      </w:r>
      <w:r w:rsidRPr="00560072">
        <w:rPr>
          <w:rFonts w:ascii="Times New Roman" w:eastAsia="Times New Roman" w:hAnsi="Times New Roman" w:cs="Times New Roman"/>
          <w:color w:val="202124"/>
          <w:sz w:val="28"/>
          <w:szCs w:val="28"/>
        </w:rPr>
        <w:t>), размер (длина) горячего пятна (</w:t>
      </w:r>
      <w:proofErr w:type="spellStart"/>
      <w:r w:rsidRPr="00560072">
        <w:rPr>
          <w:rFonts w:ascii="Times New Roman" w:eastAsia="Times New Roman" w:hAnsi="Times New Roman" w:cs="Times New Roman"/>
          <w:color w:val="202124"/>
          <w:sz w:val="28"/>
          <w:szCs w:val="28"/>
        </w:rPr>
        <w:t>Length</w:t>
      </w:r>
      <w:proofErr w:type="spellEnd"/>
      <w:r w:rsidRPr="00560072">
        <w:rPr>
          <w:rFonts w:ascii="Times New Roman" w:eastAsia="Times New Roman" w:hAnsi="Times New Roman" w:cs="Times New Roman"/>
          <w:color w:val="202124"/>
          <w:sz w:val="28"/>
          <w:szCs w:val="28"/>
        </w:rPr>
        <w:t xml:space="preserve"> </w:t>
      </w:r>
      <w:proofErr w:type="spellStart"/>
      <w:r w:rsidRPr="00560072">
        <w:rPr>
          <w:rFonts w:ascii="Times New Roman" w:eastAsia="Times New Roman" w:hAnsi="Times New Roman" w:cs="Times New Roman"/>
          <w:color w:val="202124"/>
          <w:sz w:val="28"/>
          <w:szCs w:val="28"/>
        </w:rPr>
        <w:t>spot</w:t>
      </w:r>
      <w:proofErr w:type="spellEnd"/>
      <w:r w:rsidRPr="00560072">
        <w:rPr>
          <w:rFonts w:ascii="Times New Roman" w:eastAsia="Times New Roman" w:hAnsi="Times New Roman" w:cs="Times New Roman"/>
          <w:color w:val="202124"/>
          <w:sz w:val="28"/>
          <w:szCs w:val="28"/>
        </w:rPr>
        <w:t>), температура горячего пятна (T</w:t>
      </w:r>
      <w:r>
        <w:rPr>
          <w:rFonts w:ascii="Times New Roman" w:eastAsia="Times New Roman" w:hAnsi="Times New Roman" w:cs="Times New Roman"/>
          <w:color w:val="202124"/>
          <w:sz w:val="28"/>
          <w:szCs w:val="28"/>
          <w:vertAlign w:val="subscript"/>
          <w:lang w:val="en-US"/>
        </w:rPr>
        <w:t>spot</w:t>
      </w:r>
      <w:r w:rsidRPr="00560072">
        <w:rPr>
          <w:rFonts w:ascii="Times New Roman" w:eastAsia="Times New Roman" w:hAnsi="Times New Roman" w:cs="Times New Roman"/>
          <w:color w:val="202124"/>
          <w:sz w:val="28"/>
          <w:szCs w:val="28"/>
        </w:rPr>
        <w:t>). Динамика изменения этих параметров приведена в приложении Д.</w:t>
      </w:r>
    </w:p>
    <w:p w14:paraId="68903571" w14:textId="74CC4429" w:rsidR="001A07D2" w:rsidRPr="001B0751" w:rsidRDefault="001A07D2" w:rsidP="00B24CE8">
      <w:pPr>
        <w:tabs>
          <w:tab w:val="left" w:pos="567"/>
        </w:tabs>
        <w:spacing w:after="0" w:line="240" w:lineRule="auto"/>
        <w:ind w:firstLine="709"/>
        <w:jc w:val="both"/>
        <w:rPr>
          <w:rFonts w:ascii="Times New Roman" w:eastAsia="Times New Roman" w:hAnsi="Times New Roman" w:cs="Times New Roman"/>
          <w:color w:val="202124"/>
          <w:sz w:val="28"/>
          <w:szCs w:val="28"/>
        </w:rPr>
      </w:pPr>
      <w:r w:rsidRPr="001B0751">
        <w:rPr>
          <w:rFonts w:ascii="Times New Roman" w:eastAsia="Times New Roman" w:hAnsi="Times New Roman" w:cs="Times New Roman"/>
          <w:color w:val="202124"/>
          <w:sz w:val="28"/>
          <w:szCs w:val="28"/>
        </w:rPr>
        <w:t xml:space="preserve">Увеличение размеров и температуры пятна описывает проявление </w:t>
      </w:r>
      <w:r w:rsidR="00560072">
        <w:rPr>
          <w:rFonts w:ascii="Times New Roman" w:eastAsia="Times New Roman" w:hAnsi="Times New Roman" w:cs="Times New Roman"/>
          <w:color w:val="202124"/>
          <w:sz w:val="28"/>
          <w:szCs w:val="28"/>
        </w:rPr>
        <w:t>«</w:t>
      </w:r>
      <w:r w:rsidRPr="001B0751">
        <w:rPr>
          <w:rFonts w:ascii="Times New Roman" w:eastAsia="Times New Roman" w:hAnsi="Times New Roman" w:cs="Times New Roman"/>
          <w:color w:val="202124"/>
          <w:sz w:val="28"/>
          <w:szCs w:val="28"/>
        </w:rPr>
        <w:t>горба</w:t>
      </w:r>
      <w:r w:rsidR="00560072">
        <w:rPr>
          <w:rFonts w:ascii="Times New Roman" w:eastAsia="Times New Roman" w:hAnsi="Times New Roman" w:cs="Times New Roman"/>
          <w:color w:val="202124"/>
          <w:sz w:val="28"/>
          <w:szCs w:val="28"/>
        </w:rPr>
        <w:t>»</w:t>
      </w:r>
      <w:r w:rsidRPr="001B0751">
        <w:rPr>
          <w:rFonts w:ascii="Times New Roman" w:eastAsia="Times New Roman" w:hAnsi="Times New Roman" w:cs="Times New Roman"/>
          <w:color w:val="202124"/>
          <w:sz w:val="28"/>
          <w:szCs w:val="28"/>
        </w:rPr>
        <w:t xml:space="preserve"> перед затмением. Радиус диска увеличивается в связи с увеличением яркости объекта, и согласуется </w:t>
      </w:r>
      <w:r w:rsidR="004E196D" w:rsidRPr="001B0751">
        <w:rPr>
          <w:rFonts w:ascii="Times New Roman" w:eastAsia="Times New Roman" w:hAnsi="Times New Roman" w:cs="Times New Roman"/>
          <w:color w:val="202124"/>
          <w:sz w:val="28"/>
          <w:szCs w:val="28"/>
        </w:rPr>
        <w:t>с предельным радиусом,</w:t>
      </w:r>
      <w:r w:rsidRPr="001B0751">
        <w:rPr>
          <w:rFonts w:ascii="Times New Roman" w:eastAsia="Times New Roman" w:hAnsi="Times New Roman" w:cs="Times New Roman"/>
          <w:color w:val="202124"/>
          <w:sz w:val="28"/>
          <w:szCs w:val="28"/>
        </w:rPr>
        <w:t xml:space="preserve"> определяющимся по формуле 3</w:t>
      </w:r>
      <w:r w:rsidR="00B24CE8" w:rsidRPr="001B0751">
        <w:rPr>
          <w:rFonts w:ascii="Times New Roman" w:eastAsia="Times New Roman" w:hAnsi="Times New Roman" w:cs="Times New Roman"/>
          <w:color w:val="202124"/>
          <w:sz w:val="28"/>
          <w:szCs w:val="28"/>
        </w:rPr>
        <w:t>.8</w:t>
      </w:r>
      <w:r w:rsidRPr="001B0751">
        <w:rPr>
          <w:rFonts w:ascii="Times New Roman" w:eastAsia="Times New Roman" w:hAnsi="Times New Roman" w:cs="Times New Roman"/>
          <w:color w:val="202124"/>
          <w:sz w:val="28"/>
          <w:szCs w:val="28"/>
        </w:rPr>
        <w:t xml:space="preserve">, то есть не больше 0.7 </w:t>
      </w:r>
      <w:proofErr w:type="spellStart"/>
      <w:r w:rsidRPr="001B0751">
        <w:rPr>
          <w:rFonts w:ascii="Times New Roman" w:eastAsia="Times New Roman" w:hAnsi="Times New Roman" w:cs="Times New Roman"/>
          <w:color w:val="202124"/>
          <w:sz w:val="28"/>
          <w:szCs w:val="28"/>
        </w:rPr>
        <w:t>R</w:t>
      </w:r>
      <w:r w:rsidR="00520A72" w:rsidRPr="001B0751">
        <w:rPr>
          <w:rFonts w:ascii="Times New Roman" w:eastAsia="Times New Roman" w:hAnsi="Times New Roman" w:cs="Times New Roman"/>
          <w:color w:val="202124"/>
          <w:sz w:val="28"/>
          <w:szCs w:val="28"/>
          <w:vertAlign w:val="subscript"/>
        </w:rPr>
        <w:t>ʘ</w:t>
      </w:r>
      <w:proofErr w:type="spellEnd"/>
      <w:r w:rsidRPr="001B0751">
        <w:rPr>
          <w:rFonts w:ascii="Times New Roman" w:eastAsia="Times New Roman" w:hAnsi="Times New Roman" w:cs="Times New Roman"/>
          <w:color w:val="202124"/>
          <w:sz w:val="28"/>
          <w:szCs w:val="28"/>
        </w:rPr>
        <w:t>. Яркость объекта зависит от скорости массопереноса, чем ярче объект, тем больше массы перетекает со вторичной звезды.</w:t>
      </w:r>
    </w:p>
    <w:p w14:paraId="7ECE61AF" w14:textId="582911D6" w:rsidR="007646A1" w:rsidRPr="001B0751" w:rsidRDefault="00743A00" w:rsidP="007646A1">
      <w:pPr>
        <w:tabs>
          <w:tab w:val="left" w:pos="567"/>
        </w:tabs>
        <w:spacing w:after="0" w:line="240" w:lineRule="auto"/>
        <w:jc w:val="center"/>
        <w:rPr>
          <w:rFonts w:ascii="Times New Roman" w:eastAsia="Times New Roman" w:hAnsi="Times New Roman" w:cs="Times New Roman"/>
          <w:color w:val="202124"/>
          <w:sz w:val="28"/>
          <w:szCs w:val="28"/>
        </w:rPr>
      </w:pPr>
      <w:r w:rsidRPr="001B0751">
        <w:rPr>
          <w:rFonts w:ascii="Times New Roman" w:eastAsia="Times New Roman" w:hAnsi="Times New Roman" w:cs="Times New Roman"/>
          <w:noProof/>
          <w:color w:val="202124"/>
          <w:sz w:val="28"/>
          <w:szCs w:val="28"/>
        </w:rPr>
        <w:drawing>
          <wp:inline distT="0" distB="0" distL="0" distR="0" wp14:anchorId="3A9E1FC6" wp14:editId="68BB16C4">
            <wp:extent cx="4105848" cy="4001058"/>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55">
                      <a:extLst>
                        <a:ext uri="{28A0092B-C50C-407E-A947-70E740481C1C}">
                          <a14:useLocalDpi xmlns:a14="http://schemas.microsoft.com/office/drawing/2010/main" val="0"/>
                        </a:ext>
                      </a:extLst>
                    </a:blip>
                    <a:stretch>
                      <a:fillRect/>
                    </a:stretch>
                  </pic:blipFill>
                  <pic:spPr>
                    <a:xfrm>
                      <a:off x="0" y="0"/>
                      <a:ext cx="4105848" cy="4001058"/>
                    </a:xfrm>
                    <a:prstGeom prst="rect">
                      <a:avLst/>
                    </a:prstGeom>
                  </pic:spPr>
                </pic:pic>
              </a:graphicData>
            </a:graphic>
          </wp:inline>
        </w:drawing>
      </w:r>
    </w:p>
    <w:p w14:paraId="4E8665FE" w14:textId="77777777" w:rsidR="00FA6D13" w:rsidRPr="001B0751" w:rsidRDefault="00FA6D13" w:rsidP="007646A1">
      <w:pPr>
        <w:tabs>
          <w:tab w:val="left" w:pos="3119"/>
        </w:tabs>
        <w:spacing w:after="0" w:line="240" w:lineRule="auto"/>
        <w:jc w:val="center"/>
        <w:rPr>
          <w:rFonts w:ascii="Times New Roman" w:eastAsia="Times New Roman" w:hAnsi="Times New Roman" w:cs="Times New Roman"/>
          <w:color w:val="202124"/>
          <w:sz w:val="28"/>
          <w:szCs w:val="28"/>
        </w:rPr>
      </w:pPr>
    </w:p>
    <w:p w14:paraId="15039F03" w14:textId="71284A83" w:rsidR="002046DB" w:rsidRPr="001B0751" w:rsidRDefault="007646A1" w:rsidP="007646A1">
      <w:pPr>
        <w:tabs>
          <w:tab w:val="left" w:pos="3119"/>
        </w:tabs>
        <w:spacing w:after="0" w:line="240" w:lineRule="auto"/>
        <w:jc w:val="center"/>
        <w:rPr>
          <w:rFonts w:ascii="Times New Roman" w:eastAsia="Times New Roman" w:hAnsi="Times New Roman" w:cs="Times New Roman"/>
          <w:color w:val="202124"/>
          <w:sz w:val="28"/>
          <w:szCs w:val="28"/>
        </w:rPr>
      </w:pPr>
      <w:r w:rsidRPr="001B0751">
        <w:rPr>
          <w:rFonts w:ascii="Times New Roman" w:eastAsia="Times New Roman" w:hAnsi="Times New Roman" w:cs="Times New Roman"/>
          <w:color w:val="202124"/>
          <w:sz w:val="28"/>
          <w:szCs w:val="28"/>
        </w:rPr>
        <w:t xml:space="preserve">Рисунок </w:t>
      </w:r>
      <w:r w:rsidR="00D17601" w:rsidRPr="001B0751">
        <w:rPr>
          <w:rFonts w:ascii="Times New Roman" w:eastAsia="Times New Roman" w:hAnsi="Times New Roman" w:cs="Times New Roman"/>
          <w:color w:val="202124"/>
          <w:sz w:val="28"/>
          <w:szCs w:val="28"/>
        </w:rPr>
        <w:t>3.13</w:t>
      </w:r>
      <w:r w:rsidRPr="001B0751">
        <w:rPr>
          <w:rFonts w:ascii="Times New Roman" w:eastAsia="Times New Roman" w:hAnsi="Times New Roman" w:cs="Times New Roman"/>
          <w:color w:val="202124"/>
          <w:sz w:val="28"/>
          <w:szCs w:val="28"/>
        </w:rPr>
        <w:t xml:space="preserve"> </w:t>
      </w:r>
      <w:r w:rsidR="00520A72" w:rsidRPr="001B0751">
        <w:rPr>
          <w:rFonts w:ascii="Times New Roman" w:eastAsia="Times New Roman" w:hAnsi="Times New Roman" w:cs="Times New Roman"/>
          <w:color w:val="202124"/>
          <w:sz w:val="28"/>
          <w:szCs w:val="28"/>
        </w:rPr>
        <w:t>–</w:t>
      </w:r>
      <w:r w:rsidRPr="001B0751">
        <w:rPr>
          <w:rFonts w:ascii="Times New Roman" w:eastAsia="Times New Roman" w:hAnsi="Times New Roman" w:cs="Times New Roman"/>
          <w:color w:val="202124"/>
          <w:sz w:val="28"/>
          <w:szCs w:val="28"/>
        </w:rPr>
        <w:t xml:space="preserve"> </w:t>
      </w:r>
      <w:r w:rsidR="00520A72" w:rsidRPr="001B0751">
        <w:rPr>
          <w:rFonts w:ascii="Times New Roman" w:eastAsia="Times New Roman" w:hAnsi="Times New Roman" w:cs="Times New Roman"/>
          <w:color w:val="202124"/>
          <w:sz w:val="28"/>
          <w:szCs w:val="28"/>
        </w:rPr>
        <w:t xml:space="preserve">Кривая блеска системы </w:t>
      </w:r>
      <w:r w:rsidR="00520A72" w:rsidRPr="001B0751">
        <w:rPr>
          <w:rFonts w:ascii="Times New Roman" w:eastAsia="Times New Roman" w:hAnsi="Times New Roman" w:cs="Times New Roman"/>
          <w:color w:val="202124"/>
          <w:sz w:val="28"/>
          <w:szCs w:val="28"/>
          <w:lang w:val="en-US"/>
        </w:rPr>
        <w:t>RW</w:t>
      </w:r>
      <w:r w:rsidR="00520A72" w:rsidRPr="001B0751">
        <w:rPr>
          <w:rFonts w:ascii="Times New Roman" w:eastAsia="Times New Roman" w:hAnsi="Times New Roman" w:cs="Times New Roman"/>
          <w:color w:val="202124"/>
          <w:sz w:val="28"/>
          <w:szCs w:val="28"/>
        </w:rPr>
        <w:t xml:space="preserve"> </w:t>
      </w:r>
      <w:r w:rsidR="00520A72" w:rsidRPr="001B0751">
        <w:rPr>
          <w:rFonts w:ascii="Times New Roman" w:eastAsia="Times New Roman" w:hAnsi="Times New Roman" w:cs="Times New Roman"/>
          <w:color w:val="202124"/>
          <w:sz w:val="28"/>
          <w:szCs w:val="28"/>
          <w:lang w:val="en-US"/>
        </w:rPr>
        <w:t>Tri</w:t>
      </w:r>
      <w:r w:rsidR="00520A72" w:rsidRPr="001B0751">
        <w:rPr>
          <w:rFonts w:ascii="Times New Roman" w:eastAsia="Times New Roman" w:hAnsi="Times New Roman" w:cs="Times New Roman"/>
          <w:color w:val="202124"/>
          <w:sz w:val="28"/>
          <w:szCs w:val="28"/>
        </w:rPr>
        <w:t xml:space="preserve"> полученная с космического телескопа </w:t>
      </w:r>
      <w:r w:rsidR="00520A72" w:rsidRPr="001B0751">
        <w:rPr>
          <w:rFonts w:ascii="Times New Roman" w:eastAsia="Times New Roman" w:hAnsi="Times New Roman" w:cs="Times New Roman"/>
          <w:color w:val="202124"/>
          <w:sz w:val="28"/>
          <w:szCs w:val="28"/>
          <w:lang w:val="en-US"/>
        </w:rPr>
        <w:t>TESS</w:t>
      </w:r>
      <w:r w:rsidR="00520A72" w:rsidRPr="001B0751">
        <w:rPr>
          <w:rFonts w:ascii="Times New Roman" w:eastAsia="Times New Roman" w:hAnsi="Times New Roman" w:cs="Times New Roman"/>
          <w:color w:val="202124"/>
          <w:sz w:val="28"/>
          <w:szCs w:val="28"/>
        </w:rPr>
        <w:t xml:space="preserve"> и соответствующая модель</w:t>
      </w:r>
    </w:p>
    <w:p w14:paraId="5CB907CC" w14:textId="77777777" w:rsidR="00217EF2" w:rsidRPr="001B0751" w:rsidRDefault="00217EF2" w:rsidP="009C56C3">
      <w:pPr>
        <w:spacing w:after="0" w:line="240" w:lineRule="auto"/>
        <w:jc w:val="both"/>
        <w:rPr>
          <w:rFonts w:ascii="Times New Roman" w:eastAsia="Times New Roman" w:hAnsi="Times New Roman" w:cs="Times New Roman"/>
          <w:b/>
          <w:color w:val="000000"/>
          <w:sz w:val="28"/>
          <w:szCs w:val="28"/>
        </w:rPr>
      </w:pPr>
    </w:p>
    <w:p w14:paraId="205944CB" w14:textId="0A804E99" w:rsidR="00A0122B" w:rsidRPr="001B0751" w:rsidRDefault="00AC410F" w:rsidP="00272D58">
      <w:pPr>
        <w:pStyle w:val="2"/>
        <w:spacing w:after="0" w:line="240" w:lineRule="auto"/>
        <w:ind w:firstLine="709"/>
        <w:rPr>
          <w:rFonts w:ascii="Times New Roman" w:eastAsia="Times New Roman" w:hAnsi="Times New Roman" w:cs="Times New Roman"/>
          <w:b w:val="0"/>
          <w:color w:val="000000"/>
          <w:sz w:val="28"/>
          <w:szCs w:val="28"/>
        </w:rPr>
      </w:pPr>
      <w:bookmarkStart w:id="48" w:name="_Toc122540373"/>
      <w:r w:rsidRPr="001B0751">
        <w:rPr>
          <w:rFonts w:ascii="Times New Roman" w:eastAsia="Times New Roman" w:hAnsi="Times New Roman" w:cs="Times New Roman"/>
          <w:color w:val="000000"/>
          <w:sz w:val="28"/>
          <w:szCs w:val="28"/>
        </w:rPr>
        <w:lastRenderedPageBreak/>
        <w:t>3.4</w:t>
      </w:r>
      <w:r w:rsidR="00C77167" w:rsidRPr="001B0751">
        <w:rPr>
          <w:rFonts w:ascii="Times New Roman" w:eastAsia="Times New Roman" w:hAnsi="Times New Roman" w:cs="Times New Roman"/>
          <w:color w:val="000000"/>
          <w:sz w:val="28"/>
          <w:szCs w:val="28"/>
        </w:rPr>
        <w:t xml:space="preserve"> Основные результаты, полученные в разделе </w:t>
      </w:r>
      <w:r w:rsidR="005B71AA" w:rsidRPr="001B0751">
        <w:rPr>
          <w:rFonts w:ascii="Times New Roman" w:eastAsia="Times New Roman" w:hAnsi="Times New Roman" w:cs="Times New Roman"/>
          <w:color w:val="000000"/>
          <w:sz w:val="28"/>
          <w:szCs w:val="28"/>
        </w:rPr>
        <w:t>3</w:t>
      </w:r>
      <w:bookmarkEnd w:id="48"/>
    </w:p>
    <w:p w14:paraId="23198309" w14:textId="65CAB801" w:rsidR="003C1C86" w:rsidRPr="001B0751" w:rsidRDefault="003C1C86" w:rsidP="00272D58">
      <w:pPr>
        <w:spacing w:after="0" w:line="240" w:lineRule="auto"/>
        <w:ind w:firstLine="709"/>
        <w:jc w:val="both"/>
        <w:rPr>
          <w:rFonts w:ascii="Times New Roman" w:eastAsia="Times New Roman" w:hAnsi="Times New Roman" w:cs="Times New Roman"/>
          <w:sz w:val="28"/>
          <w:szCs w:val="28"/>
        </w:rPr>
      </w:pPr>
      <w:bookmarkStart w:id="49" w:name="_Hlk115776581"/>
      <w:r w:rsidRPr="001B0751">
        <w:rPr>
          <w:rFonts w:ascii="Times New Roman" w:eastAsia="Times New Roman" w:hAnsi="Times New Roman" w:cs="Times New Roman"/>
          <w:sz w:val="28"/>
          <w:szCs w:val="28"/>
        </w:rPr>
        <w:t xml:space="preserve">В данном разделе описаны результаты фотометрических исследований </w:t>
      </w:r>
      <w:proofErr w:type="spellStart"/>
      <w:r w:rsidRPr="001B0751">
        <w:rPr>
          <w:rFonts w:ascii="Times New Roman" w:eastAsia="Times New Roman" w:hAnsi="Times New Roman" w:cs="Times New Roman"/>
          <w:sz w:val="28"/>
          <w:szCs w:val="28"/>
        </w:rPr>
        <w:t>катаклизмической</w:t>
      </w:r>
      <w:proofErr w:type="spellEnd"/>
      <w:r w:rsidRPr="001B0751">
        <w:rPr>
          <w:rFonts w:ascii="Times New Roman" w:eastAsia="Times New Roman" w:hAnsi="Times New Roman" w:cs="Times New Roman"/>
          <w:sz w:val="28"/>
          <w:szCs w:val="28"/>
        </w:rPr>
        <w:t xml:space="preserve"> переменной звезды 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xml:space="preserve">. По полученным данным </w:t>
      </w:r>
      <w:bookmarkStart w:id="50" w:name="_Hlk118464883"/>
      <w:r w:rsidRPr="001B0751">
        <w:rPr>
          <w:rFonts w:ascii="Times New Roman" w:eastAsia="Times New Roman" w:hAnsi="Times New Roman" w:cs="Times New Roman"/>
          <w:sz w:val="28"/>
          <w:szCs w:val="28"/>
        </w:rPr>
        <w:t xml:space="preserve">было </w:t>
      </w:r>
      <w:r w:rsidR="00F52F53" w:rsidRPr="001B0751">
        <w:rPr>
          <w:rFonts w:ascii="Times New Roman" w:eastAsia="Times New Roman" w:hAnsi="Times New Roman" w:cs="Times New Roman"/>
          <w:sz w:val="28"/>
          <w:szCs w:val="28"/>
        </w:rPr>
        <w:t>показано,</w:t>
      </w:r>
      <w:r w:rsidRPr="001B0751">
        <w:rPr>
          <w:rFonts w:ascii="Times New Roman" w:eastAsia="Times New Roman" w:hAnsi="Times New Roman" w:cs="Times New Roman"/>
          <w:sz w:val="28"/>
          <w:szCs w:val="28"/>
        </w:rPr>
        <w:t xml:space="preserve"> что помимо затмений объект демонстрирует долговременную переменность в диапазоне 12.7-13.7 звездных величин.</w:t>
      </w:r>
      <w:bookmarkEnd w:id="50"/>
      <w:r w:rsidRPr="001B0751">
        <w:rPr>
          <w:rFonts w:ascii="Times New Roman" w:eastAsia="Times New Roman" w:hAnsi="Times New Roman" w:cs="Times New Roman"/>
          <w:sz w:val="28"/>
          <w:szCs w:val="28"/>
        </w:rPr>
        <w:t xml:space="preserve"> </w:t>
      </w:r>
      <w:r w:rsidR="00F52F53" w:rsidRPr="001B0751">
        <w:rPr>
          <w:rFonts w:ascii="Times New Roman" w:eastAsia="Times New Roman" w:hAnsi="Times New Roman" w:cs="Times New Roman"/>
          <w:sz w:val="28"/>
          <w:szCs w:val="28"/>
        </w:rPr>
        <w:t>Также, глубина</w:t>
      </w:r>
      <w:r w:rsidRPr="001B0751">
        <w:rPr>
          <w:rFonts w:ascii="Times New Roman" w:eastAsia="Times New Roman" w:hAnsi="Times New Roman" w:cs="Times New Roman"/>
          <w:sz w:val="28"/>
          <w:szCs w:val="28"/>
        </w:rPr>
        <w:t xml:space="preserve"> затмения зависит от </w:t>
      </w:r>
      <w:proofErr w:type="spellStart"/>
      <w:r w:rsidRPr="001B0751">
        <w:rPr>
          <w:rFonts w:ascii="Times New Roman" w:eastAsia="Times New Roman" w:hAnsi="Times New Roman" w:cs="Times New Roman"/>
          <w:sz w:val="28"/>
          <w:szCs w:val="28"/>
        </w:rPr>
        <w:t>внезатменной</w:t>
      </w:r>
      <w:proofErr w:type="spellEnd"/>
      <w:r w:rsidRPr="001B0751">
        <w:rPr>
          <w:rFonts w:ascii="Times New Roman" w:eastAsia="Times New Roman" w:hAnsi="Times New Roman" w:cs="Times New Roman"/>
          <w:sz w:val="28"/>
          <w:szCs w:val="28"/>
        </w:rPr>
        <w:t xml:space="preserve"> яркости объекта: чем ярче объект, тем меньше глубина затмения</w:t>
      </w:r>
      <w:bookmarkStart w:id="51" w:name="_Hlk118465067"/>
      <w:r w:rsidRPr="001B0751">
        <w:rPr>
          <w:rFonts w:ascii="Times New Roman" w:eastAsia="Times New Roman" w:hAnsi="Times New Roman" w:cs="Times New Roman"/>
          <w:sz w:val="28"/>
          <w:szCs w:val="28"/>
        </w:rPr>
        <w:t xml:space="preserve">. По фотометрическим данным, полученными в обсерватории </w:t>
      </w:r>
      <w:proofErr w:type="spellStart"/>
      <w:r w:rsidRPr="001B0751">
        <w:rPr>
          <w:rFonts w:ascii="Times New Roman" w:eastAsia="Times New Roman" w:hAnsi="Times New Roman" w:cs="Times New Roman"/>
          <w:sz w:val="28"/>
          <w:szCs w:val="28"/>
        </w:rPr>
        <w:t>Ондреев</w:t>
      </w:r>
      <w:proofErr w:type="spellEnd"/>
      <w:r w:rsidRPr="001B0751">
        <w:rPr>
          <w:rFonts w:ascii="Times New Roman" w:eastAsia="Times New Roman" w:hAnsi="Times New Roman" w:cs="Times New Roman"/>
          <w:sz w:val="28"/>
          <w:szCs w:val="28"/>
        </w:rPr>
        <w:t xml:space="preserve">, было определено время и неопределенность </w:t>
      </w:r>
      <w:r w:rsidR="00560072">
        <w:rPr>
          <w:rFonts w:ascii="Times New Roman" w:eastAsia="Times New Roman" w:hAnsi="Times New Roman" w:cs="Times New Roman"/>
          <w:sz w:val="28"/>
          <w:szCs w:val="28"/>
        </w:rPr>
        <w:t xml:space="preserve">момента </w:t>
      </w:r>
      <w:r w:rsidRPr="001B0751">
        <w:rPr>
          <w:rFonts w:ascii="Times New Roman" w:eastAsia="Times New Roman" w:hAnsi="Times New Roman" w:cs="Times New Roman"/>
          <w:sz w:val="28"/>
          <w:szCs w:val="28"/>
        </w:rPr>
        <w:t>каждого полного затмения с помощью гауссовой аппроксимации профилей затмения</w:t>
      </w:r>
      <w:r w:rsidR="00F52F53" w:rsidRPr="001B0751">
        <w:rPr>
          <w:rFonts w:ascii="Times New Roman" w:eastAsia="Times New Roman" w:hAnsi="Times New Roman" w:cs="Times New Roman"/>
          <w:sz w:val="28"/>
          <w:szCs w:val="28"/>
          <w:lang w:val="kk-KZ"/>
        </w:rPr>
        <w:t>.</w:t>
      </w:r>
      <w:r w:rsidRPr="001B0751">
        <w:rPr>
          <w:rFonts w:ascii="Times New Roman" w:eastAsia="Times New Roman" w:hAnsi="Times New Roman" w:cs="Times New Roman"/>
          <w:sz w:val="28"/>
          <w:szCs w:val="28"/>
        </w:rPr>
        <w:t xml:space="preserve"> Была построена O-C </w:t>
      </w:r>
      <w:r w:rsidR="00F52F53" w:rsidRPr="001B0751">
        <w:rPr>
          <w:rFonts w:ascii="Times New Roman" w:eastAsia="Times New Roman" w:hAnsi="Times New Roman" w:cs="Times New Roman"/>
          <w:sz w:val="28"/>
          <w:szCs w:val="28"/>
        </w:rPr>
        <w:t>диаграмма,</w:t>
      </w:r>
      <w:r w:rsidRPr="001B0751">
        <w:rPr>
          <w:rFonts w:ascii="Times New Roman" w:eastAsia="Times New Roman" w:hAnsi="Times New Roman" w:cs="Times New Roman"/>
          <w:sz w:val="28"/>
          <w:szCs w:val="28"/>
        </w:rPr>
        <w:t xml:space="preserve"> показывающая эволюцию орбитального периода во времени. В диаграмме</w:t>
      </w:r>
      <w:r w:rsidR="00560072">
        <w:rPr>
          <w:rFonts w:ascii="Times New Roman" w:eastAsia="Times New Roman" w:hAnsi="Times New Roman" w:cs="Times New Roman"/>
          <w:sz w:val="28"/>
          <w:szCs w:val="28"/>
        </w:rPr>
        <w:t xml:space="preserve"> обнаружен признак</w:t>
      </w:r>
      <w:r w:rsidR="008C6287"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наличи</w:t>
      </w:r>
      <w:r w:rsidR="00560072">
        <w:rPr>
          <w:rFonts w:ascii="Times New Roman" w:eastAsia="Times New Roman" w:hAnsi="Times New Roman" w:cs="Times New Roman"/>
          <w:sz w:val="28"/>
          <w:szCs w:val="28"/>
        </w:rPr>
        <w:t>я</w:t>
      </w:r>
      <w:r w:rsidRPr="001B0751">
        <w:rPr>
          <w:rFonts w:ascii="Times New Roman" w:eastAsia="Times New Roman" w:hAnsi="Times New Roman" w:cs="Times New Roman"/>
          <w:sz w:val="28"/>
          <w:szCs w:val="28"/>
        </w:rPr>
        <w:t xml:space="preserve"> 42.1</w:t>
      </w:r>
      <w:r w:rsidR="008C6287"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год</w:t>
      </w:r>
      <w:r w:rsidR="008C6287" w:rsidRPr="001B0751">
        <w:rPr>
          <w:rFonts w:ascii="Times New Roman" w:eastAsia="Times New Roman" w:hAnsi="Times New Roman" w:cs="Times New Roman"/>
          <w:sz w:val="28"/>
          <w:szCs w:val="28"/>
        </w:rPr>
        <w:t>ового</w:t>
      </w:r>
      <w:r w:rsidRPr="001B0751">
        <w:rPr>
          <w:rFonts w:ascii="Times New Roman" w:eastAsia="Times New Roman" w:hAnsi="Times New Roman" w:cs="Times New Roman"/>
          <w:sz w:val="28"/>
          <w:szCs w:val="28"/>
        </w:rPr>
        <w:t xml:space="preserve"> периода</w:t>
      </w:r>
      <w:r w:rsidR="008C6287"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что указывает на </w:t>
      </w:r>
      <w:r w:rsidR="008C6287" w:rsidRPr="001B0751">
        <w:rPr>
          <w:rFonts w:ascii="Times New Roman" w:eastAsia="Times New Roman" w:hAnsi="Times New Roman" w:cs="Times New Roman"/>
          <w:sz w:val="28"/>
          <w:szCs w:val="28"/>
        </w:rPr>
        <w:t xml:space="preserve">возможность </w:t>
      </w:r>
      <w:r w:rsidRPr="001B0751">
        <w:rPr>
          <w:rFonts w:ascii="Times New Roman" w:eastAsia="Times New Roman" w:hAnsi="Times New Roman" w:cs="Times New Roman"/>
          <w:sz w:val="28"/>
          <w:szCs w:val="28"/>
        </w:rPr>
        <w:t>наличи</w:t>
      </w:r>
      <w:r w:rsidR="008C6287" w:rsidRPr="001B0751">
        <w:rPr>
          <w:rFonts w:ascii="Times New Roman" w:eastAsia="Times New Roman" w:hAnsi="Times New Roman" w:cs="Times New Roman"/>
          <w:sz w:val="28"/>
          <w:szCs w:val="28"/>
        </w:rPr>
        <w:t>я</w:t>
      </w:r>
      <w:r w:rsidRPr="001B0751">
        <w:rPr>
          <w:rFonts w:ascii="Times New Roman" w:eastAsia="Times New Roman" w:hAnsi="Times New Roman" w:cs="Times New Roman"/>
          <w:sz w:val="28"/>
          <w:szCs w:val="28"/>
        </w:rPr>
        <w:t xml:space="preserve"> третьего тела в данной системе.</w:t>
      </w:r>
      <w:bookmarkEnd w:id="51"/>
    </w:p>
    <w:p w14:paraId="1BB0E402" w14:textId="3F5CB3CE" w:rsidR="00C973D6" w:rsidRPr="001B0751" w:rsidRDefault="003C1C86" w:rsidP="00B24CE8">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На основе моделирования кривых блеска с использовани</w:t>
      </w:r>
      <w:r w:rsidR="00560072">
        <w:rPr>
          <w:rFonts w:ascii="Times New Roman" w:eastAsia="Times New Roman" w:hAnsi="Times New Roman" w:cs="Times New Roman"/>
          <w:sz w:val="28"/>
          <w:szCs w:val="28"/>
        </w:rPr>
        <w:t>е</w:t>
      </w:r>
      <w:r w:rsidRPr="001B0751">
        <w:rPr>
          <w:rFonts w:ascii="Times New Roman" w:eastAsia="Times New Roman" w:hAnsi="Times New Roman" w:cs="Times New Roman"/>
          <w:sz w:val="28"/>
          <w:szCs w:val="28"/>
        </w:rPr>
        <w:t xml:space="preserve">м компьютерного кода </w:t>
      </w:r>
      <w:proofErr w:type="spellStart"/>
      <w:r w:rsidRPr="001B0751">
        <w:rPr>
          <w:rFonts w:ascii="Times New Roman" w:eastAsia="Times New Roman" w:hAnsi="Times New Roman" w:cs="Times New Roman"/>
          <w:sz w:val="28"/>
          <w:szCs w:val="28"/>
        </w:rPr>
        <w:t>CVlab</w:t>
      </w:r>
      <w:proofErr w:type="spellEnd"/>
      <w:r w:rsidRPr="001B0751">
        <w:rPr>
          <w:rFonts w:ascii="Times New Roman" w:eastAsia="Times New Roman" w:hAnsi="Times New Roman" w:cs="Times New Roman"/>
          <w:sz w:val="28"/>
          <w:szCs w:val="28"/>
        </w:rPr>
        <w:t xml:space="preserve"> были определены фундаментальные параметры </w:t>
      </w:r>
      <w:r w:rsidR="00560072">
        <w:rPr>
          <w:rFonts w:ascii="Times New Roman" w:eastAsia="Times New Roman" w:hAnsi="Times New Roman" w:cs="Times New Roman"/>
          <w:sz w:val="28"/>
          <w:szCs w:val="28"/>
        </w:rPr>
        <w:t>системы</w:t>
      </w:r>
      <w:r w:rsidRPr="001B0751">
        <w:rPr>
          <w:rFonts w:ascii="Times New Roman" w:eastAsia="Times New Roman" w:hAnsi="Times New Roman" w:cs="Times New Roman"/>
          <w:sz w:val="28"/>
          <w:szCs w:val="28"/>
        </w:rPr>
        <w:t>: наклон системы i=77.2º, орбитальная скорость вторичной звезды K</w:t>
      </w:r>
      <w:r w:rsidR="00B24CE8" w:rsidRPr="001B0751">
        <w:rPr>
          <w:rFonts w:ascii="Times New Roman" w:eastAsia="Times New Roman" w:hAnsi="Times New Roman" w:cs="Times New Roman"/>
          <w:sz w:val="28"/>
          <w:szCs w:val="28"/>
          <w:vertAlign w:val="subscript"/>
        </w:rPr>
        <w:t>2</w:t>
      </w:r>
      <w:r w:rsidRPr="001B0751">
        <w:rPr>
          <w:rFonts w:ascii="Times New Roman" w:eastAsia="Times New Roman" w:hAnsi="Times New Roman" w:cs="Times New Roman"/>
          <w:sz w:val="28"/>
          <w:szCs w:val="28"/>
        </w:rPr>
        <w:t>=V</w:t>
      </w:r>
      <w:r w:rsidR="00B24CE8" w:rsidRPr="001B0751">
        <w:rPr>
          <w:rFonts w:ascii="Times New Roman" w:eastAsia="Times New Roman" w:hAnsi="Times New Roman" w:cs="Times New Roman"/>
          <w:sz w:val="28"/>
          <w:szCs w:val="28"/>
          <w:vertAlign w:val="subscript"/>
          <w:lang w:val="en-US"/>
        </w:rPr>
        <w:t>sin</w:t>
      </w:r>
      <w:r w:rsidRPr="001B0751">
        <w:rPr>
          <w:rFonts w:ascii="Times New Roman" w:eastAsia="Times New Roman" w:hAnsi="Times New Roman" w:cs="Times New Roman"/>
          <w:sz w:val="28"/>
          <w:szCs w:val="28"/>
        </w:rPr>
        <w:t>=200-240 км/с, M</w:t>
      </w:r>
      <w:r w:rsidR="00B24CE8" w:rsidRPr="001B0751">
        <w:rPr>
          <w:rFonts w:ascii="Times New Roman" w:eastAsia="Times New Roman" w:hAnsi="Times New Roman" w:cs="Times New Roman"/>
          <w:sz w:val="28"/>
          <w:szCs w:val="28"/>
          <w:vertAlign w:val="subscript"/>
          <w:lang w:val="en-US"/>
        </w:rPr>
        <w:t>WD</w:t>
      </w:r>
      <w:r w:rsidRPr="001B0751">
        <w:rPr>
          <w:rFonts w:ascii="Times New Roman" w:eastAsia="Times New Roman" w:hAnsi="Times New Roman" w:cs="Times New Roman"/>
          <w:sz w:val="28"/>
          <w:szCs w:val="28"/>
        </w:rPr>
        <w:t xml:space="preserve"> (масса белого карлика) = 0,70 </w:t>
      </w:r>
      <w:proofErr w:type="spellStart"/>
      <w:r w:rsidRPr="001B0751">
        <w:rPr>
          <w:rFonts w:ascii="Times New Roman" w:eastAsia="Times New Roman" w:hAnsi="Times New Roman" w:cs="Times New Roman"/>
          <w:sz w:val="28"/>
          <w:szCs w:val="28"/>
        </w:rPr>
        <w:t>М</w:t>
      </w:r>
      <w:r w:rsidR="00B24CE8" w:rsidRPr="001B0751">
        <w:rPr>
          <w:rFonts w:ascii="Times New Roman" w:eastAsia="Times New Roman" w:hAnsi="Times New Roman" w:cs="Times New Roman"/>
          <w:sz w:val="28"/>
          <w:szCs w:val="28"/>
          <w:vertAlign w:val="subscript"/>
        </w:rPr>
        <w:t>ʘ</w:t>
      </w:r>
      <w:proofErr w:type="spellEnd"/>
      <w:r w:rsidRPr="001B0751">
        <w:rPr>
          <w:rFonts w:ascii="Times New Roman" w:eastAsia="Times New Roman" w:hAnsi="Times New Roman" w:cs="Times New Roman"/>
          <w:sz w:val="28"/>
          <w:szCs w:val="28"/>
        </w:rPr>
        <w:t>, M</w:t>
      </w:r>
      <w:r w:rsidR="00B24CE8" w:rsidRPr="001B0751">
        <w:rPr>
          <w:rFonts w:ascii="Times New Roman" w:eastAsia="Times New Roman" w:hAnsi="Times New Roman" w:cs="Times New Roman"/>
          <w:sz w:val="28"/>
          <w:szCs w:val="28"/>
          <w:vertAlign w:val="subscript"/>
        </w:rPr>
        <w:t>2</w:t>
      </w:r>
      <w:r w:rsidRPr="001B0751">
        <w:rPr>
          <w:rFonts w:ascii="Times New Roman" w:eastAsia="Times New Roman" w:hAnsi="Times New Roman" w:cs="Times New Roman"/>
          <w:sz w:val="28"/>
          <w:szCs w:val="28"/>
        </w:rPr>
        <w:t xml:space="preserve"> (масса вторичной звезды) = 0.42 </w:t>
      </w:r>
      <w:proofErr w:type="spellStart"/>
      <w:r w:rsidRPr="001B0751">
        <w:rPr>
          <w:rFonts w:ascii="Times New Roman" w:eastAsia="Times New Roman" w:hAnsi="Times New Roman" w:cs="Times New Roman"/>
          <w:sz w:val="28"/>
          <w:szCs w:val="28"/>
        </w:rPr>
        <w:t>М</w:t>
      </w:r>
      <w:r w:rsidR="00B24CE8" w:rsidRPr="001B0751">
        <w:rPr>
          <w:rFonts w:ascii="Times New Roman" w:eastAsia="Times New Roman" w:hAnsi="Times New Roman" w:cs="Times New Roman"/>
          <w:sz w:val="28"/>
          <w:szCs w:val="28"/>
          <w:vertAlign w:val="subscript"/>
        </w:rPr>
        <w:t>ʘ</w:t>
      </w:r>
      <w:proofErr w:type="spellEnd"/>
      <w:r w:rsidRPr="001B0751">
        <w:rPr>
          <w:rFonts w:ascii="Times New Roman" w:eastAsia="Times New Roman" w:hAnsi="Times New Roman" w:cs="Times New Roman"/>
          <w:sz w:val="28"/>
          <w:szCs w:val="28"/>
        </w:rPr>
        <w:t>, T</w:t>
      </w:r>
      <w:r w:rsidR="00B24CE8" w:rsidRPr="001B0751">
        <w:rPr>
          <w:rFonts w:ascii="Times New Roman" w:eastAsia="Times New Roman" w:hAnsi="Times New Roman" w:cs="Times New Roman"/>
          <w:sz w:val="28"/>
          <w:szCs w:val="28"/>
          <w:vertAlign w:val="subscript"/>
        </w:rPr>
        <w:t>2</w:t>
      </w:r>
      <w:r w:rsidRPr="001B0751">
        <w:rPr>
          <w:rFonts w:ascii="Times New Roman" w:eastAsia="Times New Roman" w:hAnsi="Times New Roman" w:cs="Times New Roman"/>
          <w:sz w:val="28"/>
          <w:szCs w:val="28"/>
        </w:rPr>
        <w:t xml:space="preserve"> (температура вторичной) = 3675 (125) К, R</w:t>
      </w:r>
      <w:r w:rsidR="00B24CE8" w:rsidRPr="001B0751">
        <w:rPr>
          <w:rFonts w:ascii="Times New Roman" w:eastAsia="Times New Roman" w:hAnsi="Times New Roman" w:cs="Times New Roman"/>
          <w:sz w:val="28"/>
          <w:szCs w:val="28"/>
          <w:vertAlign w:val="subscript"/>
        </w:rPr>
        <w:t>1</w:t>
      </w:r>
      <w:r w:rsidRPr="001B0751">
        <w:rPr>
          <w:rFonts w:ascii="Times New Roman" w:eastAsia="Times New Roman" w:hAnsi="Times New Roman" w:cs="Times New Roman"/>
          <w:sz w:val="28"/>
          <w:szCs w:val="28"/>
        </w:rPr>
        <w:t xml:space="preserve">, </w:t>
      </w:r>
      <w:r w:rsidR="00B24CE8" w:rsidRPr="001B0751">
        <w:rPr>
          <w:rFonts w:ascii="Times New Roman" w:eastAsia="Times New Roman" w:hAnsi="Times New Roman" w:cs="Times New Roman"/>
          <w:sz w:val="28"/>
          <w:szCs w:val="28"/>
          <w:lang w:val="en-US"/>
        </w:rPr>
        <w:t>R</w:t>
      </w:r>
      <w:r w:rsidR="00B24CE8" w:rsidRPr="001B0751">
        <w:rPr>
          <w:rFonts w:ascii="Times New Roman" w:eastAsia="Times New Roman" w:hAnsi="Times New Roman" w:cs="Times New Roman"/>
          <w:sz w:val="28"/>
          <w:szCs w:val="28"/>
          <w:vertAlign w:val="subscript"/>
          <w:lang w:val="en-US"/>
        </w:rPr>
        <w:t>ou</w:t>
      </w:r>
      <w:r w:rsidR="006D47BD" w:rsidRPr="001B0751">
        <w:rPr>
          <w:rFonts w:ascii="Times New Roman" w:eastAsia="Times New Roman" w:hAnsi="Times New Roman" w:cs="Times New Roman"/>
          <w:sz w:val="28"/>
          <w:szCs w:val="28"/>
          <w:vertAlign w:val="subscript"/>
          <w:lang w:val="en-US"/>
        </w:rPr>
        <w:t>t</w:t>
      </w:r>
      <w:r w:rsidR="00B24CE8" w:rsidRPr="001B0751">
        <w:rPr>
          <w:rFonts w:ascii="Times New Roman" w:eastAsia="Times New Roman" w:hAnsi="Times New Roman" w:cs="Times New Roman"/>
          <w:sz w:val="28"/>
          <w:szCs w:val="28"/>
          <w:vertAlign w:val="subscript"/>
        </w:rPr>
        <w:t xml:space="preserve"> </w:t>
      </w:r>
      <w:proofErr w:type="spellStart"/>
      <w:r w:rsidRPr="001B0751">
        <w:rPr>
          <w:rFonts w:ascii="Times New Roman" w:eastAsia="Times New Roman" w:hAnsi="Times New Roman" w:cs="Times New Roman"/>
          <w:sz w:val="28"/>
          <w:szCs w:val="28"/>
          <w:vertAlign w:val="subscript"/>
        </w:rPr>
        <w:t>disk</w:t>
      </w:r>
      <w:proofErr w:type="spellEnd"/>
      <w:r w:rsidRPr="001B0751">
        <w:rPr>
          <w:rFonts w:ascii="Times New Roman" w:eastAsia="Times New Roman" w:hAnsi="Times New Roman" w:cs="Times New Roman"/>
          <w:sz w:val="28"/>
          <w:szCs w:val="28"/>
        </w:rPr>
        <w:t xml:space="preserve"> (внешний радиус диска) = 0,58(4) </w:t>
      </w:r>
      <w:proofErr w:type="spellStart"/>
      <w:r w:rsidRPr="001B0751">
        <w:rPr>
          <w:rFonts w:ascii="Times New Roman" w:eastAsia="Times New Roman" w:hAnsi="Times New Roman" w:cs="Times New Roman"/>
          <w:sz w:val="28"/>
          <w:szCs w:val="28"/>
        </w:rPr>
        <w:t>R</w:t>
      </w:r>
      <w:r w:rsidR="006D47BD" w:rsidRPr="001B0751">
        <w:rPr>
          <w:rFonts w:ascii="Times New Roman" w:eastAsia="Times New Roman" w:hAnsi="Times New Roman" w:cs="Times New Roman"/>
          <w:sz w:val="28"/>
          <w:szCs w:val="28"/>
          <w:vertAlign w:val="subscript"/>
        </w:rPr>
        <w:t>ʘ</w:t>
      </w:r>
      <w:proofErr w:type="spellEnd"/>
      <w:r w:rsidRPr="001B0751">
        <w:rPr>
          <w:rFonts w:ascii="Times New Roman" w:eastAsia="Times New Roman" w:hAnsi="Times New Roman" w:cs="Times New Roman"/>
          <w:sz w:val="28"/>
          <w:szCs w:val="28"/>
        </w:rPr>
        <w:t>, q (отношение масс компонент в системе) =0</w:t>
      </w:r>
      <w:r w:rsidR="006D47BD"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60.</w:t>
      </w:r>
      <w:r w:rsidR="006D47BD"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Темп переноса варьируется между 4.3x10</w:t>
      </w:r>
      <w:r w:rsidR="006D47BD" w:rsidRPr="001B0751">
        <w:rPr>
          <w:rFonts w:ascii="Times New Roman" w:eastAsia="Times New Roman" w:hAnsi="Times New Roman" w:cs="Times New Roman"/>
          <w:sz w:val="28"/>
          <w:szCs w:val="28"/>
          <w:vertAlign w:val="superscript"/>
        </w:rPr>
        <w:t>-9</w:t>
      </w:r>
      <w:r w:rsidRPr="001B0751">
        <w:rPr>
          <w:rFonts w:ascii="Times New Roman" w:eastAsia="Times New Roman" w:hAnsi="Times New Roman" w:cs="Times New Roman"/>
          <w:sz w:val="28"/>
          <w:szCs w:val="28"/>
        </w:rPr>
        <w:t xml:space="preserve"> - 7.8x10</w:t>
      </w:r>
      <w:r w:rsidR="006D47BD" w:rsidRPr="001B0751">
        <w:rPr>
          <w:rFonts w:ascii="Times New Roman" w:eastAsia="Times New Roman" w:hAnsi="Times New Roman" w:cs="Times New Roman"/>
          <w:sz w:val="28"/>
          <w:szCs w:val="28"/>
          <w:vertAlign w:val="superscript"/>
        </w:rPr>
        <w:t>-9</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M</w:t>
      </w:r>
      <w:r w:rsidR="006D47BD" w:rsidRPr="001B0751">
        <w:rPr>
          <w:rFonts w:ascii="Times New Roman" w:eastAsia="Times New Roman" w:hAnsi="Times New Roman" w:cs="Times New Roman"/>
          <w:sz w:val="28"/>
          <w:szCs w:val="28"/>
          <w:vertAlign w:val="subscript"/>
        </w:rPr>
        <w:t>ʘ</w:t>
      </w:r>
      <w:proofErr w:type="spellEnd"/>
      <w:r w:rsidR="006D47BD" w:rsidRPr="001B0751">
        <w:rPr>
          <w:rFonts w:ascii="Times New Roman" w:eastAsia="Times New Roman" w:hAnsi="Times New Roman" w:cs="Times New Roman"/>
          <w:sz w:val="28"/>
          <w:szCs w:val="28"/>
        </w:rPr>
        <w:t>/</w:t>
      </w:r>
      <w:r w:rsidR="006D47BD" w:rsidRPr="001B0751">
        <w:rPr>
          <w:rFonts w:ascii="Times New Roman" w:eastAsia="Times New Roman" w:hAnsi="Times New Roman" w:cs="Times New Roman"/>
          <w:sz w:val="28"/>
          <w:szCs w:val="28"/>
          <w:lang w:val="en-US"/>
        </w:rPr>
        <w:t>year</w:t>
      </w:r>
      <w:r w:rsidRPr="001B0751">
        <w:rPr>
          <w:rFonts w:ascii="Times New Roman" w:eastAsia="Times New Roman" w:hAnsi="Times New Roman" w:cs="Times New Roman"/>
          <w:sz w:val="28"/>
          <w:szCs w:val="28"/>
        </w:rPr>
        <w:t>. Полученные параметры были использованы в дальнейшем анализе.</w:t>
      </w:r>
    </w:p>
    <w:bookmarkEnd w:id="49"/>
    <w:p w14:paraId="6C27E668" w14:textId="77777777" w:rsidR="00C12C75" w:rsidRPr="001B0751" w:rsidRDefault="00C973D6" w:rsidP="004246AC">
      <w:pPr>
        <w:spacing w:line="240" w:lineRule="auto"/>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br w:type="page"/>
      </w:r>
    </w:p>
    <w:p w14:paraId="51BF2123" w14:textId="77777777" w:rsidR="00323833" w:rsidRPr="001B0751" w:rsidRDefault="00724C57" w:rsidP="00272D58">
      <w:pPr>
        <w:pStyle w:val="1"/>
        <w:ind w:firstLine="709"/>
        <w:rPr>
          <w:rFonts w:ascii="Times New Roman" w:eastAsia="Times New Roman" w:hAnsi="Times New Roman" w:cs="Times New Roman"/>
          <w:b w:val="0"/>
          <w:color w:val="000000"/>
          <w:sz w:val="28"/>
          <w:szCs w:val="28"/>
        </w:rPr>
      </w:pPr>
      <w:bookmarkStart w:id="52" w:name="_Toc122540374"/>
      <w:r w:rsidRPr="001B0751">
        <w:rPr>
          <w:rFonts w:ascii="Times New Roman" w:eastAsia="Times New Roman" w:hAnsi="Times New Roman" w:cs="Times New Roman"/>
          <w:color w:val="000000"/>
          <w:sz w:val="28"/>
          <w:szCs w:val="28"/>
        </w:rPr>
        <w:lastRenderedPageBreak/>
        <w:t>4</w:t>
      </w:r>
      <w:r w:rsidR="00C77167" w:rsidRPr="001B0751">
        <w:rPr>
          <w:rFonts w:ascii="Times New Roman" w:eastAsia="Times New Roman" w:hAnsi="Times New Roman" w:cs="Times New Roman"/>
          <w:color w:val="000000"/>
          <w:sz w:val="28"/>
          <w:szCs w:val="28"/>
        </w:rPr>
        <w:t xml:space="preserve"> СПЕКТРОСКОПИЯ И ДОППЛЕРОВСКАЯ ТОМОГРАФИЯ</w:t>
      </w:r>
      <w:bookmarkEnd w:id="52"/>
    </w:p>
    <w:p w14:paraId="2CAC51B6" w14:textId="3296EA53" w:rsidR="00C23929" w:rsidRPr="001B0751" w:rsidRDefault="00724C57" w:rsidP="00272D58">
      <w:pPr>
        <w:pStyle w:val="2"/>
        <w:ind w:firstLine="709"/>
        <w:rPr>
          <w:rFonts w:ascii="Times New Roman" w:eastAsia="Times New Roman" w:hAnsi="Times New Roman" w:cs="Times New Roman"/>
          <w:b w:val="0"/>
          <w:color w:val="000000"/>
          <w:sz w:val="28"/>
          <w:szCs w:val="28"/>
        </w:rPr>
      </w:pPr>
      <w:bookmarkStart w:id="53" w:name="_Toc122540375"/>
      <w:r w:rsidRPr="001B0751">
        <w:rPr>
          <w:rFonts w:ascii="Times New Roman" w:eastAsia="Times New Roman" w:hAnsi="Times New Roman" w:cs="Times New Roman"/>
          <w:color w:val="000000"/>
          <w:sz w:val="28"/>
          <w:szCs w:val="28"/>
        </w:rPr>
        <w:t>4</w:t>
      </w:r>
      <w:r w:rsidR="00F4045B" w:rsidRPr="001B0751">
        <w:rPr>
          <w:rFonts w:ascii="Times New Roman" w:eastAsia="Times New Roman" w:hAnsi="Times New Roman" w:cs="Times New Roman"/>
          <w:color w:val="000000"/>
          <w:sz w:val="28"/>
          <w:szCs w:val="28"/>
        </w:rPr>
        <w:t>.1</w:t>
      </w:r>
      <w:r w:rsidR="00706F17" w:rsidRPr="001B0751">
        <w:rPr>
          <w:rFonts w:ascii="Times New Roman" w:eastAsia="Times New Roman" w:hAnsi="Times New Roman" w:cs="Times New Roman"/>
          <w:color w:val="000000"/>
          <w:sz w:val="28"/>
          <w:szCs w:val="28"/>
        </w:rPr>
        <w:t xml:space="preserve"> </w:t>
      </w:r>
      <w:r w:rsidR="00C77167" w:rsidRPr="001B0751">
        <w:rPr>
          <w:rFonts w:ascii="Times New Roman" w:eastAsia="Times New Roman" w:hAnsi="Times New Roman" w:cs="Times New Roman"/>
          <w:color w:val="000000"/>
          <w:sz w:val="28"/>
          <w:szCs w:val="28"/>
        </w:rPr>
        <w:t>Спектроскопия низкого разрешения</w:t>
      </w:r>
      <w:r w:rsidR="00FB63F1" w:rsidRPr="001B0751">
        <w:rPr>
          <w:rFonts w:ascii="Times New Roman" w:eastAsia="Times New Roman" w:hAnsi="Times New Roman" w:cs="Times New Roman"/>
          <w:color w:val="000000"/>
          <w:sz w:val="28"/>
          <w:szCs w:val="28"/>
        </w:rPr>
        <w:t xml:space="preserve"> момента затмения.</w:t>
      </w:r>
      <w:bookmarkEnd w:id="53"/>
    </w:p>
    <w:p w14:paraId="69C76B9C" w14:textId="1BD1A2DC" w:rsidR="00E50356" w:rsidRPr="001B0751" w:rsidRDefault="00AC38F5" w:rsidP="00272D58">
      <w:pPr>
        <w:spacing w:after="0"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lang w:val="kk-KZ"/>
        </w:rPr>
        <w:t>На рисунке</w:t>
      </w:r>
      <w:r w:rsidR="00956DC3" w:rsidRPr="001B0751">
        <w:rPr>
          <w:rFonts w:ascii="Times New Roman" w:hAnsi="Times New Roman" w:cs="Times New Roman"/>
          <w:sz w:val="28"/>
          <w:szCs w:val="28"/>
        </w:rPr>
        <w:t xml:space="preserve"> 4.1</w:t>
      </w:r>
      <w:r w:rsidRPr="001B0751">
        <w:rPr>
          <w:rFonts w:ascii="Times New Roman" w:hAnsi="Times New Roman" w:cs="Times New Roman"/>
          <w:sz w:val="28"/>
          <w:szCs w:val="28"/>
        </w:rPr>
        <w:t xml:space="preserve"> </w:t>
      </w:r>
      <w:r w:rsidR="0001203C" w:rsidRPr="001B0751">
        <w:rPr>
          <w:rFonts w:ascii="Times New Roman" w:hAnsi="Times New Roman" w:cs="Times New Roman"/>
          <w:sz w:val="28"/>
          <w:szCs w:val="28"/>
        </w:rPr>
        <w:t xml:space="preserve">на верхней панели показан </w:t>
      </w:r>
      <w:r w:rsidR="0001203C" w:rsidRPr="001B0751">
        <w:rPr>
          <w:rFonts w:ascii="Times New Roman" w:hAnsi="Times New Roman" w:cs="Times New Roman"/>
          <w:sz w:val="28"/>
          <w:szCs w:val="28"/>
          <w:lang w:val="kk-KZ"/>
        </w:rPr>
        <w:t>нормированный на континуум</w:t>
      </w:r>
      <w:r w:rsidR="0001203C" w:rsidRPr="001B0751">
        <w:rPr>
          <w:rFonts w:ascii="Times New Roman" w:hAnsi="Times New Roman" w:cs="Times New Roman"/>
          <w:sz w:val="28"/>
          <w:szCs w:val="28"/>
        </w:rPr>
        <w:t xml:space="preserve"> спектр низкого</w:t>
      </w:r>
      <w:r w:rsidR="00FB63F1" w:rsidRPr="001B0751">
        <w:rPr>
          <w:rFonts w:ascii="Times New Roman" w:hAnsi="Times New Roman" w:cs="Times New Roman"/>
          <w:sz w:val="28"/>
          <w:szCs w:val="28"/>
        </w:rPr>
        <w:t xml:space="preserve"> (</w:t>
      </w:r>
      <w:r w:rsidR="00FB63F1" w:rsidRPr="001B0751">
        <w:rPr>
          <w:rFonts w:ascii="Times New Roman" w:hAnsi="Times New Roman" w:cs="Times New Roman"/>
          <w:sz w:val="28"/>
          <w:szCs w:val="28"/>
          <w:lang w:val="en-US"/>
        </w:rPr>
        <w:t>R</w:t>
      </w:r>
      <w:r w:rsidR="00FB63F1" w:rsidRPr="001B0751">
        <w:rPr>
          <w:rFonts w:ascii="Times New Roman" w:hAnsi="Times New Roman" w:cs="Times New Roman"/>
          <w:sz w:val="28"/>
          <w:szCs w:val="28"/>
        </w:rPr>
        <w:t>=2000)</w:t>
      </w:r>
      <w:r w:rsidR="0001203C" w:rsidRPr="001B0751">
        <w:rPr>
          <w:rFonts w:ascii="Times New Roman" w:hAnsi="Times New Roman" w:cs="Times New Roman"/>
          <w:sz w:val="28"/>
          <w:szCs w:val="28"/>
        </w:rPr>
        <w:t xml:space="preserve"> разрешения </w:t>
      </w:r>
      <w:r w:rsidR="0001203C" w:rsidRPr="001B0751">
        <w:rPr>
          <w:rFonts w:ascii="Times New Roman" w:hAnsi="Times New Roman" w:cs="Times New Roman"/>
          <w:sz w:val="28"/>
          <w:szCs w:val="28"/>
          <w:lang w:val="en-US"/>
        </w:rPr>
        <w:t>RW</w:t>
      </w:r>
      <w:r w:rsidR="0001203C" w:rsidRPr="001B0751">
        <w:rPr>
          <w:rFonts w:ascii="Times New Roman" w:hAnsi="Times New Roman" w:cs="Times New Roman"/>
          <w:sz w:val="28"/>
          <w:szCs w:val="28"/>
        </w:rPr>
        <w:t xml:space="preserve"> </w:t>
      </w:r>
      <w:r w:rsidR="0001203C" w:rsidRPr="001B0751">
        <w:rPr>
          <w:rFonts w:ascii="Times New Roman" w:hAnsi="Times New Roman" w:cs="Times New Roman"/>
          <w:sz w:val="28"/>
          <w:szCs w:val="28"/>
          <w:lang w:val="en-US"/>
        </w:rPr>
        <w:t>Tri</w:t>
      </w:r>
      <w:r w:rsidR="008C6287" w:rsidRPr="001B0751">
        <w:rPr>
          <w:rFonts w:ascii="Times New Roman" w:hAnsi="Times New Roman" w:cs="Times New Roman"/>
          <w:sz w:val="28"/>
          <w:szCs w:val="28"/>
        </w:rPr>
        <w:t>,</w:t>
      </w:r>
      <w:r w:rsidR="0001203C" w:rsidRPr="001B0751">
        <w:rPr>
          <w:rFonts w:ascii="Times New Roman" w:hAnsi="Times New Roman" w:cs="Times New Roman"/>
          <w:sz w:val="28"/>
          <w:szCs w:val="28"/>
        </w:rPr>
        <w:t xml:space="preserve"> </w:t>
      </w:r>
      <w:r w:rsidR="0001203C" w:rsidRPr="001B0751">
        <w:rPr>
          <w:rFonts w:ascii="Times New Roman" w:hAnsi="Times New Roman" w:cs="Times New Roman"/>
          <w:sz w:val="28"/>
          <w:szCs w:val="28"/>
          <w:lang w:val="kk-KZ"/>
        </w:rPr>
        <w:t xml:space="preserve">полученный в фазе </w:t>
      </w:r>
      <w:r w:rsidR="0001203C" w:rsidRPr="001B0751">
        <w:rPr>
          <w:rFonts w:ascii="Times New Roman" w:hAnsi="Times New Roman" w:cs="Times New Roman"/>
          <w:sz w:val="28"/>
          <w:szCs w:val="28"/>
        </w:rPr>
        <w:t>0.51(12)</w:t>
      </w:r>
      <w:r w:rsidR="008C6287" w:rsidRPr="001B0751">
        <w:rPr>
          <w:rFonts w:ascii="Times New Roman" w:hAnsi="Times New Roman" w:cs="Times New Roman"/>
          <w:sz w:val="28"/>
          <w:szCs w:val="28"/>
        </w:rPr>
        <w:t>,</w:t>
      </w:r>
      <w:r w:rsidR="0001203C" w:rsidRPr="001B0751">
        <w:rPr>
          <w:rFonts w:ascii="Times New Roman" w:hAnsi="Times New Roman" w:cs="Times New Roman"/>
          <w:sz w:val="28"/>
          <w:szCs w:val="28"/>
        </w:rPr>
        <w:t xml:space="preserve"> когда аккреционный диск находится на луче зрения от вторичной </w:t>
      </w:r>
      <w:r w:rsidR="00560072">
        <w:rPr>
          <w:rFonts w:ascii="Times New Roman" w:hAnsi="Times New Roman" w:cs="Times New Roman"/>
          <w:sz w:val="28"/>
          <w:szCs w:val="28"/>
        </w:rPr>
        <w:t xml:space="preserve">компоненты </w:t>
      </w:r>
      <w:r w:rsidR="0001203C" w:rsidRPr="001B0751">
        <w:rPr>
          <w:rFonts w:ascii="Times New Roman" w:hAnsi="Times New Roman" w:cs="Times New Roman"/>
          <w:sz w:val="28"/>
          <w:szCs w:val="28"/>
        </w:rPr>
        <w:t xml:space="preserve">к наблюдателю и полностью виден. На спектре </w:t>
      </w:r>
      <w:r w:rsidR="00021239" w:rsidRPr="001B0751">
        <w:rPr>
          <w:rFonts w:ascii="Times New Roman" w:hAnsi="Times New Roman" w:cs="Times New Roman"/>
          <w:sz w:val="28"/>
          <w:szCs w:val="28"/>
        </w:rPr>
        <w:t>присутствуют</w:t>
      </w:r>
      <w:r w:rsidR="0001203C" w:rsidRPr="001B0751">
        <w:rPr>
          <w:rFonts w:ascii="Times New Roman" w:hAnsi="Times New Roman" w:cs="Times New Roman"/>
          <w:sz w:val="28"/>
          <w:szCs w:val="28"/>
        </w:rPr>
        <w:t xml:space="preserve"> </w:t>
      </w:r>
      <w:r w:rsidR="00021239" w:rsidRPr="001B0751">
        <w:rPr>
          <w:rFonts w:ascii="Times New Roman" w:hAnsi="Times New Roman" w:cs="Times New Roman"/>
          <w:sz w:val="28"/>
          <w:szCs w:val="28"/>
        </w:rPr>
        <w:t>однопиковые</w:t>
      </w:r>
      <w:r w:rsidR="0001203C" w:rsidRPr="001B0751">
        <w:rPr>
          <w:rFonts w:ascii="Times New Roman" w:hAnsi="Times New Roman" w:cs="Times New Roman"/>
          <w:sz w:val="28"/>
          <w:szCs w:val="28"/>
        </w:rPr>
        <w:t xml:space="preserve"> </w:t>
      </w:r>
      <w:proofErr w:type="spellStart"/>
      <w:r w:rsidR="0001203C" w:rsidRPr="001B0751">
        <w:rPr>
          <w:rFonts w:ascii="Times New Roman" w:hAnsi="Times New Roman" w:cs="Times New Roman"/>
          <w:sz w:val="28"/>
          <w:szCs w:val="28"/>
        </w:rPr>
        <w:t>Бальмеровские</w:t>
      </w:r>
      <w:proofErr w:type="spellEnd"/>
      <w:r w:rsidR="0001203C" w:rsidRPr="001B0751">
        <w:rPr>
          <w:rFonts w:ascii="Times New Roman" w:hAnsi="Times New Roman" w:cs="Times New Roman"/>
          <w:sz w:val="28"/>
          <w:szCs w:val="28"/>
        </w:rPr>
        <w:t xml:space="preserve"> линии, </w:t>
      </w:r>
      <w:r w:rsidR="00560072">
        <w:rPr>
          <w:rFonts w:ascii="Times New Roman" w:hAnsi="Times New Roman" w:cs="Times New Roman"/>
          <w:sz w:val="28"/>
          <w:szCs w:val="28"/>
        </w:rPr>
        <w:t>д</w:t>
      </w:r>
      <w:r w:rsidR="00021239" w:rsidRPr="001B0751">
        <w:rPr>
          <w:rFonts w:ascii="Times New Roman" w:hAnsi="Times New Roman" w:cs="Times New Roman"/>
          <w:sz w:val="28"/>
          <w:szCs w:val="28"/>
        </w:rPr>
        <w:t>вухпиковые</w:t>
      </w:r>
      <w:r w:rsidR="0001203C" w:rsidRPr="001B0751">
        <w:rPr>
          <w:rFonts w:ascii="Times New Roman" w:hAnsi="Times New Roman" w:cs="Times New Roman"/>
          <w:sz w:val="28"/>
          <w:szCs w:val="28"/>
        </w:rPr>
        <w:t xml:space="preserve"> линии </w:t>
      </w:r>
      <w:r w:rsidR="0001203C" w:rsidRPr="001B0751">
        <w:rPr>
          <w:rFonts w:ascii="Times New Roman" w:hAnsi="Times New Roman" w:cs="Times New Roman"/>
          <w:sz w:val="28"/>
          <w:szCs w:val="28"/>
          <w:lang w:val="en-US"/>
        </w:rPr>
        <w:t>He</w:t>
      </w:r>
      <w:r w:rsidR="0001203C" w:rsidRPr="001B0751">
        <w:rPr>
          <w:rFonts w:ascii="Times New Roman" w:hAnsi="Times New Roman" w:cs="Times New Roman"/>
          <w:sz w:val="28"/>
          <w:szCs w:val="28"/>
        </w:rPr>
        <w:t xml:space="preserve"> </w:t>
      </w:r>
      <w:r w:rsidR="0001203C" w:rsidRPr="001B0751">
        <w:rPr>
          <w:rFonts w:ascii="Times New Roman" w:hAnsi="Times New Roman" w:cs="Times New Roman"/>
          <w:sz w:val="28"/>
          <w:szCs w:val="28"/>
          <w:lang w:val="en-US"/>
        </w:rPr>
        <w:t>I</w:t>
      </w:r>
      <w:r w:rsidR="0001203C" w:rsidRPr="001B0751">
        <w:rPr>
          <w:rFonts w:ascii="Times New Roman" w:hAnsi="Times New Roman" w:cs="Times New Roman"/>
          <w:sz w:val="28"/>
          <w:szCs w:val="28"/>
        </w:rPr>
        <w:t>, а так</w:t>
      </w:r>
      <w:r w:rsidR="00642FA9" w:rsidRPr="001B0751">
        <w:rPr>
          <w:rFonts w:ascii="Times New Roman" w:hAnsi="Times New Roman" w:cs="Times New Roman"/>
          <w:sz w:val="28"/>
          <w:szCs w:val="28"/>
        </w:rPr>
        <w:t>ж</w:t>
      </w:r>
      <w:r w:rsidR="0001203C" w:rsidRPr="001B0751">
        <w:rPr>
          <w:rFonts w:ascii="Times New Roman" w:hAnsi="Times New Roman" w:cs="Times New Roman"/>
          <w:sz w:val="28"/>
          <w:szCs w:val="28"/>
        </w:rPr>
        <w:t xml:space="preserve">е однопиковая линия </w:t>
      </w:r>
      <w:r w:rsidR="0001203C" w:rsidRPr="001B0751">
        <w:rPr>
          <w:rFonts w:ascii="Times New Roman" w:hAnsi="Times New Roman" w:cs="Times New Roman"/>
          <w:sz w:val="28"/>
          <w:szCs w:val="28"/>
          <w:lang w:val="en-US"/>
        </w:rPr>
        <w:t>He</w:t>
      </w:r>
      <w:r w:rsidR="0001203C" w:rsidRPr="001B0751">
        <w:rPr>
          <w:rFonts w:ascii="Times New Roman" w:hAnsi="Times New Roman" w:cs="Times New Roman"/>
          <w:sz w:val="28"/>
          <w:szCs w:val="28"/>
        </w:rPr>
        <w:t xml:space="preserve"> </w:t>
      </w:r>
      <w:r w:rsidR="0001203C" w:rsidRPr="001B0751">
        <w:rPr>
          <w:rFonts w:ascii="Times New Roman" w:hAnsi="Times New Roman" w:cs="Times New Roman"/>
          <w:sz w:val="28"/>
          <w:szCs w:val="28"/>
          <w:lang w:val="en-US"/>
        </w:rPr>
        <w:t>II</w:t>
      </w:r>
      <w:r w:rsidR="0001203C" w:rsidRPr="001B0751">
        <w:rPr>
          <w:rFonts w:ascii="Times New Roman" w:hAnsi="Times New Roman" w:cs="Times New Roman"/>
          <w:sz w:val="28"/>
          <w:szCs w:val="28"/>
        </w:rPr>
        <w:t xml:space="preserve"> </w:t>
      </w:r>
      <w:r w:rsidR="00560072" w:rsidRPr="00560072">
        <w:rPr>
          <w:rFonts w:ascii="Times New Roman" w:hAnsi="Times New Roman" w:cs="Times New Roman"/>
          <w:sz w:val="28"/>
          <w:szCs w:val="28"/>
        </w:rPr>
        <w:t>λ</w:t>
      </w:r>
      <w:r w:rsidR="0001203C" w:rsidRPr="001B0751">
        <w:rPr>
          <w:rFonts w:ascii="Times New Roman" w:hAnsi="Times New Roman" w:cs="Times New Roman"/>
          <w:sz w:val="28"/>
          <w:szCs w:val="28"/>
        </w:rPr>
        <w:t>4686</w:t>
      </w:r>
      <w:r w:rsidR="00560072">
        <w:t xml:space="preserve"> </w:t>
      </w:r>
      <w:r w:rsidR="00560072" w:rsidRPr="00560072">
        <w:rPr>
          <w:rFonts w:ascii="Times New Roman" w:hAnsi="Times New Roman" w:cs="Times New Roman"/>
          <w:sz w:val="28"/>
          <w:szCs w:val="28"/>
        </w:rPr>
        <w:t>Å</w:t>
      </w:r>
      <w:r w:rsidR="0001203C" w:rsidRPr="001B0751">
        <w:rPr>
          <w:rFonts w:ascii="Times New Roman" w:hAnsi="Times New Roman" w:cs="Times New Roman"/>
          <w:sz w:val="28"/>
          <w:szCs w:val="28"/>
        </w:rPr>
        <w:t>.</w:t>
      </w:r>
      <w:r w:rsidR="00021239" w:rsidRPr="001B0751">
        <w:rPr>
          <w:rFonts w:ascii="Times New Roman" w:hAnsi="Times New Roman" w:cs="Times New Roman"/>
          <w:sz w:val="28"/>
          <w:szCs w:val="28"/>
          <w:lang w:val="kk-KZ"/>
        </w:rPr>
        <w:t xml:space="preserve"> В спектре отсутствуют </w:t>
      </w:r>
      <w:r w:rsidR="006C7A8D" w:rsidRPr="001B0751">
        <w:rPr>
          <w:rFonts w:ascii="Times New Roman" w:hAnsi="Times New Roman" w:cs="Times New Roman"/>
          <w:sz w:val="28"/>
          <w:szCs w:val="28"/>
          <w:lang w:val="kk-KZ"/>
        </w:rPr>
        <w:t>какие</w:t>
      </w:r>
      <w:r w:rsidR="00642FA9" w:rsidRPr="001B0751">
        <w:rPr>
          <w:rFonts w:ascii="Times New Roman" w:hAnsi="Times New Roman" w:cs="Times New Roman"/>
          <w:sz w:val="28"/>
          <w:szCs w:val="28"/>
          <w:lang w:val="kk-KZ"/>
        </w:rPr>
        <w:t>-</w:t>
      </w:r>
      <w:r w:rsidR="006C7A8D" w:rsidRPr="001B0751">
        <w:rPr>
          <w:rFonts w:ascii="Times New Roman" w:hAnsi="Times New Roman" w:cs="Times New Roman"/>
          <w:sz w:val="28"/>
          <w:szCs w:val="28"/>
          <w:lang w:val="kk-KZ"/>
        </w:rPr>
        <w:t xml:space="preserve">либо </w:t>
      </w:r>
      <w:r w:rsidR="00021239" w:rsidRPr="001B0751">
        <w:rPr>
          <w:rFonts w:ascii="Times New Roman" w:hAnsi="Times New Roman" w:cs="Times New Roman"/>
          <w:sz w:val="28"/>
          <w:szCs w:val="28"/>
          <w:lang w:val="kk-KZ"/>
        </w:rPr>
        <w:t>свидетельства абсорбций</w:t>
      </w:r>
      <w:r w:rsidR="006C7A8D" w:rsidRPr="001B0751">
        <w:rPr>
          <w:rFonts w:ascii="Times New Roman" w:hAnsi="Times New Roman" w:cs="Times New Roman"/>
          <w:sz w:val="28"/>
          <w:szCs w:val="28"/>
          <w:lang w:val="kk-KZ"/>
        </w:rPr>
        <w:t xml:space="preserve"> </w:t>
      </w:r>
      <w:r w:rsidR="00021239" w:rsidRPr="001B0751">
        <w:rPr>
          <w:rFonts w:ascii="Times New Roman" w:hAnsi="Times New Roman" w:cs="Times New Roman"/>
          <w:sz w:val="28"/>
          <w:szCs w:val="28"/>
          <w:lang w:val="kk-KZ"/>
        </w:rPr>
        <w:t>или P Cyg-подобных особенностей в линиях Бальмера, часто наблюдаемых в других системах NL.</w:t>
      </w:r>
      <w:r w:rsidR="00956DC3" w:rsidRPr="001B0751">
        <w:rPr>
          <w:rFonts w:ascii="Times New Roman" w:hAnsi="Times New Roman" w:cs="Times New Roman"/>
          <w:sz w:val="28"/>
          <w:szCs w:val="28"/>
        </w:rPr>
        <w:t xml:space="preserve"> </w:t>
      </w:r>
      <w:r w:rsidR="00021239" w:rsidRPr="001B0751">
        <w:rPr>
          <w:rFonts w:ascii="Times New Roman" w:hAnsi="Times New Roman" w:cs="Times New Roman"/>
          <w:sz w:val="28"/>
          <w:szCs w:val="28"/>
          <w:lang w:val="kk-KZ"/>
        </w:rPr>
        <w:t>Этот же спектр без нормировки показан на средней понели данного рисунка</w:t>
      </w:r>
      <w:r w:rsidR="00642FA9" w:rsidRPr="001B0751">
        <w:rPr>
          <w:rFonts w:ascii="Times New Roman" w:hAnsi="Times New Roman" w:cs="Times New Roman"/>
          <w:sz w:val="28"/>
          <w:szCs w:val="28"/>
          <w:lang w:val="kk-KZ"/>
        </w:rPr>
        <w:t>,</w:t>
      </w:r>
      <w:r w:rsidR="00021239" w:rsidRPr="001B0751">
        <w:rPr>
          <w:rFonts w:ascii="Times New Roman" w:hAnsi="Times New Roman" w:cs="Times New Roman"/>
          <w:sz w:val="28"/>
          <w:szCs w:val="28"/>
          <w:lang w:val="kk-KZ"/>
        </w:rPr>
        <w:t xml:space="preserve"> где кроме того показана</w:t>
      </w:r>
      <w:r w:rsidRPr="001B0751">
        <w:rPr>
          <w:rFonts w:ascii="Times New Roman" w:hAnsi="Times New Roman" w:cs="Times New Roman"/>
          <w:sz w:val="28"/>
          <w:szCs w:val="28"/>
          <w:lang w:val="kk-KZ"/>
        </w:rPr>
        <w:t xml:space="preserve"> последовательность спектров низкого разрешения</w:t>
      </w:r>
      <w:r w:rsidR="00642FA9" w:rsidRPr="001B0751">
        <w:rPr>
          <w:rFonts w:ascii="Times New Roman" w:hAnsi="Times New Roman" w:cs="Times New Roman"/>
          <w:sz w:val="28"/>
          <w:szCs w:val="28"/>
          <w:lang w:val="kk-KZ"/>
        </w:rPr>
        <w:t>,</w:t>
      </w:r>
      <w:r w:rsidRPr="001B0751">
        <w:rPr>
          <w:rFonts w:ascii="Times New Roman" w:hAnsi="Times New Roman" w:cs="Times New Roman"/>
          <w:sz w:val="28"/>
          <w:szCs w:val="28"/>
          <w:lang w:val="kk-KZ"/>
        </w:rPr>
        <w:t xml:space="preserve"> полученная в момент затмения</w:t>
      </w:r>
      <w:r w:rsidR="0001203C" w:rsidRPr="001B0751">
        <w:rPr>
          <w:rFonts w:ascii="Times New Roman" w:hAnsi="Times New Roman" w:cs="Times New Roman"/>
          <w:sz w:val="28"/>
          <w:szCs w:val="28"/>
        </w:rPr>
        <w:t>. Цифрами слева</w:t>
      </w:r>
      <w:r w:rsidR="00021239" w:rsidRPr="001B0751">
        <w:rPr>
          <w:rFonts w:ascii="Times New Roman" w:hAnsi="Times New Roman" w:cs="Times New Roman"/>
          <w:sz w:val="28"/>
          <w:szCs w:val="28"/>
          <w:lang w:val="kk-KZ"/>
        </w:rPr>
        <w:t xml:space="preserve"> показана очередность полученных спектров и эти </w:t>
      </w:r>
      <w:r w:rsidR="00BB715C">
        <w:rPr>
          <w:rFonts w:ascii="Times New Roman" w:hAnsi="Times New Roman" w:cs="Times New Roman"/>
          <w:sz w:val="28"/>
          <w:szCs w:val="28"/>
          <w:lang w:val="kk-KZ"/>
        </w:rPr>
        <w:t xml:space="preserve">же </w:t>
      </w:r>
      <w:r w:rsidR="00021239" w:rsidRPr="001B0751">
        <w:rPr>
          <w:rFonts w:ascii="Times New Roman" w:hAnsi="Times New Roman" w:cs="Times New Roman"/>
          <w:sz w:val="28"/>
          <w:szCs w:val="28"/>
          <w:lang w:val="kk-KZ"/>
        </w:rPr>
        <w:t xml:space="preserve">цифры показаны на нижней панели, где представлена кривая блеска затмения в </w:t>
      </w:r>
      <w:r w:rsidR="00021239" w:rsidRPr="001B0751">
        <w:rPr>
          <w:rFonts w:ascii="Times New Roman" w:hAnsi="Times New Roman" w:cs="Times New Roman"/>
          <w:sz w:val="28"/>
          <w:szCs w:val="28"/>
          <w:lang w:val="en-US"/>
        </w:rPr>
        <w:t>V</w:t>
      </w:r>
      <w:r w:rsidR="00021239" w:rsidRPr="001B0751">
        <w:rPr>
          <w:rFonts w:ascii="Times New Roman" w:hAnsi="Times New Roman" w:cs="Times New Roman"/>
          <w:sz w:val="28"/>
          <w:szCs w:val="28"/>
        </w:rPr>
        <w:t xml:space="preserve"> </w:t>
      </w:r>
      <w:r w:rsidR="00021239" w:rsidRPr="001B0751">
        <w:rPr>
          <w:rFonts w:ascii="Times New Roman" w:hAnsi="Times New Roman" w:cs="Times New Roman"/>
          <w:sz w:val="28"/>
          <w:szCs w:val="28"/>
          <w:lang w:val="kk-KZ"/>
        </w:rPr>
        <w:t>полосе</w:t>
      </w:r>
      <w:r w:rsidR="006C7A8D" w:rsidRPr="001B0751">
        <w:rPr>
          <w:rFonts w:ascii="Times New Roman" w:hAnsi="Times New Roman" w:cs="Times New Roman"/>
          <w:sz w:val="28"/>
          <w:szCs w:val="28"/>
        </w:rPr>
        <w:t xml:space="preserve">. </w:t>
      </w:r>
      <w:r w:rsidR="0093340D" w:rsidRPr="001B0751">
        <w:rPr>
          <w:rFonts w:ascii="Times New Roman" w:hAnsi="Times New Roman" w:cs="Times New Roman"/>
          <w:sz w:val="28"/>
          <w:szCs w:val="28"/>
        </w:rPr>
        <w:t>Отметим,</w:t>
      </w:r>
      <w:r w:rsidR="006C7A8D" w:rsidRPr="001B0751">
        <w:rPr>
          <w:rFonts w:ascii="Times New Roman" w:hAnsi="Times New Roman" w:cs="Times New Roman"/>
          <w:sz w:val="28"/>
          <w:szCs w:val="28"/>
        </w:rPr>
        <w:t xml:space="preserve"> </w:t>
      </w:r>
      <w:r w:rsidR="0093340D" w:rsidRPr="001B0751">
        <w:rPr>
          <w:rFonts w:ascii="Times New Roman" w:hAnsi="Times New Roman" w:cs="Times New Roman"/>
          <w:sz w:val="28"/>
          <w:szCs w:val="28"/>
        </w:rPr>
        <w:t>что спектр</w:t>
      </w:r>
      <w:r w:rsidR="006C7A8D" w:rsidRPr="001B0751">
        <w:rPr>
          <w:rFonts w:ascii="Times New Roman" w:hAnsi="Times New Roman" w:cs="Times New Roman"/>
          <w:sz w:val="28"/>
          <w:szCs w:val="28"/>
        </w:rPr>
        <w:t>,</w:t>
      </w:r>
      <w:r w:rsidR="00706F17" w:rsidRPr="001B0751">
        <w:rPr>
          <w:rFonts w:ascii="Times New Roman" w:hAnsi="Times New Roman" w:cs="Times New Roman"/>
          <w:sz w:val="28"/>
          <w:szCs w:val="28"/>
        </w:rPr>
        <w:t xml:space="preserve"> </w:t>
      </w:r>
      <w:r w:rsidR="006C7A8D" w:rsidRPr="001B0751">
        <w:rPr>
          <w:rFonts w:ascii="Times New Roman" w:hAnsi="Times New Roman" w:cs="Times New Roman"/>
          <w:sz w:val="28"/>
          <w:szCs w:val="28"/>
        </w:rPr>
        <w:t xml:space="preserve">полученный вне затмения, </w:t>
      </w:r>
      <w:r w:rsidR="00706F17" w:rsidRPr="001B0751">
        <w:rPr>
          <w:rFonts w:ascii="Times New Roman" w:hAnsi="Times New Roman" w:cs="Times New Roman"/>
          <w:sz w:val="28"/>
          <w:szCs w:val="28"/>
        </w:rPr>
        <w:t xml:space="preserve">показывает </w:t>
      </w:r>
      <w:r w:rsidR="00BB715C">
        <w:rPr>
          <w:rFonts w:ascii="Times New Roman" w:hAnsi="Times New Roman" w:cs="Times New Roman"/>
          <w:sz w:val="28"/>
          <w:szCs w:val="28"/>
        </w:rPr>
        <w:t>«</w:t>
      </w:r>
      <w:r w:rsidR="006C7A8D" w:rsidRPr="001B0751">
        <w:rPr>
          <w:rFonts w:ascii="Times New Roman" w:hAnsi="Times New Roman" w:cs="Times New Roman"/>
          <w:sz w:val="28"/>
          <w:szCs w:val="28"/>
        </w:rPr>
        <w:t>голубой</w:t>
      </w:r>
      <w:r w:rsidR="00BB715C">
        <w:rPr>
          <w:rFonts w:ascii="Times New Roman" w:hAnsi="Times New Roman" w:cs="Times New Roman"/>
          <w:sz w:val="28"/>
          <w:szCs w:val="28"/>
        </w:rPr>
        <w:t>»</w:t>
      </w:r>
      <w:r w:rsidR="00706F17" w:rsidRPr="001B0751">
        <w:rPr>
          <w:rFonts w:ascii="Times New Roman" w:hAnsi="Times New Roman" w:cs="Times New Roman"/>
          <w:sz w:val="28"/>
          <w:szCs w:val="28"/>
        </w:rPr>
        <w:t xml:space="preserve"> континуум с наклоном α ≈ −2,4, где F</w:t>
      </w:r>
      <w:r w:rsidR="006C7A8D" w:rsidRPr="001B0751">
        <w:rPr>
          <w:rFonts w:ascii="Times New Roman" w:hAnsi="Times New Roman" w:cs="Times New Roman"/>
          <w:sz w:val="28"/>
          <w:szCs w:val="28"/>
        </w:rPr>
        <w:t xml:space="preserve"> ~</w:t>
      </w:r>
      <w:r w:rsidR="00706F17" w:rsidRPr="001B0751">
        <w:rPr>
          <w:rFonts w:ascii="Times New Roman" w:hAnsi="Times New Roman" w:cs="Times New Roman"/>
          <w:sz w:val="28"/>
          <w:szCs w:val="28"/>
        </w:rPr>
        <w:t xml:space="preserve"> λ−α, что близко к стандартному значению − 2,33 для стационарного диска</w:t>
      </w:r>
      <w:r w:rsidR="006C7A8D" w:rsidRPr="001B0751">
        <w:rPr>
          <w:rFonts w:ascii="Times New Roman" w:hAnsi="Times New Roman" w:cs="Times New Roman"/>
          <w:sz w:val="28"/>
          <w:szCs w:val="28"/>
        </w:rPr>
        <w:t>. Отношение эквивалентных ширин (</w:t>
      </w:r>
      <w:r w:rsidR="006C7A8D" w:rsidRPr="001B0751">
        <w:rPr>
          <w:rFonts w:ascii="Times New Roman" w:hAnsi="Times New Roman" w:cs="Times New Roman"/>
          <w:sz w:val="28"/>
          <w:szCs w:val="28"/>
          <w:lang w:val="en-US"/>
        </w:rPr>
        <w:t>EW</w:t>
      </w:r>
      <w:r w:rsidR="006C7A8D" w:rsidRPr="001B0751">
        <w:rPr>
          <w:rFonts w:ascii="Times New Roman" w:hAnsi="Times New Roman" w:cs="Times New Roman"/>
          <w:sz w:val="28"/>
          <w:szCs w:val="28"/>
        </w:rPr>
        <w:t xml:space="preserve">) </w:t>
      </w:r>
      <w:proofErr w:type="spellStart"/>
      <w:r w:rsidR="0093340D" w:rsidRPr="001B0751">
        <w:rPr>
          <w:rFonts w:ascii="Times New Roman" w:hAnsi="Times New Roman" w:cs="Times New Roman"/>
          <w:sz w:val="28"/>
          <w:szCs w:val="28"/>
        </w:rPr>
        <w:t>Б</w:t>
      </w:r>
      <w:r w:rsidR="006C7A8D" w:rsidRPr="001B0751">
        <w:rPr>
          <w:rFonts w:ascii="Times New Roman" w:hAnsi="Times New Roman" w:cs="Times New Roman"/>
          <w:sz w:val="28"/>
          <w:szCs w:val="28"/>
        </w:rPr>
        <w:t>альмеровских</w:t>
      </w:r>
      <w:proofErr w:type="spellEnd"/>
      <w:r w:rsidR="006C7A8D" w:rsidRPr="001B0751">
        <w:rPr>
          <w:rFonts w:ascii="Times New Roman" w:hAnsi="Times New Roman" w:cs="Times New Roman"/>
          <w:sz w:val="28"/>
          <w:szCs w:val="28"/>
        </w:rPr>
        <w:t xml:space="preserve"> линий равно</w:t>
      </w:r>
      <w:r w:rsidR="00E50356" w:rsidRPr="001B0751">
        <w:rPr>
          <w:rFonts w:ascii="Times New Roman" w:hAnsi="Times New Roman" w:cs="Times New Roman"/>
          <w:sz w:val="28"/>
          <w:szCs w:val="28"/>
        </w:rPr>
        <w:t>:</w:t>
      </w:r>
    </w:p>
    <w:p w14:paraId="0616BA03" w14:textId="77777777" w:rsidR="00956DC3" w:rsidRPr="001B0751" w:rsidRDefault="00956DC3" w:rsidP="00956DC3">
      <w:pPr>
        <w:spacing w:after="0" w:line="240" w:lineRule="auto"/>
        <w:ind w:firstLine="567"/>
        <w:jc w:val="both"/>
        <w:rPr>
          <w:rFonts w:ascii="Times New Roman" w:hAnsi="Times New Roman" w:cs="Times New Roman"/>
          <w:sz w:val="28"/>
          <w:szCs w:val="28"/>
        </w:rPr>
      </w:pPr>
    </w:p>
    <w:p w14:paraId="22783E3A" w14:textId="4D791877" w:rsidR="00706F17" w:rsidRPr="001B0751" w:rsidRDefault="006C7A8D" w:rsidP="00956DC3">
      <w:pPr>
        <w:spacing w:after="0" w:line="240" w:lineRule="auto"/>
        <w:jc w:val="center"/>
        <w:rPr>
          <w:rFonts w:ascii="Times New Roman" w:hAnsi="Times New Roman" w:cs="Times New Roman"/>
          <w:sz w:val="28"/>
          <w:szCs w:val="28"/>
        </w:rPr>
      </w:pPr>
      <w:r w:rsidRPr="001B0751">
        <w:rPr>
          <w:rFonts w:ascii="Times New Roman" w:hAnsi="Times New Roman" w:cs="Times New Roman"/>
          <w:sz w:val="28"/>
          <w:szCs w:val="28"/>
          <w:lang w:val="en-US"/>
        </w:rPr>
        <w:t>EW</w:t>
      </w:r>
      <w:r w:rsidRPr="001B0751">
        <w:rPr>
          <w:rFonts w:ascii="Times New Roman" w:hAnsi="Times New Roman" w:cs="Times New Roman"/>
          <w:sz w:val="28"/>
          <w:szCs w:val="28"/>
        </w:rPr>
        <w:t xml:space="preserve"> = </w:t>
      </w:r>
      <w:r w:rsidRPr="001B0751">
        <w:rPr>
          <w:rFonts w:ascii="Times New Roman" w:hAnsi="Times New Roman" w:cs="Times New Roman"/>
          <w:sz w:val="28"/>
          <w:szCs w:val="28"/>
          <w:lang w:val="en-US"/>
        </w:rPr>
        <w:t>Hα</w:t>
      </w:r>
      <w:r w:rsidRPr="001B0751">
        <w:rPr>
          <w:rFonts w:ascii="Times New Roman" w:hAnsi="Times New Roman" w:cs="Times New Roman"/>
          <w:sz w:val="28"/>
          <w:szCs w:val="28"/>
        </w:rPr>
        <w:t>:</w:t>
      </w:r>
      <w:r w:rsidRPr="001B0751">
        <w:rPr>
          <w:rFonts w:ascii="Times New Roman" w:hAnsi="Times New Roman" w:cs="Times New Roman"/>
          <w:sz w:val="28"/>
          <w:szCs w:val="28"/>
          <w:lang w:val="en-US"/>
        </w:rPr>
        <w:t>Hβ</w:t>
      </w:r>
      <w:r w:rsidRPr="001B0751">
        <w:rPr>
          <w:rFonts w:ascii="Times New Roman" w:hAnsi="Times New Roman" w:cs="Times New Roman"/>
          <w:sz w:val="28"/>
          <w:szCs w:val="28"/>
        </w:rPr>
        <w:t>:</w:t>
      </w:r>
      <w:proofErr w:type="spellStart"/>
      <w:r w:rsidRPr="001B0751">
        <w:rPr>
          <w:rFonts w:ascii="Times New Roman" w:hAnsi="Times New Roman" w:cs="Times New Roman"/>
          <w:sz w:val="28"/>
          <w:szCs w:val="28"/>
          <w:lang w:val="en-US"/>
        </w:rPr>
        <w:t>Hγ</w:t>
      </w:r>
      <w:proofErr w:type="spellEnd"/>
      <w:r w:rsidRPr="001B0751">
        <w:rPr>
          <w:rFonts w:ascii="Times New Roman" w:hAnsi="Times New Roman" w:cs="Times New Roman"/>
          <w:sz w:val="28"/>
          <w:szCs w:val="28"/>
        </w:rPr>
        <w:t>:</w:t>
      </w:r>
      <w:proofErr w:type="spellStart"/>
      <w:r w:rsidRPr="001B0751">
        <w:rPr>
          <w:rFonts w:ascii="Times New Roman" w:hAnsi="Times New Roman" w:cs="Times New Roman"/>
          <w:sz w:val="28"/>
          <w:szCs w:val="28"/>
          <w:lang w:val="en-US"/>
        </w:rPr>
        <w:t>Hδ</w:t>
      </w:r>
      <w:proofErr w:type="spellEnd"/>
      <w:r w:rsidRPr="001B0751">
        <w:rPr>
          <w:rFonts w:ascii="Times New Roman" w:hAnsi="Times New Roman" w:cs="Times New Roman"/>
          <w:sz w:val="28"/>
          <w:szCs w:val="28"/>
        </w:rPr>
        <w:t>:</w:t>
      </w:r>
      <w:proofErr w:type="spellStart"/>
      <w:r w:rsidRPr="001B0751">
        <w:rPr>
          <w:rFonts w:ascii="Times New Roman" w:hAnsi="Times New Roman" w:cs="Times New Roman"/>
          <w:sz w:val="28"/>
          <w:szCs w:val="28"/>
          <w:lang w:val="en-US"/>
        </w:rPr>
        <w:t>Hε</w:t>
      </w:r>
      <w:proofErr w:type="spellEnd"/>
      <w:r w:rsidRPr="001B0751">
        <w:rPr>
          <w:rFonts w:ascii="Times New Roman" w:hAnsi="Times New Roman" w:cs="Times New Roman"/>
          <w:sz w:val="28"/>
          <w:szCs w:val="28"/>
        </w:rPr>
        <w:t xml:space="preserve"> = 23,97:9,22:6,74:3,36:2,56.</w:t>
      </w:r>
    </w:p>
    <w:p w14:paraId="36A650A2" w14:textId="77777777" w:rsidR="00956DC3" w:rsidRPr="001B0751" w:rsidRDefault="00956DC3" w:rsidP="00956DC3">
      <w:pPr>
        <w:spacing w:after="0" w:line="240" w:lineRule="auto"/>
        <w:ind w:left="720" w:firstLine="720"/>
        <w:jc w:val="both"/>
        <w:rPr>
          <w:rFonts w:ascii="Times New Roman" w:hAnsi="Times New Roman" w:cs="Times New Roman"/>
          <w:sz w:val="28"/>
          <w:szCs w:val="28"/>
        </w:rPr>
      </w:pPr>
    </w:p>
    <w:p w14:paraId="79F808E4" w14:textId="74BCAB2F" w:rsidR="004D6FD2" w:rsidRPr="001B0751" w:rsidRDefault="0093340D" w:rsidP="00956DC3">
      <w:pPr>
        <w:spacing w:after="0" w:line="240" w:lineRule="auto"/>
        <w:ind w:firstLine="567"/>
        <w:jc w:val="both"/>
        <w:rPr>
          <w:rFonts w:ascii="Times New Roman" w:hAnsi="Times New Roman" w:cs="Times New Roman"/>
          <w:sz w:val="28"/>
          <w:szCs w:val="28"/>
        </w:rPr>
      </w:pPr>
      <w:r w:rsidRPr="001B0751">
        <w:rPr>
          <w:rFonts w:ascii="Times New Roman" w:hAnsi="Times New Roman" w:cs="Times New Roman"/>
          <w:sz w:val="28"/>
          <w:szCs w:val="28"/>
        </w:rPr>
        <w:t>Первые два спектра последовательности соответствуют моментам минимума затмения.</w:t>
      </w:r>
      <w:r w:rsidR="00246697" w:rsidRPr="001B0751">
        <w:rPr>
          <w:rFonts w:ascii="Times New Roman" w:eastAsia="Times New Roman" w:hAnsi="Times New Roman" w:cs="Times New Roman"/>
          <w:sz w:val="28"/>
          <w:szCs w:val="28"/>
        </w:rPr>
        <w:t xml:space="preserve"> Конечный (верхний) спектр соответствует среднему спектру для ϕ = 0,47−0,73 орбитальных фаз.</w:t>
      </w:r>
      <w:r w:rsidRPr="001B0751">
        <w:rPr>
          <w:rFonts w:ascii="Times New Roman" w:hAnsi="Times New Roman" w:cs="Times New Roman"/>
          <w:sz w:val="28"/>
          <w:szCs w:val="28"/>
        </w:rPr>
        <w:t xml:space="preserve"> Все линии, включая </w:t>
      </w:r>
      <w:proofErr w:type="spellStart"/>
      <w:r w:rsidRPr="001B0751">
        <w:rPr>
          <w:rFonts w:ascii="Times New Roman" w:hAnsi="Times New Roman" w:cs="Times New Roman"/>
          <w:sz w:val="28"/>
          <w:szCs w:val="28"/>
        </w:rPr>
        <w:t>He</w:t>
      </w:r>
      <w:proofErr w:type="spellEnd"/>
      <w:r w:rsidRPr="001B0751">
        <w:rPr>
          <w:rFonts w:ascii="Times New Roman" w:hAnsi="Times New Roman" w:cs="Times New Roman"/>
          <w:sz w:val="28"/>
          <w:szCs w:val="28"/>
        </w:rPr>
        <w:t xml:space="preserve"> I, в </w:t>
      </w:r>
      <w:r w:rsidR="00BB715C">
        <w:rPr>
          <w:rFonts w:ascii="Times New Roman" w:hAnsi="Times New Roman" w:cs="Times New Roman"/>
          <w:sz w:val="28"/>
          <w:szCs w:val="28"/>
        </w:rPr>
        <w:t>спектрах</w:t>
      </w:r>
      <w:r w:rsidRPr="001B0751">
        <w:rPr>
          <w:rFonts w:ascii="Times New Roman" w:hAnsi="Times New Roman" w:cs="Times New Roman"/>
          <w:sz w:val="28"/>
          <w:szCs w:val="28"/>
        </w:rPr>
        <w:t xml:space="preserve"> - однопиковые с полной шириной на полувысоте (FWHM) ≈ 800 км</w:t>
      </w:r>
      <w:r w:rsidR="00F51A4D" w:rsidRPr="001B0751">
        <w:rPr>
          <w:rFonts w:ascii="Times New Roman" w:hAnsi="Times New Roman" w:cs="Times New Roman"/>
          <w:sz w:val="28"/>
          <w:szCs w:val="28"/>
        </w:rPr>
        <w:t>/</w:t>
      </w:r>
      <w:r w:rsidR="00F51A4D" w:rsidRPr="001B0751">
        <w:rPr>
          <w:rFonts w:ascii="Times New Roman" w:hAnsi="Times New Roman" w:cs="Times New Roman"/>
          <w:sz w:val="28"/>
          <w:szCs w:val="28"/>
          <w:lang w:val="kk-KZ"/>
        </w:rPr>
        <w:t>с</w:t>
      </w:r>
      <w:r w:rsidRPr="001B0751">
        <w:rPr>
          <w:rFonts w:ascii="Times New Roman" w:hAnsi="Times New Roman" w:cs="Times New Roman"/>
          <w:sz w:val="28"/>
          <w:szCs w:val="28"/>
        </w:rPr>
        <w:t xml:space="preserve">. </w:t>
      </w:r>
      <w:r w:rsidR="00BB715C" w:rsidRPr="00BB715C">
        <w:rPr>
          <w:rFonts w:ascii="Times New Roman" w:hAnsi="Times New Roman" w:cs="Times New Roman"/>
          <w:color w:val="000000" w:themeColor="text1"/>
          <w:sz w:val="28"/>
          <w:szCs w:val="28"/>
        </w:rPr>
        <w:t>Уровень непрерывного спектра (континуум)</w:t>
      </w:r>
      <w:r w:rsidR="00BB715C" w:rsidRPr="00BB715C">
        <w:rPr>
          <w:rFonts w:ascii="Times New Roman" w:hAnsi="Times New Roman" w:cs="Times New Roman"/>
          <w:color w:val="000000" w:themeColor="text1"/>
          <w:sz w:val="28"/>
          <w:szCs w:val="28"/>
        </w:rPr>
        <w:t xml:space="preserve"> </w:t>
      </w:r>
      <w:r w:rsidR="00F52319" w:rsidRPr="00BB715C">
        <w:rPr>
          <w:rFonts w:ascii="Times New Roman" w:hAnsi="Times New Roman" w:cs="Times New Roman"/>
          <w:color w:val="000000" w:themeColor="text1"/>
          <w:sz w:val="28"/>
          <w:szCs w:val="28"/>
        </w:rPr>
        <w:t>плоский,</w:t>
      </w:r>
      <w:r w:rsidRPr="00BB715C">
        <w:rPr>
          <w:rFonts w:ascii="Times New Roman" w:hAnsi="Times New Roman" w:cs="Times New Roman"/>
          <w:color w:val="000000" w:themeColor="text1"/>
          <w:sz w:val="28"/>
          <w:szCs w:val="28"/>
        </w:rPr>
        <w:t xml:space="preserve"> но п</w:t>
      </w:r>
      <w:r w:rsidR="006C7A8D" w:rsidRPr="00BB715C">
        <w:rPr>
          <w:rFonts w:ascii="Times New Roman" w:hAnsi="Times New Roman" w:cs="Times New Roman"/>
          <w:color w:val="000000" w:themeColor="text1"/>
          <w:sz w:val="28"/>
          <w:szCs w:val="28"/>
        </w:rPr>
        <w:t xml:space="preserve">о мере выхода из </w:t>
      </w:r>
      <w:r w:rsidRPr="00BB715C">
        <w:rPr>
          <w:rFonts w:ascii="Times New Roman" w:hAnsi="Times New Roman" w:cs="Times New Roman"/>
          <w:color w:val="000000" w:themeColor="text1"/>
          <w:sz w:val="28"/>
          <w:szCs w:val="28"/>
        </w:rPr>
        <w:t xml:space="preserve">затмения </w:t>
      </w:r>
      <w:r w:rsidRPr="001B0751">
        <w:rPr>
          <w:rFonts w:ascii="Times New Roman" w:hAnsi="Times New Roman" w:cs="Times New Roman"/>
          <w:sz w:val="28"/>
          <w:szCs w:val="28"/>
        </w:rPr>
        <w:t>поток</w:t>
      </w:r>
      <w:r w:rsidR="006C7A8D" w:rsidRPr="001B0751">
        <w:rPr>
          <w:rFonts w:ascii="Times New Roman" w:hAnsi="Times New Roman" w:cs="Times New Roman"/>
          <w:sz w:val="28"/>
          <w:szCs w:val="28"/>
        </w:rPr>
        <w:t xml:space="preserve"> в голубой части спектра постепенно увеличивается </w:t>
      </w:r>
      <w:r w:rsidRPr="001B0751">
        <w:rPr>
          <w:rFonts w:ascii="Times New Roman" w:hAnsi="Times New Roman" w:cs="Times New Roman"/>
          <w:sz w:val="28"/>
          <w:szCs w:val="28"/>
        </w:rPr>
        <w:t>и наклон спектра стремится к стандартному значению -2.33. Все эмиссионные линии присутствуют во всех фазах в затмения.</w:t>
      </w:r>
      <w:r w:rsidR="00CD14E2" w:rsidRPr="001B0751">
        <w:rPr>
          <w:rFonts w:ascii="Times New Roman" w:hAnsi="Times New Roman" w:cs="Times New Roman"/>
          <w:sz w:val="28"/>
          <w:szCs w:val="28"/>
        </w:rPr>
        <w:t xml:space="preserve"> По мере раскрытия внутренних частей аккреционного диска общий поток от системы растет и одновременно увеличивается интенсивности эмиссионных линий, особенно </w:t>
      </w:r>
      <w:proofErr w:type="spellStart"/>
      <w:r w:rsidR="00CD14E2" w:rsidRPr="001B0751">
        <w:rPr>
          <w:rFonts w:ascii="Times New Roman" w:hAnsi="Times New Roman" w:cs="Times New Roman"/>
          <w:sz w:val="28"/>
          <w:szCs w:val="28"/>
        </w:rPr>
        <w:t>He</w:t>
      </w:r>
      <w:proofErr w:type="spellEnd"/>
      <w:r w:rsidR="00CD14E2" w:rsidRPr="001B0751">
        <w:rPr>
          <w:rFonts w:ascii="Times New Roman" w:hAnsi="Times New Roman" w:cs="Times New Roman"/>
          <w:sz w:val="28"/>
          <w:szCs w:val="28"/>
        </w:rPr>
        <w:t xml:space="preserve"> II (</w:t>
      </w:r>
      <w:r w:rsidR="00246697" w:rsidRPr="001B0751">
        <w:rPr>
          <w:rFonts w:ascii="Times New Roman" w:hAnsi="Times New Roman" w:cs="Times New Roman"/>
          <w:sz w:val="28"/>
          <w:szCs w:val="28"/>
        </w:rPr>
        <w:t>таблица</w:t>
      </w:r>
      <w:r w:rsidR="00246697" w:rsidRPr="001B0751">
        <w:rPr>
          <w:rFonts w:ascii="Times New Roman" w:hAnsi="Times New Roman" w:cs="Times New Roman"/>
          <w:sz w:val="28"/>
          <w:szCs w:val="28"/>
          <w:lang w:val="kk-KZ"/>
        </w:rPr>
        <w:t xml:space="preserve"> 4.1</w:t>
      </w:r>
      <w:r w:rsidR="00CD14E2" w:rsidRPr="001B0751">
        <w:rPr>
          <w:rFonts w:ascii="Times New Roman" w:hAnsi="Times New Roman" w:cs="Times New Roman"/>
          <w:sz w:val="28"/>
          <w:szCs w:val="28"/>
        </w:rPr>
        <w:t xml:space="preserve">). Тем не менее, форма профилей линии </w:t>
      </w:r>
      <w:proofErr w:type="spellStart"/>
      <w:r w:rsidR="00CD14E2" w:rsidRPr="001B0751">
        <w:rPr>
          <w:rFonts w:ascii="Times New Roman" w:hAnsi="Times New Roman" w:cs="Times New Roman"/>
          <w:sz w:val="28"/>
          <w:szCs w:val="28"/>
        </w:rPr>
        <w:t>He</w:t>
      </w:r>
      <w:proofErr w:type="spellEnd"/>
      <w:r w:rsidR="00CD14E2" w:rsidRPr="001B0751">
        <w:rPr>
          <w:rFonts w:ascii="Times New Roman" w:hAnsi="Times New Roman" w:cs="Times New Roman"/>
          <w:sz w:val="28"/>
          <w:szCs w:val="28"/>
        </w:rPr>
        <w:t xml:space="preserve"> II λ4686 Å выглядит </w:t>
      </w:r>
      <w:r w:rsidR="00BB715C">
        <w:rPr>
          <w:rFonts w:ascii="Times New Roman" w:hAnsi="Times New Roman" w:cs="Times New Roman"/>
          <w:sz w:val="28"/>
          <w:szCs w:val="28"/>
        </w:rPr>
        <w:t>«</w:t>
      </w:r>
      <w:r w:rsidR="00CD14E2" w:rsidRPr="001B0751">
        <w:rPr>
          <w:rFonts w:ascii="Times New Roman" w:hAnsi="Times New Roman" w:cs="Times New Roman"/>
          <w:sz w:val="28"/>
          <w:szCs w:val="28"/>
        </w:rPr>
        <w:t>одно</w:t>
      </w:r>
      <w:r w:rsidR="00BB715C">
        <w:rPr>
          <w:rFonts w:ascii="Times New Roman" w:hAnsi="Times New Roman" w:cs="Times New Roman"/>
          <w:sz w:val="28"/>
          <w:szCs w:val="28"/>
        </w:rPr>
        <w:t>пиковый»</w:t>
      </w:r>
      <w:r w:rsidR="00CD14E2" w:rsidRPr="001B0751">
        <w:rPr>
          <w:rFonts w:ascii="Times New Roman" w:hAnsi="Times New Roman" w:cs="Times New Roman"/>
          <w:sz w:val="28"/>
          <w:szCs w:val="28"/>
        </w:rPr>
        <w:t xml:space="preserve"> во всех орбитальных фазах. Между тем, линии </w:t>
      </w:r>
      <w:proofErr w:type="spellStart"/>
      <w:r w:rsidR="00CD14E2" w:rsidRPr="001B0751">
        <w:rPr>
          <w:rFonts w:ascii="Times New Roman" w:hAnsi="Times New Roman" w:cs="Times New Roman"/>
          <w:sz w:val="28"/>
          <w:szCs w:val="28"/>
        </w:rPr>
        <w:t>He</w:t>
      </w:r>
      <w:proofErr w:type="spellEnd"/>
      <w:r w:rsidR="00CD14E2" w:rsidRPr="001B0751">
        <w:rPr>
          <w:rFonts w:ascii="Times New Roman" w:hAnsi="Times New Roman" w:cs="Times New Roman"/>
          <w:sz w:val="28"/>
          <w:szCs w:val="28"/>
        </w:rPr>
        <w:t xml:space="preserve"> I превращается в </w:t>
      </w:r>
      <w:proofErr w:type="spellStart"/>
      <w:r w:rsidR="00CD14E2" w:rsidRPr="001B0751">
        <w:rPr>
          <w:rFonts w:ascii="Times New Roman" w:hAnsi="Times New Roman" w:cs="Times New Roman"/>
          <w:sz w:val="28"/>
          <w:szCs w:val="28"/>
        </w:rPr>
        <w:t>двупиковые</w:t>
      </w:r>
      <w:proofErr w:type="spellEnd"/>
      <w:r w:rsidR="00CD14E2" w:rsidRPr="001B0751">
        <w:rPr>
          <w:rFonts w:ascii="Times New Roman" w:hAnsi="Times New Roman" w:cs="Times New Roman"/>
          <w:sz w:val="28"/>
          <w:szCs w:val="28"/>
        </w:rPr>
        <w:t xml:space="preserve">, а линии </w:t>
      </w:r>
      <w:proofErr w:type="spellStart"/>
      <w:r w:rsidR="00CD14E2" w:rsidRPr="001B0751">
        <w:rPr>
          <w:rFonts w:ascii="Times New Roman" w:hAnsi="Times New Roman" w:cs="Times New Roman"/>
          <w:sz w:val="28"/>
          <w:szCs w:val="28"/>
        </w:rPr>
        <w:t>Бальмера</w:t>
      </w:r>
      <w:proofErr w:type="spellEnd"/>
      <w:r w:rsidR="00CD14E2" w:rsidRPr="001B0751">
        <w:rPr>
          <w:rFonts w:ascii="Times New Roman" w:hAnsi="Times New Roman" w:cs="Times New Roman"/>
          <w:sz w:val="28"/>
          <w:szCs w:val="28"/>
        </w:rPr>
        <w:t xml:space="preserve"> начинают демонстрировать более сложную структуру, тем не менее сохраняя </w:t>
      </w:r>
      <w:r w:rsidR="00183991" w:rsidRPr="001B0751">
        <w:rPr>
          <w:rFonts w:ascii="Times New Roman" w:hAnsi="Times New Roman" w:cs="Times New Roman"/>
          <w:sz w:val="28"/>
          <w:szCs w:val="28"/>
        </w:rPr>
        <w:t>с</w:t>
      </w:r>
      <w:r w:rsidR="00CD14E2" w:rsidRPr="001B0751">
        <w:rPr>
          <w:rFonts w:ascii="Times New Roman" w:hAnsi="Times New Roman" w:cs="Times New Roman"/>
          <w:sz w:val="28"/>
          <w:szCs w:val="28"/>
        </w:rPr>
        <w:t xml:space="preserve">вою </w:t>
      </w:r>
      <w:proofErr w:type="spellStart"/>
      <w:r w:rsidR="00CD14E2" w:rsidRPr="001B0751">
        <w:rPr>
          <w:rFonts w:ascii="Times New Roman" w:hAnsi="Times New Roman" w:cs="Times New Roman"/>
          <w:sz w:val="28"/>
          <w:szCs w:val="28"/>
        </w:rPr>
        <w:t>однопиковасть</w:t>
      </w:r>
      <w:proofErr w:type="spellEnd"/>
      <w:r w:rsidR="00CD14E2" w:rsidRPr="001B0751">
        <w:rPr>
          <w:rFonts w:ascii="Times New Roman" w:hAnsi="Times New Roman" w:cs="Times New Roman"/>
          <w:sz w:val="28"/>
          <w:szCs w:val="28"/>
        </w:rPr>
        <w:t xml:space="preserve"> в целом в спектрах низкого разрешения. </w:t>
      </w:r>
    </w:p>
    <w:p w14:paraId="3B79FA28" w14:textId="5CB1867E" w:rsidR="0093340D" w:rsidRPr="001B0751" w:rsidRDefault="00CD14E2" w:rsidP="004D6FD2">
      <w:pPr>
        <w:spacing w:after="0" w:line="240" w:lineRule="auto"/>
        <w:ind w:firstLine="720"/>
        <w:jc w:val="both"/>
        <w:rPr>
          <w:rFonts w:ascii="Times New Roman" w:hAnsi="Times New Roman" w:cs="Times New Roman"/>
          <w:sz w:val="28"/>
          <w:szCs w:val="28"/>
        </w:rPr>
      </w:pPr>
      <w:r w:rsidRPr="001B0751">
        <w:rPr>
          <w:rFonts w:ascii="Times New Roman" w:hAnsi="Times New Roman" w:cs="Times New Roman"/>
          <w:sz w:val="28"/>
          <w:szCs w:val="28"/>
        </w:rPr>
        <w:t xml:space="preserve"> В отличие от </w:t>
      </w:r>
      <w:proofErr w:type="spellStart"/>
      <w:r w:rsidRPr="001B0751">
        <w:rPr>
          <w:rFonts w:ascii="Times New Roman" w:hAnsi="Times New Roman" w:cs="Times New Roman"/>
          <w:sz w:val="28"/>
          <w:szCs w:val="28"/>
        </w:rPr>
        <w:t>He</w:t>
      </w:r>
      <w:proofErr w:type="spellEnd"/>
      <w:r w:rsidRPr="001B0751">
        <w:rPr>
          <w:rFonts w:ascii="Times New Roman" w:hAnsi="Times New Roman" w:cs="Times New Roman"/>
          <w:sz w:val="28"/>
          <w:szCs w:val="28"/>
        </w:rPr>
        <w:t xml:space="preserve"> II λ4686Å, эквивалентные ширины Hα и </w:t>
      </w:r>
      <w:proofErr w:type="spellStart"/>
      <w:r w:rsidRPr="001B0751">
        <w:rPr>
          <w:rFonts w:ascii="Times New Roman" w:hAnsi="Times New Roman" w:cs="Times New Roman"/>
          <w:sz w:val="28"/>
          <w:szCs w:val="28"/>
        </w:rPr>
        <w:t>He</w:t>
      </w:r>
      <w:proofErr w:type="spellEnd"/>
      <w:r w:rsidRPr="001B0751">
        <w:rPr>
          <w:rFonts w:ascii="Times New Roman" w:hAnsi="Times New Roman" w:cs="Times New Roman"/>
          <w:sz w:val="28"/>
          <w:szCs w:val="28"/>
        </w:rPr>
        <w:t xml:space="preserve"> I значительно уменьшаются по мере выхода системы из затмения. На нижней панели рисунка</w:t>
      </w:r>
      <w:r w:rsidR="00246697" w:rsidRPr="001B0751">
        <w:rPr>
          <w:rFonts w:ascii="Times New Roman" w:hAnsi="Times New Roman" w:cs="Times New Roman"/>
          <w:sz w:val="28"/>
          <w:szCs w:val="28"/>
          <w:lang w:val="kk-KZ"/>
        </w:rPr>
        <w:t xml:space="preserve"> 4.1</w:t>
      </w:r>
      <w:r w:rsidRPr="001B0751">
        <w:rPr>
          <w:rFonts w:ascii="Times New Roman" w:hAnsi="Times New Roman" w:cs="Times New Roman"/>
          <w:sz w:val="28"/>
          <w:szCs w:val="28"/>
        </w:rPr>
        <w:t xml:space="preserve"> показана эволюция </w:t>
      </w:r>
      <w:r w:rsidR="00183991" w:rsidRPr="001B0751">
        <w:rPr>
          <w:rFonts w:ascii="Times New Roman" w:hAnsi="Times New Roman" w:cs="Times New Roman"/>
          <w:sz w:val="28"/>
          <w:szCs w:val="28"/>
        </w:rPr>
        <w:t>эквивалентной</w:t>
      </w:r>
      <w:r w:rsidRPr="001B0751">
        <w:rPr>
          <w:rFonts w:ascii="Times New Roman" w:hAnsi="Times New Roman" w:cs="Times New Roman"/>
          <w:sz w:val="28"/>
          <w:szCs w:val="28"/>
        </w:rPr>
        <w:t xml:space="preserve"> ширины </w:t>
      </w:r>
      <w:r w:rsidR="00183991" w:rsidRPr="001B0751">
        <w:rPr>
          <w:rFonts w:ascii="Times New Roman" w:hAnsi="Times New Roman" w:cs="Times New Roman"/>
          <w:sz w:val="28"/>
          <w:szCs w:val="28"/>
          <w:lang w:val="en-US"/>
        </w:rPr>
        <w:t>Ha</w:t>
      </w:r>
      <w:r w:rsidR="00183991" w:rsidRPr="001B0751">
        <w:rPr>
          <w:rFonts w:ascii="Times New Roman" w:hAnsi="Times New Roman" w:cs="Times New Roman"/>
          <w:sz w:val="28"/>
          <w:szCs w:val="28"/>
        </w:rPr>
        <w:t xml:space="preserve"> вдоль орбитального периода. В Таблице </w:t>
      </w:r>
      <w:r w:rsidR="00246697" w:rsidRPr="001B0751">
        <w:rPr>
          <w:rFonts w:ascii="Times New Roman" w:hAnsi="Times New Roman" w:cs="Times New Roman"/>
          <w:sz w:val="28"/>
          <w:szCs w:val="28"/>
        </w:rPr>
        <w:t>4</w:t>
      </w:r>
      <w:r w:rsidR="00183991" w:rsidRPr="001B0751">
        <w:rPr>
          <w:rFonts w:ascii="Times New Roman" w:hAnsi="Times New Roman" w:cs="Times New Roman"/>
          <w:sz w:val="28"/>
          <w:szCs w:val="28"/>
        </w:rPr>
        <w:t>.1 даны значения интенсивности и эквивалентных ширин линий на участке выхода системы из затмения.</w:t>
      </w:r>
    </w:p>
    <w:p w14:paraId="3876F5BE" w14:textId="77777777" w:rsidR="00323833" w:rsidRPr="001B0751" w:rsidRDefault="00323833" w:rsidP="004246AC">
      <w:pPr>
        <w:tabs>
          <w:tab w:val="left" w:pos="3119"/>
        </w:tabs>
        <w:spacing w:after="0" w:line="240" w:lineRule="auto"/>
        <w:jc w:val="both"/>
        <w:rPr>
          <w:rFonts w:ascii="Times New Roman" w:eastAsia="Times New Roman" w:hAnsi="Times New Roman" w:cs="Times New Roman"/>
          <w:sz w:val="28"/>
          <w:szCs w:val="28"/>
        </w:rPr>
      </w:pPr>
    </w:p>
    <w:p w14:paraId="2D893EBC" w14:textId="68250897" w:rsidR="00956DC3" w:rsidRPr="001B0751" w:rsidRDefault="008C50F4" w:rsidP="008C50F4">
      <w:pPr>
        <w:spacing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lastRenderedPageBreak/>
        <w:drawing>
          <wp:inline distT="0" distB="0" distL="0" distR="0" wp14:anchorId="49EDDB0A" wp14:editId="6E2A4EFC">
            <wp:extent cx="6120130" cy="7656830"/>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56">
                      <a:extLst>
                        <a:ext uri="{28A0092B-C50C-407E-A947-70E740481C1C}">
                          <a14:useLocalDpi xmlns:a14="http://schemas.microsoft.com/office/drawing/2010/main" val="0"/>
                        </a:ext>
                      </a:extLst>
                    </a:blip>
                    <a:stretch>
                      <a:fillRect/>
                    </a:stretch>
                  </pic:blipFill>
                  <pic:spPr>
                    <a:xfrm>
                      <a:off x="0" y="0"/>
                      <a:ext cx="6120130" cy="7656830"/>
                    </a:xfrm>
                    <a:prstGeom prst="rect">
                      <a:avLst/>
                    </a:prstGeom>
                  </pic:spPr>
                </pic:pic>
              </a:graphicData>
            </a:graphic>
          </wp:inline>
        </w:drawing>
      </w:r>
    </w:p>
    <w:p w14:paraId="669A363B" w14:textId="1E0231E2" w:rsidR="00956DC3" w:rsidRPr="001B0751" w:rsidRDefault="00956DC3" w:rsidP="00246697">
      <w:pPr>
        <w:spacing w:line="240" w:lineRule="auto"/>
        <w:ind w:firstLine="567"/>
        <w:jc w:val="center"/>
        <w:rPr>
          <w:rFonts w:ascii="Times New Roman" w:hAnsi="Times New Roman" w:cs="Times New Roman"/>
          <w:sz w:val="28"/>
          <w:szCs w:val="28"/>
        </w:rPr>
      </w:pPr>
      <w:r w:rsidRPr="001B0751">
        <w:rPr>
          <w:rFonts w:ascii="Times New Roman" w:eastAsia="Times New Roman" w:hAnsi="Times New Roman" w:cs="Times New Roman"/>
          <w:sz w:val="28"/>
          <w:szCs w:val="28"/>
        </w:rPr>
        <w:t xml:space="preserve">Рисунок 4.1 – Панель A: нормализованный спектр низкого разрешения 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xml:space="preserve">, усредненный по отрезку ϕ = 0,47−0,73 орбитальных фаз. Панель B: Спектральная эволюция 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xml:space="preserve"> от </w:t>
      </w:r>
      <w:r w:rsidR="00BB715C">
        <w:rPr>
          <w:rFonts w:ascii="Times New Roman" w:eastAsia="Times New Roman" w:hAnsi="Times New Roman" w:cs="Times New Roman"/>
          <w:sz w:val="28"/>
          <w:szCs w:val="28"/>
        </w:rPr>
        <w:t>начала</w:t>
      </w:r>
      <w:r w:rsidRPr="001B0751">
        <w:rPr>
          <w:rFonts w:ascii="Times New Roman" w:eastAsia="Times New Roman" w:hAnsi="Times New Roman" w:cs="Times New Roman"/>
          <w:sz w:val="28"/>
          <w:szCs w:val="28"/>
        </w:rPr>
        <w:t xml:space="preserve"> до завершения затмения. Панель C: </w:t>
      </w:r>
      <w:proofErr w:type="spellStart"/>
      <w:r w:rsidRPr="001B0751">
        <w:rPr>
          <w:rFonts w:ascii="Times New Roman" w:eastAsia="Times New Roman" w:hAnsi="Times New Roman" w:cs="Times New Roman"/>
          <w:sz w:val="28"/>
          <w:szCs w:val="28"/>
        </w:rPr>
        <w:t>Затменная</w:t>
      </w:r>
      <w:proofErr w:type="spellEnd"/>
      <w:r w:rsidRPr="001B0751">
        <w:rPr>
          <w:rFonts w:ascii="Times New Roman" w:eastAsia="Times New Roman" w:hAnsi="Times New Roman" w:cs="Times New Roman"/>
          <w:sz w:val="28"/>
          <w:szCs w:val="28"/>
        </w:rPr>
        <w:t xml:space="preserve"> кривая блеска 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Панель D: Поведение</w:t>
      </w:r>
      <w:r w:rsidR="00246697"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эквивалентных ширин (EW) эмиссионной линии Hα в течение орбитального периода</w:t>
      </w:r>
    </w:p>
    <w:p w14:paraId="46BE3C7C" w14:textId="50979352" w:rsidR="00323833" w:rsidRPr="001B0751" w:rsidRDefault="00C77167" w:rsidP="004246AC">
      <w:pPr>
        <w:tabs>
          <w:tab w:val="left" w:pos="3119"/>
        </w:tabs>
        <w:spacing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lastRenderedPageBreak/>
        <w:t xml:space="preserve">Таблица </w:t>
      </w:r>
      <w:r w:rsidR="00246697" w:rsidRPr="001B0751">
        <w:rPr>
          <w:rFonts w:ascii="Times New Roman" w:eastAsia="Times New Roman" w:hAnsi="Times New Roman" w:cs="Times New Roman"/>
          <w:sz w:val="28"/>
          <w:szCs w:val="28"/>
        </w:rPr>
        <w:t>4</w:t>
      </w:r>
      <w:r w:rsidR="007D55A9" w:rsidRPr="001B0751">
        <w:rPr>
          <w:rFonts w:ascii="Times New Roman" w:eastAsia="Times New Roman" w:hAnsi="Times New Roman" w:cs="Times New Roman"/>
          <w:sz w:val="28"/>
          <w:szCs w:val="28"/>
        </w:rPr>
        <w:t>.1</w:t>
      </w:r>
      <w:r w:rsidRPr="001B0751">
        <w:rPr>
          <w:rFonts w:ascii="Times New Roman" w:eastAsia="Times New Roman" w:hAnsi="Times New Roman" w:cs="Times New Roman"/>
          <w:sz w:val="28"/>
          <w:szCs w:val="28"/>
        </w:rPr>
        <w:t>. Эволюция некоторых параметров эмиссионных линий при выходе из затмения.</w:t>
      </w:r>
    </w:p>
    <w:tbl>
      <w:tblPr>
        <w:tblStyle w:val="af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134"/>
        <w:gridCol w:w="1134"/>
        <w:gridCol w:w="1417"/>
        <w:gridCol w:w="1276"/>
        <w:gridCol w:w="1417"/>
        <w:gridCol w:w="1276"/>
        <w:gridCol w:w="1276"/>
      </w:tblGrid>
      <w:tr w:rsidR="00323833" w:rsidRPr="001B0751" w14:paraId="06E57AF4" w14:textId="77777777">
        <w:tc>
          <w:tcPr>
            <w:tcW w:w="426" w:type="dxa"/>
          </w:tcPr>
          <w:p w14:paraId="0B233F4F"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w:t>
            </w:r>
          </w:p>
        </w:tc>
        <w:tc>
          <w:tcPr>
            <w:tcW w:w="1134" w:type="dxa"/>
          </w:tcPr>
          <w:p w14:paraId="62408081" w14:textId="77777777" w:rsidR="00323833" w:rsidRPr="001B0751" w:rsidRDefault="00E50356" w:rsidP="004246AC">
            <w:pPr>
              <w:tabs>
                <w:tab w:val="left" w:pos="3119"/>
              </w:tabs>
              <w:jc w:val="center"/>
              <w:rPr>
                <w:rFonts w:ascii="Times New Roman" w:eastAsia="Times New Roman" w:hAnsi="Times New Roman" w:cs="Times New Roman"/>
                <w:i/>
                <w:iCs/>
                <w:sz w:val="28"/>
                <w:szCs w:val="28"/>
              </w:rPr>
            </w:pPr>
            <w:r w:rsidRPr="001B0751">
              <w:rPr>
                <w:rFonts w:ascii="Times New Roman" w:eastAsia="Times New Roman" w:hAnsi="Times New Roman" w:cs="Times New Roman"/>
                <w:i/>
                <w:iCs/>
                <w:sz w:val="28"/>
                <w:szCs w:val="28"/>
                <w:lang w:val="en-US"/>
              </w:rPr>
              <w:t xml:space="preserve"> </w:t>
            </w:r>
            <w:r w:rsidR="00384246" w:rsidRPr="001B0751">
              <w:rPr>
                <w:rFonts w:ascii="Times New Roman" w:eastAsia="Times New Roman" w:hAnsi="Times New Roman" w:cs="Times New Roman"/>
                <w:i/>
                <w:iCs/>
                <w:sz w:val="28"/>
                <w:szCs w:val="28"/>
                <w:lang w:val="en-US"/>
              </w:rPr>
              <w:t>φ</w:t>
            </w:r>
          </w:p>
        </w:tc>
        <w:tc>
          <w:tcPr>
            <w:tcW w:w="1134" w:type="dxa"/>
          </w:tcPr>
          <w:p w14:paraId="5F8EC7A7" w14:textId="77777777" w:rsidR="00323833" w:rsidRPr="001B0751" w:rsidRDefault="00C77167" w:rsidP="004246AC">
            <w:pPr>
              <w:tabs>
                <w:tab w:val="left" w:pos="3119"/>
              </w:tabs>
              <w:jc w:val="center"/>
              <w:rPr>
                <w:rFonts w:ascii="Times New Roman" w:eastAsia="Times New Roman" w:hAnsi="Times New Roman" w:cs="Times New Roman"/>
                <w:i/>
                <w:iCs/>
                <w:sz w:val="28"/>
                <w:szCs w:val="28"/>
                <w:vertAlign w:val="subscript"/>
              </w:rPr>
            </w:pPr>
            <w:r w:rsidRPr="001B0751">
              <w:rPr>
                <w:rFonts w:ascii="Times New Roman" w:eastAsia="Times New Roman" w:hAnsi="Times New Roman" w:cs="Times New Roman"/>
                <w:i/>
                <w:iCs/>
                <w:sz w:val="28"/>
                <w:szCs w:val="28"/>
              </w:rPr>
              <w:t>I</w:t>
            </w:r>
            <w:r w:rsidRPr="001B0751">
              <w:rPr>
                <w:rFonts w:ascii="Times New Roman" w:eastAsia="Times New Roman" w:hAnsi="Times New Roman" w:cs="Times New Roman"/>
                <w:i/>
                <w:iCs/>
                <w:sz w:val="28"/>
                <w:szCs w:val="28"/>
                <w:vertAlign w:val="subscript"/>
              </w:rPr>
              <w:t>Hα</w:t>
            </w:r>
          </w:p>
          <w:p w14:paraId="038E3600" w14:textId="77777777" w:rsidR="00323833" w:rsidRPr="001B0751" w:rsidRDefault="00323833" w:rsidP="004246AC">
            <w:pPr>
              <w:tabs>
                <w:tab w:val="left" w:pos="3119"/>
              </w:tabs>
              <w:jc w:val="center"/>
              <w:rPr>
                <w:rFonts w:ascii="Times New Roman" w:eastAsia="Times New Roman" w:hAnsi="Times New Roman" w:cs="Times New Roman"/>
                <w:i/>
                <w:iCs/>
                <w:sz w:val="28"/>
                <w:szCs w:val="28"/>
              </w:rPr>
            </w:pPr>
          </w:p>
        </w:tc>
        <w:tc>
          <w:tcPr>
            <w:tcW w:w="1417" w:type="dxa"/>
          </w:tcPr>
          <w:p w14:paraId="01BA59CC" w14:textId="77777777" w:rsidR="00323833" w:rsidRPr="001B0751" w:rsidRDefault="00C77167" w:rsidP="004246AC">
            <w:pPr>
              <w:tabs>
                <w:tab w:val="left" w:pos="3119"/>
              </w:tabs>
              <w:jc w:val="center"/>
              <w:rPr>
                <w:rFonts w:ascii="Times New Roman" w:eastAsia="Times New Roman" w:hAnsi="Times New Roman" w:cs="Times New Roman"/>
                <w:i/>
                <w:iCs/>
                <w:sz w:val="28"/>
                <w:szCs w:val="28"/>
                <w:vertAlign w:val="subscript"/>
              </w:rPr>
            </w:pPr>
            <w:r w:rsidRPr="001B0751">
              <w:rPr>
                <w:rFonts w:ascii="Times New Roman" w:eastAsia="Times New Roman" w:hAnsi="Times New Roman" w:cs="Times New Roman"/>
                <w:i/>
                <w:iCs/>
                <w:sz w:val="28"/>
                <w:szCs w:val="28"/>
              </w:rPr>
              <w:t>EW</w:t>
            </w:r>
            <w:r w:rsidRPr="001B0751">
              <w:rPr>
                <w:rFonts w:ascii="Times New Roman" w:eastAsia="Times New Roman" w:hAnsi="Times New Roman" w:cs="Times New Roman"/>
                <w:i/>
                <w:iCs/>
                <w:sz w:val="28"/>
                <w:szCs w:val="28"/>
                <w:vertAlign w:val="subscript"/>
              </w:rPr>
              <w:t>Hα</w:t>
            </w:r>
          </w:p>
          <w:p w14:paraId="651398A3" w14:textId="77777777" w:rsidR="00323833" w:rsidRPr="001B0751" w:rsidRDefault="00323833" w:rsidP="004246AC">
            <w:pPr>
              <w:tabs>
                <w:tab w:val="left" w:pos="3119"/>
              </w:tabs>
              <w:jc w:val="center"/>
              <w:rPr>
                <w:rFonts w:ascii="Times New Roman" w:eastAsia="Times New Roman" w:hAnsi="Times New Roman" w:cs="Times New Roman"/>
                <w:i/>
                <w:iCs/>
                <w:sz w:val="28"/>
                <w:szCs w:val="28"/>
              </w:rPr>
            </w:pPr>
          </w:p>
        </w:tc>
        <w:tc>
          <w:tcPr>
            <w:tcW w:w="1276" w:type="dxa"/>
          </w:tcPr>
          <w:p w14:paraId="3BD38188" w14:textId="77777777" w:rsidR="00323833" w:rsidRPr="001B0751" w:rsidRDefault="00C77167" w:rsidP="004246AC">
            <w:pPr>
              <w:tabs>
                <w:tab w:val="left" w:pos="3119"/>
              </w:tabs>
              <w:jc w:val="center"/>
              <w:rPr>
                <w:rFonts w:ascii="Times New Roman" w:eastAsia="Times New Roman" w:hAnsi="Times New Roman" w:cs="Times New Roman"/>
                <w:i/>
                <w:iCs/>
                <w:sz w:val="28"/>
                <w:szCs w:val="28"/>
                <w:vertAlign w:val="subscript"/>
              </w:rPr>
            </w:pPr>
            <w:proofErr w:type="spellStart"/>
            <w:r w:rsidRPr="001B0751">
              <w:rPr>
                <w:rFonts w:ascii="Times New Roman" w:eastAsia="Times New Roman" w:hAnsi="Times New Roman" w:cs="Times New Roman"/>
                <w:i/>
                <w:iCs/>
                <w:sz w:val="28"/>
                <w:szCs w:val="28"/>
              </w:rPr>
              <w:t>I</w:t>
            </w:r>
            <w:r w:rsidRPr="001B0751">
              <w:rPr>
                <w:rFonts w:ascii="Times New Roman" w:eastAsia="Times New Roman" w:hAnsi="Times New Roman" w:cs="Times New Roman"/>
                <w:i/>
                <w:iCs/>
                <w:sz w:val="28"/>
                <w:szCs w:val="28"/>
                <w:vertAlign w:val="subscript"/>
              </w:rPr>
              <w:t>HeI</w:t>
            </w:r>
            <w:proofErr w:type="spellEnd"/>
          </w:p>
          <w:p w14:paraId="3C1D007E" w14:textId="77777777" w:rsidR="00323833" w:rsidRPr="001B0751" w:rsidRDefault="00323833" w:rsidP="004246AC">
            <w:pPr>
              <w:tabs>
                <w:tab w:val="left" w:pos="3119"/>
              </w:tabs>
              <w:jc w:val="center"/>
              <w:rPr>
                <w:rFonts w:ascii="Times New Roman" w:eastAsia="Times New Roman" w:hAnsi="Times New Roman" w:cs="Times New Roman"/>
                <w:i/>
                <w:iCs/>
                <w:sz w:val="28"/>
                <w:szCs w:val="28"/>
              </w:rPr>
            </w:pPr>
          </w:p>
        </w:tc>
        <w:tc>
          <w:tcPr>
            <w:tcW w:w="1417" w:type="dxa"/>
          </w:tcPr>
          <w:p w14:paraId="3FA8C38E" w14:textId="77777777" w:rsidR="00323833" w:rsidRPr="001B0751" w:rsidRDefault="00C77167" w:rsidP="004246AC">
            <w:pPr>
              <w:tabs>
                <w:tab w:val="left" w:pos="3119"/>
              </w:tabs>
              <w:jc w:val="center"/>
              <w:rPr>
                <w:rFonts w:ascii="Times New Roman" w:eastAsia="Times New Roman" w:hAnsi="Times New Roman" w:cs="Times New Roman"/>
                <w:i/>
                <w:iCs/>
                <w:sz w:val="28"/>
                <w:szCs w:val="28"/>
                <w:vertAlign w:val="subscript"/>
              </w:rPr>
            </w:pPr>
            <w:proofErr w:type="spellStart"/>
            <w:r w:rsidRPr="001B0751">
              <w:rPr>
                <w:rFonts w:ascii="Times New Roman" w:eastAsia="Times New Roman" w:hAnsi="Times New Roman" w:cs="Times New Roman"/>
                <w:i/>
                <w:iCs/>
                <w:sz w:val="28"/>
                <w:szCs w:val="28"/>
              </w:rPr>
              <w:t>EW</w:t>
            </w:r>
            <w:r w:rsidRPr="001B0751">
              <w:rPr>
                <w:rFonts w:ascii="Times New Roman" w:eastAsia="Times New Roman" w:hAnsi="Times New Roman" w:cs="Times New Roman"/>
                <w:i/>
                <w:iCs/>
                <w:sz w:val="28"/>
                <w:szCs w:val="28"/>
                <w:vertAlign w:val="subscript"/>
              </w:rPr>
              <w:t>HeI</w:t>
            </w:r>
            <w:proofErr w:type="spellEnd"/>
          </w:p>
          <w:p w14:paraId="4862FA00" w14:textId="77777777" w:rsidR="00323833" w:rsidRPr="001B0751" w:rsidRDefault="00323833" w:rsidP="004246AC">
            <w:pPr>
              <w:tabs>
                <w:tab w:val="left" w:pos="3119"/>
              </w:tabs>
              <w:jc w:val="center"/>
              <w:rPr>
                <w:rFonts w:ascii="Times New Roman" w:eastAsia="Times New Roman" w:hAnsi="Times New Roman" w:cs="Times New Roman"/>
                <w:i/>
                <w:iCs/>
                <w:sz w:val="28"/>
                <w:szCs w:val="28"/>
              </w:rPr>
            </w:pPr>
          </w:p>
        </w:tc>
        <w:tc>
          <w:tcPr>
            <w:tcW w:w="1276" w:type="dxa"/>
          </w:tcPr>
          <w:p w14:paraId="181D9C8E" w14:textId="77777777" w:rsidR="00323833" w:rsidRPr="001B0751" w:rsidRDefault="00C77167" w:rsidP="004246AC">
            <w:pPr>
              <w:tabs>
                <w:tab w:val="left" w:pos="3119"/>
              </w:tabs>
              <w:jc w:val="center"/>
              <w:rPr>
                <w:rFonts w:ascii="Times New Roman" w:eastAsia="Times New Roman" w:hAnsi="Times New Roman" w:cs="Times New Roman"/>
                <w:i/>
                <w:iCs/>
                <w:sz w:val="28"/>
                <w:szCs w:val="28"/>
                <w:vertAlign w:val="subscript"/>
              </w:rPr>
            </w:pPr>
            <w:proofErr w:type="spellStart"/>
            <w:r w:rsidRPr="001B0751">
              <w:rPr>
                <w:rFonts w:ascii="Times New Roman" w:eastAsia="Times New Roman" w:hAnsi="Times New Roman" w:cs="Times New Roman"/>
                <w:i/>
                <w:iCs/>
                <w:sz w:val="28"/>
                <w:szCs w:val="28"/>
              </w:rPr>
              <w:t>I</w:t>
            </w:r>
            <w:r w:rsidRPr="001B0751">
              <w:rPr>
                <w:rFonts w:ascii="Times New Roman" w:eastAsia="Times New Roman" w:hAnsi="Times New Roman" w:cs="Times New Roman"/>
                <w:i/>
                <w:iCs/>
                <w:sz w:val="28"/>
                <w:szCs w:val="28"/>
                <w:vertAlign w:val="subscript"/>
              </w:rPr>
              <w:t>HeII</w:t>
            </w:r>
            <w:proofErr w:type="spellEnd"/>
          </w:p>
          <w:p w14:paraId="430BC329" w14:textId="77777777" w:rsidR="00323833" w:rsidRPr="001B0751" w:rsidRDefault="00323833" w:rsidP="004246AC">
            <w:pPr>
              <w:tabs>
                <w:tab w:val="left" w:pos="3119"/>
              </w:tabs>
              <w:jc w:val="center"/>
              <w:rPr>
                <w:rFonts w:ascii="Times New Roman" w:eastAsia="Times New Roman" w:hAnsi="Times New Roman" w:cs="Times New Roman"/>
                <w:i/>
                <w:iCs/>
                <w:sz w:val="28"/>
                <w:szCs w:val="28"/>
              </w:rPr>
            </w:pPr>
          </w:p>
        </w:tc>
        <w:tc>
          <w:tcPr>
            <w:tcW w:w="1276" w:type="dxa"/>
          </w:tcPr>
          <w:p w14:paraId="354AD1FD" w14:textId="77777777" w:rsidR="00323833" w:rsidRPr="001B0751" w:rsidRDefault="00C77167" w:rsidP="004246AC">
            <w:pPr>
              <w:tabs>
                <w:tab w:val="left" w:pos="3119"/>
              </w:tabs>
              <w:jc w:val="center"/>
              <w:rPr>
                <w:rFonts w:ascii="Times New Roman" w:eastAsia="Times New Roman" w:hAnsi="Times New Roman" w:cs="Times New Roman"/>
                <w:i/>
                <w:iCs/>
                <w:sz w:val="28"/>
                <w:szCs w:val="28"/>
                <w:vertAlign w:val="subscript"/>
              </w:rPr>
            </w:pPr>
            <w:proofErr w:type="spellStart"/>
            <w:r w:rsidRPr="001B0751">
              <w:rPr>
                <w:rFonts w:ascii="Times New Roman" w:eastAsia="Times New Roman" w:hAnsi="Times New Roman" w:cs="Times New Roman"/>
                <w:i/>
                <w:iCs/>
                <w:sz w:val="28"/>
                <w:szCs w:val="28"/>
              </w:rPr>
              <w:t>EW</w:t>
            </w:r>
            <w:r w:rsidRPr="001B0751">
              <w:rPr>
                <w:rFonts w:ascii="Times New Roman" w:eastAsia="Times New Roman" w:hAnsi="Times New Roman" w:cs="Times New Roman"/>
                <w:i/>
                <w:iCs/>
                <w:sz w:val="28"/>
                <w:szCs w:val="28"/>
                <w:vertAlign w:val="subscript"/>
              </w:rPr>
              <w:t>HeII</w:t>
            </w:r>
            <w:proofErr w:type="spellEnd"/>
          </w:p>
          <w:p w14:paraId="1266A570" w14:textId="77777777" w:rsidR="00323833" w:rsidRPr="001B0751" w:rsidRDefault="00323833" w:rsidP="004246AC">
            <w:pPr>
              <w:tabs>
                <w:tab w:val="left" w:pos="3119"/>
              </w:tabs>
              <w:jc w:val="center"/>
              <w:rPr>
                <w:rFonts w:ascii="Times New Roman" w:eastAsia="Times New Roman" w:hAnsi="Times New Roman" w:cs="Times New Roman"/>
                <w:i/>
                <w:iCs/>
                <w:sz w:val="28"/>
                <w:szCs w:val="28"/>
              </w:rPr>
            </w:pPr>
          </w:p>
        </w:tc>
      </w:tr>
      <w:tr w:rsidR="00323833" w:rsidRPr="001B0751" w14:paraId="087876CE" w14:textId="77777777">
        <w:tc>
          <w:tcPr>
            <w:tcW w:w="426" w:type="dxa"/>
          </w:tcPr>
          <w:p w14:paraId="2CAA9E23"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w:t>
            </w:r>
          </w:p>
        </w:tc>
        <w:tc>
          <w:tcPr>
            <w:tcW w:w="1134" w:type="dxa"/>
          </w:tcPr>
          <w:p w14:paraId="288160BC"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0.993</w:t>
            </w:r>
          </w:p>
          <w:p w14:paraId="0668D2BC" w14:textId="77777777" w:rsidR="00C77107" w:rsidRPr="001B0751" w:rsidRDefault="00C77107" w:rsidP="004246AC">
            <w:pPr>
              <w:tabs>
                <w:tab w:val="left" w:pos="3119"/>
              </w:tabs>
              <w:jc w:val="center"/>
              <w:rPr>
                <w:rFonts w:ascii="Times New Roman" w:eastAsia="Times New Roman" w:hAnsi="Times New Roman" w:cs="Times New Roman"/>
                <w:sz w:val="28"/>
                <w:szCs w:val="28"/>
              </w:rPr>
            </w:pPr>
          </w:p>
        </w:tc>
        <w:tc>
          <w:tcPr>
            <w:tcW w:w="1134" w:type="dxa"/>
          </w:tcPr>
          <w:p w14:paraId="7E691FE1"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1.33</w:t>
            </w:r>
          </w:p>
        </w:tc>
        <w:tc>
          <w:tcPr>
            <w:tcW w:w="1417" w:type="dxa"/>
          </w:tcPr>
          <w:p w14:paraId="21F8F3AD"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22"/>
                <w:id w:val="655884913"/>
              </w:sdtPr>
              <w:sdtContent>
                <w:r w:rsidR="00C77167" w:rsidRPr="001B0751">
                  <w:rPr>
                    <w:rFonts w:ascii="Times New Roman" w:eastAsia="Gungsuh" w:hAnsi="Times New Roman" w:cs="Times New Roman"/>
                    <w:sz w:val="28"/>
                    <w:szCs w:val="28"/>
                  </w:rPr>
                  <w:t>− 75</w:t>
                </w:r>
              </w:sdtContent>
            </w:sdt>
          </w:p>
        </w:tc>
        <w:tc>
          <w:tcPr>
            <w:tcW w:w="1276" w:type="dxa"/>
          </w:tcPr>
          <w:p w14:paraId="66A8EDEA"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0.31</w:t>
            </w:r>
          </w:p>
        </w:tc>
        <w:tc>
          <w:tcPr>
            <w:tcW w:w="1417" w:type="dxa"/>
          </w:tcPr>
          <w:p w14:paraId="79BC2171"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23"/>
                <w:id w:val="-5524885"/>
              </w:sdtPr>
              <w:sdtContent>
                <w:r w:rsidR="00C77167" w:rsidRPr="001B0751">
                  <w:rPr>
                    <w:rFonts w:ascii="Times New Roman" w:eastAsia="Gungsuh" w:hAnsi="Times New Roman" w:cs="Times New Roman"/>
                    <w:sz w:val="28"/>
                    <w:szCs w:val="28"/>
                  </w:rPr>
                  <w:t>− 12.4</w:t>
                </w:r>
              </w:sdtContent>
            </w:sdt>
          </w:p>
        </w:tc>
        <w:tc>
          <w:tcPr>
            <w:tcW w:w="1276" w:type="dxa"/>
          </w:tcPr>
          <w:p w14:paraId="415BDA6C"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0.28</w:t>
            </w:r>
          </w:p>
        </w:tc>
        <w:tc>
          <w:tcPr>
            <w:tcW w:w="1276" w:type="dxa"/>
          </w:tcPr>
          <w:p w14:paraId="7BD72A23"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24"/>
                <w:id w:val="75407657"/>
              </w:sdtPr>
              <w:sdtContent>
                <w:r w:rsidR="00C77167" w:rsidRPr="001B0751">
                  <w:rPr>
                    <w:rFonts w:ascii="Times New Roman" w:eastAsia="Gungsuh" w:hAnsi="Times New Roman" w:cs="Times New Roman"/>
                    <w:sz w:val="28"/>
                    <w:szCs w:val="28"/>
                  </w:rPr>
                  <w:t>− 9.2</w:t>
                </w:r>
              </w:sdtContent>
            </w:sdt>
          </w:p>
        </w:tc>
      </w:tr>
      <w:tr w:rsidR="00323833" w:rsidRPr="001B0751" w14:paraId="14E34C66" w14:textId="77777777">
        <w:tc>
          <w:tcPr>
            <w:tcW w:w="426" w:type="dxa"/>
          </w:tcPr>
          <w:p w14:paraId="10727A81"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w:t>
            </w:r>
          </w:p>
        </w:tc>
        <w:tc>
          <w:tcPr>
            <w:tcW w:w="1134" w:type="dxa"/>
          </w:tcPr>
          <w:p w14:paraId="12D26D26"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0.006</w:t>
            </w:r>
          </w:p>
          <w:p w14:paraId="2DB20CD1" w14:textId="77777777" w:rsidR="00C77107" w:rsidRPr="001B0751" w:rsidRDefault="00C77107" w:rsidP="004246AC">
            <w:pPr>
              <w:tabs>
                <w:tab w:val="left" w:pos="3119"/>
              </w:tabs>
              <w:jc w:val="center"/>
              <w:rPr>
                <w:rFonts w:ascii="Times New Roman" w:eastAsia="Times New Roman" w:hAnsi="Times New Roman" w:cs="Times New Roman"/>
                <w:sz w:val="28"/>
                <w:szCs w:val="28"/>
              </w:rPr>
            </w:pPr>
          </w:p>
        </w:tc>
        <w:tc>
          <w:tcPr>
            <w:tcW w:w="1134" w:type="dxa"/>
          </w:tcPr>
          <w:p w14:paraId="22A288BE"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1.26</w:t>
            </w:r>
          </w:p>
        </w:tc>
        <w:tc>
          <w:tcPr>
            <w:tcW w:w="1417" w:type="dxa"/>
          </w:tcPr>
          <w:p w14:paraId="50649A31"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25"/>
                <w:id w:val="-265076276"/>
              </w:sdtPr>
              <w:sdtContent>
                <w:r w:rsidR="00C77167" w:rsidRPr="001B0751">
                  <w:rPr>
                    <w:rFonts w:ascii="Times New Roman" w:eastAsia="Gungsuh" w:hAnsi="Times New Roman" w:cs="Times New Roman"/>
                    <w:sz w:val="28"/>
                    <w:szCs w:val="28"/>
                  </w:rPr>
                  <w:t>− 72</w:t>
                </w:r>
              </w:sdtContent>
            </w:sdt>
          </w:p>
        </w:tc>
        <w:tc>
          <w:tcPr>
            <w:tcW w:w="1276" w:type="dxa"/>
          </w:tcPr>
          <w:p w14:paraId="3E7C3A58"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0.35</w:t>
            </w:r>
          </w:p>
        </w:tc>
        <w:tc>
          <w:tcPr>
            <w:tcW w:w="1417" w:type="dxa"/>
          </w:tcPr>
          <w:p w14:paraId="3ED71511"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26"/>
                <w:id w:val="-1852718057"/>
              </w:sdtPr>
              <w:sdtContent>
                <w:r w:rsidR="00C77167" w:rsidRPr="001B0751">
                  <w:rPr>
                    <w:rFonts w:ascii="Times New Roman" w:eastAsia="Gungsuh" w:hAnsi="Times New Roman" w:cs="Times New Roman"/>
                    <w:sz w:val="28"/>
                    <w:szCs w:val="28"/>
                  </w:rPr>
                  <w:t>− 11.0</w:t>
                </w:r>
              </w:sdtContent>
            </w:sdt>
          </w:p>
        </w:tc>
        <w:tc>
          <w:tcPr>
            <w:tcW w:w="1276" w:type="dxa"/>
          </w:tcPr>
          <w:p w14:paraId="5C4FF182"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0.31</w:t>
            </w:r>
          </w:p>
        </w:tc>
        <w:tc>
          <w:tcPr>
            <w:tcW w:w="1276" w:type="dxa"/>
          </w:tcPr>
          <w:p w14:paraId="01F0FB3F"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27"/>
                <w:id w:val="-65337586"/>
              </w:sdtPr>
              <w:sdtContent>
                <w:r w:rsidR="00C77167" w:rsidRPr="001B0751">
                  <w:rPr>
                    <w:rFonts w:ascii="Times New Roman" w:eastAsia="Gungsuh" w:hAnsi="Times New Roman" w:cs="Times New Roman"/>
                    <w:sz w:val="28"/>
                    <w:szCs w:val="28"/>
                  </w:rPr>
                  <w:t>− 10.2</w:t>
                </w:r>
              </w:sdtContent>
            </w:sdt>
          </w:p>
        </w:tc>
      </w:tr>
      <w:tr w:rsidR="00323833" w:rsidRPr="001B0751" w14:paraId="1440BC8D" w14:textId="77777777">
        <w:tc>
          <w:tcPr>
            <w:tcW w:w="426" w:type="dxa"/>
          </w:tcPr>
          <w:p w14:paraId="6EF6947C"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w:t>
            </w:r>
          </w:p>
        </w:tc>
        <w:tc>
          <w:tcPr>
            <w:tcW w:w="1134" w:type="dxa"/>
          </w:tcPr>
          <w:p w14:paraId="04AB4912"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0.019</w:t>
            </w:r>
          </w:p>
          <w:p w14:paraId="3A1ED9EF" w14:textId="77777777" w:rsidR="00C77107" w:rsidRPr="001B0751" w:rsidRDefault="00C77107" w:rsidP="004246AC">
            <w:pPr>
              <w:tabs>
                <w:tab w:val="left" w:pos="3119"/>
              </w:tabs>
              <w:jc w:val="center"/>
              <w:rPr>
                <w:rFonts w:ascii="Times New Roman" w:eastAsia="Times New Roman" w:hAnsi="Times New Roman" w:cs="Times New Roman"/>
                <w:sz w:val="28"/>
                <w:szCs w:val="28"/>
              </w:rPr>
            </w:pPr>
          </w:p>
        </w:tc>
        <w:tc>
          <w:tcPr>
            <w:tcW w:w="1134" w:type="dxa"/>
          </w:tcPr>
          <w:p w14:paraId="4C9B679C"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1.39</w:t>
            </w:r>
          </w:p>
        </w:tc>
        <w:tc>
          <w:tcPr>
            <w:tcW w:w="1417" w:type="dxa"/>
          </w:tcPr>
          <w:p w14:paraId="00E2B7F3"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28"/>
                <w:id w:val="-543835842"/>
              </w:sdtPr>
              <w:sdtContent>
                <w:r w:rsidR="00C77167" w:rsidRPr="001B0751">
                  <w:rPr>
                    <w:rFonts w:ascii="Times New Roman" w:eastAsia="Gungsuh" w:hAnsi="Times New Roman" w:cs="Times New Roman"/>
                    <w:sz w:val="28"/>
                    <w:szCs w:val="28"/>
                  </w:rPr>
                  <w:t>− 56</w:t>
                </w:r>
              </w:sdtContent>
            </w:sdt>
          </w:p>
        </w:tc>
        <w:tc>
          <w:tcPr>
            <w:tcW w:w="1276" w:type="dxa"/>
          </w:tcPr>
          <w:p w14:paraId="14B78473"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0.30</w:t>
            </w:r>
          </w:p>
        </w:tc>
        <w:tc>
          <w:tcPr>
            <w:tcW w:w="1417" w:type="dxa"/>
          </w:tcPr>
          <w:p w14:paraId="5F60F8D5"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29"/>
                <w:id w:val="-188599441"/>
              </w:sdtPr>
              <w:sdtContent>
                <w:r w:rsidR="00C77167" w:rsidRPr="001B0751">
                  <w:rPr>
                    <w:rFonts w:ascii="Times New Roman" w:eastAsia="Gungsuh" w:hAnsi="Times New Roman" w:cs="Times New Roman"/>
                    <w:sz w:val="28"/>
                    <w:szCs w:val="28"/>
                  </w:rPr>
                  <w:t>− 6.4</w:t>
                </w:r>
              </w:sdtContent>
            </w:sdt>
          </w:p>
        </w:tc>
        <w:tc>
          <w:tcPr>
            <w:tcW w:w="1276" w:type="dxa"/>
          </w:tcPr>
          <w:p w14:paraId="2636EC8B"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0.52</w:t>
            </w:r>
          </w:p>
        </w:tc>
        <w:tc>
          <w:tcPr>
            <w:tcW w:w="1276" w:type="dxa"/>
          </w:tcPr>
          <w:p w14:paraId="241D5488"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0"/>
                <w:id w:val="1923758046"/>
              </w:sdtPr>
              <w:sdtContent>
                <w:r w:rsidR="00C77167" w:rsidRPr="001B0751">
                  <w:rPr>
                    <w:rFonts w:ascii="Times New Roman" w:eastAsia="Gungsuh" w:hAnsi="Times New Roman" w:cs="Times New Roman"/>
                    <w:sz w:val="28"/>
                    <w:szCs w:val="28"/>
                  </w:rPr>
                  <w:t>− 10.9</w:t>
                </w:r>
              </w:sdtContent>
            </w:sdt>
          </w:p>
        </w:tc>
      </w:tr>
      <w:tr w:rsidR="00323833" w:rsidRPr="001B0751" w14:paraId="065B6012" w14:textId="77777777">
        <w:tc>
          <w:tcPr>
            <w:tcW w:w="426" w:type="dxa"/>
          </w:tcPr>
          <w:p w14:paraId="128E2A38"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4</w:t>
            </w:r>
          </w:p>
        </w:tc>
        <w:tc>
          <w:tcPr>
            <w:tcW w:w="1134" w:type="dxa"/>
          </w:tcPr>
          <w:p w14:paraId="72F65446"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0.031</w:t>
            </w:r>
          </w:p>
          <w:p w14:paraId="6F0BE887" w14:textId="77777777" w:rsidR="00C77107" w:rsidRPr="001B0751" w:rsidRDefault="00C77107" w:rsidP="004246AC">
            <w:pPr>
              <w:tabs>
                <w:tab w:val="left" w:pos="3119"/>
              </w:tabs>
              <w:jc w:val="center"/>
              <w:rPr>
                <w:rFonts w:ascii="Times New Roman" w:eastAsia="Times New Roman" w:hAnsi="Times New Roman" w:cs="Times New Roman"/>
                <w:sz w:val="28"/>
                <w:szCs w:val="28"/>
              </w:rPr>
            </w:pPr>
          </w:p>
        </w:tc>
        <w:tc>
          <w:tcPr>
            <w:tcW w:w="1134" w:type="dxa"/>
          </w:tcPr>
          <w:p w14:paraId="36E480D9"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1.45</w:t>
            </w:r>
          </w:p>
        </w:tc>
        <w:tc>
          <w:tcPr>
            <w:tcW w:w="1417" w:type="dxa"/>
          </w:tcPr>
          <w:p w14:paraId="772FDDC5"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1"/>
                <w:id w:val="-2095008112"/>
              </w:sdtPr>
              <w:sdtContent>
                <w:r w:rsidR="00C77167" w:rsidRPr="001B0751">
                  <w:rPr>
                    <w:rFonts w:ascii="Times New Roman" w:eastAsia="Gungsuh" w:hAnsi="Times New Roman" w:cs="Times New Roman"/>
                    <w:sz w:val="28"/>
                    <w:szCs w:val="28"/>
                  </w:rPr>
                  <w:t>− 42</w:t>
                </w:r>
              </w:sdtContent>
            </w:sdt>
          </w:p>
        </w:tc>
        <w:tc>
          <w:tcPr>
            <w:tcW w:w="1276" w:type="dxa"/>
          </w:tcPr>
          <w:p w14:paraId="025BBFB6"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0.47</w:t>
            </w:r>
            <w:r w:rsidRPr="001B0751">
              <w:rPr>
                <w:rFonts w:ascii="Cambria Math" w:eastAsia="Cambria Math" w:hAnsi="Cambria Math" w:cs="Cambria Math"/>
                <w:sz w:val="28"/>
                <w:szCs w:val="28"/>
              </w:rPr>
              <w:t>∗</w:t>
            </w:r>
          </w:p>
        </w:tc>
        <w:tc>
          <w:tcPr>
            <w:tcW w:w="1417" w:type="dxa"/>
          </w:tcPr>
          <w:p w14:paraId="14D66763"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2"/>
                <w:id w:val="618114198"/>
              </w:sdtPr>
              <w:sdtContent>
                <w:r w:rsidR="00C77167" w:rsidRPr="001B0751">
                  <w:rPr>
                    <w:rFonts w:ascii="Times New Roman" w:eastAsia="Gungsuh" w:hAnsi="Times New Roman" w:cs="Times New Roman"/>
                    <w:sz w:val="28"/>
                    <w:szCs w:val="28"/>
                  </w:rPr>
                  <w:t>− 3.7</w:t>
                </w:r>
              </w:sdtContent>
            </w:sdt>
          </w:p>
        </w:tc>
        <w:tc>
          <w:tcPr>
            <w:tcW w:w="1276" w:type="dxa"/>
          </w:tcPr>
          <w:p w14:paraId="0048F246"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0.78</w:t>
            </w:r>
          </w:p>
        </w:tc>
        <w:tc>
          <w:tcPr>
            <w:tcW w:w="1276" w:type="dxa"/>
          </w:tcPr>
          <w:p w14:paraId="09831F7B"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3"/>
                <w:id w:val="1325776914"/>
              </w:sdtPr>
              <w:sdtContent>
                <w:r w:rsidR="00C77167" w:rsidRPr="001B0751">
                  <w:rPr>
                    <w:rFonts w:ascii="Times New Roman" w:eastAsia="Gungsuh" w:hAnsi="Times New Roman" w:cs="Times New Roman"/>
                    <w:sz w:val="28"/>
                    <w:szCs w:val="28"/>
                  </w:rPr>
                  <w:t>− 10.6</w:t>
                </w:r>
              </w:sdtContent>
            </w:sdt>
          </w:p>
        </w:tc>
      </w:tr>
      <w:tr w:rsidR="00323833" w:rsidRPr="001B0751" w14:paraId="2FFF0CCA" w14:textId="77777777">
        <w:tc>
          <w:tcPr>
            <w:tcW w:w="426" w:type="dxa"/>
          </w:tcPr>
          <w:p w14:paraId="7A813EBC"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w:t>
            </w:r>
          </w:p>
        </w:tc>
        <w:tc>
          <w:tcPr>
            <w:tcW w:w="1134" w:type="dxa"/>
          </w:tcPr>
          <w:p w14:paraId="4B50A9AF"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0.043</w:t>
            </w:r>
          </w:p>
          <w:p w14:paraId="708A8D64" w14:textId="77777777" w:rsidR="00C77107" w:rsidRPr="001B0751" w:rsidRDefault="00C77107" w:rsidP="004246AC">
            <w:pPr>
              <w:tabs>
                <w:tab w:val="left" w:pos="3119"/>
              </w:tabs>
              <w:jc w:val="center"/>
              <w:rPr>
                <w:rFonts w:ascii="Times New Roman" w:eastAsia="Times New Roman" w:hAnsi="Times New Roman" w:cs="Times New Roman"/>
                <w:sz w:val="28"/>
                <w:szCs w:val="28"/>
              </w:rPr>
            </w:pPr>
          </w:p>
        </w:tc>
        <w:tc>
          <w:tcPr>
            <w:tcW w:w="1134" w:type="dxa"/>
          </w:tcPr>
          <w:p w14:paraId="0E5F27F9"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1.55</w:t>
            </w:r>
          </w:p>
        </w:tc>
        <w:tc>
          <w:tcPr>
            <w:tcW w:w="1417" w:type="dxa"/>
          </w:tcPr>
          <w:p w14:paraId="738D2BA2"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4"/>
                <w:id w:val="-508524013"/>
              </w:sdtPr>
              <w:sdtContent>
                <w:r w:rsidR="00C77167" w:rsidRPr="001B0751">
                  <w:rPr>
                    <w:rFonts w:ascii="Times New Roman" w:eastAsia="Gungsuh" w:hAnsi="Times New Roman" w:cs="Times New Roman"/>
                    <w:sz w:val="28"/>
                    <w:szCs w:val="28"/>
                  </w:rPr>
                  <w:t>− 30</w:t>
                </w:r>
              </w:sdtContent>
            </w:sdt>
          </w:p>
        </w:tc>
        <w:tc>
          <w:tcPr>
            <w:tcW w:w="1276" w:type="dxa"/>
          </w:tcPr>
          <w:p w14:paraId="09CFDE31"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0.40</w:t>
            </w:r>
            <w:r w:rsidRPr="001B0751">
              <w:rPr>
                <w:rFonts w:ascii="Cambria Math" w:eastAsia="Cambria Math" w:hAnsi="Cambria Math" w:cs="Cambria Math"/>
                <w:sz w:val="28"/>
                <w:szCs w:val="28"/>
              </w:rPr>
              <w:t>∗</w:t>
            </w:r>
          </w:p>
        </w:tc>
        <w:tc>
          <w:tcPr>
            <w:tcW w:w="1417" w:type="dxa"/>
          </w:tcPr>
          <w:p w14:paraId="068BA67E"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5"/>
                <w:id w:val="1667816510"/>
              </w:sdtPr>
              <w:sdtContent>
                <w:r w:rsidR="00C77167" w:rsidRPr="001B0751">
                  <w:rPr>
                    <w:rFonts w:ascii="Times New Roman" w:eastAsia="Gungsuh" w:hAnsi="Times New Roman" w:cs="Times New Roman"/>
                    <w:sz w:val="28"/>
                    <w:szCs w:val="28"/>
                  </w:rPr>
                  <w:t>− 1.2</w:t>
                </w:r>
              </w:sdtContent>
            </w:sdt>
          </w:p>
        </w:tc>
        <w:tc>
          <w:tcPr>
            <w:tcW w:w="1276" w:type="dxa"/>
          </w:tcPr>
          <w:p w14:paraId="367ED517"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0.80</w:t>
            </w:r>
          </w:p>
        </w:tc>
        <w:tc>
          <w:tcPr>
            <w:tcW w:w="1276" w:type="dxa"/>
          </w:tcPr>
          <w:p w14:paraId="3AC1985D"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6"/>
                <w:id w:val="-1464031196"/>
              </w:sdtPr>
              <w:sdtContent>
                <w:r w:rsidR="00C77167" w:rsidRPr="001B0751">
                  <w:rPr>
                    <w:rFonts w:ascii="Times New Roman" w:eastAsia="Gungsuh" w:hAnsi="Times New Roman" w:cs="Times New Roman"/>
                    <w:sz w:val="28"/>
                    <w:szCs w:val="28"/>
                  </w:rPr>
                  <w:t>− 8.6</w:t>
                </w:r>
              </w:sdtContent>
            </w:sdt>
          </w:p>
        </w:tc>
      </w:tr>
      <w:tr w:rsidR="00323833" w:rsidRPr="001B0751" w14:paraId="494143C8" w14:textId="77777777">
        <w:tc>
          <w:tcPr>
            <w:tcW w:w="426" w:type="dxa"/>
          </w:tcPr>
          <w:p w14:paraId="669A7586"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w:t>
            </w:r>
          </w:p>
        </w:tc>
        <w:tc>
          <w:tcPr>
            <w:tcW w:w="1134" w:type="dxa"/>
          </w:tcPr>
          <w:p w14:paraId="4E9B9535"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0.056</w:t>
            </w:r>
          </w:p>
          <w:p w14:paraId="41B7F1F0" w14:textId="77777777" w:rsidR="00C77107" w:rsidRPr="001B0751" w:rsidRDefault="00C77107" w:rsidP="004246AC">
            <w:pPr>
              <w:tabs>
                <w:tab w:val="left" w:pos="3119"/>
              </w:tabs>
              <w:jc w:val="center"/>
              <w:rPr>
                <w:rFonts w:ascii="Times New Roman" w:eastAsia="Times New Roman" w:hAnsi="Times New Roman" w:cs="Times New Roman"/>
                <w:sz w:val="28"/>
                <w:szCs w:val="28"/>
              </w:rPr>
            </w:pPr>
          </w:p>
        </w:tc>
        <w:tc>
          <w:tcPr>
            <w:tcW w:w="1134" w:type="dxa"/>
          </w:tcPr>
          <w:p w14:paraId="48C95C4E"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1.65</w:t>
            </w:r>
          </w:p>
        </w:tc>
        <w:tc>
          <w:tcPr>
            <w:tcW w:w="1417" w:type="dxa"/>
          </w:tcPr>
          <w:p w14:paraId="6FE6E730"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7"/>
                <w:id w:val="-699777396"/>
              </w:sdtPr>
              <w:sdtContent>
                <w:r w:rsidR="00C77167" w:rsidRPr="001B0751">
                  <w:rPr>
                    <w:rFonts w:ascii="Times New Roman" w:eastAsia="Gungsuh" w:hAnsi="Times New Roman" w:cs="Times New Roman"/>
                    <w:sz w:val="28"/>
                    <w:szCs w:val="28"/>
                  </w:rPr>
                  <w:t>− 27</w:t>
                </w:r>
              </w:sdtContent>
            </w:sdt>
          </w:p>
        </w:tc>
        <w:tc>
          <w:tcPr>
            <w:tcW w:w="1276" w:type="dxa"/>
          </w:tcPr>
          <w:p w14:paraId="084007E3"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0.39</w:t>
            </w:r>
            <w:r w:rsidRPr="001B0751">
              <w:rPr>
                <w:rFonts w:ascii="Cambria Math" w:eastAsia="Cambria Math" w:hAnsi="Cambria Math" w:cs="Cambria Math"/>
                <w:sz w:val="28"/>
                <w:szCs w:val="28"/>
              </w:rPr>
              <w:t>∗</w:t>
            </w:r>
          </w:p>
        </w:tc>
        <w:tc>
          <w:tcPr>
            <w:tcW w:w="1417" w:type="dxa"/>
          </w:tcPr>
          <w:p w14:paraId="1B7B553A"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8"/>
                <w:id w:val="-753655220"/>
              </w:sdtPr>
              <w:sdtContent>
                <w:r w:rsidR="00C77167" w:rsidRPr="001B0751">
                  <w:rPr>
                    <w:rFonts w:ascii="Times New Roman" w:eastAsia="Gungsuh" w:hAnsi="Times New Roman" w:cs="Times New Roman"/>
                    <w:sz w:val="28"/>
                    <w:szCs w:val="28"/>
                  </w:rPr>
                  <w:t>− 0.5</w:t>
                </w:r>
              </w:sdtContent>
            </w:sdt>
          </w:p>
        </w:tc>
        <w:tc>
          <w:tcPr>
            <w:tcW w:w="1276" w:type="dxa"/>
          </w:tcPr>
          <w:p w14:paraId="658149AA"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1.00</w:t>
            </w:r>
          </w:p>
        </w:tc>
        <w:tc>
          <w:tcPr>
            <w:tcW w:w="1276" w:type="dxa"/>
          </w:tcPr>
          <w:p w14:paraId="2BF3F66B" w14:textId="77777777" w:rsidR="00323833" w:rsidRPr="001B0751" w:rsidRDefault="00000000" w:rsidP="004246AC">
            <w:pPr>
              <w:tabs>
                <w:tab w:val="left" w:pos="3119"/>
              </w:tabs>
              <w:jc w:val="center"/>
              <w:rPr>
                <w:rFonts w:ascii="Times New Roman" w:eastAsia="Times New Roman" w:hAnsi="Times New Roman" w:cs="Times New Roman"/>
                <w:sz w:val="28"/>
                <w:szCs w:val="28"/>
              </w:rPr>
            </w:pPr>
            <w:sdt>
              <w:sdtPr>
                <w:rPr>
                  <w:rFonts w:ascii="Times New Roman" w:hAnsi="Times New Roman" w:cs="Times New Roman"/>
                </w:rPr>
                <w:tag w:val="goog_rdk_39"/>
                <w:id w:val="28921669"/>
              </w:sdtPr>
              <w:sdtContent>
                <w:r w:rsidR="00C77167" w:rsidRPr="001B0751">
                  <w:rPr>
                    <w:rFonts w:ascii="Times New Roman" w:eastAsia="Gungsuh" w:hAnsi="Times New Roman" w:cs="Times New Roman"/>
                    <w:sz w:val="28"/>
                    <w:szCs w:val="28"/>
                  </w:rPr>
                  <w:t>− 6.2</w:t>
                </w:r>
              </w:sdtContent>
            </w:sdt>
          </w:p>
        </w:tc>
      </w:tr>
      <w:tr w:rsidR="00E50356" w:rsidRPr="001B0751" w14:paraId="05C55830" w14:textId="77777777" w:rsidTr="00BA6D2A">
        <w:tc>
          <w:tcPr>
            <w:tcW w:w="9356" w:type="dxa"/>
            <w:gridSpan w:val="8"/>
          </w:tcPr>
          <w:p w14:paraId="67D2327C" w14:textId="77777777" w:rsidR="00217EF2" w:rsidRPr="001B0751" w:rsidRDefault="00384246" w:rsidP="00C77107">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en-US"/>
              </w:rPr>
              <w:t>φ</w:t>
            </w:r>
            <w:r w:rsidRPr="001B0751">
              <w:rPr>
                <w:rFonts w:ascii="Times New Roman" w:eastAsia="Times New Roman" w:hAnsi="Times New Roman" w:cs="Times New Roman"/>
                <w:sz w:val="28"/>
                <w:szCs w:val="28"/>
              </w:rPr>
              <w:t xml:space="preserve"> - орбитальная фаза, </w:t>
            </w:r>
            <w:r w:rsidRPr="001B0751">
              <w:rPr>
                <w:rFonts w:ascii="Times New Roman" w:eastAsia="Times New Roman" w:hAnsi="Times New Roman" w:cs="Times New Roman"/>
                <w:i/>
                <w:iCs/>
                <w:sz w:val="28"/>
                <w:szCs w:val="28"/>
              </w:rPr>
              <w:t>I</w:t>
            </w:r>
            <w:r w:rsidRPr="001B0751">
              <w:rPr>
                <w:rFonts w:ascii="Times New Roman" w:eastAsia="Times New Roman" w:hAnsi="Times New Roman" w:cs="Times New Roman"/>
                <w:i/>
                <w:iCs/>
                <w:sz w:val="28"/>
                <w:szCs w:val="28"/>
                <w:vertAlign w:val="subscript"/>
              </w:rPr>
              <w:t xml:space="preserve">Hα </w:t>
            </w:r>
            <w:r w:rsidRPr="001B0751">
              <w:rPr>
                <w:rFonts w:ascii="Times New Roman" w:eastAsia="Times New Roman" w:hAnsi="Times New Roman" w:cs="Times New Roman"/>
                <w:sz w:val="28"/>
                <w:szCs w:val="28"/>
              </w:rPr>
              <w:t xml:space="preserve">- интенсивность (Hα), </w:t>
            </w:r>
          </w:p>
          <w:p w14:paraId="05E7AF4B" w14:textId="77777777" w:rsidR="00217EF2" w:rsidRPr="001B0751" w:rsidRDefault="00384246" w:rsidP="00C77107">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i/>
                <w:iCs/>
                <w:sz w:val="28"/>
                <w:szCs w:val="28"/>
              </w:rPr>
              <w:t>EW</w:t>
            </w:r>
            <w:r w:rsidRPr="001B0751">
              <w:rPr>
                <w:rFonts w:ascii="Times New Roman" w:eastAsia="Times New Roman" w:hAnsi="Times New Roman" w:cs="Times New Roman"/>
                <w:i/>
                <w:iCs/>
                <w:sz w:val="28"/>
                <w:szCs w:val="28"/>
                <w:vertAlign w:val="subscript"/>
              </w:rPr>
              <w:t>Hα</w:t>
            </w:r>
            <w:r w:rsidRPr="001B0751">
              <w:rPr>
                <w:rFonts w:ascii="Times New Roman" w:eastAsia="Times New Roman" w:hAnsi="Times New Roman" w:cs="Times New Roman"/>
                <w:sz w:val="28"/>
                <w:szCs w:val="28"/>
              </w:rPr>
              <w:t xml:space="preserve">- </w:t>
            </w:r>
            <w:r w:rsidR="00C77107" w:rsidRPr="001B0751">
              <w:rPr>
                <w:rFonts w:ascii="Times New Roman" w:eastAsia="Times New Roman" w:hAnsi="Times New Roman" w:cs="Times New Roman"/>
                <w:sz w:val="28"/>
                <w:szCs w:val="28"/>
              </w:rPr>
              <w:t>э</w:t>
            </w:r>
            <w:r w:rsidRPr="001B0751">
              <w:rPr>
                <w:rFonts w:ascii="Times New Roman" w:eastAsia="Times New Roman" w:hAnsi="Times New Roman" w:cs="Times New Roman"/>
                <w:sz w:val="28"/>
                <w:szCs w:val="28"/>
              </w:rPr>
              <w:t xml:space="preserve">квивалентная ширина (Hα), </w:t>
            </w:r>
          </w:p>
          <w:p w14:paraId="243C8778" w14:textId="77777777" w:rsidR="00217EF2" w:rsidRPr="001B0751" w:rsidRDefault="00C77107" w:rsidP="00C77107">
            <w:pPr>
              <w:tabs>
                <w:tab w:val="left" w:pos="3119"/>
              </w:tabs>
              <w:jc w:val="both"/>
              <w:rPr>
                <w:rFonts w:ascii="Times New Roman" w:eastAsia="Times New Roman" w:hAnsi="Times New Roman" w:cs="Times New Roman"/>
                <w:sz w:val="28"/>
                <w:szCs w:val="28"/>
              </w:rPr>
            </w:pPr>
            <w:proofErr w:type="spellStart"/>
            <w:r w:rsidRPr="001B0751">
              <w:rPr>
                <w:rFonts w:ascii="Times New Roman" w:eastAsia="Times New Roman" w:hAnsi="Times New Roman" w:cs="Times New Roman"/>
                <w:i/>
                <w:iCs/>
                <w:sz w:val="28"/>
                <w:szCs w:val="28"/>
              </w:rPr>
              <w:t>I</w:t>
            </w:r>
            <w:r w:rsidRPr="001B0751">
              <w:rPr>
                <w:rFonts w:ascii="Times New Roman" w:eastAsia="Times New Roman" w:hAnsi="Times New Roman" w:cs="Times New Roman"/>
                <w:i/>
                <w:iCs/>
                <w:sz w:val="28"/>
                <w:szCs w:val="28"/>
                <w:vertAlign w:val="subscript"/>
              </w:rPr>
              <w:t>HeI</w:t>
            </w:r>
            <w:proofErr w:type="spellEnd"/>
            <w:r w:rsidRPr="001B0751">
              <w:rPr>
                <w:rFonts w:ascii="Times New Roman" w:eastAsia="Times New Roman" w:hAnsi="Times New Roman" w:cs="Times New Roman"/>
                <w:i/>
                <w:iCs/>
                <w:sz w:val="28"/>
                <w:szCs w:val="28"/>
              </w:rPr>
              <w:t xml:space="preserve">- </w:t>
            </w:r>
            <w:r w:rsidRPr="001B0751">
              <w:rPr>
                <w:rFonts w:ascii="Times New Roman" w:eastAsia="Times New Roman" w:hAnsi="Times New Roman" w:cs="Times New Roman"/>
                <w:sz w:val="28"/>
                <w:szCs w:val="28"/>
              </w:rPr>
              <w:t>интенсивность (</w:t>
            </w:r>
            <w:proofErr w:type="spellStart"/>
            <w:r w:rsidRPr="001B0751">
              <w:rPr>
                <w:rFonts w:ascii="Times New Roman" w:eastAsia="Times New Roman" w:hAnsi="Times New Roman" w:cs="Times New Roman"/>
                <w:sz w:val="28"/>
                <w:szCs w:val="28"/>
              </w:rPr>
              <w:t>HeI</w:t>
            </w:r>
            <w:proofErr w:type="spellEnd"/>
            <w:r w:rsidRPr="001B0751">
              <w:rPr>
                <w:rFonts w:ascii="Times New Roman" w:eastAsia="Times New Roman" w:hAnsi="Times New Roman" w:cs="Times New Roman"/>
                <w:sz w:val="28"/>
                <w:szCs w:val="28"/>
              </w:rPr>
              <w:t>)</w:t>
            </w:r>
            <w:r w:rsidR="00BA681D"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4471Å, </w:t>
            </w:r>
          </w:p>
          <w:p w14:paraId="4125DB6A" w14:textId="77777777" w:rsidR="00217EF2" w:rsidRPr="001B0751" w:rsidRDefault="00C77107" w:rsidP="00C77107">
            <w:pPr>
              <w:tabs>
                <w:tab w:val="left" w:pos="3119"/>
              </w:tabs>
              <w:jc w:val="both"/>
              <w:rPr>
                <w:rFonts w:ascii="Times New Roman" w:eastAsia="Times New Roman" w:hAnsi="Times New Roman" w:cs="Times New Roman"/>
                <w:sz w:val="28"/>
                <w:szCs w:val="28"/>
              </w:rPr>
            </w:pPr>
            <w:proofErr w:type="spellStart"/>
            <w:r w:rsidRPr="001B0751">
              <w:rPr>
                <w:rFonts w:ascii="Times New Roman" w:eastAsia="Times New Roman" w:hAnsi="Times New Roman" w:cs="Times New Roman"/>
                <w:i/>
                <w:iCs/>
                <w:sz w:val="28"/>
                <w:szCs w:val="28"/>
              </w:rPr>
              <w:t>EW</w:t>
            </w:r>
            <w:r w:rsidRPr="001B0751">
              <w:rPr>
                <w:rFonts w:ascii="Times New Roman" w:eastAsia="Times New Roman" w:hAnsi="Times New Roman" w:cs="Times New Roman"/>
                <w:i/>
                <w:iCs/>
                <w:sz w:val="28"/>
                <w:szCs w:val="28"/>
                <w:vertAlign w:val="subscript"/>
              </w:rPr>
              <w:t>HeI</w:t>
            </w:r>
            <w:proofErr w:type="spellEnd"/>
            <w:r w:rsidRPr="001B0751">
              <w:rPr>
                <w:rFonts w:ascii="Times New Roman" w:eastAsia="Times New Roman" w:hAnsi="Times New Roman" w:cs="Times New Roman"/>
                <w:i/>
                <w:iCs/>
                <w:sz w:val="28"/>
                <w:szCs w:val="28"/>
              </w:rPr>
              <w:t xml:space="preserve">- </w:t>
            </w:r>
            <w:r w:rsidRPr="001B0751">
              <w:rPr>
                <w:rFonts w:ascii="Times New Roman" w:eastAsia="Times New Roman" w:hAnsi="Times New Roman" w:cs="Times New Roman"/>
                <w:sz w:val="28"/>
                <w:szCs w:val="28"/>
              </w:rPr>
              <w:t>эквивалентная ширина (</w:t>
            </w:r>
            <w:proofErr w:type="spellStart"/>
            <w:r w:rsidRPr="001B0751">
              <w:rPr>
                <w:rFonts w:ascii="Times New Roman" w:eastAsia="Times New Roman" w:hAnsi="Times New Roman" w:cs="Times New Roman"/>
                <w:sz w:val="28"/>
                <w:szCs w:val="28"/>
              </w:rPr>
              <w:t>HeI</w:t>
            </w:r>
            <w:proofErr w:type="spellEnd"/>
            <w:r w:rsidRPr="001B0751">
              <w:rPr>
                <w:rFonts w:ascii="Times New Roman" w:eastAsia="Times New Roman" w:hAnsi="Times New Roman" w:cs="Times New Roman"/>
                <w:sz w:val="28"/>
                <w:szCs w:val="28"/>
              </w:rPr>
              <w:t xml:space="preserve">), </w:t>
            </w:r>
          </w:p>
          <w:p w14:paraId="645F3CA9" w14:textId="77777777" w:rsidR="00217EF2" w:rsidRPr="001B0751" w:rsidRDefault="00C77107" w:rsidP="00C77107">
            <w:pPr>
              <w:tabs>
                <w:tab w:val="left" w:pos="3119"/>
              </w:tabs>
              <w:jc w:val="both"/>
              <w:rPr>
                <w:rFonts w:ascii="Times New Roman" w:eastAsia="Times New Roman" w:hAnsi="Times New Roman" w:cs="Times New Roman"/>
                <w:sz w:val="28"/>
                <w:szCs w:val="28"/>
              </w:rPr>
            </w:pPr>
            <w:proofErr w:type="spellStart"/>
            <w:r w:rsidRPr="001B0751">
              <w:rPr>
                <w:rFonts w:ascii="Times New Roman" w:eastAsia="Times New Roman" w:hAnsi="Times New Roman" w:cs="Times New Roman"/>
                <w:i/>
                <w:iCs/>
                <w:sz w:val="28"/>
                <w:szCs w:val="28"/>
              </w:rPr>
              <w:t>I</w:t>
            </w:r>
            <w:r w:rsidRPr="001B0751">
              <w:rPr>
                <w:rFonts w:ascii="Times New Roman" w:eastAsia="Times New Roman" w:hAnsi="Times New Roman" w:cs="Times New Roman"/>
                <w:i/>
                <w:iCs/>
                <w:sz w:val="28"/>
                <w:szCs w:val="28"/>
                <w:vertAlign w:val="subscript"/>
              </w:rPr>
              <w:t>HeII</w:t>
            </w:r>
            <w:proofErr w:type="spellEnd"/>
            <w:r w:rsidRPr="001B0751">
              <w:rPr>
                <w:rFonts w:ascii="Times New Roman" w:eastAsia="Times New Roman" w:hAnsi="Times New Roman" w:cs="Times New Roman"/>
                <w:i/>
                <w:iCs/>
                <w:sz w:val="28"/>
                <w:szCs w:val="28"/>
              </w:rPr>
              <w:t xml:space="preserve">- </w:t>
            </w:r>
            <w:r w:rsidRPr="001B0751">
              <w:rPr>
                <w:rFonts w:ascii="Times New Roman" w:eastAsia="Times New Roman" w:hAnsi="Times New Roman" w:cs="Times New Roman"/>
                <w:sz w:val="28"/>
                <w:szCs w:val="28"/>
              </w:rPr>
              <w:t>интенсивность (</w:t>
            </w:r>
            <w:proofErr w:type="spellStart"/>
            <w:r w:rsidRPr="001B0751">
              <w:rPr>
                <w:rFonts w:ascii="Times New Roman" w:eastAsia="Times New Roman" w:hAnsi="Times New Roman" w:cs="Times New Roman"/>
                <w:sz w:val="28"/>
                <w:szCs w:val="28"/>
              </w:rPr>
              <w:t>HeII</w:t>
            </w:r>
            <w:proofErr w:type="spellEnd"/>
            <w:r w:rsidRPr="001B0751">
              <w:rPr>
                <w:rFonts w:ascii="Times New Roman" w:eastAsia="Times New Roman" w:hAnsi="Times New Roman" w:cs="Times New Roman"/>
                <w:sz w:val="28"/>
                <w:szCs w:val="28"/>
              </w:rPr>
              <w:t>)</w:t>
            </w:r>
            <w:r w:rsidR="00BA681D"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4686Å, </w:t>
            </w:r>
          </w:p>
          <w:p w14:paraId="34A7005A" w14:textId="77777777" w:rsidR="00E50356" w:rsidRPr="001B0751" w:rsidRDefault="00C77107" w:rsidP="00C77107">
            <w:pPr>
              <w:tabs>
                <w:tab w:val="left" w:pos="3119"/>
              </w:tabs>
              <w:jc w:val="both"/>
              <w:rPr>
                <w:rFonts w:ascii="Times New Roman" w:eastAsia="Times New Roman" w:hAnsi="Times New Roman" w:cs="Times New Roman"/>
                <w:sz w:val="28"/>
                <w:szCs w:val="28"/>
              </w:rPr>
            </w:pPr>
            <w:proofErr w:type="spellStart"/>
            <w:r w:rsidRPr="001B0751">
              <w:rPr>
                <w:rFonts w:ascii="Times New Roman" w:eastAsia="Times New Roman" w:hAnsi="Times New Roman" w:cs="Times New Roman"/>
                <w:i/>
                <w:iCs/>
                <w:sz w:val="28"/>
                <w:szCs w:val="28"/>
              </w:rPr>
              <w:t>EW</w:t>
            </w:r>
            <w:r w:rsidRPr="001B0751">
              <w:rPr>
                <w:rFonts w:ascii="Times New Roman" w:eastAsia="Times New Roman" w:hAnsi="Times New Roman" w:cs="Times New Roman"/>
                <w:i/>
                <w:iCs/>
                <w:sz w:val="28"/>
                <w:szCs w:val="28"/>
                <w:vertAlign w:val="subscript"/>
              </w:rPr>
              <w:t>HeII</w:t>
            </w:r>
            <w:proofErr w:type="spellEnd"/>
            <w:r w:rsidRPr="001B0751">
              <w:rPr>
                <w:rFonts w:ascii="Times New Roman" w:eastAsia="Times New Roman" w:hAnsi="Times New Roman" w:cs="Times New Roman"/>
                <w:i/>
                <w:iCs/>
                <w:sz w:val="28"/>
                <w:szCs w:val="28"/>
              </w:rPr>
              <w:t xml:space="preserve">- </w:t>
            </w:r>
            <w:r w:rsidRPr="001B0751">
              <w:rPr>
                <w:rFonts w:ascii="Times New Roman" w:eastAsia="Times New Roman" w:hAnsi="Times New Roman" w:cs="Times New Roman"/>
                <w:sz w:val="28"/>
                <w:szCs w:val="28"/>
              </w:rPr>
              <w:t>эквивалентная ширина (</w:t>
            </w:r>
            <w:proofErr w:type="spellStart"/>
            <w:r w:rsidRPr="001B0751">
              <w:rPr>
                <w:rFonts w:ascii="Times New Roman" w:eastAsia="Times New Roman" w:hAnsi="Times New Roman" w:cs="Times New Roman"/>
                <w:sz w:val="28"/>
                <w:szCs w:val="28"/>
              </w:rPr>
              <w:t>HeII</w:t>
            </w:r>
            <w:proofErr w:type="spellEnd"/>
            <w:r w:rsidRPr="001B0751">
              <w:rPr>
                <w:rFonts w:ascii="Times New Roman" w:eastAsia="Times New Roman" w:hAnsi="Times New Roman" w:cs="Times New Roman"/>
                <w:sz w:val="28"/>
                <w:szCs w:val="28"/>
              </w:rPr>
              <w:t>) Å.</w:t>
            </w:r>
          </w:p>
        </w:tc>
      </w:tr>
    </w:tbl>
    <w:p w14:paraId="550DFCCD" w14:textId="77777777" w:rsidR="00246697" w:rsidRPr="001B0751" w:rsidRDefault="00246697" w:rsidP="004246AC">
      <w:pPr>
        <w:tabs>
          <w:tab w:val="left" w:pos="567"/>
        </w:tabs>
        <w:spacing w:after="0" w:line="240" w:lineRule="auto"/>
        <w:jc w:val="both"/>
        <w:rPr>
          <w:rFonts w:ascii="Times New Roman" w:eastAsia="Times New Roman" w:hAnsi="Times New Roman" w:cs="Times New Roman"/>
          <w:sz w:val="28"/>
          <w:szCs w:val="28"/>
        </w:rPr>
      </w:pPr>
    </w:p>
    <w:p w14:paraId="45ECBD09" w14:textId="49478D87" w:rsidR="00FB63F1" w:rsidRPr="001B0751" w:rsidRDefault="00C77167" w:rsidP="00246697">
      <w:pPr>
        <w:tabs>
          <w:tab w:val="left" w:pos="567"/>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Эволюция EW</w:t>
      </w:r>
      <w:r w:rsidRPr="001B0751">
        <w:rPr>
          <w:rFonts w:ascii="Times New Roman" w:eastAsia="Times New Roman" w:hAnsi="Times New Roman" w:cs="Times New Roman"/>
          <w:sz w:val="28"/>
          <w:szCs w:val="28"/>
          <w:vertAlign w:val="subscript"/>
        </w:rPr>
        <w:t>Hα</w:t>
      </w:r>
      <w:r w:rsidRPr="001B0751">
        <w:rPr>
          <w:rFonts w:ascii="Times New Roman" w:eastAsia="Times New Roman" w:hAnsi="Times New Roman" w:cs="Times New Roman"/>
          <w:sz w:val="28"/>
          <w:szCs w:val="28"/>
        </w:rPr>
        <w:t xml:space="preserve"> в течение полного орбитального периода показана на нижней панели рис</w:t>
      </w:r>
      <w:r w:rsidR="007B78EA" w:rsidRPr="001B0751">
        <w:rPr>
          <w:rFonts w:ascii="Times New Roman" w:eastAsia="Times New Roman" w:hAnsi="Times New Roman" w:cs="Times New Roman"/>
          <w:sz w:val="28"/>
          <w:szCs w:val="28"/>
        </w:rPr>
        <w:t>унка 4.1</w:t>
      </w:r>
      <w:r w:rsidRPr="001B0751">
        <w:rPr>
          <w:rFonts w:ascii="Times New Roman" w:eastAsia="Times New Roman" w:hAnsi="Times New Roman" w:cs="Times New Roman"/>
          <w:sz w:val="28"/>
          <w:szCs w:val="28"/>
        </w:rPr>
        <w:t xml:space="preserve"> (измерена по </w:t>
      </w:r>
      <w:proofErr w:type="spellStart"/>
      <w:r w:rsidR="00BB715C">
        <w:rPr>
          <w:rFonts w:ascii="Times New Roman" w:eastAsia="Times New Roman" w:hAnsi="Times New Roman" w:cs="Times New Roman"/>
          <w:sz w:val="28"/>
          <w:szCs w:val="28"/>
        </w:rPr>
        <w:t>эшеле</w:t>
      </w:r>
      <w:proofErr w:type="spellEnd"/>
      <w:r w:rsidR="00BB715C">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спектрам высокого разрешения). Видно, что EW</w:t>
      </w:r>
      <w:r w:rsidRPr="001B0751">
        <w:rPr>
          <w:rFonts w:ascii="Times New Roman" w:eastAsia="Times New Roman" w:hAnsi="Times New Roman" w:cs="Times New Roman"/>
          <w:sz w:val="28"/>
          <w:szCs w:val="28"/>
          <w:vertAlign w:val="subscript"/>
        </w:rPr>
        <w:t>Hα</w:t>
      </w:r>
      <w:r w:rsidRPr="001B0751">
        <w:rPr>
          <w:rFonts w:ascii="Times New Roman" w:eastAsia="Times New Roman" w:hAnsi="Times New Roman" w:cs="Times New Roman"/>
          <w:sz w:val="28"/>
          <w:szCs w:val="28"/>
        </w:rPr>
        <w:t xml:space="preserve"> остается постоянной и увеличивается только во время затмения, когда падает большая часть излучения от аккреционного диска</w:t>
      </w:r>
      <w:r w:rsidR="00183991" w:rsidRPr="001B0751">
        <w:rPr>
          <w:rFonts w:ascii="Times New Roman" w:eastAsia="Times New Roman" w:hAnsi="Times New Roman" w:cs="Times New Roman"/>
          <w:sz w:val="28"/>
          <w:szCs w:val="28"/>
        </w:rPr>
        <w:t xml:space="preserve"> в континууме.</w:t>
      </w:r>
      <w:r w:rsidR="00E7028C" w:rsidRPr="001B0751">
        <w:rPr>
          <w:rFonts w:ascii="Times New Roman" w:eastAsia="Times New Roman" w:hAnsi="Times New Roman" w:cs="Times New Roman"/>
          <w:sz w:val="28"/>
          <w:szCs w:val="28"/>
        </w:rPr>
        <w:t xml:space="preserve"> Поведение линий </w:t>
      </w:r>
      <w:proofErr w:type="spellStart"/>
      <w:r w:rsidR="00C973D6" w:rsidRPr="001B0751">
        <w:rPr>
          <w:rFonts w:ascii="Times New Roman" w:eastAsia="Times New Roman" w:hAnsi="Times New Roman" w:cs="Times New Roman"/>
          <w:sz w:val="28"/>
          <w:szCs w:val="28"/>
        </w:rPr>
        <w:t>HeI</w:t>
      </w:r>
      <w:proofErr w:type="spellEnd"/>
      <w:r w:rsidR="00C973D6" w:rsidRPr="001B0751">
        <w:rPr>
          <w:rFonts w:ascii="Times New Roman" w:eastAsia="Times New Roman" w:hAnsi="Times New Roman" w:cs="Times New Roman"/>
          <w:sz w:val="28"/>
          <w:szCs w:val="28"/>
        </w:rPr>
        <w:t xml:space="preserve"> на протяжении всего </w:t>
      </w:r>
      <w:r w:rsidR="00FB63F1" w:rsidRPr="001B0751">
        <w:rPr>
          <w:rFonts w:ascii="Times New Roman" w:eastAsia="Times New Roman" w:hAnsi="Times New Roman" w:cs="Times New Roman"/>
          <w:sz w:val="28"/>
          <w:szCs w:val="28"/>
        </w:rPr>
        <w:t>затмения кардинально</w:t>
      </w:r>
      <w:r w:rsidR="00C973D6" w:rsidRPr="001B0751">
        <w:rPr>
          <w:rFonts w:ascii="Times New Roman" w:eastAsia="Times New Roman" w:hAnsi="Times New Roman" w:cs="Times New Roman"/>
          <w:sz w:val="28"/>
          <w:szCs w:val="28"/>
        </w:rPr>
        <w:t xml:space="preserve"> отличается от</w:t>
      </w:r>
      <w:r w:rsidR="00E7028C" w:rsidRPr="001B0751">
        <w:rPr>
          <w:rFonts w:ascii="Times New Roman" w:eastAsia="Times New Roman" w:hAnsi="Times New Roman" w:cs="Times New Roman"/>
          <w:sz w:val="28"/>
          <w:szCs w:val="28"/>
        </w:rPr>
        <w:t xml:space="preserve"> поведения</w:t>
      </w:r>
      <w:r w:rsidR="00C973D6" w:rsidRPr="001B0751">
        <w:rPr>
          <w:rFonts w:ascii="Times New Roman" w:eastAsia="Times New Roman" w:hAnsi="Times New Roman" w:cs="Times New Roman"/>
          <w:sz w:val="28"/>
          <w:szCs w:val="28"/>
        </w:rPr>
        <w:t xml:space="preserve"> других линий. В момент полного затмения линия имеет один пик несколько прямоугольной формы с центром около нулевой лучевой скорости. Когда аккреционный диск вновь появляется из-за вторичного компонента, профиль линии приобретает два почти симметричных острых пика. Другими словами, появляется сильная абсорбционная компонента, почти центрированная относительно эмиссионной линии (четвертый спектр снизу вверх на рис</w:t>
      </w:r>
      <w:r w:rsidR="007B78EA" w:rsidRPr="001B0751">
        <w:rPr>
          <w:rFonts w:ascii="Times New Roman" w:eastAsia="Times New Roman" w:hAnsi="Times New Roman" w:cs="Times New Roman"/>
          <w:sz w:val="28"/>
          <w:szCs w:val="28"/>
        </w:rPr>
        <w:t>унке 4.1</w:t>
      </w:r>
      <w:r w:rsidR="00C973D6" w:rsidRPr="001B0751">
        <w:rPr>
          <w:rFonts w:ascii="Times New Roman" w:eastAsia="Times New Roman" w:hAnsi="Times New Roman" w:cs="Times New Roman"/>
          <w:sz w:val="28"/>
          <w:szCs w:val="28"/>
        </w:rPr>
        <w:t>, панель Б и рис</w:t>
      </w:r>
      <w:r w:rsidR="007B78EA" w:rsidRPr="001B0751">
        <w:rPr>
          <w:rFonts w:ascii="Times New Roman" w:eastAsia="Times New Roman" w:hAnsi="Times New Roman" w:cs="Times New Roman"/>
          <w:sz w:val="28"/>
          <w:szCs w:val="28"/>
        </w:rPr>
        <w:t>унке 4.2</w:t>
      </w:r>
      <w:r w:rsidR="00C973D6" w:rsidRPr="001B0751">
        <w:rPr>
          <w:rFonts w:ascii="Times New Roman" w:eastAsia="Times New Roman" w:hAnsi="Times New Roman" w:cs="Times New Roman"/>
          <w:sz w:val="28"/>
          <w:szCs w:val="28"/>
        </w:rPr>
        <w:t xml:space="preserve">). Появление центральной абсорбции в </w:t>
      </w:r>
      <w:proofErr w:type="spellStart"/>
      <w:r w:rsidR="00C973D6" w:rsidRPr="001B0751">
        <w:rPr>
          <w:rFonts w:ascii="Times New Roman" w:eastAsia="Times New Roman" w:hAnsi="Times New Roman" w:cs="Times New Roman"/>
          <w:sz w:val="28"/>
          <w:szCs w:val="28"/>
        </w:rPr>
        <w:t>He</w:t>
      </w:r>
      <w:proofErr w:type="spellEnd"/>
      <w:r w:rsidR="00C973D6" w:rsidRPr="001B0751">
        <w:rPr>
          <w:rFonts w:ascii="Times New Roman" w:eastAsia="Times New Roman" w:hAnsi="Times New Roman" w:cs="Times New Roman"/>
          <w:sz w:val="28"/>
          <w:szCs w:val="28"/>
        </w:rPr>
        <w:t xml:space="preserve"> I сопровождается появлением дублет</w:t>
      </w:r>
      <w:r w:rsidR="00E7028C" w:rsidRPr="001B0751">
        <w:rPr>
          <w:rFonts w:ascii="Times New Roman" w:eastAsia="Times New Roman" w:hAnsi="Times New Roman" w:cs="Times New Roman"/>
          <w:sz w:val="28"/>
          <w:szCs w:val="28"/>
        </w:rPr>
        <w:t>а</w:t>
      </w:r>
      <w:r w:rsidR="00C973D6" w:rsidRPr="001B0751">
        <w:rPr>
          <w:rFonts w:ascii="Times New Roman" w:eastAsia="Times New Roman" w:hAnsi="Times New Roman" w:cs="Times New Roman"/>
          <w:sz w:val="28"/>
          <w:szCs w:val="28"/>
        </w:rPr>
        <w:t xml:space="preserve"> Na I λ 5890 Å и 5896 Å и, вероятно, </w:t>
      </w:r>
      <w:proofErr w:type="spellStart"/>
      <w:r w:rsidR="00C973D6" w:rsidRPr="001B0751">
        <w:rPr>
          <w:rFonts w:ascii="Times New Roman" w:eastAsia="Times New Roman" w:hAnsi="Times New Roman" w:cs="Times New Roman"/>
          <w:sz w:val="28"/>
          <w:szCs w:val="28"/>
        </w:rPr>
        <w:t>Mg</w:t>
      </w:r>
      <w:proofErr w:type="spellEnd"/>
      <w:r w:rsidR="00C973D6" w:rsidRPr="001B0751">
        <w:rPr>
          <w:rFonts w:ascii="Times New Roman" w:eastAsia="Times New Roman" w:hAnsi="Times New Roman" w:cs="Times New Roman"/>
          <w:sz w:val="28"/>
          <w:szCs w:val="28"/>
        </w:rPr>
        <w:t xml:space="preserve"> II λ 4481 Å. Полагается, что последний образуется на вздутой боковой стенке диска, где температура T</w:t>
      </w:r>
      <w:r w:rsidR="007B78EA" w:rsidRPr="001B0751">
        <w:rPr>
          <w:rFonts w:ascii="Times New Roman" w:eastAsia="Times New Roman" w:hAnsi="Times New Roman" w:cs="Times New Roman"/>
          <w:sz w:val="28"/>
          <w:szCs w:val="28"/>
          <w:vertAlign w:val="subscript"/>
          <w:lang w:val="en-US"/>
        </w:rPr>
        <w:t>out</w:t>
      </w:r>
      <w:r w:rsidR="00C973D6" w:rsidRPr="001B0751">
        <w:rPr>
          <w:rFonts w:ascii="Times New Roman" w:eastAsia="Times New Roman" w:hAnsi="Times New Roman" w:cs="Times New Roman"/>
          <w:sz w:val="28"/>
          <w:szCs w:val="28"/>
        </w:rPr>
        <w:t xml:space="preserve"> диска составляет </w:t>
      </w:r>
      <w:r w:rsidR="00E7028C" w:rsidRPr="001B0751">
        <w:rPr>
          <w:rFonts w:ascii="Times New Roman" w:eastAsia="Times New Roman" w:hAnsi="Times New Roman" w:cs="Times New Roman"/>
          <w:sz w:val="28"/>
          <w:szCs w:val="28"/>
        </w:rPr>
        <w:t>~</w:t>
      </w:r>
      <w:r w:rsidR="00C973D6" w:rsidRPr="001B0751">
        <w:rPr>
          <w:rFonts w:ascii="Times New Roman" w:eastAsia="Times New Roman" w:hAnsi="Times New Roman" w:cs="Times New Roman"/>
          <w:sz w:val="28"/>
          <w:szCs w:val="28"/>
        </w:rPr>
        <w:t>5000К. По мере того, как диск продолжает проявляться</w:t>
      </w:r>
      <w:r w:rsidR="00E7028C" w:rsidRPr="001B0751">
        <w:rPr>
          <w:rFonts w:ascii="Times New Roman" w:eastAsia="Times New Roman" w:hAnsi="Times New Roman" w:cs="Times New Roman"/>
          <w:sz w:val="28"/>
          <w:szCs w:val="28"/>
        </w:rPr>
        <w:t xml:space="preserve"> из</w:t>
      </w:r>
      <w:r w:rsidR="0035049C" w:rsidRPr="001B0751">
        <w:rPr>
          <w:rFonts w:ascii="Times New Roman" w:eastAsia="Times New Roman" w:hAnsi="Times New Roman" w:cs="Times New Roman"/>
          <w:sz w:val="28"/>
          <w:szCs w:val="28"/>
        </w:rPr>
        <w:t>-</w:t>
      </w:r>
      <w:r w:rsidR="00E7028C" w:rsidRPr="001B0751">
        <w:rPr>
          <w:rFonts w:ascii="Times New Roman" w:eastAsia="Times New Roman" w:hAnsi="Times New Roman" w:cs="Times New Roman"/>
          <w:sz w:val="28"/>
          <w:szCs w:val="28"/>
        </w:rPr>
        <w:t xml:space="preserve">за </w:t>
      </w:r>
      <w:r w:rsidR="00C23929" w:rsidRPr="001B0751">
        <w:rPr>
          <w:rFonts w:ascii="Times New Roman" w:eastAsia="Times New Roman" w:hAnsi="Times New Roman" w:cs="Times New Roman"/>
          <w:sz w:val="28"/>
          <w:szCs w:val="28"/>
        </w:rPr>
        <w:t>вторичной</w:t>
      </w:r>
      <w:r w:rsidR="00BB715C">
        <w:rPr>
          <w:rFonts w:ascii="Times New Roman" w:eastAsia="Times New Roman" w:hAnsi="Times New Roman" w:cs="Times New Roman"/>
          <w:sz w:val="28"/>
          <w:szCs w:val="28"/>
        </w:rPr>
        <w:t xml:space="preserve"> компоненты</w:t>
      </w:r>
      <w:r w:rsidR="00C973D6" w:rsidRPr="001B0751">
        <w:rPr>
          <w:rFonts w:ascii="Times New Roman" w:eastAsia="Times New Roman" w:hAnsi="Times New Roman" w:cs="Times New Roman"/>
          <w:sz w:val="28"/>
          <w:szCs w:val="28"/>
        </w:rPr>
        <w:t xml:space="preserve">, </w:t>
      </w:r>
      <w:r w:rsidR="00BB715C">
        <w:rPr>
          <w:rFonts w:ascii="Times New Roman" w:eastAsia="Times New Roman" w:hAnsi="Times New Roman" w:cs="Times New Roman"/>
          <w:sz w:val="28"/>
          <w:szCs w:val="28"/>
        </w:rPr>
        <w:t>«</w:t>
      </w:r>
      <w:r w:rsidR="00C973D6" w:rsidRPr="001B0751">
        <w:rPr>
          <w:rFonts w:ascii="Times New Roman" w:eastAsia="Times New Roman" w:hAnsi="Times New Roman" w:cs="Times New Roman"/>
          <w:sz w:val="28"/>
          <w:szCs w:val="28"/>
        </w:rPr>
        <w:t>синий</w:t>
      </w:r>
      <w:r w:rsidR="00BB715C">
        <w:rPr>
          <w:rFonts w:ascii="Times New Roman" w:eastAsia="Times New Roman" w:hAnsi="Times New Roman" w:cs="Times New Roman"/>
          <w:sz w:val="28"/>
          <w:szCs w:val="28"/>
        </w:rPr>
        <w:t>»</w:t>
      </w:r>
      <w:r w:rsidR="00C973D6" w:rsidRPr="001B0751">
        <w:rPr>
          <w:rFonts w:ascii="Times New Roman" w:eastAsia="Times New Roman" w:hAnsi="Times New Roman" w:cs="Times New Roman"/>
          <w:sz w:val="28"/>
          <w:szCs w:val="28"/>
        </w:rPr>
        <w:t xml:space="preserve"> пик </w:t>
      </w:r>
      <w:r w:rsidR="00E7028C" w:rsidRPr="001B0751">
        <w:rPr>
          <w:rFonts w:ascii="Times New Roman" w:eastAsia="Times New Roman" w:hAnsi="Times New Roman" w:cs="Times New Roman"/>
          <w:sz w:val="28"/>
          <w:szCs w:val="28"/>
        </w:rPr>
        <w:t xml:space="preserve">в линии </w:t>
      </w:r>
      <w:r w:rsidR="00C973D6" w:rsidRPr="001B0751">
        <w:rPr>
          <w:rFonts w:ascii="Times New Roman" w:eastAsia="Times New Roman" w:hAnsi="Times New Roman" w:cs="Times New Roman"/>
          <w:sz w:val="28"/>
          <w:szCs w:val="28"/>
        </w:rPr>
        <w:t xml:space="preserve">становится заметно сильнее, а </w:t>
      </w:r>
      <w:r w:rsidR="00BB715C">
        <w:rPr>
          <w:rFonts w:ascii="Times New Roman" w:eastAsia="Times New Roman" w:hAnsi="Times New Roman" w:cs="Times New Roman"/>
          <w:sz w:val="28"/>
          <w:szCs w:val="28"/>
        </w:rPr>
        <w:t>«</w:t>
      </w:r>
      <w:r w:rsidR="00C973D6" w:rsidRPr="001B0751">
        <w:rPr>
          <w:rFonts w:ascii="Times New Roman" w:eastAsia="Times New Roman" w:hAnsi="Times New Roman" w:cs="Times New Roman"/>
          <w:sz w:val="28"/>
          <w:szCs w:val="28"/>
        </w:rPr>
        <w:t>красный</w:t>
      </w:r>
      <w:r w:rsidR="00BB715C">
        <w:rPr>
          <w:rFonts w:ascii="Times New Roman" w:eastAsia="Times New Roman" w:hAnsi="Times New Roman" w:cs="Times New Roman"/>
          <w:sz w:val="28"/>
          <w:szCs w:val="28"/>
        </w:rPr>
        <w:t>»</w:t>
      </w:r>
      <w:r w:rsidR="00C973D6" w:rsidRPr="001B0751">
        <w:rPr>
          <w:rFonts w:ascii="Times New Roman" w:eastAsia="Times New Roman" w:hAnsi="Times New Roman" w:cs="Times New Roman"/>
          <w:sz w:val="28"/>
          <w:szCs w:val="28"/>
        </w:rPr>
        <w:t xml:space="preserve"> почти исчезает, когда вторичн</w:t>
      </w:r>
      <w:r w:rsidR="00E7028C" w:rsidRPr="001B0751">
        <w:rPr>
          <w:rFonts w:ascii="Times New Roman" w:eastAsia="Times New Roman" w:hAnsi="Times New Roman" w:cs="Times New Roman"/>
          <w:sz w:val="28"/>
          <w:szCs w:val="28"/>
        </w:rPr>
        <w:t>ая</w:t>
      </w:r>
      <w:r w:rsidR="00BB715C">
        <w:rPr>
          <w:rFonts w:ascii="Times New Roman" w:eastAsia="Times New Roman" w:hAnsi="Times New Roman" w:cs="Times New Roman"/>
          <w:sz w:val="28"/>
          <w:szCs w:val="28"/>
        </w:rPr>
        <w:t xml:space="preserve"> компонента</w:t>
      </w:r>
      <w:r w:rsidR="00C973D6" w:rsidRPr="001B0751">
        <w:rPr>
          <w:rFonts w:ascii="Times New Roman" w:eastAsia="Times New Roman" w:hAnsi="Times New Roman" w:cs="Times New Roman"/>
          <w:sz w:val="28"/>
          <w:szCs w:val="28"/>
        </w:rPr>
        <w:t xml:space="preserve"> затен</w:t>
      </w:r>
      <w:r w:rsidR="001923BA" w:rsidRPr="001B0751">
        <w:rPr>
          <w:rFonts w:ascii="Times New Roman" w:eastAsia="Times New Roman" w:hAnsi="Times New Roman" w:cs="Times New Roman"/>
          <w:sz w:val="28"/>
          <w:szCs w:val="28"/>
        </w:rPr>
        <w:t>яе</w:t>
      </w:r>
      <w:r w:rsidR="00E7028C" w:rsidRPr="001B0751">
        <w:rPr>
          <w:rFonts w:ascii="Times New Roman" w:eastAsia="Times New Roman" w:hAnsi="Times New Roman" w:cs="Times New Roman"/>
          <w:sz w:val="28"/>
          <w:szCs w:val="28"/>
        </w:rPr>
        <w:t>т</w:t>
      </w:r>
      <w:r w:rsidR="00C973D6" w:rsidRPr="001B0751">
        <w:rPr>
          <w:rFonts w:ascii="Times New Roman" w:eastAsia="Times New Roman" w:hAnsi="Times New Roman" w:cs="Times New Roman"/>
          <w:sz w:val="28"/>
          <w:szCs w:val="28"/>
        </w:rPr>
        <w:t xml:space="preserve"> только край диска, удаляющийся от наблюдателя. Можно предположить, что </w:t>
      </w:r>
      <w:proofErr w:type="spellStart"/>
      <w:r w:rsidR="00C973D6" w:rsidRPr="001B0751">
        <w:rPr>
          <w:rFonts w:ascii="Times New Roman" w:eastAsia="Times New Roman" w:hAnsi="Times New Roman" w:cs="Times New Roman"/>
          <w:sz w:val="28"/>
          <w:szCs w:val="28"/>
        </w:rPr>
        <w:t>HeI</w:t>
      </w:r>
      <w:proofErr w:type="spellEnd"/>
      <w:r w:rsidR="00C973D6" w:rsidRPr="001B0751">
        <w:rPr>
          <w:rFonts w:ascii="Times New Roman" w:eastAsia="Times New Roman" w:hAnsi="Times New Roman" w:cs="Times New Roman"/>
          <w:sz w:val="28"/>
          <w:szCs w:val="28"/>
        </w:rPr>
        <w:t xml:space="preserve"> излучается в основном краями диска, которые еще видны в середине затмения. Ни одна из этих трансформаций профиля не наблюдается у </w:t>
      </w:r>
      <w:proofErr w:type="spellStart"/>
      <w:r w:rsidR="00C973D6" w:rsidRPr="001B0751">
        <w:rPr>
          <w:rFonts w:ascii="Times New Roman" w:eastAsia="Times New Roman" w:hAnsi="Times New Roman" w:cs="Times New Roman"/>
          <w:sz w:val="28"/>
          <w:szCs w:val="28"/>
        </w:rPr>
        <w:t>бальмеровских</w:t>
      </w:r>
      <w:proofErr w:type="spellEnd"/>
      <w:r w:rsidR="00C973D6" w:rsidRPr="001B0751">
        <w:rPr>
          <w:rFonts w:ascii="Times New Roman" w:eastAsia="Times New Roman" w:hAnsi="Times New Roman" w:cs="Times New Roman"/>
          <w:sz w:val="28"/>
          <w:szCs w:val="28"/>
        </w:rPr>
        <w:t xml:space="preserve"> линий, нет необходимости прибегать к модели дискового ветра для объяснения присутствия линии </w:t>
      </w:r>
      <w:proofErr w:type="spellStart"/>
      <w:r w:rsidR="00C973D6" w:rsidRPr="001B0751">
        <w:rPr>
          <w:rFonts w:ascii="Times New Roman" w:eastAsia="Times New Roman" w:hAnsi="Times New Roman" w:cs="Times New Roman"/>
          <w:sz w:val="28"/>
          <w:szCs w:val="28"/>
        </w:rPr>
        <w:t>HeI</w:t>
      </w:r>
      <w:proofErr w:type="spellEnd"/>
      <w:r w:rsidR="00C973D6" w:rsidRPr="001B0751">
        <w:rPr>
          <w:rFonts w:ascii="Times New Roman" w:eastAsia="Times New Roman" w:hAnsi="Times New Roman" w:cs="Times New Roman"/>
          <w:sz w:val="28"/>
          <w:szCs w:val="28"/>
        </w:rPr>
        <w:t xml:space="preserve"> в спектре RW </w:t>
      </w:r>
      <w:proofErr w:type="spellStart"/>
      <w:r w:rsidR="00C973D6" w:rsidRPr="001B0751">
        <w:rPr>
          <w:rFonts w:ascii="Times New Roman" w:eastAsia="Times New Roman" w:hAnsi="Times New Roman" w:cs="Times New Roman"/>
          <w:sz w:val="28"/>
          <w:szCs w:val="28"/>
        </w:rPr>
        <w:t>Tri</w:t>
      </w:r>
      <w:proofErr w:type="spellEnd"/>
      <w:r w:rsidR="00C973D6" w:rsidRPr="001B0751">
        <w:rPr>
          <w:rFonts w:ascii="Times New Roman" w:eastAsia="Times New Roman" w:hAnsi="Times New Roman" w:cs="Times New Roman"/>
          <w:sz w:val="28"/>
          <w:szCs w:val="28"/>
        </w:rPr>
        <w:t xml:space="preserve"> в минимуме затмения. </w:t>
      </w:r>
      <w:r w:rsidR="00E7028C" w:rsidRPr="001B0751">
        <w:rPr>
          <w:rFonts w:ascii="Times New Roman" w:eastAsia="Times New Roman" w:hAnsi="Times New Roman" w:cs="Times New Roman"/>
          <w:sz w:val="28"/>
          <w:szCs w:val="28"/>
        </w:rPr>
        <w:lastRenderedPageBreak/>
        <w:t xml:space="preserve">В </w:t>
      </w:r>
      <w:r w:rsidR="00FB63F1" w:rsidRPr="001B0751">
        <w:rPr>
          <w:rFonts w:ascii="Times New Roman" w:eastAsia="Times New Roman" w:hAnsi="Times New Roman" w:cs="Times New Roman"/>
          <w:sz w:val="28"/>
          <w:szCs w:val="28"/>
        </w:rPr>
        <w:t>момент затмения</w:t>
      </w:r>
      <w:r w:rsidR="00C973D6" w:rsidRPr="001B0751">
        <w:rPr>
          <w:rFonts w:ascii="Times New Roman" w:eastAsia="Times New Roman" w:hAnsi="Times New Roman" w:cs="Times New Roman"/>
          <w:sz w:val="28"/>
          <w:szCs w:val="28"/>
        </w:rPr>
        <w:t xml:space="preserve"> </w:t>
      </w:r>
      <w:r w:rsidR="00217EF2" w:rsidRPr="001B0751">
        <w:rPr>
          <w:rFonts w:ascii="Times New Roman" w:eastAsia="Times New Roman" w:hAnsi="Times New Roman" w:cs="Times New Roman"/>
          <w:sz w:val="28"/>
          <w:szCs w:val="28"/>
        </w:rPr>
        <w:t>профиль, по-видимому,</w:t>
      </w:r>
      <w:r w:rsidR="00C973D6" w:rsidRPr="001B0751">
        <w:rPr>
          <w:rFonts w:ascii="Times New Roman" w:eastAsia="Times New Roman" w:hAnsi="Times New Roman" w:cs="Times New Roman"/>
          <w:sz w:val="28"/>
          <w:szCs w:val="28"/>
        </w:rPr>
        <w:t xml:space="preserve"> формир</w:t>
      </w:r>
      <w:r w:rsidR="00E7028C" w:rsidRPr="001B0751">
        <w:rPr>
          <w:rFonts w:ascii="Times New Roman" w:eastAsia="Times New Roman" w:hAnsi="Times New Roman" w:cs="Times New Roman"/>
          <w:sz w:val="28"/>
          <w:szCs w:val="28"/>
        </w:rPr>
        <w:t xml:space="preserve">уется </w:t>
      </w:r>
      <w:r w:rsidR="00FB63F1" w:rsidRPr="001B0751">
        <w:rPr>
          <w:rFonts w:ascii="Times New Roman" w:eastAsia="Times New Roman" w:hAnsi="Times New Roman" w:cs="Times New Roman"/>
          <w:sz w:val="28"/>
          <w:szCs w:val="28"/>
        </w:rPr>
        <w:t>суперпозицией</w:t>
      </w:r>
      <w:r w:rsidR="00C973D6" w:rsidRPr="001B0751">
        <w:rPr>
          <w:rFonts w:ascii="Times New Roman" w:eastAsia="Times New Roman" w:hAnsi="Times New Roman" w:cs="Times New Roman"/>
          <w:sz w:val="28"/>
          <w:szCs w:val="28"/>
        </w:rPr>
        <w:t xml:space="preserve"> дву</w:t>
      </w:r>
      <w:r w:rsidR="00FB63F1" w:rsidRPr="001B0751">
        <w:rPr>
          <w:rFonts w:ascii="Times New Roman" w:eastAsia="Times New Roman" w:hAnsi="Times New Roman" w:cs="Times New Roman"/>
          <w:sz w:val="28"/>
          <w:szCs w:val="28"/>
        </w:rPr>
        <w:t>х</w:t>
      </w:r>
      <w:r w:rsidR="00C973D6" w:rsidRPr="001B0751">
        <w:rPr>
          <w:rFonts w:ascii="Times New Roman" w:eastAsia="Times New Roman" w:hAnsi="Times New Roman" w:cs="Times New Roman"/>
          <w:sz w:val="28"/>
          <w:szCs w:val="28"/>
        </w:rPr>
        <w:t xml:space="preserve"> </w:t>
      </w:r>
      <w:proofErr w:type="spellStart"/>
      <w:r w:rsidR="00C973D6" w:rsidRPr="001B0751">
        <w:rPr>
          <w:rFonts w:ascii="Times New Roman" w:eastAsia="Times New Roman" w:hAnsi="Times New Roman" w:cs="Times New Roman"/>
          <w:sz w:val="28"/>
          <w:szCs w:val="28"/>
        </w:rPr>
        <w:t>гауссиан</w:t>
      </w:r>
      <w:proofErr w:type="spellEnd"/>
      <w:r w:rsidR="00C973D6" w:rsidRPr="001B0751">
        <w:rPr>
          <w:rFonts w:ascii="Times New Roman" w:eastAsia="Times New Roman" w:hAnsi="Times New Roman" w:cs="Times New Roman"/>
          <w:sz w:val="28"/>
          <w:szCs w:val="28"/>
        </w:rPr>
        <w:t xml:space="preserve"> </w:t>
      </w:r>
      <w:r w:rsidR="00FB63F1" w:rsidRPr="001B0751">
        <w:rPr>
          <w:rFonts w:ascii="Times New Roman" w:eastAsia="Times New Roman" w:hAnsi="Times New Roman" w:cs="Times New Roman"/>
          <w:sz w:val="28"/>
          <w:szCs w:val="28"/>
        </w:rPr>
        <w:t>происходящих от крайних точек</w:t>
      </w:r>
      <w:r w:rsidR="00C973D6" w:rsidRPr="001B0751">
        <w:rPr>
          <w:rFonts w:ascii="Times New Roman" w:eastAsia="Times New Roman" w:hAnsi="Times New Roman" w:cs="Times New Roman"/>
          <w:sz w:val="28"/>
          <w:szCs w:val="28"/>
        </w:rPr>
        <w:t xml:space="preserve"> диска, </w:t>
      </w:r>
      <w:r w:rsidR="00FB63F1" w:rsidRPr="001B0751">
        <w:rPr>
          <w:rFonts w:ascii="Times New Roman" w:eastAsia="Times New Roman" w:hAnsi="Times New Roman" w:cs="Times New Roman"/>
          <w:sz w:val="28"/>
          <w:szCs w:val="28"/>
        </w:rPr>
        <w:t xml:space="preserve">остающихся </w:t>
      </w:r>
      <w:r w:rsidR="00C973D6" w:rsidRPr="001B0751">
        <w:rPr>
          <w:rFonts w:ascii="Times New Roman" w:eastAsia="Times New Roman" w:hAnsi="Times New Roman" w:cs="Times New Roman"/>
          <w:sz w:val="28"/>
          <w:szCs w:val="28"/>
        </w:rPr>
        <w:t>видимы</w:t>
      </w:r>
      <w:r w:rsidR="00FB63F1" w:rsidRPr="001B0751">
        <w:rPr>
          <w:rFonts w:ascii="Times New Roman" w:eastAsia="Times New Roman" w:hAnsi="Times New Roman" w:cs="Times New Roman"/>
          <w:sz w:val="28"/>
          <w:szCs w:val="28"/>
        </w:rPr>
        <w:t>ми</w:t>
      </w:r>
      <w:r w:rsidR="00C973D6" w:rsidRPr="001B0751">
        <w:rPr>
          <w:rFonts w:ascii="Times New Roman" w:eastAsia="Times New Roman" w:hAnsi="Times New Roman" w:cs="Times New Roman"/>
          <w:sz w:val="28"/>
          <w:szCs w:val="28"/>
        </w:rPr>
        <w:t xml:space="preserve"> по обе стороны от </w:t>
      </w:r>
      <w:r w:rsidR="00FB63F1" w:rsidRPr="001B0751">
        <w:rPr>
          <w:rFonts w:ascii="Times New Roman" w:eastAsia="Times New Roman" w:hAnsi="Times New Roman" w:cs="Times New Roman"/>
          <w:sz w:val="28"/>
          <w:szCs w:val="28"/>
        </w:rPr>
        <w:t>вторичной</w:t>
      </w:r>
      <w:r w:rsidR="00BB715C">
        <w:rPr>
          <w:rFonts w:ascii="Times New Roman" w:eastAsia="Times New Roman" w:hAnsi="Times New Roman" w:cs="Times New Roman"/>
          <w:sz w:val="28"/>
          <w:szCs w:val="28"/>
        </w:rPr>
        <w:t xml:space="preserve"> компоненты</w:t>
      </w:r>
      <w:r w:rsidR="00FB63F1" w:rsidRPr="001B0751">
        <w:rPr>
          <w:rFonts w:ascii="Times New Roman" w:eastAsia="Times New Roman" w:hAnsi="Times New Roman" w:cs="Times New Roman"/>
          <w:sz w:val="28"/>
          <w:szCs w:val="28"/>
        </w:rPr>
        <w:t>. В это же время</w:t>
      </w:r>
      <w:r w:rsidR="00C973D6" w:rsidRPr="001B0751">
        <w:rPr>
          <w:rFonts w:ascii="Times New Roman" w:eastAsia="Times New Roman" w:hAnsi="Times New Roman" w:cs="Times New Roman"/>
          <w:sz w:val="28"/>
          <w:szCs w:val="28"/>
        </w:rPr>
        <w:t xml:space="preserve"> центральные части диска</w:t>
      </w:r>
      <w:r w:rsidR="00FB63F1" w:rsidRPr="001B0751">
        <w:rPr>
          <w:rFonts w:ascii="Times New Roman" w:eastAsia="Times New Roman" w:hAnsi="Times New Roman" w:cs="Times New Roman"/>
          <w:sz w:val="28"/>
          <w:szCs w:val="28"/>
        </w:rPr>
        <w:t xml:space="preserve"> ответственные за</w:t>
      </w:r>
      <w:r w:rsidR="00C973D6" w:rsidRPr="001B0751">
        <w:rPr>
          <w:rFonts w:ascii="Times New Roman" w:eastAsia="Times New Roman" w:hAnsi="Times New Roman" w:cs="Times New Roman"/>
          <w:sz w:val="28"/>
          <w:szCs w:val="28"/>
        </w:rPr>
        <w:t xml:space="preserve"> поглощение, перекрыты.</w:t>
      </w:r>
    </w:p>
    <w:p w14:paraId="261CD8D0" w14:textId="77777777" w:rsidR="00323833" w:rsidRPr="001B0751" w:rsidRDefault="00323833" w:rsidP="007251FE">
      <w:pPr>
        <w:tabs>
          <w:tab w:val="left" w:pos="567"/>
        </w:tabs>
        <w:spacing w:after="0" w:line="240" w:lineRule="auto"/>
        <w:jc w:val="both"/>
        <w:rPr>
          <w:rFonts w:ascii="Times New Roman" w:eastAsia="Times New Roman" w:hAnsi="Times New Roman" w:cs="Times New Roman"/>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2402"/>
      </w:tblGrid>
      <w:tr w:rsidR="007251FE" w:rsidRPr="001B0751" w14:paraId="1D2CCB0C" w14:textId="77777777" w:rsidTr="00FF7FBF">
        <w:trPr>
          <w:jc w:val="center"/>
        </w:trPr>
        <w:tc>
          <w:tcPr>
            <w:tcW w:w="7083" w:type="dxa"/>
            <w:vMerge w:val="restart"/>
          </w:tcPr>
          <w:p w14:paraId="3BB67589" w14:textId="77828364" w:rsidR="007251FE" w:rsidRPr="001B0751" w:rsidRDefault="007E07FD" w:rsidP="00217EF2">
            <w:pPr>
              <w:tabs>
                <w:tab w:val="left" w:pos="3119"/>
              </w:tabs>
              <w:rPr>
                <w:rFonts w:ascii="Times New Roman" w:eastAsia="Times New Roman" w:hAnsi="Times New Roman" w:cs="Times New Roman"/>
                <w:sz w:val="40"/>
                <w:szCs w:val="28"/>
              </w:rPr>
            </w:pPr>
            <w:r w:rsidRPr="001B0751">
              <w:rPr>
                <w:rFonts w:ascii="Times New Roman" w:eastAsia="Times New Roman" w:hAnsi="Times New Roman" w:cs="Times New Roman"/>
                <w:noProof/>
                <w:sz w:val="40"/>
                <w:szCs w:val="28"/>
              </w:rPr>
              <w:drawing>
                <wp:inline distT="0" distB="0" distL="0" distR="0" wp14:anchorId="64F77BC7" wp14:editId="713D6929">
                  <wp:extent cx="4458322" cy="4105848"/>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57">
                            <a:extLst>
                              <a:ext uri="{28A0092B-C50C-407E-A947-70E740481C1C}">
                                <a14:useLocalDpi xmlns:a14="http://schemas.microsoft.com/office/drawing/2010/main" val="0"/>
                              </a:ext>
                            </a:extLst>
                          </a:blip>
                          <a:stretch>
                            <a:fillRect/>
                          </a:stretch>
                        </pic:blipFill>
                        <pic:spPr>
                          <a:xfrm>
                            <a:off x="0" y="0"/>
                            <a:ext cx="4458322" cy="4105848"/>
                          </a:xfrm>
                          <a:prstGeom prst="rect">
                            <a:avLst/>
                          </a:prstGeom>
                        </pic:spPr>
                      </pic:pic>
                    </a:graphicData>
                  </a:graphic>
                </wp:inline>
              </w:drawing>
            </w:r>
          </w:p>
        </w:tc>
        <w:tc>
          <w:tcPr>
            <w:tcW w:w="2545" w:type="dxa"/>
          </w:tcPr>
          <w:p w14:paraId="61C7D7AB" w14:textId="77777777" w:rsidR="007251FE" w:rsidRPr="001B0751" w:rsidRDefault="007251FE" w:rsidP="00217EF2">
            <w:pPr>
              <w:tabs>
                <w:tab w:val="left" w:pos="3119"/>
              </w:tabs>
              <w:rPr>
                <w:rFonts w:ascii="Times New Roman" w:eastAsia="Times New Roman" w:hAnsi="Times New Roman" w:cs="Times New Roman"/>
                <w:sz w:val="40"/>
                <w:szCs w:val="28"/>
              </w:rPr>
            </w:pPr>
          </w:p>
          <w:p w14:paraId="4AA99F3A" w14:textId="77777777" w:rsidR="007251FE" w:rsidRPr="001B0751" w:rsidRDefault="007251FE" w:rsidP="00217EF2">
            <w:pPr>
              <w:tabs>
                <w:tab w:val="left" w:pos="3119"/>
              </w:tabs>
              <w:rPr>
                <w:rFonts w:ascii="Times New Roman" w:eastAsia="Times New Roman" w:hAnsi="Times New Roman" w:cs="Times New Roman"/>
                <w:sz w:val="40"/>
                <w:szCs w:val="28"/>
              </w:rPr>
            </w:pPr>
          </w:p>
          <w:p w14:paraId="684E4152" w14:textId="77777777" w:rsidR="007251FE" w:rsidRPr="001B0751" w:rsidRDefault="007251FE" w:rsidP="00217EF2">
            <w:pPr>
              <w:tabs>
                <w:tab w:val="left" w:pos="3119"/>
              </w:tabs>
              <w:rPr>
                <w:rFonts w:ascii="Times New Roman" w:eastAsia="Times New Roman" w:hAnsi="Times New Roman" w:cs="Times New Roman"/>
                <w:sz w:val="40"/>
                <w:szCs w:val="28"/>
              </w:rPr>
            </w:pPr>
            <w:r w:rsidRPr="001B0751">
              <w:rPr>
                <w:rFonts w:ascii="Times New Roman" w:eastAsia="Times New Roman" w:hAnsi="Times New Roman" w:cs="Times New Roman"/>
                <w:noProof/>
                <w:sz w:val="40"/>
                <w:szCs w:val="28"/>
              </w:rPr>
              <w:drawing>
                <wp:inline distT="0" distB="0" distL="0" distR="0" wp14:anchorId="4C8C394A" wp14:editId="3A7EA8F2">
                  <wp:extent cx="1083945" cy="928556"/>
                  <wp:effectExtent l="0" t="0" r="1905"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3945" cy="928556"/>
                          </a:xfrm>
                          <a:prstGeom prst="rect">
                            <a:avLst/>
                          </a:prstGeom>
                        </pic:spPr>
                      </pic:pic>
                    </a:graphicData>
                  </a:graphic>
                </wp:inline>
              </w:drawing>
            </w:r>
          </w:p>
        </w:tc>
      </w:tr>
      <w:tr w:rsidR="007251FE" w:rsidRPr="001B0751" w14:paraId="0953496F" w14:textId="77777777" w:rsidTr="00FF7FBF">
        <w:trPr>
          <w:jc w:val="center"/>
        </w:trPr>
        <w:tc>
          <w:tcPr>
            <w:tcW w:w="7083" w:type="dxa"/>
            <w:vMerge/>
          </w:tcPr>
          <w:p w14:paraId="5A76402F" w14:textId="77777777" w:rsidR="007251FE" w:rsidRPr="001B0751" w:rsidRDefault="007251FE" w:rsidP="00217EF2">
            <w:pPr>
              <w:tabs>
                <w:tab w:val="left" w:pos="3119"/>
              </w:tabs>
              <w:rPr>
                <w:rFonts w:ascii="Times New Roman" w:eastAsia="Times New Roman" w:hAnsi="Times New Roman" w:cs="Times New Roman"/>
                <w:sz w:val="40"/>
                <w:szCs w:val="28"/>
              </w:rPr>
            </w:pPr>
          </w:p>
        </w:tc>
        <w:tc>
          <w:tcPr>
            <w:tcW w:w="2545" w:type="dxa"/>
          </w:tcPr>
          <w:p w14:paraId="05892717" w14:textId="77777777" w:rsidR="007251FE" w:rsidRPr="001B0751" w:rsidRDefault="007251FE" w:rsidP="00217EF2">
            <w:pPr>
              <w:tabs>
                <w:tab w:val="left" w:pos="3119"/>
              </w:tabs>
              <w:rPr>
                <w:rFonts w:ascii="Times New Roman" w:eastAsia="Times New Roman" w:hAnsi="Times New Roman" w:cs="Times New Roman"/>
                <w:sz w:val="40"/>
                <w:szCs w:val="28"/>
              </w:rPr>
            </w:pPr>
          </w:p>
          <w:p w14:paraId="79AD52ED" w14:textId="77777777" w:rsidR="007251FE" w:rsidRPr="001B0751" w:rsidRDefault="007251FE" w:rsidP="00217EF2">
            <w:pPr>
              <w:tabs>
                <w:tab w:val="left" w:pos="3119"/>
              </w:tabs>
              <w:rPr>
                <w:rFonts w:ascii="Times New Roman" w:eastAsia="Times New Roman" w:hAnsi="Times New Roman" w:cs="Times New Roman"/>
                <w:sz w:val="40"/>
                <w:szCs w:val="28"/>
              </w:rPr>
            </w:pPr>
            <w:r w:rsidRPr="001B0751">
              <w:rPr>
                <w:rFonts w:ascii="Times New Roman" w:eastAsia="Times New Roman" w:hAnsi="Times New Roman" w:cs="Times New Roman"/>
                <w:noProof/>
                <w:sz w:val="40"/>
                <w:szCs w:val="28"/>
              </w:rPr>
              <w:drawing>
                <wp:inline distT="0" distB="0" distL="0" distR="0" wp14:anchorId="28241652" wp14:editId="0B79096E">
                  <wp:extent cx="1171651" cy="8001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1651" cy="800100"/>
                          </a:xfrm>
                          <a:prstGeom prst="rect">
                            <a:avLst/>
                          </a:prstGeom>
                        </pic:spPr>
                      </pic:pic>
                    </a:graphicData>
                  </a:graphic>
                </wp:inline>
              </w:drawing>
            </w:r>
          </w:p>
        </w:tc>
      </w:tr>
      <w:tr w:rsidR="007251FE" w:rsidRPr="001B0751" w14:paraId="1D9CB01D" w14:textId="77777777" w:rsidTr="00FF7FBF">
        <w:trPr>
          <w:jc w:val="center"/>
        </w:trPr>
        <w:tc>
          <w:tcPr>
            <w:tcW w:w="7083" w:type="dxa"/>
            <w:vMerge/>
          </w:tcPr>
          <w:p w14:paraId="5B34DA33" w14:textId="77777777" w:rsidR="007251FE" w:rsidRPr="001B0751" w:rsidRDefault="007251FE" w:rsidP="00217EF2">
            <w:pPr>
              <w:tabs>
                <w:tab w:val="left" w:pos="3119"/>
              </w:tabs>
              <w:rPr>
                <w:rFonts w:ascii="Times New Roman" w:eastAsia="Times New Roman" w:hAnsi="Times New Roman" w:cs="Times New Roman"/>
                <w:sz w:val="40"/>
                <w:szCs w:val="28"/>
              </w:rPr>
            </w:pPr>
          </w:p>
        </w:tc>
        <w:tc>
          <w:tcPr>
            <w:tcW w:w="2545" w:type="dxa"/>
          </w:tcPr>
          <w:p w14:paraId="15A3BD2F" w14:textId="77777777" w:rsidR="007251FE" w:rsidRPr="001B0751" w:rsidRDefault="007251FE" w:rsidP="007251FE">
            <w:pPr>
              <w:tabs>
                <w:tab w:val="left" w:pos="3119"/>
              </w:tabs>
              <w:rPr>
                <w:rFonts w:ascii="Times New Roman" w:eastAsia="Times New Roman" w:hAnsi="Times New Roman" w:cs="Times New Roman"/>
                <w:sz w:val="40"/>
                <w:szCs w:val="28"/>
                <w:lang w:val="en-US"/>
              </w:rPr>
            </w:pPr>
          </w:p>
          <w:p w14:paraId="459D61B5" w14:textId="77777777" w:rsidR="007251FE" w:rsidRPr="001B0751" w:rsidRDefault="006A5E30" w:rsidP="007251FE">
            <w:pPr>
              <w:tabs>
                <w:tab w:val="left" w:pos="3119"/>
              </w:tabs>
              <w:rPr>
                <w:rFonts w:ascii="Times New Roman" w:eastAsia="Times New Roman" w:hAnsi="Times New Roman" w:cs="Times New Roman"/>
                <w:sz w:val="40"/>
                <w:szCs w:val="28"/>
                <w:lang w:val="en-US"/>
              </w:rPr>
            </w:pPr>
            <w:r w:rsidRPr="001B0751">
              <w:rPr>
                <w:rFonts w:ascii="Times New Roman" w:eastAsia="Times New Roman" w:hAnsi="Times New Roman" w:cs="Times New Roman"/>
                <w:noProof/>
                <w:sz w:val="40"/>
                <w:szCs w:val="28"/>
              </w:rPr>
              <w:drawing>
                <wp:inline distT="0" distB="0" distL="0" distR="0" wp14:anchorId="3D6B78EF" wp14:editId="5F0B3699">
                  <wp:extent cx="1066800" cy="832104"/>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76182" cy="839422"/>
                          </a:xfrm>
                          <a:prstGeom prst="rect">
                            <a:avLst/>
                          </a:prstGeom>
                        </pic:spPr>
                      </pic:pic>
                    </a:graphicData>
                  </a:graphic>
                </wp:inline>
              </w:drawing>
            </w:r>
          </w:p>
          <w:p w14:paraId="41BA27FB" w14:textId="77777777" w:rsidR="007251FE" w:rsidRPr="001B0751" w:rsidRDefault="007251FE" w:rsidP="006A5E30">
            <w:pPr>
              <w:tabs>
                <w:tab w:val="left" w:pos="3119"/>
              </w:tabs>
              <w:rPr>
                <w:rFonts w:ascii="Times New Roman" w:eastAsia="Times New Roman" w:hAnsi="Times New Roman" w:cs="Times New Roman"/>
                <w:sz w:val="40"/>
                <w:szCs w:val="28"/>
              </w:rPr>
            </w:pPr>
            <w:r w:rsidRPr="001B0751">
              <w:rPr>
                <w:rFonts w:ascii="Times New Roman" w:eastAsia="Times New Roman" w:hAnsi="Times New Roman" w:cs="Times New Roman"/>
                <w:sz w:val="40"/>
                <w:szCs w:val="28"/>
                <w:lang w:val="en-US"/>
              </w:rPr>
              <w:t xml:space="preserve">  </w:t>
            </w:r>
          </w:p>
        </w:tc>
      </w:tr>
    </w:tbl>
    <w:p w14:paraId="359DF508" w14:textId="77777777" w:rsidR="00323833" w:rsidRPr="001B0751" w:rsidRDefault="00323833" w:rsidP="001E0495">
      <w:pPr>
        <w:tabs>
          <w:tab w:val="left" w:pos="3119"/>
        </w:tabs>
        <w:spacing w:after="0" w:line="240" w:lineRule="auto"/>
        <w:rPr>
          <w:rFonts w:ascii="Times New Roman" w:eastAsia="Times New Roman" w:hAnsi="Times New Roman" w:cs="Times New Roman"/>
          <w:sz w:val="28"/>
          <w:szCs w:val="28"/>
        </w:rPr>
      </w:pPr>
    </w:p>
    <w:p w14:paraId="07CDFBD7" w14:textId="7437FFAC" w:rsidR="00323833" w:rsidRPr="001B0751" w:rsidRDefault="00C77167" w:rsidP="004246AC">
      <w:pPr>
        <w:tabs>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Рисунок </w:t>
      </w:r>
      <w:r w:rsidR="00D17601" w:rsidRPr="001B0751">
        <w:rPr>
          <w:rFonts w:ascii="Times New Roman" w:eastAsia="Times New Roman" w:hAnsi="Times New Roman" w:cs="Times New Roman"/>
          <w:sz w:val="28"/>
          <w:szCs w:val="28"/>
        </w:rPr>
        <w:t>4.2</w:t>
      </w:r>
      <w:r w:rsidR="001E0495"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 Эволюция профилей линии </w:t>
      </w:r>
      <w:proofErr w:type="spellStart"/>
      <w:r w:rsidRPr="001B0751">
        <w:rPr>
          <w:rFonts w:ascii="Times New Roman" w:eastAsia="Times New Roman" w:hAnsi="Times New Roman" w:cs="Times New Roman"/>
          <w:sz w:val="28"/>
          <w:szCs w:val="28"/>
        </w:rPr>
        <w:t>He</w:t>
      </w:r>
      <w:proofErr w:type="spellEnd"/>
      <w:r w:rsidRPr="001B0751">
        <w:rPr>
          <w:rFonts w:ascii="Times New Roman" w:eastAsia="Times New Roman" w:hAnsi="Times New Roman" w:cs="Times New Roman"/>
          <w:sz w:val="28"/>
          <w:szCs w:val="28"/>
        </w:rPr>
        <w:t xml:space="preserve"> I во время затмения (отмечены цифрами 1–6) и на орбитальной фазе ϕ = 0.5. Континуум удаляли из спектров после того, как они были смещены по оси Y для лучшего представления. Правая часть графика представляет собой художественный взгляд на систему на соответствующих фазах ее орбиты</w:t>
      </w:r>
    </w:p>
    <w:p w14:paraId="2C1ED7DF" w14:textId="77777777" w:rsidR="009F1A1C" w:rsidRPr="001B0751" w:rsidRDefault="009F1A1C" w:rsidP="004246AC">
      <w:pPr>
        <w:pBdr>
          <w:top w:val="nil"/>
          <w:left w:val="nil"/>
          <w:bottom w:val="nil"/>
          <w:right w:val="nil"/>
          <w:between w:val="nil"/>
        </w:pBdr>
        <w:tabs>
          <w:tab w:val="left" w:pos="284"/>
          <w:tab w:val="left" w:pos="567"/>
          <w:tab w:val="left" w:pos="709"/>
          <w:tab w:val="left" w:pos="3119"/>
        </w:tabs>
        <w:spacing w:after="0" w:line="240" w:lineRule="auto"/>
        <w:jc w:val="both"/>
        <w:rPr>
          <w:rFonts w:ascii="Times New Roman" w:eastAsia="Times New Roman" w:hAnsi="Times New Roman" w:cs="Times New Roman"/>
          <w:b/>
          <w:color w:val="000000"/>
          <w:sz w:val="28"/>
          <w:szCs w:val="28"/>
        </w:rPr>
      </w:pPr>
    </w:p>
    <w:p w14:paraId="364C4F71" w14:textId="69DEA3C3" w:rsidR="00323833" w:rsidRPr="001B0751" w:rsidRDefault="0023458E" w:rsidP="00B24B5E">
      <w:pPr>
        <w:pStyle w:val="2"/>
        <w:spacing w:before="0" w:after="0"/>
        <w:ind w:firstLine="709"/>
        <w:rPr>
          <w:rFonts w:ascii="Times New Roman" w:eastAsia="Times New Roman" w:hAnsi="Times New Roman" w:cs="Times New Roman"/>
          <w:b w:val="0"/>
          <w:color w:val="000000"/>
          <w:sz w:val="28"/>
          <w:szCs w:val="28"/>
        </w:rPr>
      </w:pPr>
      <w:bookmarkStart w:id="54" w:name="_Toc122540376"/>
      <w:r w:rsidRPr="001B0751">
        <w:rPr>
          <w:rFonts w:ascii="Times New Roman" w:eastAsia="Times New Roman" w:hAnsi="Times New Roman" w:cs="Times New Roman"/>
          <w:color w:val="000000"/>
          <w:sz w:val="28"/>
          <w:szCs w:val="28"/>
        </w:rPr>
        <w:t>4</w:t>
      </w:r>
      <w:r w:rsidR="00BE2E9E" w:rsidRPr="001B0751">
        <w:rPr>
          <w:rFonts w:ascii="Times New Roman" w:eastAsia="Times New Roman" w:hAnsi="Times New Roman" w:cs="Times New Roman"/>
          <w:color w:val="000000"/>
          <w:sz w:val="28"/>
          <w:szCs w:val="28"/>
        </w:rPr>
        <w:t>.2</w:t>
      </w:r>
      <w:r w:rsidR="00C77167" w:rsidRPr="001B0751">
        <w:rPr>
          <w:rFonts w:ascii="Times New Roman" w:eastAsia="Times New Roman" w:hAnsi="Times New Roman" w:cs="Times New Roman"/>
          <w:color w:val="000000"/>
          <w:sz w:val="28"/>
          <w:szCs w:val="28"/>
        </w:rPr>
        <w:t xml:space="preserve"> Спектроскопия высокого разрешения.</w:t>
      </w:r>
      <w:bookmarkEnd w:id="54"/>
    </w:p>
    <w:p w14:paraId="76AFBB78" w14:textId="31B9C05D" w:rsidR="00FF7FBF" w:rsidRPr="001B0751" w:rsidRDefault="008C1379" w:rsidP="00FF7FBF">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Пример п</w:t>
      </w:r>
      <w:r w:rsidR="00A0122B" w:rsidRPr="001B0751">
        <w:rPr>
          <w:rFonts w:ascii="Times New Roman" w:eastAsia="Times New Roman" w:hAnsi="Times New Roman" w:cs="Times New Roman"/>
          <w:color w:val="000000"/>
          <w:sz w:val="28"/>
          <w:szCs w:val="28"/>
        </w:rPr>
        <w:t xml:space="preserve">рофиль линии </w:t>
      </w:r>
      <w:bookmarkStart w:id="55" w:name="_Hlk115355545"/>
      <w:r w:rsidR="00A0122B" w:rsidRPr="001B0751">
        <w:rPr>
          <w:rFonts w:ascii="Times New Roman" w:eastAsia="Times New Roman" w:hAnsi="Times New Roman" w:cs="Times New Roman"/>
          <w:color w:val="000000"/>
          <w:sz w:val="28"/>
          <w:szCs w:val="28"/>
        </w:rPr>
        <w:t>Hα</w:t>
      </w:r>
      <w:bookmarkEnd w:id="55"/>
      <w:r w:rsidR="00A0122B" w:rsidRPr="001B0751">
        <w:rPr>
          <w:rFonts w:ascii="Times New Roman" w:eastAsia="Times New Roman" w:hAnsi="Times New Roman" w:cs="Times New Roman"/>
          <w:color w:val="000000"/>
          <w:sz w:val="28"/>
          <w:szCs w:val="28"/>
        </w:rPr>
        <w:t xml:space="preserve"> полученный по результатам спектроскопии </w:t>
      </w:r>
      <w:r w:rsidRPr="001B0751">
        <w:rPr>
          <w:rFonts w:ascii="Times New Roman" w:eastAsia="Times New Roman" w:hAnsi="Times New Roman" w:cs="Times New Roman"/>
          <w:color w:val="000000"/>
          <w:sz w:val="28"/>
          <w:szCs w:val="28"/>
        </w:rPr>
        <w:t>высокого</w:t>
      </w:r>
      <w:r w:rsidR="00A0122B" w:rsidRPr="001B0751">
        <w:rPr>
          <w:rFonts w:ascii="Times New Roman" w:eastAsia="Times New Roman" w:hAnsi="Times New Roman" w:cs="Times New Roman"/>
          <w:color w:val="000000"/>
          <w:sz w:val="28"/>
          <w:szCs w:val="28"/>
        </w:rPr>
        <w:t xml:space="preserve"> разрешения</w:t>
      </w:r>
      <w:r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lang w:val="en-US"/>
        </w:rPr>
        <w:t>R</w:t>
      </w:r>
      <w:r w:rsidRPr="001B0751">
        <w:rPr>
          <w:rFonts w:ascii="Times New Roman" w:eastAsia="Times New Roman" w:hAnsi="Times New Roman" w:cs="Times New Roman"/>
          <w:color w:val="000000"/>
          <w:sz w:val="28"/>
          <w:szCs w:val="28"/>
        </w:rPr>
        <w:t>=18000)</w:t>
      </w:r>
      <w:r w:rsidR="00A0122B" w:rsidRPr="001B0751">
        <w:rPr>
          <w:rFonts w:ascii="Times New Roman" w:eastAsia="Times New Roman" w:hAnsi="Times New Roman" w:cs="Times New Roman"/>
          <w:color w:val="000000"/>
          <w:sz w:val="28"/>
          <w:szCs w:val="28"/>
        </w:rPr>
        <w:t xml:space="preserve"> показан на верхней панели рисунка </w:t>
      </w:r>
      <w:r w:rsidR="00FF7FBF" w:rsidRPr="001B0751">
        <w:rPr>
          <w:rFonts w:ascii="Times New Roman" w:eastAsia="Times New Roman" w:hAnsi="Times New Roman" w:cs="Times New Roman"/>
          <w:color w:val="000000"/>
          <w:sz w:val="28"/>
          <w:szCs w:val="28"/>
        </w:rPr>
        <w:t>4</w:t>
      </w:r>
      <w:r w:rsidR="00A0122B" w:rsidRPr="001B0751">
        <w:rPr>
          <w:rFonts w:ascii="Times New Roman" w:eastAsia="Times New Roman" w:hAnsi="Times New Roman" w:cs="Times New Roman"/>
          <w:color w:val="000000"/>
          <w:sz w:val="28"/>
          <w:szCs w:val="28"/>
        </w:rPr>
        <w:t>.</w:t>
      </w:r>
      <w:r w:rsidR="00FF7FBF" w:rsidRPr="001B0751">
        <w:rPr>
          <w:rFonts w:ascii="Times New Roman" w:eastAsia="Times New Roman" w:hAnsi="Times New Roman" w:cs="Times New Roman"/>
          <w:color w:val="000000"/>
          <w:sz w:val="28"/>
          <w:szCs w:val="28"/>
        </w:rPr>
        <w:t>3.</w:t>
      </w:r>
      <w:r w:rsidR="00A0122B" w:rsidRPr="001B0751">
        <w:rPr>
          <w:rFonts w:ascii="Times New Roman" w:eastAsia="Times New Roman" w:hAnsi="Times New Roman" w:cs="Times New Roman"/>
          <w:color w:val="000000"/>
          <w:sz w:val="28"/>
          <w:szCs w:val="28"/>
        </w:rPr>
        <w:t xml:space="preserve"> Изменение </w:t>
      </w:r>
      <w:r w:rsidRPr="001B0751">
        <w:rPr>
          <w:rFonts w:ascii="Times New Roman" w:eastAsia="Times New Roman" w:hAnsi="Times New Roman" w:cs="Times New Roman"/>
          <w:color w:val="000000"/>
          <w:sz w:val="28"/>
          <w:szCs w:val="28"/>
        </w:rPr>
        <w:t>профиля</w:t>
      </w:r>
      <w:r w:rsidR="00A0122B" w:rsidRPr="001B0751">
        <w:rPr>
          <w:rFonts w:ascii="Times New Roman" w:eastAsia="Times New Roman" w:hAnsi="Times New Roman" w:cs="Times New Roman"/>
          <w:color w:val="000000"/>
          <w:sz w:val="28"/>
          <w:szCs w:val="28"/>
        </w:rPr>
        <w:t xml:space="preserve"> вдоль орбитального периода так же показано на </w:t>
      </w:r>
      <w:r w:rsidRPr="001B0751">
        <w:rPr>
          <w:rFonts w:ascii="Times New Roman" w:eastAsia="Times New Roman" w:hAnsi="Times New Roman" w:cs="Times New Roman"/>
          <w:color w:val="000000"/>
          <w:sz w:val="28"/>
          <w:szCs w:val="28"/>
          <w:lang w:val="kk-KZ"/>
        </w:rPr>
        <w:t xml:space="preserve">рисунке </w:t>
      </w:r>
      <w:r w:rsidR="00FF7FBF" w:rsidRPr="001B0751">
        <w:rPr>
          <w:rFonts w:ascii="Times New Roman" w:eastAsia="Times New Roman" w:hAnsi="Times New Roman" w:cs="Times New Roman"/>
          <w:color w:val="000000"/>
          <w:sz w:val="28"/>
          <w:szCs w:val="28"/>
          <w:lang w:val="kk-KZ"/>
        </w:rPr>
        <w:t>4.4</w:t>
      </w:r>
      <w:r w:rsidR="00EA109D" w:rsidRPr="001B0751">
        <w:rPr>
          <w:rFonts w:ascii="Times New Roman" w:eastAsia="Times New Roman" w:hAnsi="Times New Roman" w:cs="Times New Roman"/>
          <w:color w:val="000000"/>
          <w:sz w:val="28"/>
          <w:szCs w:val="28"/>
        </w:rPr>
        <w:t xml:space="preserve"> (слева)</w:t>
      </w:r>
      <w:r w:rsidRPr="001B0751">
        <w:rPr>
          <w:rFonts w:ascii="Times New Roman" w:eastAsia="Times New Roman" w:hAnsi="Times New Roman" w:cs="Times New Roman"/>
          <w:color w:val="000000"/>
          <w:sz w:val="28"/>
          <w:szCs w:val="28"/>
        </w:rPr>
        <w:t xml:space="preserve"> и на 2</w:t>
      </w:r>
      <w:r w:rsidRPr="001B0751">
        <w:rPr>
          <w:rFonts w:ascii="Times New Roman" w:eastAsia="Times New Roman" w:hAnsi="Times New Roman" w:cs="Times New Roman"/>
          <w:color w:val="000000"/>
          <w:sz w:val="28"/>
          <w:szCs w:val="28"/>
          <w:lang w:val="en-US"/>
        </w:rPr>
        <w:t>D</w:t>
      </w:r>
      <w:r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lang w:val="kk-KZ"/>
        </w:rPr>
        <w:t>-рисунк</w:t>
      </w:r>
      <w:r w:rsidR="00EA109D" w:rsidRPr="001B0751">
        <w:rPr>
          <w:rFonts w:ascii="Times New Roman" w:eastAsia="Times New Roman" w:hAnsi="Times New Roman" w:cs="Times New Roman"/>
          <w:color w:val="000000"/>
          <w:sz w:val="28"/>
          <w:szCs w:val="28"/>
          <w:lang w:val="kk-KZ"/>
        </w:rPr>
        <w:t xml:space="preserve">е </w:t>
      </w:r>
      <w:r w:rsidR="00FF7FBF" w:rsidRPr="001B0751">
        <w:rPr>
          <w:rFonts w:ascii="Times New Roman" w:eastAsia="Times New Roman" w:hAnsi="Times New Roman" w:cs="Times New Roman"/>
          <w:color w:val="000000"/>
          <w:sz w:val="28"/>
          <w:szCs w:val="28"/>
          <w:lang w:val="kk-KZ"/>
        </w:rPr>
        <w:t>4.4</w:t>
      </w:r>
      <w:r w:rsidR="00EA109D" w:rsidRPr="001B0751">
        <w:rPr>
          <w:rFonts w:ascii="Times New Roman" w:eastAsia="Times New Roman" w:hAnsi="Times New Roman" w:cs="Times New Roman"/>
          <w:color w:val="000000"/>
          <w:sz w:val="28"/>
          <w:szCs w:val="28"/>
          <w:lang w:val="kk-KZ"/>
        </w:rPr>
        <w:t xml:space="preserve"> (справа)</w:t>
      </w:r>
      <w:r w:rsidRPr="001B0751">
        <w:rPr>
          <w:rFonts w:ascii="Times New Roman" w:eastAsia="Times New Roman" w:hAnsi="Times New Roman" w:cs="Times New Roman"/>
          <w:color w:val="000000"/>
          <w:sz w:val="28"/>
          <w:szCs w:val="28"/>
        </w:rPr>
        <w:t>.</w:t>
      </w:r>
      <w:r w:rsidR="00FF7FBF" w:rsidRPr="001B0751">
        <w:rPr>
          <w:rFonts w:ascii="Times New Roman" w:eastAsia="Times New Roman" w:hAnsi="Times New Roman" w:cs="Times New Roman"/>
          <w:color w:val="000000"/>
          <w:sz w:val="28"/>
          <w:szCs w:val="28"/>
        </w:rPr>
        <w:t xml:space="preserve"> Как видно из этих рисунков спектроскопия высокого разрешения</w:t>
      </w:r>
      <w:r w:rsidR="00FF7FBF" w:rsidRPr="001B0751">
        <w:rPr>
          <w:rFonts w:ascii="Times New Roman" w:eastAsia="Times New Roman" w:hAnsi="Times New Roman" w:cs="Times New Roman"/>
          <w:color w:val="000000"/>
          <w:sz w:val="28"/>
          <w:szCs w:val="28"/>
          <w:lang w:val="kk-KZ"/>
        </w:rPr>
        <w:t xml:space="preserve"> показывает, что, как минимум</w:t>
      </w:r>
      <w:r w:rsidR="00FF7FBF" w:rsidRPr="001B0751">
        <w:rPr>
          <w:rFonts w:ascii="Times New Roman" w:eastAsia="Times New Roman" w:hAnsi="Times New Roman" w:cs="Times New Roman"/>
          <w:color w:val="000000"/>
          <w:sz w:val="28"/>
          <w:szCs w:val="28"/>
        </w:rPr>
        <w:t>,</w:t>
      </w:r>
      <w:r w:rsidR="00FF7FBF" w:rsidRPr="001B0751">
        <w:rPr>
          <w:rFonts w:ascii="Times New Roman" w:eastAsia="Times New Roman" w:hAnsi="Times New Roman" w:cs="Times New Roman"/>
          <w:color w:val="000000"/>
          <w:sz w:val="28"/>
          <w:szCs w:val="28"/>
          <w:lang w:val="kk-KZ"/>
        </w:rPr>
        <w:t xml:space="preserve"> профиль имеет </w:t>
      </w:r>
      <w:r w:rsidR="00FF7FBF" w:rsidRPr="001B0751">
        <w:rPr>
          <w:rFonts w:ascii="Times New Roman" w:eastAsia="Times New Roman" w:hAnsi="Times New Roman" w:cs="Times New Roman"/>
          <w:color w:val="000000"/>
          <w:sz w:val="28"/>
          <w:szCs w:val="28"/>
        </w:rPr>
        <w:t>двухкомпонентную</w:t>
      </w:r>
      <w:r w:rsidR="00BB715C">
        <w:rPr>
          <w:rFonts w:ascii="Times New Roman" w:eastAsia="Times New Roman" w:hAnsi="Times New Roman" w:cs="Times New Roman"/>
          <w:color w:val="000000"/>
          <w:sz w:val="28"/>
          <w:szCs w:val="28"/>
        </w:rPr>
        <w:t xml:space="preserve"> структуру</w:t>
      </w:r>
      <w:r w:rsidR="00FF7FBF" w:rsidRPr="001B0751">
        <w:rPr>
          <w:rFonts w:ascii="Times New Roman" w:eastAsia="Times New Roman" w:hAnsi="Times New Roman" w:cs="Times New Roman"/>
          <w:color w:val="000000"/>
          <w:sz w:val="28"/>
          <w:szCs w:val="28"/>
        </w:rPr>
        <w:t>. Так же 2</w:t>
      </w:r>
      <w:r w:rsidR="00FF7FBF" w:rsidRPr="001B0751">
        <w:rPr>
          <w:rFonts w:ascii="Times New Roman" w:eastAsia="Times New Roman" w:hAnsi="Times New Roman" w:cs="Times New Roman"/>
          <w:color w:val="000000"/>
          <w:sz w:val="28"/>
          <w:szCs w:val="28"/>
          <w:lang w:val="en-US"/>
        </w:rPr>
        <w:t>D</w:t>
      </w:r>
      <w:r w:rsidR="00FF7FBF" w:rsidRPr="001B0751">
        <w:rPr>
          <w:rFonts w:ascii="Times New Roman" w:eastAsia="Times New Roman" w:hAnsi="Times New Roman" w:cs="Times New Roman"/>
          <w:color w:val="000000"/>
          <w:sz w:val="28"/>
          <w:szCs w:val="28"/>
        </w:rPr>
        <w:t>-</w:t>
      </w:r>
      <w:r w:rsidR="00FF7FBF" w:rsidRPr="001B0751">
        <w:rPr>
          <w:rFonts w:ascii="Times New Roman" w:eastAsia="Times New Roman" w:hAnsi="Times New Roman" w:cs="Times New Roman"/>
          <w:color w:val="000000"/>
          <w:sz w:val="28"/>
          <w:szCs w:val="28"/>
          <w:lang w:val="kk-KZ"/>
        </w:rPr>
        <w:t xml:space="preserve">рисункок </w:t>
      </w:r>
      <w:r w:rsidR="00FF7FBF" w:rsidRPr="001B0751">
        <w:rPr>
          <w:rFonts w:ascii="Times New Roman" w:eastAsia="Times New Roman" w:hAnsi="Times New Roman" w:cs="Times New Roman"/>
          <w:color w:val="000000"/>
          <w:sz w:val="28"/>
          <w:szCs w:val="28"/>
        </w:rPr>
        <w:t xml:space="preserve">ясно </w:t>
      </w:r>
      <w:r w:rsidR="00BB715C">
        <w:rPr>
          <w:rFonts w:ascii="Times New Roman" w:eastAsia="Times New Roman" w:hAnsi="Times New Roman" w:cs="Times New Roman"/>
          <w:color w:val="000000"/>
          <w:sz w:val="28"/>
          <w:szCs w:val="28"/>
        </w:rPr>
        <w:t>у</w:t>
      </w:r>
      <w:r w:rsidR="00FF7FBF" w:rsidRPr="001B0751">
        <w:rPr>
          <w:rFonts w:ascii="Times New Roman" w:eastAsia="Times New Roman" w:hAnsi="Times New Roman" w:cs="Times New Roman"/>
          <w:color w:val="000000"/>
          <w:sz w:val="28"/>
          <w:szCs w:val="28"/>
        </w:rPr>
        <w:t xml:space="preserve">казывает на наличии узкой, низкоскоростной и широкой, высокоскоростной компонент, формирующий профиль Hα. Компоненты показывают движение приблизительно в противофазе друг к другу. </w:t>
      </w:r>
    </w:p>
    <w:p w14:paraId="5BE707DD" w14:textId="77777777" w:rsidR="008C1379" w:rsidRPr="001B0751" w:rsidRDefault="008C1379" w:rsidP="00FF7FBF">
      <w:pPr>
        <w:pBdr>
          <w:top w:val="nil"/>
          <w:left w:val="nil"/>
          <w:bottom w:val="nil"/>
          <w:right w:val="nil"/>
          <w:between w:val="nil"/>
        </w:pBdr>
        <w:tabs>
          <w:tab w:val="left" w:pos="3119"/>
        </w:tabs>
        <w:spacing w:after="0" w:line="240" w:lineRule="auto"/>
        <w:jc w:val="both"/>
        <w:rPr>
          <w:rFonts w:ascii="Times New Roman" w:eastAsia="Times New Roman" w:hAnsi="Times New Roman" w:cs="Times New Roman"/>
          <w:color w:val="000000"/>
          <w:sz w:val="28"/>
          <w:szCs w:val="28"/>
        </w:rPr>
      </w:pPr>
    </w:p>
    <w:p w14:paraId="49258D50" w14:textId="70DD5334" w:rsidR="008C1379" w:rsidRPr="001B0751" w:rsidRDefault="004B5BBB" w:rsidP="009F1A1C">
      <w:pPr>
        <w:pBdr>
          <w:top w:val="nil"/>
          <w:left w:val="nil"/>
          <w:bottom w:val="nil"/>
          <w:right w:val="nil"/>
          <w:between w:val="nil"/>
        </w:pBdr>
        <w:tabs>
          <w:tab w:val="left" w:pos="3119"/>
        </w:tabs>
        <w:spacing w:after="0" w:line="240" w:lineRule="auto"/>
        <w:ind w:left="-142" w:hanging="142"/>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noProof/>
          <w:color w:val="000000"/>
          <w:sz w:val="28"/>
          <w:szCs w:val="28"/>
        </w:rPr>
        <w:lastRenderedPageBreak/>
        <w:drawing>
          <wp:inline distT="0" distB="0" distL="0" distR="0" wp14:anchorId="75CDD731" wp14:editId="5B99E095">
            <wp:extent cx="6120130" cy="455993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a:blip r:embed="rId61">
                      <a:extLst>
                        <a:ext uri="{28A0092B-C50C-407E-A947-70E740481C1C}">
                          <a14:useLocalDpi xmlns:a14="http://schemas.microsoft.com/office/drawing/2010/main" val="0"/>
                        </a:ext>
                      </a:extLst>
                    </a:blip>
                    <a:stretch>
                      <a:fillRect/>
                    </a:stretch>
                  </pic:blipFill>
                  <pic:spPr>
                    <a:xfrm>
                      <a:off x="0" y="0"/>
                      <a:ext cx="6120130" cy="4559935"/>
                    </a:xfrm>
                    <a:prstGeom prst="rect">
                      <a:avLst/>
                    </a:prstGeom>
                  </pic:spPr>
                </pic:pic>
              </a:graphicData>
            </a:graphic>
          </wp:inline>
        </w:drawing>
      </w:r>
    </w:p>
    <w:p w14:paraId="40AB22B5" w14:textId="77777777" w:rsidR="008C1379" w:rsidRPr="001B0751" w:rsidRDefault="008C1379" w:rsidP="004246AC">
      <w:pPr>
        <w:pBdr>
          <w:top w:val="nil"/>
          <w:left w:val="nil"/>
          <w:bottom w:val="nil"/>
          <w:right w:val="nil"/>
          <w:between w:val="nil"/>
        </w:pBdr>
        <w:tabs>
          <w:tab w:val="left" w:pos="3119"/>
        </w:tabs>
        <w:spacing w:after="0" w:line="240" w:lineRule="auto"/>
        <w:ind w:left="-142" w:firstLine="426"/>
        <w:jc w:val="both"/>
        <w:rPr>
          <w:rFonts w:ascii="Times New Roman" w:eastAsia="Times New Roman" w:hAnsi="Times New Roman" w:cs="Times New Roman"/>
          <w:color w:val="000000"/>
          <w:sz w:val="28"/>
          <w:szCs w:val="28"/>
        </w:rPr>
      </w:pPr>
    </w:p>
    <w:p w14:paraId="005F6222" w14:textId="08F05321" w:rsidR="00A0122B" w:rsidRPr="001B0751" w:rsidRDefault="008C1379" w:rsidP="00D17601">
      <w:pPr>
        <w:pBdr>
          <w:top w:val="nil"/>
          <w:left w:val="nil"/>
          <w:bottom w:val="nil"/>
          <w:right w:val="nil"/>
          <w:between w:val="nil"/>
        </w:pBdr>
        <w:tabs>
          <w:tab w:val="left" w:pos="3119"/>
        </w:tabs>
        <w:spacing w:after="0" w:line="240" w:lineRule="auto"/>
        <w:ind w:left="-142" w:firstLine="426"/>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Рисунок </w:t>
      </w:r>
      <w:r w:rsidR="00D17601" w:rsidRPr="001B0751">
        <w:rPr>
          <w:rFonts w:ascii="Times New Roman" w:eastAsia="Times New Roman" w:hAnsi="Times New Roman" w:cs="Times New Roman"/>
          <w:color w:val="000000"/>
          <w:sz w:val="28"/>
          <w:szCs w:val="28"/>
        </w:rPr>
        <w:t xml:space="preserve">4.3 – </w:t>
      </w:r>
      <w:r w:rsidRPr="001B0751">
        <w:rPr>
          <w:rFonts w:ascii="Times New Roman" w:eastAsia="Times New Roman" w:hAnsi="Times New Roman" w:cs="Times New Roman"/>
          <w:color w:val="000000"/>
          <w:sz w:val="28"/>
          <w:szCs w:val="28"/>
        </w:rPr>
        <w:t xml:space="preserve">Пример профиля Hα с высоким разрешением RW </w:t>
      </w:r>
      <w:proofErr w:type="spellStart"/>
      <w:r w:rsidRPr="001B0751">
        <w:rPr>
          <w:rFonts w:ascii="Times New Roman" w:eastAsia="Times New Roman" w:hAnsi="Times New Roman" w:cs="Times New Roman"/>
          <w:color w:val="000000"/>
          <w:sz w:val="28"/>
          <w:szCs w:val="28"/>
        </w:rPr>
        <w:t>Tri</w:t>
      </w:r>
      <w:proofErr w:type="spellEnd"/>
      <w:r w:rsidRPr="001B0751">
        <w:rPr>
          <w:rFonts w:ascii="Times New Roman" w:eastAsia="Times New Roman" w:hAnsi="Times New Roman" w:cs="Times New Roman"/>
          <w:color w:val="000000"/>
          <w:sz w:val="28"/>
          <w:szCs w:val="28"/>
        </w:rPr>
        <w:t xml:space="preserve"> (верхняя панель), результат аппроксимации профиля методом двойного Гаусса (средняя панель) и невязки между наблюдаемым и рассчитанным профилями (нижняя панель). Спектр нормирован на континуум</w:t>
      </w:r>
      <w:r w:rsidR="009F1A1C" w:rsidRPr="001B0751">
        <w:rPr>
          <w:rFonts w:ascii="Times New Roman" w:eastAsia="Times New Roman" w:hAnsi="Times New Roman" w:cs="Times New Roman"/>
          <w:color w:val="000000"/>
          <w:sz w:val="28"/>
          <w:szCs w:val="28"/>
        </w:rPr>
        <w:t>.</w:t>
      </w:r>
    </w:p>
    <w:p w14:paraId="3F2CB634" w14:textId="77777777" w:rsidR="00FF7FBF" w:rsidRPr="001B0751" w:rsidRDefault="00FF7FBF" w:rsidP="00FF7FBF">
      <w:pPr>
        <w:tabs>
          <w:tab w:val="left" w:pos="284"/>
        </w:tabs>
        <w:spacing w:after="0" w:line="240" w:lineRule="auto"/>
        <w:jc w:val="both"/>
        <w:rPr>
          <w:rFonts w:ascii="Times New Roman" w:eastAsia="Times New Roman" w:hAnsi="Times New Roman" w:cs="Times New Roman"/>
          <w:color w:val="000000"/>
          <w:sz w:val="28"/>
          <w:szCs w:val="28"/>
        </w:rPr>
      </w:pPr>
    </w:p>
    <w:p w14:paraId="6928A601" w14:textId="3E158341" w:rsidR="0078419C" w:rsidRPr="001B0751" w:rsidRDefault="00EA109D" w:rsidP="00FF7FBF">
      <w:pPr>
        <w:tabs>
          <w:tab w:val="left" w:pos="284"/>
        </w:tabs>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Подобная структура эмиссионных линий ранее была доложена в работе</w:t>
      </w:r>
      <w:r w:rsidR="0078419C" w:rsidRPr="001B0751">
        <w:rPr>
          <w:rFonts w:ascii="Times New Roman" w:eastAsia="Times New Roman" w:hAnsi="Times New Roman" w:cs="Times New Roman"/>
          <w:sz w:val="28"/>
          <w:szCs w:val="28"/>
        </w:rPr>
        <w:t xml:space="preserve"> [</w:t>
      </w:r>
      <w:r w:rsidR="00E936C2" w:rsidRPr="001B0751">
        <w:rPr>
          <w:rFonts w:ascii="Times New Roman" w:eastAsia="Times New Roman" w:hAnsi="Times New Roman" w:cs="Times New Roman"/>
          <w:sz w:val="28"/>
          <w:szCs w:val="28"/>
        </w:rPr>
        <w:t>18</w:t>
      </w:r>
      <w:r w:rsidR="0078419C" w:rsidRPr="001B0751">
        <w:rPr>
          <w:rFonts w:ascii="Times New Roman" w:eastAsia="Times New Roman" w:hAnsi="Times New Roman" w:cs="Times New Roman"/>
          <w:sz w:val="28"/>
          <w:szCs w:val="28"/>
        </w:rPr>
        <w:t>] для NL</w:t>
      </w:r>
      <w:r w:rsidRPr="001B0751">
        <w:rPr>
          <w:rFonts w:ascii="Times New Roman" w:eastAsia="Times New Roman" w:hAnsi="Times New Roman" w:cs="Times New Roman"/>
          <w:sz w:val="28"/>
          <w:szCs w:val="28"/>
          <w:lang w:val="en-US"/>
        </w:rPr>
        <w:t>s</w:t>
      </w:r>
      <w:r w:rsidR="0078419C" w:rsidRPr="001B0751">
        <w:rPr>
          <w:rFonts w:ascii="Times New Roman" w:eastAsia="Times New Roman" w:hAnsi="Times New Roman" w:cs="Times New Roman"/>
          <w:sz w:val="28"/>
          <w:szCs w:val="28"/>
        </w:rPr>
        <w:t xml:space="preserve"> RW Sex и 1RXS J064434.5 + 334451</w:t>
      </w:r>
      <w:r w:rsidR="009F1D2C" w:rsidRPr="001B0751">
        <w:rPr>
          <w:rFonts w:ascii="Times New Roman" w:eastAsia="Times New Roman" w:hAnsi="Times New Roman" w:cs="Times New Roman"/>
          <w:sz w:val="28"/>
          <w:szCs w:val="28"/>
        </w:rPr>
        <w:t>.</w:t>
      </w:r>
      <w:r w:rsidR="0078419C" w:rsidRPr="001B0751">
        <w:rPr>
          <w:rFonts w:ascii="Times New Roman" w:eastAsia="Times New Roman" w:hAnsi="Times New Roman" w:cs="Times New Roman"/>
          <w:sz w:val="28"/>
          <w:szCs w:val="28"/>
        </w:rPr>
        <w:t xml:space="preserve"> </w:t>
      </w:r>
      <w:r w:rsidR="00AE4E25" w:rsidRPr="001B0751">
        <w:rPr>
          <w:rFonts w:ascii="Times New Roman" w:eastAsia="Times New Roman" w:hAnsi="Times New Roman" w:cs="Times New Roman"/>
          <w:sz w:val="28"/>
          <w:szCs w:val="28"/>
          <w:lang w:val="kk-KZ"/>
        </w:rPr>
        <w:t>Для определения параметров каждой из компонент</w:t>
      </w:r>
      <w:r w:rsidR="00E936C2" w:rsidRPr="001B0751">
        <w:rPr>
          <w:rFonts w:ascii="Times New Roman" w:eastAsia="Times New Roman" w:hAnsi="Times New Roman" w:cs="Times New Roman"/>
          <w:sz w:val="28"/>
          <w:szCs w:val="28"/>
          <w:lang w:val="kk-KZ"/>
        </w:rPr>
        <w:t xml:space="preserve"> была</w:t>
      </w:r>
      <w:r w:rsidR="00AE4E25" w:rsidRPr="001B0751">
        <w:rPr>
          <w:rFonts w:ascii="Times New Roman" w:eastAsia="Times New Roman" w:hAnsi="Times New Roman" w:cs="Times New Roman"/>
          <w:sz w:val="28"/>
          <w:szCs w:val="28"/>
          <w:lang w:val="kk-KZ"/>
        </w:rPr>
        <w:t xml:space="preserve"> использова</w:t>
      </w:r>
      <w:r w:rsidR="00E936C2" w:rsidRPr="001B0751">
        <w:rPr>
          <w:rFonts w:ascii="Times New Roman" w:eastAsia="Times New Roman" w:hAnsi="Times New Roman" w:cs="Times New Roman"/>
          <w:sz w:val="28"/>
          <w:szCs w:val="28"/>
          <w:lang w:val="kk-KZ"/>
        </w:rPr>
        <w:t>на</w:t>
      </w:r>
      <w:r w:rsidR="00AE4E25" w:rsidRPr="001B0751">
        <w:rPr>
          <w:rFonts w:ascii="Times New Roman" w:eastAsia="Times New Roman" w:hAnsi="Times New Roman" w:cs="Times New Roman"/>
          <w:sz w:val="28"/>
          <w:szCs w:val="28"/>
          <w:lang w:val="kk-KZ"/>
        </w:rPr>
        <w:t xml:space="preserve"> техник</w:t>
      </w:r>
      <w:r w:rsidR="00E936C2" w:rsidRPr="001B0751">
        <w:rPr>
          <w:rFonts w:ascii="Times New Roman" w:eastAsia="Times New Roman" w:hAnsi="Times New Roman" w:cs="Times New Roman"/>
          <w:sz w:val="28"/>
          <w:szCs w:val="28"/>
          <w:lang w:val="kk-KZ"/>
        </w:rPr>
        <w:t>а</w:t>
      </w:r>
      <w:r w:rsidR="00AE4E25" w:rsidRPr="001B0751">
        <w:rPr>
          <w:rFonts w:ascii="Times New Roman" w:eastAsia="Times New Roman" w:hAnsi="Times New Roman" w:cs="Times New Roman"/>
          <w:sz w:val="28"/>
          <w:szCs w:val="28"/>
        </w:rPr>
        <w:t xml:space="preserve">, </w:t>
      </w:r>
      <w:r w:rsidR="008B29C7" w:rsidRPr="001B0751">
        <w:rPr>
          <w:rFonts w:ascii="Times New Roman" w:eastAsia="Times New Roman" w:hAnsi="Times New Roman" w:cs="Times New Roman"/>
          <w:sz w:val="28"/>
          <w:szCs w:val="28"/>
        </w:rPr>
        <w:t>предложенн</w:t>
      </w:r>
      <w:r w:rsidR="00E936C2" w:rsidRPr="001B0751">
        <w:rPr>
          <w:rFonts w:ascii="Times New Roman" w:eastAsia="Times New Roman" w:hAnsi="Times New Roman" w:cs="Times New Roman"/>
          <w:sz w:val="28"/>
          <w:szCs w:val="28"/>
        </w:rPr>
        <w:t>ая</w:t>
      </w:r>
      <w:r w:rsidR="00AE4E25" w:rsidRPr="001B0751">
        <w:rPr>
          <w:rFonts w:ascii="Times New Roman" w:eastAsia="Times New Roman" w:hAnsi="Times New Roman" w:cs="Times New Roman"/>
          <w:sz w:val="28"/>
          <w:szCs w:val="28"/>
        </w:rPr>
        <w:t xml:space="preserve"> в работе [</w:t>
      </w:r>
      <w:r w:rsidR="00E936C2" w:rsidRPr="001B0751">
        <w:rPr>
          <w:rFonts w:ascii="Times New Roman" w:eastAsia="Times New Roman" w:hAnsi="Times New Roman" w:cs="Times New Roman"/>
          <w:sz w:val="28"/>
          <w:szCs w:val="28"/>
        </w:rPr>
        <w:t>18</w:t>
      </w:r>
      <w:r w:rsidR="00AE4E25" w:rsidRPr="001B0751">
        <w:rPr>
          <w:rFonts w:ascii="Times New Roman" w:eastAsia="Times New Roman" w:hAnsi="Times New Roman" w:cs="Times New Roman"/>
          <w:sz w:val="28"/>
          <w:szCs w:val="28"/>
        </w:rPr>
        <w:t xml:space="preserve">]. </w:t>
      </w:r>
      <w:r w:rsidR="00AE4E25" w:rsidRPr="001B0751">
        <w:rPr>
          <w:rFonts w:ascii="Times New Roman" w:eastAsia="Times New Roman" w:hAnsi="Times New Roman" w:cs="Times New Roman"/>
          <w:sz w:val="28"/>
          <w:szCs w:val="28"/>
          <w:lang w:val="kk-KZ"/>
        </w:rPr>
        <w:t>Каждая из компонен</w:t>
      </w:r>
      <w:r w:rsidR="00BB715C">
        <w:rPr>
          <w:rFonts w:ascii="Times New Roman" w:eastAsia="Times New Roman" w:hAnsi="Times New Roman" w:cs="Times New Roman"/>
          <w:sz w:val="28"/>
          <w:szCs w:val="28"/>
          <w:lang w:val="kk-KZ"/>
        </w:rPr>
        <w:t>т</w:t>
      </w:r>
      <w:r w:rsidR="00AE4E25" w:rsidRPr="001B0751">
        <w:rPr>
          <w:rFonts w:ascii="Times New Roman" w:eastAsia="Times New Roman" w:hAnsi="Times New Roman" w:cs="Times New Roman"/>
          <w:sz w:val="28"/>
          <w:szCs w:val="28"/>
          <w:lang w:val="kk-KZ"/>
        </w:rPr>
        <w:t xml:space="preserve"> формирующих профиль была </w:t>
      </w:r>
      <w:r w:rsidR="0078419C" w:rsidRPr="001B0751">
        <w:rPr>
          <w:rFonts w:ascii="Times New Roman" w:eastAsia="Times New Roman" w:hAnsi="Times New Roman" w:cs="Times New Roman"/>
          <w:sz w:val="28"/>
          <w:szCs w:val="28"/>
        </w:rPr>
        <w:t>представлен</w:t>
      </w:r>
      <w:r w:rsidR="00AE4E25" w:rsidRPr="001B0751">
        <w:rPr>
          <w:rFonts w:ascii="Times New Roman" w:eastAsia="Times New Roman" w:hAnsi="Times New Roman" w:cs="Times New Roman"/>
          <w:sz w:val="28"/>
          <w:szCs w:val="28"/>
          <w:lang w:val="kk-KZ"/>
        </w:rPr>
        <w:t>а</w:t>
      </w:r>
      <w:r w:rsidR="0078419C" w:rsidRPr="001B0751">
        <w:rPr>
          <w:rFonts w:ascii="Times New Roman" w:eastAsia="Times New Roman" w:hAnsi="Times New Roman" w:cs="Times New Roman"/>
          <w:sz w:val="28"/>
          <w:szCs w:val="28"/>
        </w:rPr>
        <w:t xml:space="preserve"> </w:t>
      </w:r>
      <w:r w:rsidR="00AE4E25" w:rsidRPr="001B0751">
        <w:rPr>
          <w:rFonts w:ascii="Times New Roman" w:eastAsia="Times New Roman" w:hAnsi="Times New Roman" w:cs="Times New Roman"/>
          <w:sz w:val="28"/>
          <w:szCs w:val="28"/>
          <w:lang w:val="kk-KZ"/>
        </w:rPr>
        <w:t xml:space="preserve">как </w:t>
      </w:r>
      <w:proofErr w:type="spellStart"/>
      <w:r w:rsidR="0078419C" w:rsidRPr="001B0751">
        <w:rPr>
          <w:rFonts w:ascii="Times New Roman" w:eastAsia="Times New Roman" w:hAnsi="Times New Roman" w:cs="Times New Roman"/>
          <w:sz w:val="28"/>
          <w:szCs w:val="28"/>
        </w:rPr>
        <w:t>гауссиан</w:t>
      </w:r>
      <w:proofErr w:type="spellEnd"/>
      <w:r w:rsidR="00AE4E25" w:rsidRPr="001B0751">
        <w:rPr>
          <w:rFonts w:ascii="Times New Roman" w:eastAsia="Times New Roman" w:hAnsi="Times New Roman" w:cs="Times New Roman"/>
          <w:sz w:val="28"/>
          <w:szCs w:val="28"/>
          <w:lang w:val="kk-KZ"/>
        </w:rPr>
        <w:t>а</w:t>
      </w:r>
      <w:r w:rsidR="0078419C" w:rsidRPr="001B0751">
        <w:rPr>
          <w:rFonts w:ascii="Times New Roman" w:eastAsia="Times New Roman" w:hAnsi="Times New Roman" w:cs="Times New Roman"/>
          <w:sz w:val="28"/>
          <w:szCs w:val="28"/>
        </w:rPr>
        <w:t xml:space="preserve">, </w:t>
      </w:r>
      <w:r w:rsidR="008B29C7" w:rsidRPr="001B0751">
        <w:rPr>
          <w:rFonts w:ascii="Times New Roman" w:eastAsia="Times New Roman" w:hAnsi="Times New Roman" w:cs="Times New Roman"/>
          <w:sz w:val="28"/>
          <w:szCs w:val="28"/>
        </w:rPr>
        <w:t>характеризующая</w:t>
      </w:r>
      <w:r w:rsidR="00AE4E25" w:rsidRPr="001B0751">
        <w:rPr>
          <w:rFonts w:ascii="Times New Roman" w:eastAsia="Times New Roman" w:hAnsi="Times New Roman" w:cs="Times New Roman"/>
          <w:sz w:val="28"/>
          <w:szCs w:val="28"/>
          <w:lang w:val="kk-KZ"/>
        </w:rPr>
        <w:t>ся</w:t>
      </w:r>
      <w:r w:rsidR="0078419C" w:rsidRPr="001B0751">
        <w:rPr>
          <w:rFonts w:ascii="Times New Roman" w:eastAsia="Times New Roman" w:hAnsi="Times New Roman" w:cs="Times New Roman"/>
          <w:sz w:val="28"/>
          <w:szCs w:val="28"/>
        </w:rPr>
        <w:t xml:space="preserve"> интенсивностью I</w:t>
      </w:r>
      <w:r w:rsidR="00AE4E25" w:rsidRPr="001B0751">
        <w:rPr>
          <w:rFonts w:ascii="Times New Roman" w:eastAsia="Times New Roman" w:hAnsi="Times New Roman" w:cs="Times New Roman"/>
          <w:sz w:val="28"/>
          <w:szCs w:val="28"/>
          <w:lang w:val="kk-KZ"/>
        </w:rPr>
        <w:t xml:space="preserve"> и</w:t>
      </w:r>
      <w:r w:rsidR="0078419C" w:rsidRPr="001B0751">
        <w:rPr>
          <w:rFonts w:ascii="Times New Roman" w:eastAsia="Times New Roman" w:hAnsi="Times New Roman" w:cs="Times New Roman"/>
          <w:sz w:val="28"/>
          <w:szCs w:val="28"/>
        </w:rPr>
        <w:t xml:space="preserve"> полушириной</w:t>
      </w:r>
      <w:r w:rsidR="00AE4E25" w:rsidRPr="001B0751">
        <w:rPr>
          <w:rFonts w:ascii="Times New Roman" w:eastAsia="Times New Roman" w:hAnsi="Times New Roman" w:cs="Times New Roman"/>
          <w:sz w:val="28"/>
          <w:szCs w:val="28"/>
        </w:rPr>
        <w:t>.</w:t>
      </w:r>
      <w:r w:rsidR="0078419C" w:rsidRPr="001B0751">
        <w:rPr>
          <w:rFonts w:ascii="Times New Roman" w:eastAsia="Times New Roman" w:hAnsi="Times New Roman" w:cs="Times New Roman"/>
          <w:sz w:val="28"/>
          <w:szCs w:val="28"/>
        </w:rPr>
        <w:t xml:space="preserve"> </w:t>
      </w:r>
      <w:r w:rsidR="00AE4E25" w:rsidRPr="001B0751">
        <w:rPr>
          <w:rFonts w:ascii="Times New Roman" w:eastAsia="Times New Roman" w:hAnsi="Times New Roman" w:cs="Times New Roman"/>
          <w:sz w:val="28"/>
          <w:szCs w:val="28"/>
        </w:rPr>
        <w:t>Л</w:t>
      </w:r>
      <w:r w:rsidR="0078419C" w:rsidRPr="001B0751">
        <w:rPr>
          <w:rFonts w:ascii="Times New Roman" w:eastAsia="Times New Roman" w:hAnsi="Times New Roman" w:cs="Times New Roman"/>
          <w:sz w:val="28"/>
          <w:szCs w:val="28"/>
        </w:rPr>
        <w:t xml:space="preserve">учевые скорости </w:t>
      </w:r>
      <w:r w:rsidR="00AE4E25" w:rsidRPr="001B0751">
        <w:rPr>
          <w:rFonts w:ascii="Times New Roman" w:eastAsia="Times New Roman" w:hAnsi="Times New Roman" w:cs="Times New Roman"/>
          <w:sz w:val="28"/>
          <w:szCs w:val="28"/>
        </w:rPr>
        <w:t xml:space="preserve">каждой их </w:t>
      </w:r>
      <w:proofErr w:type="spellStart"/>
      <w:r w:rsidR="00AE4E25" w:rsidRPr="001B0751">
        <w:rPr>
          <w:rFonts w:ascii="Times New Roman" w:eastAsia="Times New Roman" w:hAnsi="Times New Roman" w:cs="Times New Roman"/>
          <w:sz w:val="28"/>
          <w:szCs w:val="28"/>
        </w:rPr>
        <w:t>гауссиан</w:t>
      </w:r>
      <w:proofErr w:type="spellEnd"/>
      <w:r w:rsidR="00AE4E25" w:rsidRPr="001B0751">
        <w:rPr>
          <w:rFonts w:ascii="Times New Roman" w:eastAsia="Times New Roman" w:hAnsi="Times New Roman" w:cs="Times New Roman"/>
          <w:sz w:val="28"/>
          <w:szCs w:val="28"/>
        </w:rPr>
        <w:t xml:space="preserve"> </w:t>
      </w:r>
      <w:r w:rsidR="009F1D2C" w:rsidRPr="001B0751">
        <w:rPr>
          <w:rFonts w:ascii="Times New Roman" w:eastAsia="Times New Roman" w:hAnsi="Times New Roman" w:cs="Times New Roman"/>
          <w:sz w:val="28"/>
          <w:szCs w:val="28"/>
        </w:rPr>
        <w:t>зависят от</w:t>
      </w:r>
      <w:r w:rsidR="0078419C" w:rsidRPr="001B0751">
        <w:rPr>
          <w:rFonts w:ascii="Times New Roman" w:eastAsia="Times New Roman" w:hAnsi="Times New Roman" w:cs="Times New Roman"/>
          <w:sz w:val="28"/>
          <w:szCs w:val="28"/>
        </w:rPr>
        <w:t xml:space="preserve"> орбитальной фазы</w:t>
      </w:r>
      <w:r w:rsidR="008B29C7" w:rsidRPr="001B0751">
        <w:rPr>
          <w:rFonts w:ascii="Times New Roman" w:eastAsia="Times New Roman" w:hAnsi="Times New Roman" w:cs="Times New Roman"/>
          <w:sz w:val="28"/>
          <w:szCs w:val="28"/>
        </w:rPr>
        <w:t>. Описание такой аппроксимации представлено ниже:</w:t>
      </w:r>
      <w:r w:rsidR="0078419C" w:rsidRPr="001B0751">
        <w:rPr>
          <w:rFonts w:ascii="Times New Roman" w:eastAsia="Times New Roman" w:hAnsi="Times New Roman" w:cs="Times New Roman"/>
          <w:sz w:val="28"/>
          <w:szCs w:val="28"/>
        </w:rPr>
        <w:t xml:space="preserve"> </w:t>
      </w:r>
    </w:p>
    <w:p w14:paraId="5775734A" w14:textId="77777777" w:rsidR="00670408" w:rsidRPr="001B0751" w:rsidRDefault="00670408" w:rsidP="008B29C7">
      <w:pPr>
        <w:tabs>
          <w:tab w:val="left" w:pos="284"/>
        </w:tabs>
        <w:spacing w:after="0" w:line="240" w:lineRule="auto"/>
        <w:ind w:left="-142" w:firstLine="142"/>
        <w:jc w:val="both"/>
        <w:rPr>
          <w:rFonts w:ascii="Times New Roman" w:eastAsia="Times New Roman" w:hAnsi="Times New Roman" w:cs="Times New Roman"/>
          <w:sz w:val="28"/>
          <w:szCs w:val="28"/>
        </w:rPr>
      </w:pPr>
    </w:p>
    <w:p w14:paraId="4FD4D28C" w14:textId="77777777" w:rsidR="00670408" w:rsidRPr="001B0751" w:rsidRDefault="003B4283" w:rsidP="008B29C7">
      <w:pPr>
        <w:tabs>
          <w:tab w:val="left" w:pos="284"/>
        </w:tabs>
        <w:spacing w:after="0" w:line="240" w:lineRule="auto"/>
        <w:ind w:left="-142" w:firstLine="142"/>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lang w:val="en-US"/>
            </w:rPr>
            <m:t>flux</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λ</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exp</m:t>
          </m:r>
          <m:r>
            <w:rPr>
              <w:rFonts w:ascii="Cambria Math" w:eastAsia="Times New Roman" w:hAnsi="Cambria Math" w:cs="Times New Roman"/>
              <w:sz w:val="28"/>
              <w:szCs w:val="28"/>
            </w:rPr>
            <m:t xml:space="preserve"> </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λ</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0</m:t>
                              </m:r>
                            </m:sub>
                          </m:sSub>
                        </m:num>
                        <m:den>
                          <m:r>
                            <w:rPr>
                              <w:rFonts w:ascii="Cambria Math" w:eastAsia="Times New Roman" w:hAnsi="Cambria Math" w:cs="Times New Roman"/>
                              <w:sz w:val="28"/>
                              <w:szCs w:val="28"/>
                              <w:lang w:val="en-US"/>
                            </w:rPr>
                            <m:t>σ</m:t>
                          </m:r>
                        </m:den>
                      </m:f>
                    </m:e>
                  </m:d>
                </m:e>
                <m:sup>
                  <m:r>
                    <w:rPr>
                      <w:rFonts w:ascii="Cambria Math" w:eastAsia="Times New Roman" w:hAnsi="Cambria Math" w:cs="Times New Roman"/>
                      <w:sz w:val="28"/>
                      <w:szCs w:val="28"/>
                    </w:rPr>
                    <m:t>2</m:t>
                  </m:r>
                </m:sup>
              </m:sSup>
            </m:e>
          </m:d>
        </m:oMath>
      </m:oMathPara>
    </w:p>
    <w:p w14:paraId="329E1795" w14:textId="77777777" w:rsidR="0098476D" w:rsidRPr="001B0751" w:rsidRDefault="0098476D" w:rsidP="008B29C7">
      <w:pPr>
        <w:tabs>
          <w:tab w:val="left" w:pos="284"/>
        </w:tabs>
        <w:spacing w:after="0" w:line="240" w:lineRule="auto"/>
        <w:ind w:left="-142" w:firstLine="142"/>
        <w:jc w:val="both"/>
        <w:rPr>
          <w:rFonts w:ascii="Times New Roman" w:eastAsia="Times New Roman" w:hAnsi="Times New Roman" w:cs="Times New Roman"/>
          <w:sz w:val="28"/>
          <w:szCs w:val="28"/>
        </w:rPr>
      </w:pPr>
    </w:p>
    <w:p w14:paraId="75FB76FB" w14:textId="77777777" w:rsidR="0098476D" w:rsidRPr="001B0751" w:rsidRDefault="00000000" w:rsidP="008B29C7">
      <w:pPr>
        <w:tabs>
          <w:tab w:val="left" w:pos="284"/>
        </w:tabs>
        <w:spacing w:after="0" w:line="240" w:lineRule="auto"/>
        <w:ind w:left="-142" w:firstLine="142"/>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6562.82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υ</m:t>
                  </m:r>
                </m:num>
                <m:den>
                  <m:r>
                    <w:rPr>
                      <w:rFonts w:ascii="Cambria Math" w:eastAsia="Times New Roman" w:hAnsi="Cambria Math" w:cs="Times New Roman"/>
                      <w:sz w:val="28"/>
                      <w:szCs w:val="28"/>
                    </w:rPr>
                    <m:t>c</m:t>
                  </m:r>
                </m:den>
              </m:f>
            </m:e>
          </m:d>
          <m:r>
            <w:rPr>
              <w:rFonts w:ascii="Cambria Math" w:eastAsia="Times New Roman" w:hAnsi="Cambria Math" w:cs="Times New Roman"/>
              <w:sz w:val="28"/>
              <w:szCs w:val="28"/>
            </w:rPr>
            <m:t xml:space="preserve">  ,</m:t>
          </m:r>
        </m:oMath>
      </m:oMathPara>
    </w:p>
    <w:p w14:paraId="4B1082CE" w14:textId="77777777" w:rsidR="00225FC5" w:rsidRPr="001B0751" w:rsidRDefault="00225FC5" w:rsidP="008B29C7">
      <w:pPr>
        <w:tabs>
          <w:tab w:val="left" w:pos="284"/>
        </w:tabs>
        <w:spacing w:after="0" w:line="240" w:lineRule="auto"/>
        <w:ind w:left="-142" w:firstLine="142"/>
        <w:jc w:val="both"/>
        <w:rPr>
          <w:rFonts w:ascii="Times New Roman" w:eastAsia="Times New Roman" w:hAnsi="Times New Roman" w:cs="Times New Roman"/>
          <w:i/>
          <w:sz w:val="28"/>
          <w:szCs w:val="28"/>
        </w:rPr>
      </w:pPr>
    </w:p>
    <w:p w14:paraId="278DD464" w14:textId="058F9394" w:rsidR="008B29C7" w:rsidRPr="001B0751" w:rsidRDefault="00225FC5" w:rsidP="00E936C2">
      <w:pPr>
        <w:tabs>
          <w:tab w:val="left" w:pos="284"/>
        </w:tabs>
        <w:spacing w:after="0" w:line="240" w:lineRule="auto"/>
        <w:jc w:val="right"/>
        <w:rPr>
          <w:rFonts w:ascii="Times New Roman" w:eastAsia="Times New Roman" w:hAnsi="Times New Roman" w:cs="Times New Roman"/>
          <w:i/>
          <w:sz w:val="28"/>
          <w:szCs w:val="28"/>
        </w:rPr>
      </w:pPr>
      <m:oMath>
        <m:r>
          <w:rPr>
            <w:rFonts w:ascii="Cambria Math" w:eastAsia="Times New Roman" w:hAnsi="Cambria Math" w:cs="Times New Roman"/>
            <w:sz w:val="28"/>
            <w:szCs w:val="28"/>
          </w:rPr>
          <m:t xml:space="preserve">υ =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cor</m:t>
            </m:r>
          </m:sub>
        </m:sSub>
        <m:r>
          <w:rPr>
            <w:rFonts w:ascii="Cambria Math" w:eastAsia="Times New Roman" w:hAnsi="Cambria Math" w:cs="Times New Roman"/>
            <w:sz w:val="28"/>
            <w:szCs w:val="28"/>
          </w:rPr>
          <m:t xml:space="preserve"> - A sin </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2π</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φ-</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0</m:t>
                    </m:r>
                  </m:sub>
                </m:sSub>
              </m:e>
            </m:d>
          </m:e>
        </m:d>
        <m:r>
          <w:rPr>
            <w:rFonts w:ascii="Cambria Math" w:eastAsia="Times New Roman" w:hAnsi="Cambria Math" w:cs="Times New Roman"/>
            <w:sz w:val="28"/>
            <w:szCs w:val="28"/>
          </w:rPr>
          <m:t xml:space="preserve">                                             </m:t>
        </m:r>
      </m:oMath>
      <w:r w:rsidR="0078419C" w:rsidRPr="001B0751">
        <w:rPr>
          <w:rFonts w:ascii="Times New Roman" w:eastAsia="Times New Roman" w:hAnsi="Times New Roman" w:cs="Times New Roman"/>
          <w:sz w:val="28"/>
          <w:szCs w:val="28"/>
        </w:rPr>
        <w:t>(</w:t>
      </w:r>
      <w:r w:rsidR="00E936C2" w:rsidRPr="001B0751">
        <w:rPr>
          <w:rFonts w:ascii="Times New Roman" w:eastAsia="Times New Roman" w:hAnsi="Times New Roman" w:cs="Times New Roman"/>
          <w:sz w:val="28"/>
          <w:szCs w:val="28"/>
        </w:rPr>
        <w:t>4</w:t>
      </w:r>
      <w:r w:rsidR="0078419C" w:rsidRPr="001B0751">
        <w:rPr>
          <w:rFonts w:ascii="Times New Roman" w:eastAsia="Times New Roman" w:hAnsi="Times New Roman" w:cs="Times New Roman"/>
          <w:sz w:val="28"/>
          <w:szCs w:val="28"/>
        </w:rPr>
        <w:t>.1)</w:t>
      </w:r>
    </w:p>
    <w:p w14:paraId="0719C976" w14:textId="1003C825" w:rsidR="00CD38F4" w:rsidRPr="001B0751" w:rsidRDefault="00E936C2" w:rsidP="00E936C2">
      <w:pPr>
        <w:pBdr>
          <w:top w:val="nil"/>
          <w:left w:val="nil"/>
          <w:bottom w:val="nil"/>
          <w:right w:val="nil"/>
          <w:between w:val="nil"/>
        </w:pBdr>
        <w:tabs>
          <w:tab w:val="left" w:pos="3119"/>
        </w:tabs>
        <w:spacing w:after="0" w:line="240" w:lineRule="auto"/>
        <w:jc w:val="both"/>
        <w:rPr>
          <w:rFonts w:ascii="Times New Roman" w:eastAsia="Times New Roman" w:hAnsi="Times New Roman" w:cs="Times New Roman"/>
          <w:color w:val="000000"/>
          <w:sz w:val="28"/>
          <w:szCs w:val="28"/>
        </w:rPr>
      </w:pPr>
      <w:proofErr w:type="spellStart"/>
      <w:r w:rsidRPr="001B0751">
        <w:rPr>
          <w:rFonts w:ascii="Times New Roman" w:eastAsia="Times New Roman" w:hAnsi="Times New Roman" w:cs="Times New Roman"/>
          <w:color w:val="000000"/>
          <w:sz w:val="28"/>
          <w:szCs w:val="28"/>
        </w:rPr>
        <w:lastRenderedPageBreak/>
        <w:t>П</w:t>
      </w:r>
      <w:r w:rsidR="009F1D2C" w:rsidRPr="001B0751">
        <w:rPr>
          <w:rFonts w:ascii="Times New Roman" w:eastAsia="Times New Roman" w:hAnsi="Times New Roman" w:cs="Times New Roman"/>
          <w:color w:val="000000"/>
          <w:sz w:val="28"/>
          <w:szCs w:val="28"/>
        </w:rPr>
        <w:t>редполо</w:t>
      </w:r>
      <w:r w:rsidRPr="001B0751">
        <w:rPr>
          <w:rFonts w:ascii="Times New Roman" w:eastAsia="Times New Roman" w:hAnsi="Times New Roman" w:cs="Times New Roman"/>
          <w:color w:val="000000"/>
          <w:sz w:val="28"/>
          <w:szCs w:val="28"/>
        </w:rPr>
        <w:t>гается</w:t>
      </w:r>
      <w:proofErr w:type="spellEnd"/>
      <w:r w:rsidR="009F1D2C" w:rsidRPr="001B0751">
        <w:rPr>
          <w:rFonts w:ascii="Times New Roman" w:eastAsia="Times New Roman" w:hAnsi="Times New Roman" w:cs="Times New Roman"/>
          <w:color w:val="000000"/>
          <w:sz w:val="28"/>
          <w:szCs w:val="28"/>
        </w:rPr>
        <w:t>,</w:t>
      </w:r>
      <w:r w:rsidR="008B29C7" w:rsidRPr="001B0751">
        <w:rPr>
          <w:rFonts w:ascii="Times New Roman" w:eastAsia="Times New Roman" w:hAnsi="Times New Roman" w:cs="Times New Roman"/>
          <w:color w:val="000000"/>
          <w:sz w:val="28"/>
          <w:szCs w:val="28"/>
        </w:rPr>
        <w:t xml:space="preserve"> что лучшие значения </w:t>
      </w:r>
      <w:r w:rsidR="00670408" w:rsidRPr="001B0751">
        <w:rPr>
          <w:rFonts w:ascii="Times New Roman" w:eastAsia="Times New Roman" w:hAnsi="Times New Roman" w:cs="Times New Roman"/>
          <w:color w:val="000000"/>
          <w:sz w:val="28"/>
          <w:szCs w:val="28"/>
        </w:rPr>
        <w:t>для параметров</w:t>
      </w:r>
      <w:r w:rsidR="008B29C7" w:rsidRPr="001B0751">
        <w:rPr>
          <w:rFonts w:ascii="Times New Roman" w:eastAsia="Times New Roman" w:hAnsi="Times New Roman" w:cs="Times New Roman"/>
          <w:color w:val="000000"/>
          <w:sz w:val="28"/>
          <w:szCs w:val="28"/>
        </w:rPr>
        <w:t xml:space="preserve"> </w:t>
      </w:r>
      <w:proofErr w:type="spellStart"/>
      <w:r w:rsidR="008B29C7" w:rsidRPr="001B0751">
        <w:rPr>
          <w:rFonts w:ascii="Times New Roman" w:eastAsia="Times New Roman" w:hAnsi="Times New Roman" w:cs="Times New Roman"/>
          <w:color w:val="000000"/>
          <w:sz w:val="28"/>
          <w:szCs w:val="28"/>
        </w:rPr>
        <w:t>гауссиан</w:t>
      </w:r>
      <w:proofErr w:type="spellEnd"/>
      <w:r w:rsidR="008B29C7" w:rsidRPr="001B0751">
        <w:rPr>
          <w:rFonts w:ascii="Times New Roman" w:eastAsia="Times New Roman" w:hAnsi="Times New Roman" w:cs="Times New Roman"/>
          <w:color w:val="000000"/>
          <w:sz w:val="28"/>
          <w:szCs w:val="28"/>
        </w:rPr>
        <w:t xml:space="preserve"> соответствуют </w:t>
      </w:r>
      <w:r w:rsidR="00670408" w:rsidRPr="001B0751">
        <w:rPr>
          <w:rFonts w:ascii="Times New Roman" w:eastAsia="Times New Roman" w:hAnsi="Times New Roman" w:cs="Times New Roman"/>
          <w:color w:val="000000"/>
          <w:sz w:val="28"/>
          <w:szCs w:val="28"/>
        </w:rPr>
        <w:t>условию,</w:t>
      </w:r>
      <w:r w:rsidR="008B29C7" w:rsidRPr="001B0751">
        <w:rPr>
          <w:rFonts w:ascii="Times New Roman" w:eastAsia="Times New Roman" w:hAnsi="Times New Roman" w:cs="Times New Roman"/>
          <w:color w:val="000000"/>
          <w:sz w:val="28"/>
          <w:szCs w:val="28"/>
        </w:rPr>
        <w:t xml:space="preserve"> когда вычитание узкой компоненты </w:t>
      </w:r>
      <w:r w:rsidR="00CD38F4" w:rsidRPr="001B0751">
        <w:rPr>
          <w:rFonts w:ascii="Times New Roman" w:eastAsia="Times New Roman" w:hAnsi="Times New Roman" w:cs="Times New Roman"/>
          <w:color w:val="000000"/>
          <w:sz w:val="28"/>
          <w:szCs w:val="28"/>
        </w:rPr>
        <w:t xml:space="preserve">из профиля дает такой же поток какой наблюдается в окрестностях этой узкой компоненты. </w:t>
      </w:r>
    </w:p>
    <w:p w14:paraId="03527223" w14:textId="5606970D" w:rsidR="00323833" w:rsidRPr="001B0751" w:rsidRDefault="00CD38F4" w:rsidP="00E936C2">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На рисунке </w:t>
      </w:r>
      <w:r w:rsidR="00E936C2" w:rsidRPr="001B0751">
        <w:rPr>
          <w:rFonts w:ascii="Times New Roman" w:eastAsia="Times New Roman" w:hAnsi="Times New Roman" w:cs="Times New Roman"/>
          <w:color w:val="000000"/>
          <w:sz w:val="28"/>
          <w:szCs w:val="28"/>
        </w:rPr>
        <w:t>4.3</w:t>
      </w:r>
      <w:r w:rsidRPr="001B0751">
        <w:rPr>
          <w:rFonts w:ascii="Times New Roman" w:eastAsia="Times New Roman" w:hAnsi="Times New Roman" w:cs="Times New Roman"/>
          <w:color w:val="000000"/>
          <w:sz w:val="28"/>
          <w:szCs w:val="28"/>
        </w:rPr>
        <w:t xml:space="preserve"> на средней панели показаны профили каждой из компонент и их сумма (черная сплошная линия), нижняя панель дает результат </w:t>
      </w:r>
      <w:r w:rsidRPr="001B0751">
        <w:rPr>
          <w:rFonts w:ascii="Times New Roman" w:eastAsia="Times New Roman" w:hAnsi="Times New Roman" w:cs="Times New Roman"/>
          <w:color w:val="000000"/>
          <w:sz w:val="28"/>
          <w:szCs w:val="28"/>
          <w:lang w:val="en-US"/>
        </w:rPr>
        <w:t>O</w:t>
      </w:r>
      <w:r w:rsidRPr="001B0751">
        <w:rPr>
          <w:rFonts w:ascii="Times New Roman" w:eastAsia="Times New Roman" w:hAnsi="Times New Roman" w:cs="Times New Roman"/>
          <w:color w:val="000000"/>
          <w:sz w:val="28"/>
          <w:szCs w:val="28"/>
        </w:rPr>
        <w:t>-</w:t>
      </w:r>
      <w:r w:rsidRPr="001B0751">
        <w:rPr>
          <w:rFonts w:ascii="Times New Roman" w:eastAsia="Times New Roman" w:hAnsi="Times New Roman" w:cs="Times New Roman"/>
          <w:color w:val="000000"/>
          <w:sz w:val="28"/>
          <w:szCs w:val="28"/>
          <w:lang w:val="en-US"/>
        </w:rPr>
        <w:t>C</w:t>
      </w:r>
      <w:r w:rsidRPr="001B0751">
        <w:rPr>
          <w:rFonts w:ascii="Times New Roman" w:eastAsia="Times New Roman" w:hAnsi="Times New Roman" w:cs="Times New Roman"/>
          <w:color w:val="000000"/>
          <w:sz w:val="28"/>
          <w:szCs w:val="28"/>
        </w:rPr>
        <w:t xml:space="preserve"> </w:t>
      </w:r>
      <w:r w:rsidRPr="001B0751">
        <w:rPr>
          <w:rFonts w:ascii="Times New Roman" w:eastAsia="Times New Roman" w:hAnsi="Times New Roman" w:cs="Times New Roman"/>
          <w:color w:val="000000"/>
          <w:sz w:val="28"/>
          <w:szCs w:val="28"/>
          <w:lang w:val="kk-KZ"/>
        </w:rPr>
        <w:t>для данного моделирования профиля</w:t>
      </w:r>
      <w:r w:rsidRPr="001B0751">
        <w:rPr>
          <w:rFonts w:ascii="Times New Roman" w:eastAsia="Times New Roman" w:hAnsi="Times New Roman" w:cs="Times New Roman"/>
          <w:color w:val="000000"/>
          <w:sz w:val="28"/>
          <w:szCs w:val="28"/>
        </w:rPr>
        <w:t xml:space="preserve">. </w:t>
      </w:r>
      <w:r w:rsidR="008B29C7" w:rsidRPr="001B0751">
        <w:rPr>
          <w:rFonts w:ascii="Times New Roman" w:eastAsia="Times New Roman" w:hAnsi="Times New Roman" w:cs="Times New Roman"/>
          <w:sz w:val="28"/>
          <w:szCs w:val="28"/>
        </w:rPr>
        <w:t>Значение п</w:t>
      </w:r>
      <w:r w:rsidR="0078419C" w:rsidRPr="001B0751">
        <w:rPr>
          <w:rFonts w:ascii="Times New Roman" w:eastAsia="Times New Roman" w:hAnsi="Times New Roman" w:cs="Times New Roman"/>
          <w:sz w:val="28"/>
          <w:szCs w:val="28"/>
        </w:rPr>
        <w:t>араметр</w:t>
      </w:r>
      <w:r w:rsidR="008B29C7" w:rsidRPr="001B0751">
        <w:rPr>
          <w:rFonts w:ascii="Times New Roman" w:eastAsia="Times New Roman" w:hAnsi="Times New Roman" w:cs="Times New Roman"/>
          <w:sz w:val="28"/>
          <w:szCs w:val="28"/>
        </w:rPr>
        <w:t>ов</w:t>
      </w:r>
      <w:r w:rsidR="0078419C" w:rsidRPr="001B0751">
        <w:rPr>
          <w:rFonts w:ascii="Times New Roman" w:eastAsia="Times New Roman" w:hAnsi="Times New Roman" w:cs="Times New Roman"/>
          <w:sz w:val="28"/>
          <w:szCs w:val="28"/>
        </w:rPr>
        <w:t xml:space="preserve"> </w:t>
      </w:r>
      <w:r w:rsidR="008B29C7" w:rsidRPr="001B0751">
        <w:rPr>
          <w:rFonts w:ascii="Times New Roman" w:eastAsia="Times New Roman" w:hAnsi="Times New Roman" w:cs="Times New Roman"/>
          <w:sz w:val="28"/>
          <w:szCs w:val="28"/>
        </w:rPr>
        <w:t>обеих составляющих</w:t>
      </w:r>
      <w:r w:rsidR="0078419C" w:rsidRPr="001B0751">
        <w:rPr>
          <w:rFonts w:ascii="Times New Roman" w:eastAsia="Times New Roman" w:hAnsi="Times New Roman" w:cs="Times New Roman"/>
          <w:sz w:val="28"/>
          <w:szCs w:val="28"/>
        </w:rPr>
        <w:t xml:space="preserve"> </w:t>
      </w:r>
      <w:r w:rsidR="009F1D2C" w:rsidRPr="001B0751">
        <w:rPr>
          <w:rFonts w:ascii="Times New Roman" w:eastAsia="Times New Roman" w:hAnsi="Times New Roman" w:cs="Times New Roman"/>
          <w:sz w:val="28"/>
          <w:szCs w:val="28"/>
        </w:rPr>
        <w:t>эмиссионной линии</w:t>
      </w:r>
      <w:r w:rsidR="0078419C" w:rsidRPr="001B0751">
        <w:rPr>
          <w:rFonts w:ascii="Times New Roman" w:eastAsia="Times New Roman" w:hAnsi="Times New Roman" w:cs="Times New Roman"/>
          <w:sz w:val="28"/>
          <w:szCs w:val="28"/>
        </w:rPr>
        <w:t xml:space="preserve"> Hα представлены в таблице </w:t>
      </w:r>
      <w:r w:rsidR="00E936C2" w:rsidRPr="001B0751">
        <w:rPr>
          <w:rFonts w:ascii="Times New Roman" w:eastAsia="Times New Roman" w:hAnsi="Times New Roman" w:cs="Times New Roman"/>
          <w:sz w:val="28"/>
          <w:szCs w:val="28"/>
        </w:rPr>
        <w:t>4.2</w:t>
      </w:r>
      <w:r w:rsidR="0078419C" w:rsidRPr="001B0751">
        <w:rPr>
          <w:rFonts w:ascii="Times New Roman" w:eastAsia="Times New Roman" w:hAnsi="Times New Roman" w:cs="Times New Roman"/>
          <w:sz w:val="28"/>
          <w:szCs w:val="28"/>
        </w:rPr>
        <w:t xml:space="preserve">. </w:t>
      </w:r>
    </w:p>
    <w:p w14:paraId="0CF15A05" w14:textId="77777777" w:rsidR="00323833" w:rsidRPr="001B0751" w:rsidRDefault="00323833" w:rsidP="009F1D2C">
      <w:pPr>
        <w:tabs>
          <w:tab w:val="left" w:pos="3119"/>
        </w:tabs>
        <w:spacing w:after="0" w:line="240" w:lineRule="auto"/>
        <w:rPr>
          <w:rFonts w:ascii="Times New Roman" w:eastAsia="Times New Roman" w:hAnsi="Times New Roman" w:cs="Times New Roman"/>
          <w:sz w:val="28"/>
          <w:szCs w:val="28"/>
        </w:rPr>
      </w:pPr>
    </w:p>
    <w:p w14:paraId="2217393A" w14:textId="6D70002C" w:rsidR="00FE558C" w:rsidRPr="001B0751" w:rsidRDefault="00345D8D" w:rsidP="00431BFB">
      <w:pPr>
        <w:tabs>
          <w:tab w:val="left" w:pos="567"/>
        </w:tabs>
        <w:spacing w:after="0" w:line="240" w:lineRule="auto"/>
        <w:ind w:right="-285" w:hanging="142"/>
        <w:jc w:val="both"/>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drawing>
          <wp:inline distT="0" distB="0" distL="0" distR="0" wp14:anchorId="53D6D3ED" wp14:editId="59018091">
            <wp:extent cx="4172532" cy="3229426"/>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62">
                      <a:extLst>
                        <a:ext uri="{28A0092B-C50C-407E-A947-70E740481C1C}">
                          <a14:useLocalDpi xmlns:a14="http://schemas.microsoft.com/office/drawing/2010/main" val="0"/>
                        </a:ext>
                      </a:extLst>
                    </a:blip>
                    <a:stretch>
                      <a:fillRect/>
                    </a:stretch>
                  </pic:blipFill>
                  <pic:spPr>
                    <a:xfrm>
                      <a:off x="0" y="0"/>
                      <a:ext cx="4172532" cy="3229426"/>
                    </a:xfrm>
                    <a:prstGeom prst="rect">
                      <a:avLst/>
                    </a:prstGeom>
                  </pic:spPr>
                </pic:pic>
              </a:graphicData>
            </a:graphic>
          </wp:inline>
        </w:drawing>
      </w:r>
      <w:r w:rsidRPr="001B0751">
        <w:rPr>
          <w:rFonts w:ascii="Times New Roman" w:eastAsia="Times New Roman" w:hAnsi="Times New Roman" w:cs="Times New Roman"/>
          <w:noProof/>
          <w:sz w:val="28"/>
          <w:szCs w:val="28"/>
        </w:rPr>
        <w:drawing>
          <wp:inline distT="0" distB="0" distL="0" distR="0" wp14:anchorId="7CC3781D" wp14:editId="28EC65EC">
            <wp:extent cx="1895740" cy="319132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63">
                      <a:extLst>
                        <a:ext uri="{28A0092B-C50C-407E-A947-70E740481C1C}">
                          <a14:useLocalDpi xmlns:a14="http://schemas.microsoft.com/office/drawing/2010/main" val="0"/>
                        </a:ext>
                      </a:extLst>
                    </a:blip>
                    <a:stretch>
                      <a:fillRect/>
                    </a:stretch>
                  </pic:blipFill>
                  <pic:spPr>
                    <a:xfrm>
                      <a:off x="0" y="0"/>
                      <a:ext cx="1895740" cy="3191320"/>
                    </a:xfrm>
                    <a:prstGeom prst="rect">
                      <a:avLst/>
                    </a:prstGeom>
                  </pic:spPr>
                </pic:pic>
              </a:graphicData>
            </a:graphic>
          </wp:inline>
        </w:drawing>
      </w:r>
    </w:p>
    <w:p w14:paraId="21D37476" w14:textId="77777777" w:rsidR="00E936C2" w:rsidRPr="001B0751" w:rsidRDefault="00E936C2" w:rsidP="00D17601">
      <w:pPr>
        <w:tabs>
          <w:tab w:val="left" w:pos="567"/>
        </w:tabs>
        <w:spacing w:after="0" w:line="240" w:lineRule="auto"/>
        <w:jc w:val="center"/>
        <w:rPr>
          <w:rFonts w:ascii="Times New Roman" w:eastAsia="Times New Roman" w:hAnsi="Times New Roman" w:cs="Times New Roman"/>
          <w:sz w:val="28"/>
          <w:szCs w:val="28"/>
        </w:rPr>
      </w:pPr>
    </w:p>
    <w:p w14:paraId="6FFB3482" w14:textId="175FF204" w:rsidR="00826072" w:rsidRPr="001B0751" w:rsidRDefault="008C1379" w:rsidP="00D17601">
      <w:pPr>
        <w:tabs>
          <w:tab w:val="left" w:pos="567"/>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Рисунок</w:t>
      </w:r>
      <w:r w:rsidR="00D17601" w:rsidRPr="001B0751">
        <w:rPr>
          <w:rFonts w:ascii="Times New Roman" w:eastAsia="Times New Roman" w:hAnsi="Times New Roman" w:cs="Times New Roman"/>
          <w:sz w:val="28"/>
          <w:szCs w:val="28"/>
        </w:rPr>
        <w:t xml:space="preserve"> 4.4 – </w:t>
      </w:r>
      <w:r w:rsidR="00FD2F5C" w:rsidRPr="001B0751">
        <w:rPr>
          <w:rFonts w:ascii="Times New Roman" w:eastAsia="Times New Roman" w:hAnsi="Times New Roman" w:cs="Times New Roman"/>
          <w:sz w:val="28"/>
          <w:szCs w:val="28"/>
        </w:rPr>
        <w:t>Слева:</w:t>
      </w:r>
      <w:r w:rsidR="009F1D2C" w:rsidRPr="001B0751">
        <w:rPr>
          <w:rFonts w:ascii="Times New Roman" w:eastAsia="Times New Roman" w:hAnsi="Times New Roman" w:cs="Times New Roman"/>
          <w:sz w:val="28"/>
          <w:szCs w:val="28"/>
        </w:rPr>
        <w:t xml:space="preserve"> Нормированные на континуум п</w:t>
      </w:r>
      <w:r w:rsidRPr="001B0751">
        <w:rPr>
          <w:rFonts w:ascii="Times New Roman" w:eastAsia="Times New Roman" w:hAnsi="Times New Roman" w:cs="Times New Roman"/>
          <w:sz w:val="28"/>
          <w:szCs w:val="28"/>
        </w:rPr>
        <w:t>рофили эмиссионной линии Hα</w:t>
      </w:r>
      <w:r w:rsidR="009F1D2C" w:rsidRPr="001B0751">
        <w:rPr>
          <w:rFonts w:ascii="Times New Roman" w:eastAsia="Times New Roman" w:hAnsi="Times New Roman" w:cs="Times New Roman"/>
          <w:sz w:val="28"/>
          <w:szCs w:val="28"/>
        </w:rPr>
        <w:t>. Слева) 2</w:t>
      </w:r>
      <w:r w:rsidR="009F1D2C" w:rsidRPr="001B0751">
        <w:rPr>
          <w:rFonts w:ascii="Times New Roman" w:eastAsia="Times New Roman" w:hAnsi="Times New Roman" w:cs="Times New Roman"/>
          <w:sz w:val="28"/>
          <w:szCs w:val="28"/>
          <w:lang w:val="en-US"/>
        </w:rPr>
        <w:t>D</w:t>
      </w:r>
      <w:r w:rsidR="009F1D2C" w:rsidRPr="001B0751">
        <w:rPr>
          <w:rFonts w:ascii="Times New Roman" w:eastAsia="Times New Roman" w:hAnsi="Times New Roman" w:cs="Times New Roman"/>
          <w:sz w:val="28"/>
          <w:szCs w:val="28"/>
        </w:rPr>
        <w:t xml:space="preserve"> </w:t>
      </w:r>
      <w:r w:rsidR="009F1D2C" w:rsidRPr="001B0751">
        <w:rPr>
          <w:rFonts w:ascii="Times New Roman" w:eastAsia="Times New Roman" w:hAnsi="Times New Roman" w:cs="Times New Roman"/>
          <w:sz w:val="28"/>
          <w:szCs w:val="28"/>
          <w:lang w:val="kk-KZ"/>
        </w:rPr>
        <w:t xml:space="preserve">спектр </w:t>
      </w:r>
      <w:r w:rsidR="009F1D2C" w:rsidRPr="001B0751">
        <w:rPr>
          <w:rFonts w:ascii="Times New Roman" w:eastAsia="Times New Roman" w:hAnsi="Times New Roman" w:cs="Times New Roman"/>
          <w:sz w:val="28"/>
          <w:szCs w:val="28"/>
          <w:lang w:val="en-US"/>
        </w:rPr>
        <w:t>RW</w:t>
      </w:r>
      <w:r w:rsidR="009F1D2C" w:rsidRPr="001B0751">
        <w:rPr>
          <w:rFonts w:ascii="Times New Roman" w:eastAsia="Times New Roman" w:hAnsi="Times New Roman" w:cs="Times New Roman"/>
          <w:sz w:val="28"/>
          <w:szCs w:val="28"/>
        </w:rPr>
        <w:t xml:space="preserve"> </w:t>
      </w:r>
      <w:r w:rsidR="009F1D2C" w:rsidRPr="001B0751">
        <w:rPr>
          <w:rFonts w:ascii="Times New Roman" w:eastAsia="Times New Roman" w:hAnsi="Times New Roman" w:cs="Times New Roman"/>
          <w:sz w:val="28"/>
          <w:szCs w:val="28"/>
          <w:lang w:val="en-US"/>
        </w:rPr>
        <w:t>Tri</w:t>
      </w:r>
      <w:r w:rsidR="009F1D2C" w:rsidRPr="001B0751">
        <w:rPr>
          <w:rFonts w:ascii="Times New Roman" w:eastAsia="Times New Roman" w:hAnsi="Times New Roman" w:cs="Times New Roman"/>
          <w:sz w:val="28"/>
          <w:szCs w:val="28"/>
        </w:rPr>
        <w:t xml:space="preserve"> </w:t>
      </w:r>
      <w:r w:rsidR="009F1D2C" w:rsidRPr="001B0751">
        <w:rPr>
          <w:rFonts w:ascii="Times New Roman" w:eastAsia="Times New Roman" w:hAnsi="Times New Roman" w:cs="Times New Roman"/>
          <w:sz w:val="28"/>
          <w:szCs w:val="28"/>
          <w:lang w:val="kk-KZ"/>
        </w:rPr>
        <w:t xml:space="preserve">в окрестности </w:t>
      </w:r>
      <w:r w:rsidR="009F1D2C" w:rsidRPr="001B0751">
        <w:rPr>
          <w:rFonts w:ascii="Times New Roman" w:eastAsia="Times New Roman" w:hAnsi="Times New Roman" w:cs="Times New Roman"/>
          <w:sz w:val="28"/>
          <w:szCs w:val="28"/>
        </w:rPr>
        <w:t xml:space="preserve">линии </w:t>
      </w:r>
      <w:r w:rsidR="009F1D2C" w:rsidRPr="001B0751">
        <w:rPr>
          <w:rFonts w:ascii="Times New Roman" w:eastAsia="Times New Roman" w:hAnsi="Times New Roman" w:cs="Times New Roman"/>
          <w:sz w:val="28"/>
          <w:szCs w:val="28"/>
          <w:lang w:val="kk-KZ"/>
        </w:rPr>
        <w:t xml:space="preserve">Hα. По оси </w:t>
      </w:r>
      <w:r w:rsidR="009F1D2C" w:rsidRPr="001B0751">
        <w:rPr>
          <w:rFonts w:ascii="Times New Roman" w:eastAsia="Times New Roman" w:hAnsi="Times New Roman" w:cs="Times New Roman"/>
          <w:sz w:val="28"/>
          <w:szCs w:val="28"/>
        </w:rPr>
        <w:t xml:space="preserve">Х показаны скорости </w:t>
      </w:r>
      <m:oMath>
        <m:r>
          <w:rPr>
            <w:rFonts w:ascii="Cambria Math" w:eastAsia="Times New Roman" w:hAnsi="Cambria Math" w:cs="Times New Roman"/>
            <w:sz w:val="28"/>
            <w:szCs w:val="28"/>
          </w:rPr>
          <m:t xml:space="preserve">v=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Δλ</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0</m:t>
                </m:r>
              </m:sub>
            </m:sSub>
          </m:den>
        </m:f>
        <m:r>
          <w:rPr>
            <w:rFonts w:ascii="Cambria Math" w:eastAsia="Times New Roman" w:hAnsi="Cambria Math" w:cs="Times New Roman"/>
            <w:sz w:val="28"/>
            <w:szCs w:val="28"/>
          </w:rPr>
          <m:t>*c</m:t>
        </m:r>
      </m:oMath>
      <w:r w:rsidR="00670408" w:rsidRPr="001B0751">
        <w:rPr>
          <w:rFonts w:ascii="Times New Roman" w:eastAsia="Times New Roman" w:hAnsi="Times New Roman" w:cs="Times New Roman"/>
          <w:sz w:val="28"/>
          <w:szCs w:val="28"/>
        </w:rPr>
        <w:t xml:space="preserve">, </w:t>
      </w:r>
      <w:r w:rsidR="00670408" w:rsidRPr="001B0751">
        <w:rPr>
          <w:rFonts w:ascii="Times New Roman" w:eastAsia="Times New Roman" w:hAnsi="Times New Roman" w:cs="Times New Roman"/>
          <w:sz w:val="28"/>
          <w:szCs w:val="28"/>
          <w:lang w:val="kk-KZ"/>
        </w:rPr>
        <w:t xml:space="preserve">по оси </w:t>
      </w:r>
      <w:r w:rsidR="00670408" w:rsidRPr="001B0751">
        <w:rPr>
          <w:rFonts w:ascii="Times New Roman" w:eastAsia="Times New Roman" w:hAnsi="Times New Roman" w:cs="Times New Roman"/>
          <w:sz w:val="28"/>
          <w:szCs w:val="28"/>
          <w:lang w:val="en-US"/>
        </w:rPr>
        <w:t>Y</w:t>
      </w:r>
      <w:r w:rsidR="00670408" w:rsidRPr="001B0751">
        <w:rPr>
          <w:rFonts w:ascii="Times New Roman" w:eastAsia="Times New Roman" w:hAnsi="Times New Roman" w:cs="Times New Roman"/>
          <w:sz w:val="28"/>
          <w:szCs w:val="28"/>
        </w:rPr>
        <w:t xml:space="preserve"> – два раза для наглядности показаны орбитальные фазы. Спектры по оси </w:t>
      </w:r>
      <w:r w:rsidR="00670408" w:rsidRPr="001B0751">
        <w:rPr>
          <w:rFonts w:ascii="Times New Roman" w:eastAsia="Times New Roman" w:hAnsi="Times New Roman" w:cs="Times New Roman"/>
          <w:sz w:val="28"/>
          <w:szCs w:val="28"/>
          <w:lang w:val="en-US"/>
        </w:rPr>
        <w:t>Y</w:t>
      </w:r>
      <w:r w:rsidR="00670408" w:rsidRPr="001B0751">
        <w:rPr>
          <w:rFonts w:ascii="Times New Roman" w:eastAsia="Times New Roman" w:hAnsi="Times New Roman" w:cs="Times New Roman"/>
          <w:sz w:val="28"/>
          <w:szCs w:val="28"/>
        </w:rPr>
        <w:t xml:space="preserve"> отложены в соответствии со своими орбитальными фазами. Черный цвет соответствует максимуму интенсивности, белый – потоку в континууме</w:t>
      </w:r>
    </w:p>
    <w:p w14:paraId="131A5701" w14:textId="77777777" w:rsidR="00FD2F5C" w:rsidRPr="001B0751" w:rsidRDefault="00FD2F5C" w:rsidP="004246AC">
      <w:pPr>
        <w:tabs>
          <w:tab w:val="left" w:pos="567"/>
        </w:tabs>
        <w:spacing w:after="0" w:line="240" w:lineRule="auto"/>
        <w:jc w:val="both"/>
        <w:rPr>
          <w:rFonts w:ascii="Times New Roman" w:eastAsia="Times New Roman" w:hAnsi="Times New Roman" w:cs="Times New Roman"/>
          <w:sz w:val="28"/>
          <w:szCs w:val="28"/>
        </w:rPr>
      </w:pPr>
    </w:p>
    <w:p w14:paraId="31227759" w14:textId="44E81AFB" w:rsidR="0035049C" w:rsidRPr="001B0751" w:rsidRDefault="00C77167" w:rsidP="004246AC">
      <w:pPr>
        <w:tabs>
          <w:tab w:val="left" w:pos="3119"/>
        </w:tabs>
        <w:spacing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Таблица</w:t>
      </w:r>
      <w:r w:rsidR="00E936C2" w:rsidRPr="001B0751">
        <w:rPr>
          <w:rFonts w:ascii="Times New Roman" w:eastAsia="Times New Roman" w:hAnsi="Times New Roman" w:cs="Times New Roman"/>
          <w:sz w:val="28"/>
          <w:szCs w:val="28"/>
        </w:rPr>
        <w:t xml:space="preserve"> 4.2 –</w:t>
      </w:r>
      <w:r w:rsidRPr="001B0751">
        <w:rPr>
          <w:rFonts w:ascii="Times New Roman" w:eastAsia="Times New Roman" w:hAnsi="Times New Roman" w:cs="Times New Roman"/>
          <w:sz w:val="28"/>
          <w:szCs w:val="28"/>
        </w:rPr>
        <w:t xml:space="preserve"> Параметры гауссовых компонент эмиссионной линии Hα</w:t>
      </w:r>
    </w:p>
    <w:tbl>
      <w:tblPr>
        <w:tblStyle w:val="af7"/>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2093"/>
        <w:gridCol w:w="2137"/>
        <w:gridCol w:w="1134"/>
        <w:gridCol w:w="992"/>
        <w:gridCol w:w="1133"/>
        <w:gridCol w:w="1299"/>
      </w:tblGrid>
      <w:tr w:rsidR="00323833" w:rsidRPr="001B0751" w14:paraId="68AEE057" w14:textId="77777777" w:rsidTr="004160DE">
        <w:tc>
          <w:tcPr>
            <w:tcW w:w="556" w:type="dxa"/>
          </w:tcPr>
          <w:p w14:paraId="124968C7"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w:t>
            </w:r>
          </w:p>
        </w:tc>
        <w:tc>
          <w:tcPr>
            <w:tcW w:w="2093" w:type="dxa"/>
          </w:tcPr>
          <w:p w14:paraId="25454CCC"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Эмиссионный Компонент </w:t>
            </w:r>
          </w:p>
          <w:p w14:paraId="6E9FF1EB" w14:textId="77777777" w:rsidR="0035049C" w:rsidRPr="001B0751" w:rsidRDefault="0035049C" w:rsidP="004246AC">
            <w:pPr>
              <w:tabs>
                <w:tab w:val="left" w:pos="3119"/>
              </w:tabs>
              <w:jc w:val="both"/>
              <w:rPr>
                <w:rFonts w:ascii="Times New Roman" w:eastAsia="Times New Roman" w:hAnsi="Times New Roman" w:cs="Times New Roman"/>
                <w:sz w:val="28"/>
                <w:szCs w:val="28"/>
              </w:rPr>
            </w:pPr>
          </w:p>
        </w:tc>
        <w:tc>
          <w:tcPr>
            <w:tcW w:w="2137" w:type="dxa"/>
          </w:tcPr>
          <w:p w14:paraId="0910ACFA" w14:textId="77777777" w:rsidR="00323833" w:rsidRPr="001B0751" w:rsidRDefault="00C77167" w:rsidP="004246AC">
            <w:pPr>
              <w:jc w:val="center"/>
            </w:pPr>
            <m:oMathPara>
              <m:oMath>
                <m:r>
                  <w:rPr>
                    <w:rFonts w:ascii="Cambria Math" w:eastAsia="Cambria Math" w:hAnsi="Cambria Math" w:cs="Cambria Math"/>
                    <w:sz w:val="28"/>
                    <w:szCs w:val="28"/>
                  </w:rPr>
                  <m:t>A=υ</m:t>
                </m:r>
                <m:box>
                  <m:boxPr>
                    <m:opEmu m:val="1"/>
                    <m:ctrlPr>
                      <w:rPr>
                        <w:rFonts w:ascii="Cambria Math" w:eastAsia="Cambria Math" w:hAnsi="Cambria Math" w:cs="Cambria Math"/>
                        <w:sz w:val="28"/>
                        <w:szCs w:val="28"/>
                      </w:rPr>
                    </m:ctrlPr>
                  </m:boxPr>
                  <m:e>
                    <m:r>
                      <w:rPr>
                        <w:rFonts w:ascii="Cambria Math" w:eastAsia="Cambria Math" w:hAnsi="Cambria Math" w:cs="Cambria Math"/>
                        <w:sz w:val="28"/>
                        <w:szCs w:val="28"/>
                      </w:rPr>
                      <m:t>sin</m:t>
                    </m:r>
                  </m:e>
                </m:box>
                <m:r>
                  <w:rPr>
                    <w:rFonts w:ascii="Cambria Math" w:hAnsi="Cambria Math"/>
                  </w:rPr>
                  <m:t xml:space="preserv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i</m:t>
                    </m:r>
                  </m:e>
                </m:d>
                <m:r>
                  <w:rPr>
                    <w:rFonts w:ascii="Cambria Math" w:hAnsi="Cambria Math"/>
                  </w:rPr>
                  <m:t xml:space="preserve"> </m:t>
                </m:r>
              </m:oMath>
            </m:oMathPara>
          </w:p>
          <w:p w14:paraId="5FC895CF"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(км/с)</w:t>
            </w:r>
          </w:p>
        </w:tc>
        <w:tc>
          <w:tcPr>
            <w:tcW w:w="1134" w:type="dxa"/>
          </w:tcPr>
          <w:p w14:paraId="2D281FBC"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υ</w:t>
            </w:r>
          </w:p>
          <w:p w14:paraId="77563A99"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(км/с)</w:t>
            </w:r>
          </w:p>
        </w:tc>
        <w:tc>
          <w:tcPr>
            <w:tcW w:w="992" w:type="dxa"/>
          </w:tcPr>
          <w:p w14:paraId="4212EE7A" w14:textId="77777777" w:rsidR="00323833" w:rsidRPr="001B0751" w:rsidRDefault="00C77167" w:rsidP="004246AC">
            <w:pPr>
              <w:tabs>
                <w:tab w:val="left" w:pos="3119"/>
              </w:tabs>
              <w:jc w:val="center"/>
              <w:rPr>
                <w:rFonts w:ascii="Times New Roman" w:eastAsia="Times New Roman" w:hAnsi="Times New Roman" w:cs="Times New Roman"/>
                <w:i/>
                <w:sz w:val="28"/>
                <w:szCs w:val="28"/>
                <w:vertAlign w:val="subscript"/>
              </w:rPr>
            </w:pPr>
            <w:r w:rsidRPr="001B0751">
              <w:rPr>
                <w:rFonts w:ascii="Times New Roman" w:eastAsia="Times New Roman" w:hAnsi="Times New Roman" w:cs="Times New Roman"/>
                <w:i/>
                <w:sz w:val="28"/>
                <w:szCs w:val="28"/>
              </w:rPr>
              <w:t>I/</w:t>
            </w:r>
            <w:proofErr w:type="spellStart"/>
            <w:r w:rsidRPr="001B0751">
              <w:rPr>
                <w:rFonts w:ascii="Times New Roman" w:eastAsia="Times New Roman" w:hAnsi="Times New Roman" w:cs="Times New Roman"/>
                <w:i/>
                <w:sz w:val="28"/>
                <w:szCs w:val="28"/>
              </w:rPr>
              <w:t>I</w:t>
            </w:r>
            <w:r w:rsidRPr="001B0751">
              <w:rPr>
                <w:rFonts w:ascii="Times New Roman" w:eastAsia="Times New Roman" w:hAnsi="Times New Roman" w:cs="Times New Roman"/>
                <w:i/>
                <w:sz w:val="28"/>
                <w:szCs w:val="28"/>
                <w:vertAlign w:val="subscript"/>
              </w:rPr>
              <w:t>с</w:t>
            </w:r>
            <w:proofErr w:type="spellEnd"/>
          </w:p>
        </w:tc>
        <w:tc>
          <w:tcPr>
            <w:tcW w:w="1133" w:type="dxa"/>
          </w:tcPr>
          <w:p w14:paraId="6B539190"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FWHM</w:t>
            </w:r>
          </w:p>
          <w:p w14:paraId="000439F4"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(км/с)</w:t>
            </w:r>
          </w:p>
        </w:tc>
        <w:tc>
          <w:tcPr>
            <w:tcW w:w="1299" w:type="dxa"/>
          </w:tcPr>
          <w:p w14:paraId="3D2FE3D6"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φ</w:t>
            </w:r>
          </w:p>
          <w:p w14:paraId="71446A4C"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(фаза)</w:t>
            </w:r>
          </w:p>
        </w:tc>
      </w:tr>
      <w:tr w:rsidR="00323833" w:rsidRPr="001B0751" w14:paraId="0D3B99A7" w14:textId="77777777" w:rsidTr="004160DE">
        <w:tc>
          <w:tcPr>
            <w:tcW w:w="556" w:type="dxa"/>
          </w:tcPr>
          <w:p w14:paraId="3AF31AE9"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w:t>
            </w:r>
          </w:p>
        </w:tc>
        <w:tc>
          <w:tcPr>
            <w:tcW w:w="2093" w:type="dxa"/>
          </w:tcPr>
          <w:p w14:paraId="3A4FD3FB"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Узкий </w:t>
            </w:r>
          </w:p>
          <w:p w14:paraId="23841123" w14:textId="77777777" w:rsidR="0035049C" w:rsidRPr="001B0751" w:rsidRDefault="0035049C" w:rsidP="004246AC">
            <w:pPr>
              <w:tabs>
                <w:tab w:val="left" w:pos="3119"/>
              </w:tabs>
              <w:jc w:val="both"/>
              <w:rPr>
                <w:rFonts w:ascii="Times New Roman" w:eastAsia="Times New Roman" w:hAnsi="Times New Roman" w:cs="Times New Roman"/>
                <w:sz w:val="28"/>
                <w:szCs w:val="28"/>
              </w:rPr>
            </w:pPr>
          </w:p>
        </w:tc>
        <w:tc>
          <w:tcPr>
            <w:tcW w:w="2137" w:type="dxa"/>
          </w:tcPr>
          <w:p w14:paraId="2FE56864" w14:textId="77777777" w:rsidR="00323833" w:rsidRPr="001B0751" w:rsidRDefault="00C77167" w:rsidP="00E936C2">
            <w:pPr>
              <w:tabs>
                <w:tab w:val="left" w:pos="3119"/>
              </w:tabs>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134.8</w:t>
            </w:r>
          </w:p>
        </w:tc>
        <w:tc>
          <w:tcPr>
            <w:tcW w:w="1134" w:type="dxa"/>
          </w:tcPr>
          <w:p w14:paraId="0EE29ED8" w14:textId="77777777" w:rsidR="0035049C" w:rsidRPr="001B0751" w:rsidRDefault="0035049C" w:rsidP="004246AC">
            <w:pPr>
              <w:tabs>
                <w:tab w:val="left" w:pos="3119"/>
              </w:tabs>
              <w:jc w:val="center"/>
              <w:rPr>
                <w:rFonts w:ascii="Times New Roman" w:eastAsia="Times New Roman" w:hAnsi="Times New Roman" w:cs="Times New Roman"/>
                <w:sz w:val="28"/>
                <w:szCs w:val="28"/>
              </w:rPr>
            </w:pPr>
          </w:p>
          <w:p w14:paraId="26F48821"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138.3</w:t>
            </w:r>
          </w:p>
        </w:tc>
        <w:tc>
          <w:tcPr>
            <w:tcW w:w="992" w:type="dxa"/>
          </w:tcPr>
          <w:p w14:paraId="0E1734A8" w14:textId="77777777" w:rsidR="0035049C" w:rsidRPr="001B0751" w:rsidRDefault="0035049C" w:rsidP="004246AC">
            <w:pPr>
              <w:tabs>
                <w:tab w:val="left" w:pos="3119"/>
              </w:tabs>
              <w:jc w:val="center"/>
              <w:rPr>
                <w:rFonts w:ascii="Times New Roman" w:eastAsia="Times New Roman" w:hAnsi="Times New Roman" w:cs="Times New Roman"/>
                <w:sz w:val="28"/>
                <w:szCs w:val="28"/>
              </w:rPr>
            </w:pPr>
          </w:p>
          <w:p w14:paraId="2B4BBC44"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0.35</w:t>
            </w:r>
          </w:p>
        </w:tc>
        <w:tc>
          <w:tcPr>
            <w:tcW w:w="1133" w:type="dxa"/>
          </w:tcPr>
          <w:p w14:paraId="13824F21" w14:textId="77777777" w:rsidR="0035049C" w:rsidRPr="001B0751" w:rsidRDefault="0035049C" w:rsidP="004246AC">
            <w:pPr>
              <w:tabs>
                <w:tab w:val="left" w:pos="3119"/>
              </w:tabs>
              <w:jc w:val="center"/>
              <w:rPr>
                <w:rFonts w:ascii="Times New Roman" w:eastAsia="Times New Roman" w:hAnsi="Times New Roman" w:cs="Times New Roman"/>
                <w:sz w:val="28"/>
                <w:szCs w:val="28"/>
              </w:rPr>
            </w:pPr>
          </w:p>
          <w:p w14:paraId="092250FA"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173</w:t>
            </w:r>
          </w:p>
        </w:tc>
        <w:tc>
          <w:tcPr>
            <w:tcW w:w="1299" w:type="dxa"/>
          </w:tcPr>
          <w:p w14:paraId="04892BD7" w14:textId="77777777" w:rsidR="0035049C" w:rsidRPr="001B0751" w:rsidRDefault="0035049C" w:rsidP="004246AC">
            <w:pPr>
              <w:tabs>
                <w:tab w:val="left" w:pos="3119"/>
              </w:tabs>
              <w:jc w:val="center"/>
              <w:rPr>
                <w:rFonts w:ascii="Times New Roman" w:eastAsia="Times New Roman" w:hAnsi="Times New Roman" w:cs="Times New Roman"/>
                <w:sz w:val="28"/>
                <w:szCs w:val="28"/>
              </w:rPr>
            </w:pPr>
          </w:p>
          <w:p w14:paraId="1D63803E"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0.06</w:t>
            </w:r>
          </w:p>
        </w:tc>
      </w:tr>
      <w:tr w:rsidR="00323833" w:rsidRPr="001B0751" w14:paraId="3C46623F" w14:textId="77777777" w:rsidTr="004160DE">
        <w:tc>
          <w:tcPr>
            <w:tcW w:w="556" w:type="dxa"/>
          </w:tcPr>
          <w:p w14:paraId="1B0F1C88"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w:t>
            </w:r>
          </w:p>
        </w:tc>
        <w:tc>
          <w:tcPr>
            <w:tcW w:w="2093" w:type="dxa"/>
          </w:tcPr>
          <w:p w14:paraId="2B6E9BDC" w14:textId="77777777" w:rsidR="00323833" w:rsidRPr="001B0751" w:rsidRDefault="00C77167" w:rsidP="004246AC">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Широкий </w:t>
            </w:r>
          </w:p>
          <w:p w14:paraId="4D5E0B7B" w14:textId="77777777" w:rsidR="0035049C" w:rsidRPr="001B0751" w:rsidRDefault="0035049C" w:rsidP="004246AC">
            <w:pPr>
              <w:tabs>
                <w:tab w:val="left" w:pos="3119"/>
              </w:tabs>
              <w:jc w:val="both"/>
              <w:rPr>
                <w:rFonts w:ascii="Times New Roman" w:eastAsia="Times New Roman" w:hAnsi="Times New Roman" w:cs="Times New Roman"/>
                <w:sz w:val="28"/>
                <w:szCs w:val="28"/>
              </w:rPr>
            </w:pPr>
          </w:p>
        </w:tc>
        <w:tc>
          <w:tcPr>
            <w:tcW w:w="2137" w:type="dxa"/>
          </w:tcPr>
          <w:p w14:paraId="7D4BC407" w14:textId="77777777" w:rsidR="00323833" w:rsidRPr="001B0751" w:rsidRDefault="00C77167" w:rsidP="00E936C2">
            <w:pPr>
              <w:tabs>
                <w:tab w:val="left" w:pos="3119"/>
              </w:tabs>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300(</w:t>
            </w:r>
            <w:r w:rsidR="00670408" w:rsidRPr="001B0751">
              <w:rPr>
                <w:rFonts w:ascii="Times New Roman" w:eastAsia="Times New Roman" w:hAnsi="Times New Roman" w:cs="Times New Roman"/>
                <w:sz w:val="28"/>
                <w:szCs w:val="28"/>
              </w:rPr>
              <w:t>5</w:t>
            </w:r>
            <w:r w:rsidRPr="001B0751">
              <w:rPr>
                <w:rFonts w:ascii="Times New Roman" w:eastAsia="Times New Roman" w:hAnsi="Times New Roman" w:cs="Times New Roman"/>
                <w:sz w:val="28"/>
                <w:szCs w:val="28"/>
              </w:rPr>
              <w:t>0)</w:t>
            </w:r>
          </w:p>
        </w:tc>
        <w:tc>
          <w:tcPr>
            <w:tcW w:w="1134" w:type="dxa"/>
          </w:tcPr>
          <w:p w14:paraId="10CC961B"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310(50)</w:t>
            </w:r>
          </w:p>
        </w:tc>
        <w:tc>
          <w:tcPr>
            <w:tcW w:w="992" w:type="dxa"/>
          </w:tcPr>
          <w:p w14:paraId="12EC7F6D"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0.71</w:t>
            </w:r>
          </w:p>
        </w:tc>
        <w:tc>
          <w:tcPr>
            <w:tcW w:w="1133" w:type="dxa"/>
          </w:tcPr>
          <w:p w14:paraId="7B9DF879"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1042</w:t>
            </w:r>
          </w:p>
        </w:tc>
        <w:tc>
          <w:tcPr>
            <w:tcW w:w="1299" w:type="dxa"/>
          </w:tcPr>
          <w:p w14:paraId="4D291639" w14:textId="77777777" w:rsidR="00323833" w:rsidRPr="001B0751" w:rsidRDefault="00C77167" w:rsidP="004246AC">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0.40</w:t>
            </w:r>
          </w:p>
        </w:tc>
      </w:tr>
    </w:tbl>
    <w:p w14:paraId="44709964" w14:textId="77777777" w:rsidR="00323833" w:rsidRPr="001B0751" w:rsidRDefault="00323833" w:rsidP="004246AC">
      <w:pPr>
        <w:tabs>
          <w:tab w:val="left" w:pos="3119"/>
        </w:tabs>
        <w:spacing w:after="0" w:line="240" w:lineRule="auto"/>
        <w:jc w:val="both"/>
        <w:rPr>
          <w:rFonts w:ascii="Times New Roman" w:eastAsia="Times New Roman" w:hAnsi="Times New Roman" w:cs="Times New Roman"/>
          <w:sz w:val="28"/>
          <w:szCs w:val="28"/>
        </w:rPr>
      </w:pPr>
    </w:p>
    <w:p w14:paraId="4A6278C0" w14:textId="477D053C" w:rsidR="00E936C2" w:rsidRPr="001B0751" w:rsidRDefault="00670408" w:rsidP="00E936C2">
      <w:pPr>
        <w:spacing w:line="240" w:lineRule="auto"/>
        <w:ind w:firstLine="709"/>
        <w:jc w:val="both"/>
        <w:rPr>
          <w:rFonts w:ascii="Times New Roman" w:hAnsi="Times New Roman" w:cs="Times New Roman"/>
          <w:sz w:val="28"/>
          <w:szCs w:val="28"/>
        </w:rPr>
      </w:pPr>
      <w:r w:rsidRPr="001B0751">
        <w:rPr>
          <w:rFonts w:ascii="Times New Roman" w:hAnsi="Times New Roman" w:cs="Times New Roman"/>
          <w:sz w:val="28"/>
          <w:szCs w:val="28"/>
        </w:rPr>
        <w:t xml:space="preserve">По результатам моделирования профиля </w:t>
      </w:r>
      <w:r w:rsidR="00C23929" w:rsidRPr="001B0751">
        <w:rPr>
          <w:rFonts w:ascii="Times New Roman" w:hAnsi="Times New Roman" w:cs="Times New Roman"/>
          <w:sz w:val="28"/>
          <w:szCs w:val="28"/>
        </w:rPr>
        <w:t>Hα</w:t>
      </w:r>
      <w:r w:rsidR="00A632E1" w:rsidRPr="001B0751">
        <w:rPr>
          <w:rFonts w:ascii="Times New Roman" w:hAnsi="Times New Roman" w:cs="Times New Roman"/>
          <w:sz w:val="28"/>
          <w:szCs w:val="28"/>
        </w:rPr>
        <w:t xml:space="preserve"> </w:t>
      </w:r>
      <w:r w:rsidR="00E936C2" w:rsidRPr="001B0751">
        <w:rPr>
          <w:rFonts w:ascii="Times New Roman" w:hAnsi="Times New Roman" w:cs="Times New Roman"/>
          <w:sz w:val="28"/>
          <w:szCs w:val="28"/>
        </w:rPr>
        <w:t>был</w:t>
      </w:r>
      <w:r w:rsidR="00C23929" w:rsidRPr="001B0751">
        <w:rPr>
          <w:rFonts w:ascii="Times New Roman" w:hAnsi="Times New Roman" w:cs="Times New Roman"/>
          <w:sz w:val="28"/>
          <w:szCs w:val="28"/>
        </w:rPr>
        <w:t xml:space="preserve"> сдела</w:t>
      </w:r>
      <w:r w:rsidR="00E936C2" w:rsidRPr="001B0751">
        <w:rPr>
          <w:rFonts w:ascii="Times New Roman" w:hAnsi="Times New Roman" w:cs="Times New Roman"/>
          <w:sz w:val="28"/>
          <w:szCs w:val="28"/>
        </w:rPr>
        <w:t>н</w:t>
      </w:r>
      <w:r w:rsidR="00C23929" w:rsidRPr="001B0751">
        <w:rPr>
          <w:rFonts w:ascii="Times New Roman" w:hAnsi="Times New Roman" w:cs="Times New Roman"/>
          <w:sz w:val="28"/>
          <w:szCs w:val="28"/>
        </w:rPr>
        <w:t xml:space="preserve"> вывод что интенсивность</w:t>
      </w:r>
      <w:r w:rsidR="00A632E1" w:rsidRPr="001B0751">
        <w:rPr>
          <w:rFonts w:ascii="Times New Roman" w:hAnsi="Times New Roman" w:cs="Times New Roman"/>
          <w:sz w:val="28"/>
          <w:szCs w:val="28"/>
        </w:rPr>
        <w:t xml:space="preserve"> узкой компоненты зависит от орбитальной фазы. Максимум интенсивности этой компоненты приходится на орбитальную фазу ϕ ≈ 0.6 и </w:t>
      </w:r>
      <w:r w:rsidR="00A632E1" w:rsidRPr="001B0751">
        <w:rPr>
          <w:rFonts w:ascii="Times New Roman" w:hAnsi="Times New Roman" w:cs="Times New Roman"/>
          <w:sz w:val="28"/>
          <w:szCs w:val="28"/>
        </w:rPr>
        <w:lastRenderedPageBreak/>
        <w:t xml:space="preserve">уменьшается по мере приближения системы к затмению. </w:t>
      </w:r>
      <w:r w:rsidR="00C23929" w:rsidRPr="001B0751">
        <w:rPr>
          <w:rFonts w:ascii="Times New Roman" w:hAnsi="Times New Roman" w:cs="Times New Roman"/>
          <w:sz w:val="28"/>
          <w:szCs w:val="28"/>
        </w:rPr>
        <w:t>Поведение ш</w:t>
      </w:r>
      <w:r w:rsidR="00A632E1" w:rsidRPr="001B0751">
        <w:rPr>
          <w:rFonts w:ascii="Times New Roman" w:hAnsi="Times New Roman" w:cs="Times New Roman"/>
          <w:sz w:val="28"/>
          <w:szCs w:val="28"/>
        </w:rPr>
        <w:t>ирок</w:t>
      </w:r>
      <w:r w:rsidR="00C23929" w:rsidRPr="001B0751">
        <w:rPr>
          <w:rFonts w:ascii="Times New Roman" w:hAnsi="Times New Roman" w:cs="Times New Roman"/>
          <w:sz w:val="28"/>
          <w:szCs w:val="28"/>
        </w:rPr>
        <w:t>о</w:t>
      </w:r>
      <w:r w:rsidR="00BB715C">
        <w:rPr>
          <w:rFonts w:ascii="Times New Roman" w:hAnsi="Times New Roman" w:cs="Times New Roman"/>
          <w:sz w:val="28"/>
          <w:szCs w:val="28"/>
        </w:rPr>
        <w:t>й</w:t>
      </w:r>
      <w:r w:rsidR="00A632E1" w:rsidRPr="001B0751">
        <w:rPr>
          <w:rFonts w:ascii="Times New Roman" w:hAnsi="Times New Roman" w:cs="Times New Roman"/>
          <w:sz w:val="28"/>
          <w:szCs w:val="28"/>
        </w:rPr>
        <w:t xml:space="preserve"> </w:t>
      </w:r>
      <w:r w:rsidR="00C23929" w:rsidRPr="001B0751">
        <w:rPr>
          <w:rFonts w:ascii="Times New Roman" w:hAnsi="Times New Roman" w:cs="Times New Roman"/>
          <w:sz w:val="28"/>
          <w:szCs w:val="28"/>
        </w:rPr>
        <w:t>компонент</w:t>
      </w:r>
      <w:r w:rsidR="00BB715C">
        <w:rPr>
          <w:rFonts w:ascii="Times New Roman" w:hAnsi="Times New Roman" w:cs="Times New Roman"/>
          <w:sz w:val="28"/>
          <w:szCs w:val="28"/>
        </w:rPr>
        <w:t>ы</w:t>
      </w:r>
      <w:r w:rsidR="00C23929" w:rsidRPr="001B0751">
        <w:rPr>
          <w:rFonts w:ascii="Times New Roman" w:hAnsi="Times New Roman" w:cs="Times New Roman"/>
          <w:sz w:val="28"/>
          <w:szCs w:val="28"/>
        </w:rPr>
        <w:t xml:space="preserve"> более комплексное</w:t>
      </w:r>
      <w:r w:rsidR="00BB715C">
        <w:rPr>
          <w:rFonts w:ascii="Times New Roman" w:hAnsi="Times New Roman" w:cs="Times New Roman"/>
          <w:sz w:val="28"/>
          <w:szCs w:val="28"/>
        </w:rPr>
        <w:t>.</w:t>
      </w:r>
      <w:r w:rsidR="00C23929" w:rsidRPr="001B0751">
        <w:rPr>
          <w:rFonts w:ascii="Times New Roman" w:hAnsi="Times New Roman" w:cs="Times New Roman"/>
          <w:sz w:val="28"/>
          <w:szCs w:val="28"/>
        </w:rPr>
        <w:t xml:space="preserve"> </w:t>
      </w:r>
      <w:r w:rsidR="00BB715C">
        <w:rPr>
          <w:rFonts w:ascii="Times New Roman" w:hAnsi="Times New Roman" w:cs="Times New Roman"/>
          <w:sz w:val="28"/>
          <w:szCs w:val="28"/>
        </w:rPr>
        <w:t>Э</w:t>
      </w:r>
      <w:r w:rsidR="00C23929" w:rsidRPr="001B0751">
        <w:rPr>
          <w:rFonts w:ascii="Times New Roman" w:hAnsi="Times New Roman" w:cs="Times New Roman"/>
          <w:sz w:val="28"/>
          <w:szCs w:val="28"/>
        </w:rPr>
        <w:t xml:space="preserve">та компонента показывает </w:t>
      </w:r>
      <w:r w:rsidR="00A632E1" w:rsidRPr="001B0751">
        <w:rPr>
          <w:rFonts w:ascii="Times New Roman" w:hAnsi="Times New Roman" w:cs="Times New Roman"/>
          <w:sz w:val="28"/>
          <w:szCs w:val="28"/>
        </w:rPr>
        <w:t>переменн</w:t>
      </w:r>
      <w:r w:rsidR="00C23929" w:rsidRPr="001B0751">
        <w:rPr>
          <w:rFonts w:ascii="Times New Roman" w:hAnsi="Times New Roman" w:cs="Times New Roman"/>
          <w:sz w:val="28"/>
          <w:szCs w:val="28"/>
        </w:rPr>
        <w:t>ость с орбитальной фазой как в интенсивности, так и в полуширине.</w:t>
      </w:r>
      <w:r w:rsidR="00A632E1" w:rsidRPr="001B0751">
        <w:rPr>
          <w:rFonts w:ascii="Times New Roman" w:hAnsi="Times New Roman" w:cs="Times New Roman"/>
          <w:sz w:val="28"/>
          <w:szCs w:val="28"/>
        </w:rPr>
        <w:t xml:space="preserve"> </w:t>
      </w:r>
      <w:r w:rsidR="00C23929" w:rsidRPr="001B0751">
        <w:rPr>
          <w:rFonts w:ascii="Times New Roman" w:hAnsi="Times New Roman" w:cs="Times New Roman"/>
          <w:sz w:val="28"/>
          <w:szCs w:val="28"/>
        </w:rPr>
        <w:t>Как</w:t>
      </w:r>
      <w:r w:rsidR="00A632E1" w:rsidRPr="001B0751">
        <w:rPr>
          <w:rFonts w:ascii="Times New Roman" w:hAnsi="Times New Roman" w:cs="Times New Roman"/>
          <w:sz w:val="28"/>
          <w:szCs w:val="28"/>
        </w:rPr>
        <w:t xml:space="preserve"> </w:t>
      </w:r>
      <w:r w:rsidR="00C23929" w:rsidRPr="001B0751">
        <w:rPr>
          <w:rFonts w:ascii="Times New Roman" w:hAnsi="Times New Roman" w:cs="Times New Roman"/>
          <w:sz w:val="28"/>
          <w:szCs w:val="28"/>
        </w:rPr>
        <w:t>результат амплитуда</w:t>
      </w:r>
      <w:r w:rsidR="00A632E1" w:rsidRPr="001B0751">
        <w:rPr>
          <w:rFonts w:ascii="Times New Roman" w:hAnsi="Times New Roman" w:cs="Times New Roman"/>
          <w:sz w:val="28"/>
          <w:szCs w:val="28"/>
        </w:rPr>
        <w:t xml:space="preserve"> </w:t>
      </w:r>
      <w:r w:rsidR="00C23929" w:rsidRPr="001B0751">
        <w:rPr>
          <w:rFonts w:ascii="Times New Roman" w:hAnsi="Times New Roman" w:cs="Times New Roman"/>
          <w:sz w:val="28"/>
          <w:szCs w:val="28"/>
        </w:rPr>
        <w:t xml:space="preserve">лучевой скорости широкой компоненты </w:t>
      </w:r>
      <w:r w:rsidR="00A632E1" w:rsidRPr="001B0751">
        <w:rPr>
          <w:rFonts w:ascii="Times New Roman" w:hAnsi="Times New Roman" w:cs="Times New Roman"/>
          <w:sz w:val="28"/>
          <w:szCs w:val="28"/>
        </w:rPr>
        <w:t>определяется с больш</w:t>
      </w:r>
      <w:r w:rsidR="00C23929" w:rsidRPr="001B0751">
        <w:rPr>
          <w:rFonts w:ascii="Times New Roman" w:hAnsi="Times New Roman" w:cs="Times New Roman"/>
          <w:sz w:val="28"/>
          <w:szCs w:val="28"/>
        </w:rPr>
        <w:t>ей</w:t>
      </w:r>
      <w:r w:rsidR="00A632E1" w:rsidRPr="001B0751">
        <w:rPr>
          <w:rFonts w:ascii="Times New Roman" w:hAnsi="Times New Roman" w:cs="Times New Roman"/>
          <w:sz w:val="28"/>
          <w:szCs w:val="28"/>
        </w:rPr>
        <w:t xml:space="preserve"> неопределенност</w:t>
      </w:r>
      <w:r w:rsidR="00C23929" w:rsidRPr="001B0751">
        <w:rPr>
          <w:rFonts w:ascii="Times New Roman" w:hAnsi="Times New Roman" w:cs="Times New Roman"/>
          <w:sz w:val="28"/>
          <w:szCs w:val="28"/>
        </w:rPr>
        <w:t>ью</w:t>
      </w:r>
      <w:r w:rsidR="00A632E1" w:rsidRPr="001B0751">
        <w:rPr>
          <w:rFonts w:ascii="Times New Roman" w:hAnsi="Times New Roman" w:cs="Times New Roman"/>
          <w:sz w:val="28"/>
          <w:szCs w:val="28"/>
        </w:rPr>
        <w:t xml:space="preserve">. </w:t>
      </w:r>
      <w:bookmarkStart w:id="56" w:name="_heading=h.17dp8vu" w:colFirst="0" w:colLast="0"/>
      <w:bookmarkEnd w:id="56"/>
    </w:p>
    <w:p w14:paraId="67F68CDD" w14:textId="77777777" w:rsidR="00E936C2" w:rsidRPr="001B0751" w:rsidRDefault="0023458E" w:rsidP="00272D58">
      <w:pPr>
        <w:pStyle w:val="2"/>
        <w:spacing w:after="0"/>
        <w:ind w:firstLine="709"/>
        <w:rPr>
          <w:rFonts w:ascii="Times New Roman" w:hAnsi="Times New Roman" w:cs="Times New Roman"/>
          <w:sz w:val="28"/>
          <w:szCs w:val="28"/>
        </w:rPr>
      </w:pPr>
      <w:bookmarkStart w:id="57" w:name="_Toc122540377"/>
      <w:r w:rsidRPr="001B0751">
        <w:rPr>
          <w:rFonts w:ascii="Times New Roman" w:eastAsia="Times New Roman" w:hAnsi="Times New Roman" w:cs="Times New Roman"/>
          <w:color w:val="000000"/>
          <w:sz w:val="28"/>
          <w:szCs w:val="28"/>
        </w:rPr>
        <w:t>4</w:t>
      </w:r>
      <w:r w:rsidR="00C77167" w:rsidRPr="001B0751">
        <w:rPr>
          <w:rFonts w:ascii="Times New Roman" w:eastAsia="Times New Roman" w:hAnsi="Times New Roman" w:cs="Times New Roman"/>
          <w:color w:val="000000"/>
          <w:sz w:val="28"/>
          <w:szCs w:val="28"/>
        </w:rPr>
        <w:t xml:space="preserve">.3 </w:t>
      </w:r>
      <w:r w:rsidR="00C77167" w:rsidRPr="001B0751">
        <w:rPr>
          <w:rFonts w:ascii="Times New Roman" w:eastAsia="Times New Roman" w:hAnsi="Times New Roman" w:cs="Times New Roman"/>
          <w:sz w:val="28"/>
          <w:szCs w:val="28"/>
        </w:rPr>
        <w:t>Доплеровская</w:t>
      </w:r>
      <w:r w:rsidR="00C77167" w:rsidRPr="001B0751">
        <w:rPr>
          <w:rFonts w:ascii="Times New Roman" w:eastAsia="Times New Roman" w:hAnsi="Times New Roman" w:cs="Times New Roman"/>
          <w:color w:val="000000"/>
          <w:sz w:val="28"/>
          <w:szCs w:val="28"/>
        </w:rPr>
        <w:t xml:space="preserve"> томография</w:t>
      </w:r>
      <w:bookmarkEnd w:id="57"/>
    </w:p>
    <w:p w14:paraId="20487FA3" w14:textId="5FB55B41" w:rsidR="00550F00" w:rsidRPr="001B0751" w:rsidRDefault="00C77167" w:rsidP="00272D58">
      <w:pPr>
        <w:spacing w:after="0" w:line="240" w:lineRule="auto"/>
        <w:ind w:firstLine="709"/>
        <w:jc w:val="both"/>
        <w:rPr>
          <w:rFonts w:ascii="Times New Roman" w:hAnsi="Times New Roman" w:cs="Times New Roman"/>
          <w:sz w:val="28"/>
          <w:szCs w:val="28"/>
        </w:rPr>
      </w:pPr>
      <w:r w:rsidRPr="001B0751">
        <w:rPr>
          <w:rFonts w:ascii="Times New Roman" w:eastAsia="Times New Roman" w:hAnsi="Times New Roman" w:cs="Times New Roman"/>
          <w:sz w:val="28"/>
          <w:szCs w:val="28"/>
        </w:rPr>
        <w:t xml:space="preserve">В данной диссертационной работе использовалась техника доплеровской томографии для изучения структуры аккреционного потока в RW </w:t>
      </w:r>
      <w:proofErr w:type="spellStart"/>
      <w:r w:rsidRPr="001B0751">
        <w:rPr>
          <w:rFonts w:ascii="Times New Roman" w:eastAsia="Times New Roman" w:hAnsi="Times New Roman" w:cs="Times New Roman"/>
          <w:sz w:val="28"/>
          <w:szCs w:val="28"/>
        </w:rPr>
        <w:t>Tri</w:t>
      </w:r>
      <w:proofErr w:type="spellEnd"/>
      <w:r w:rsidR="00E936C2" w:rsidRPr="001B0751">
        <w:rPr>
          <w:rFonts w:ascii="Times New Roman" w:eastAsia="Times New Roman" w:hAnsi="Times New Roman" w:cs="Times New Roman"/>
          <w:sz w:val="28"/>
          <w:szCs w:val="28"/>
        </w:rPr>
        <w:t xml:space="preserve">. </w:t>
      </w:r>
      <w:r w:rsidR="0098476D" w:rsidRPr="001B0751">
        <w:rPr>
          <w:rFonts w:ascii="Times New Roman" w:eastAsia="Times New Roman" w:hAnsi="Times New Roman" w:cs="Times New Roman"/>
          <w:color w:val="000000"/>
          <w:sz w:val="28"/>
          <w:szCs w:val="28"/>
        </w:rPr>
        <w:t>Исходным</w:t>
      </w:r>
      <w:r w:rsidR="00C754A7" w:rsidRPr="001B0751">
        <w:rPr>
          <w:rFonts w:ascii="Times New Roman" w:eastAsia="Times New Roman" w:hAnsi="Times New Roman" w:cs="Times New Roman"/>
          <w:color w:val="000000"/>
          <w:sz w:val="28"/>
          <w:szCs w:val="28"/>
        </w:rPr>
        <w:t xml:space="preserve"> материалом для Допплеровской томографии является одномерные профили эмиссионной линии Hα, полученные с помощью </w:t>
      </w:r>
      <w:proofErr w:type="spellStart"/>
      <w:r w:rsidR="00C754A7" w:rsidRPr="001B0751">
        <w:rPr>
          <w:rFonts w:ascii="Times New Roman" w:eastAsia="Times New Roman" w:hAnsi="Times New Roman" w:cs="Times New Roman"/>
          <w:color w:val="000000"/>
          <w:sz w:val="28"/>
          <w:szCs w:val="28"/>
        </w:rPr>
        <w:t>эшелле</w:t>
      </w:r>
      <w:proofErr w:type="spellEnd"/>
      <w:r w:rsidR="00C754A7" w:rsidRPr="001B0751">
        <w:rPr>
          <w:rFonts w:ascii="Times New Roman" w:eastAsia="Times New Roman" w:hAnsi="Times New Roman" w:cs="Times New Roman"/>
          <w:color w:val="000000"/>
          <w:sz w:val="28"/>
          <w:szCs w:val="28"/>
        </w:rPr>
        <w:t xml:space="preserve"> спектрографа высокого разрешения в течение 6 орбитальных периодов. Результат </w:t>
      </w:r>
      <w:r w:rsidRPr="001B0751">
        <w:rPr>
          <w:rFonts w:ascii="Times New Roman" w:eastAsia="Times New Roman" w:hAnsi="Times New Roman" w:cs="Times New Roman"/>
          <w:color w:val="000000"/>
          <w:sz w:val="28"/>
          <w:szCs w:val="28"/>
        </w:rPr>
        <w:t>Доплеровск</w:t>
      </w:r>
      <w:r w:rsidR="00C754A7" w:rsidRPr="001B0751">
        <w:rPr>
          <w:rFonts w:ascii="Times New Roman" w:eastAsia="Times New Roman" w:hAnsi="Times New Roman" w:cs="Times New Roman"/>
          <w:color w:val="000000"/>
          <w:sz w:val="28"/>
          <w:szCs w:val="28"/>
        </w:rPr>
        <w:t>ой</w:t>
      </w:r>
      <w:r w:rsidRPr="001B0751">
        <w:rPr>
          <w:rFonts w:ascii="Times New Roman" w:eastAsia="Times New Roman" w:hAnsi="Times New Roman" w:cs="Times New Roman"/>
          <w:color w:val="000000"/>
          <w:sz w:val="28"/>
          <w:szCs w:val="28"/>
        </w:rPr>
        <w:t xml:space="preserve"> томографи</w:t>
      </w:r>
      <w:r w:rsidR="00C754A7" w:rsidRPr="001B0751">
        <w:rPr>
          <w:rFonts w:ascii="Times New Roman" w:eastAsia="Times New Roman" w:hAnsi="Times New Roman" w:cs="Times New Roman"/>
          <w:color w:val="000000"/>
          <w:sz w:val="28"/>
          <w:szCs w:val="28"/>
        </w:rPr>
        <w:t>и</w:t>
      </w:r>
      <w:r w:rsidRPr="001B0751">
        <w:rPr>
          <w:rFonts w:ascii="Times New Roman" w:eastAsia="Times New Roman" w:hAnsi="Times New Roman" w:cs="Times New Roman"/>
          <w:color w:val="000000"/>
          <w:sz w:val="28"/>
          <w:szCs w:val="28"/>
        </w:rPr>
        <w:t xml:space="preserve"> линии Н</w:t>
      </w:r>
      <w:r w:rsidR="00BB715C" w:rsidRPr="001B0751">
        <w:rPr>
          <w:rFonts w:ascii="Times New Roman" w:eastAsia="Times New Roman" w:hAnsi="Times New Roman" w:cs="Times New Roman"/>
          <w:color w:val="000000"/>
          <w:sz w:val="28"/>
          <w:szCs w:val="28"/>
        </w:rPr>
        <w:t>α</w:t>
      </w:r>
      <w:r w:rsidRPr="001B0751">
        <w:rPr>
          <w:rFonts w:ascii="Times New Roman" w:eastAsia="Times New Roman" w:hAnsi="Times New Roman" w:cs="Times New Roman"/>
          <w:color w:val="000000"/>
          <w:sz w:val="28"/>
          <w:szCs w:val="28"/>
        </w:rPr>
        <w:t xml:space="preserve"> представлен на рис</w:t>
      </w:r>
      <w:r w:rsidR="00E936C2" w:rsidRPr="001B0751">
        <w:rPr>
          <w:rFonts w:ascii="Times New Roman" w:eastAsia="Times New Roman" w:hAnsi="Times New Roman" w:cs="Times New Roman"/>
          <w:color w:val="000000"/>
          <w:sz w:val="28"/>
          <w:szCs w:val="28"/>
        </w:rPr>
        <w:t>унке 4.5</w:t>
      </w:r>
      <w:r w:rsidRPr="001B0751">
        <w:rPr>
          <w:rFonts w:ascii="Times New Roman" w:eastAsia="Times New Roman" w:hAnsi="Times New Roman" w:cs="Times New Roman"/>
          <w:color w:val="000000"/>
          <w:sz w:val="28"/>
          <w:szCs w:val="28"/>
        </w:rPr>
        <w:t xml:space="preserve">, верхняя правая панель. </w:t>
      </w:r>
      <w:r w:rsidR="00C754A7" w:rsidRPr="001B0751">
        <w:rPr>
          <w:rFonts w:ascii="Times New Roman" w:eastAsia="Times New Roman" w:hAnsi="Times New Roman" w:cs="Times New Roman"/>
          <w:color w:val="000000"/>
          <w:sz w:val="28"/>
          <w:szCs w:val="28"/>
        </w:rPr>
        <w:t>Нулевая о</w:t>
      </w:r>
      <w:r w:rsidRPr="001B0751">
        <w:rPr>
          <w:rFonts w:ascii="Times New Roman" w:eastAsia="Times New Roman" w:hAnsi="Times New Roman" w:cs="Times New Roman"/>
          <w:color w:val="000000"/>
          <w:sz w:val="28"/>
          <w:szCs w:val="28"/>
        </w:rPr>
        <w:t>рбитальная фаза определялась по фотометрическим данным (затмениям), а размер полости Роша</w:t>
      </w:r>
      <w:r w:rsidR="001D7992" w:rsidRPr="001B0751">
        <w:rPr>
          <w:rFonts w:ascii="Times New Roman" w:eastAsia="Times New Roman" w:hAnsi="Times New Roman" w:cs="Times New Roman"/>
          <w:color w:val="000000"/>
          <w:sz w:val="28"/>
          <w:szCs w:val="28"/>
        </w:rPr>
        <w:t xml:space="preserve"> вторичной</w:t>
      </w:r>
      <w:r w:rsidR="00BB715C">
        <w:rPr>
          <w:rFonts w:ascii="Times New Roman" w:eastAsia="Times New Roman" w:hAnsi="Times New Roman" w:cs="Times New Roman"/>
          <w:color w:val="000000"/>
          <w:sz w:val="28"/>
          <w:szCs w:val="28"/>
        </w:rPr>
        <w:t xml:space="preserve"> компонентой.</w:t>
      </w:r>
      <w:r w:rsidRPr="001B0751">
        <w:rPr>
          <w:rFonts w:ascii="Times New Roman" w:eastAsia="Times New Roman" w:hAnsi="Times New Roman" w:cs="Times New Roman"/>
          <w:color w:val="000000"/>
          <w:sz w:val="28"/>
          <w:szCs w:val="28"/>
        </w:rPr>
        <w:t xml:space="preserve"> </w:t>
      </w:r>
      <w:r w:rsidR="00BB715C">
        <w:rPr>
          <w:rFonts w:ascii="Times New Roman" w:eastAsia="Times New Roman" w:hAnsi="Times New Roman" w:cs="Times New Roman"/>
          <w:color w:val="000000"/>
          <w:sz w:val="28"/>
          <w:szCs w:val="28"/>
        </w:rPr>
        <w:t>Т</w:t>
      </w:r>
      <w:r w:rsidRPr="001B0751">
        <w:rPr>
          <w:rFonts w:ascii="Times New Roman" w:eastAsia="Times New Roman" w:hAnsi="Times New Roman" w:cs="Times New Roman"/>
          <w:color w:val="000000"/>
          <w:sz w:val="28"/>
          <w:szCs w:val="28"/>
        </w:rPr>
        <w:t xml:space="preserve">раектория аккреционного потока и максимальный размер диска — по </w:t>
      </w:r>
      <w:r w:rsidR="00C754A7" w:rsidRPr="001B0751">
        <w:rPr>
          <w:rFonts w:ascii="Times New Roman" w:eastAsia="Times New Roman" w:hAnsi="Times New Roman" w:cs="Times New Roman"/>
          <w:color w:val="000000"/>
          <w:sz w:val="28"/>
          <w:szCs w:val="28"/>
        </w:rPr>
        <w:t xml:space="preserve">полученным из анализа фотометрических данных фундаментальным </w:t>
      </w:r>
      <w:r w:rsidR="00947249" w:rsidRPr="001B0751">
        <w:rPr>
          <w:rFonts w:ascii="Times New Roman" w:eastAsia="Times New Roman" w:hAnsi="Times New Roman" w:cs="Times New Roman"/>
          <w:color w:val="000000"/>
          <w:sz w:val="28"/>
          <w:szCs w:val="28"/>
        </w:rPr>
        <w:t>параметрам</w:t>
      </w:r>
      <w:r w:rsidR="00C754A7" w:rsidRPr="001B0751">
        <w:rPr>
          <w:rFonts w:ascii="Times New Roman" w:eastAsia="Times New Roman" w:hAnsi="Times New Roman" w:cs="Times New Roman"/>
          <w:color w:val="000000"/>
          <w:sz w:val="28"/>
          <w:szCs w:val="28"/>
        </w:rPr>
        <w:t xml:space="preserve"> системы</w:t>
      </w:r>
      <w:r w:rsidRPr="001B0751">
        <w:rPr>
          <w:rFonts w:ascii="Times New Roman" w:eastAsia="Times New Roman" w:hAnsi="Times New Roman" w:cs="Times New Roman"/>
          <w:color w:val="000000"/>
          <w:sz w:val="28"/>
          <w:szCs w:val="28"/>
        </w:rPr>
        <w:t xml:space="preserve">. </w:t>
      </w:r>
      <w:r w:rsidR="00947249" w:rsidRPr="001B0751">
        <w:rPr>
          <w:rFonts w:ascii="Times New Roman" w:eastAsia="Times New Roman" w:hAnsi="Times New Roman" w:cs="Times New Roman"/>
          <w:color w:val="000000"/>
          <w:sz w:val="28"/>
          <w:szCs w:val="28"/>
        </w:rPr>
        <w:t>На 2</w:t>
      </w:r>
      <w:r w:rsidR="00947249" w:rsidRPr="001B0751">
        <w:rPr>
          <w:rFonts w:ascii="Times New Roman" w:eastAsia="Times New Roman" w:hAnsi="Times New Roman" w:cs="Times New Roman"/>
          <w:color w:val="000000"/>
          <w:sz w:val="28"/>
          <w:szCs w:val="28"/>
          <w:lang w:val="en-US"/>
        </w:rPr>
        <w:t>D</w:t>
      </w:r>
      <w:r w:rsidR="00BB715C">
        <w:rPr>
          <w:rFonts w:ascii="Times New Roman" w:eastAsia="Times New Roman" w:hAnsi="Times New Roman" w:cs="Times New Roman"/>
          <w:color w:val="000000"/>
          <w:sz w:val="28"/>
          <w:szCs w:val="28"/>
        </w:rPr>
        <w:t>-</w:t>
      </w:r>
      <w:r w:rsidR="0098476D" w:rsidRPr="001B0751">
        <w:rPr>
          <w:rFonts w:ascii="Times New Roman" w:eastAsia="Times New Roman" w:hAnsi="Times New Roman" w:cs="Times New Roman"/>
          <w:color w:val="000000"/>
          <w:sz w:val="28"/>
          <w:szCs w:val="28"/>
        </w:rPr>
        <w:t>рисунка</w:t>
      </w:r>
      <w:r w:rsidR="00947249" w:rsidRPr="001B0751">
        <w:rPr>
          <w:rFonts w:ascii="Times New Roman" w:eastAsia="Times New Roman" w:hAnsi="Times New Roman" w:cs="Times New Roman"/>
          <w:color w:val="000000"/>
          <w:sz w:val="28"/>
          <w:szCs w:val="28"/>
          <w:lang w:val="kk-KZ"/>
        </w:rPr>
        <w:t>х</w:t>
      </w:r>
      <w:r w:rsidR="00947249" w:rsidRPr="001B0751">
        <w:rPr>
          <w:rFonts w:ascii="Times New Roman" w:eastAsia="Times New Roman" w:hAnsi="Times New Roman" w:cs="Times New Roman"/>
          <w:color w:val="000000"/>
          <w:sz w:val="28"/>
          <w:szCs w:val="28"/>
        </w:rPr>
        <w:t xml:space="preserve"> </w:t>
      </w:r>
      <w:r w:rsidR="00E936C2" w:rsidRPr="001B0751">
        <w:rPr>
          <w:rFonts w:ascii="Times New Roman" w:eastAsia="Times New Roman" w:hAnsi="Times New Roman" w:cs="Times New Roman"/>
          <w:color w:val="000000"/>
          <w:sz w:val="28"/>
          <w:szCs w:val="28"/>
        </w:rPr>
        <w:t>4.5</w:t>
      </w:r>
      <w:r w:rsidR="00947249" w:rsidRPr="001B0751">
        <w:rPr>
          <w:rFonts w:ascii="Times New Roman" w:eastAsia="Times New Roman" w:hAnsi="Times New Roman" w:cs="Times New Roman"/>
          <w:color w:val="000000"/>
          <w:sz w:val="28"/>
          <w:szCs w:val="28"/>
        </w:rPr>
        <w:t xml:space="preserve"> </w:t>
      </w:r>
      <w:r w:rsidR="00BB715C">
        <w:rPr>
          <w:rFonts w:ascii="Times New Roman" w:eastAsia="Times New Roman" w:hAnsi="Times New Roman" w:cs="Times New Roman"/>
          <w:color w:val="000000"/>
          <w:sz w:val="28"/>
          <w:szCs w:val="28"/>
        </w:rPr>
        <w:t>(</w:t>
      </w:r>
      <w:r w:rsidR="00947249" w:rsidRPr="001B0751">
        <w:rPr>
          <w:rFonts w:ascii="Times New Roman" w:eastAsia="Times New Roman" w:hAnsi="Times New Roman" w:cs="Times New Roman"/>
          <w:color w:val="000000"/>
          <w:sz w:val="28"/>
          <w:szCs w:val="28"/>
        </w:rPr>
        <w:t>верхняя панель</w:t>
      </w:r>
      <w:r w:rsidR="00BB715C">
        <w:rPr>
          <w:rFonts w:ascii="Times New Roman" w:eastAsia="Times New Roman" w:hAnsi="Times New Roman" w:cs="Times New Roman"/>
          <w:color w:val="000000"/>
          <w:sz w:val="28"/>
          <w:szCs w:val="28"/>
        </w:rPr>
        <w:t>)</w:t>
      </w:r>
      <w:r w:rsidR="00947249" w:rsidRPr="001B0751">
        <w:rPr>
          <w:rFonts w:ascii="Times New Roman" w:eastAsia="Times New Roman" w:hAnsi="Times New Roman" w:cs="Times New Roman"/>
          <w:color w:val="000000"/>
          <w:sz w:val="28"/>
          <w:szCs w:val="28"/>
          <w:lang w:val="kk-KZ"/>
        </w:rPr>
        <w:t xml:space="preserve"> показаны наблюдаемый и </w:t>
      </w:r>
      <w:r w:rsidR="00A20865" w:rsidRPr="001B0751">
        <w:rPr>
          <w:rFonts w:ascii="Times New Roman" w:eastAsia="Times New Roman" w:hAnsi="Times New Roman" w:cs="Times New Roman"/>
          <w:color w:val="000000"/>
          <w:sz w:val="28"/>
          <w:szCs w:val="28"/>
          <w:lang w:val="kk-KZ"/>
        </w:rPr>
        <w:t>реконструированный “</w:t>
      </w:r>
      <w:r w:rsidR="00947249" w:rsidRPr="001B0751">
        <w:rPr>
          <w:rFonts w:ascii="Times New Roman" w:eastAsia="Times New Roman" w:hAnsi="Times New Roman" w:cs="Times New Roman"/>
          <w:color w:val="000000"/>
          <w:sz w:val="28"/>
          <w:szCs w:val="28"/>
          <w:lang w:val="en-US"/>
        </w:rPr>
        <w:t>trailed</w:t>
      </w:r>
      <w:r w:rsidR="00947249" w:rsidRPr="001B0751">
        <w:rPr>
          <w:rFonts w:ascii="Times New Roman" w:eastAsia="Times New Roman" w:hAnsi="Times New Roman" w:cs="Times New Roman"/>
          <w:color w:val="000000"/>
          <w:sz w:val="28"/>
          <w:szCs w:val="28"/>
        </w:rPr>
        <w:t xml:space="preserve">” спектры </w:t>
      </w:r>
      <w:r w:rsidR="001D7992" w:rsidRPr="001B0751">
        <w:rPr>
          <w:rFonts w:ascii="Times New Roman" w:eastAsia="Times New Roman" w:hAnsi="Times New Roman" w:cs="Times New Roman"/>
          <w:color w:val="000000"/>
          <w:sz w:val="28"/>
          <w:szCs w:val="28"/>
        </w:rPr>
        <w:t>эмиссионной линии Н</w:t>
      </w:r>
      <w:r w:rsidR="00BB715C" w:rsidRPr="001B0751">
        <w:rPr>
          <w:rFonts w:ascii="Times New Roman" w:eastAsia="Times New Roman" w:hAnsi="Times New Roman" w:cs="Times New Roman"/>
          <w:color w:val="000000"/>
          <w:sz w:val="28"/>
          <w:szCs w:val="28"/>
        </w:rPr>
        <w:t>α</w:t>
      </w:r>
      <w:r w:rsidR="001D7992" w:rsidRPr="001B0751">
        <w:rPr>
          <w:rFonts w:ascii="Times New Roman" w:eastAsia="Times New Roman" w:hAnsi="Times New Roman" w:cs="Times New Roman"/>
          <w:color w:val="000000"/>
          <w:sz w:val="28"/>
          <w:szCs w:val="28"/>
          <w:vertAlign w:val="subscript"/>
        </w:rPr>
        <w:t>,</w:t>
      </w:r>
      <w:r w:rsidRPr="001B0751">
        <w:rPr>
          <w:rFonts w:ascii="Times New Roman" w:eastAsia="Times New Roman" w:hAnsi="Times New Roman" w:cs="Times New Roman"/>
          <w:color w:val="000000"/>
          <w:sz w:val="28"/>
          <w:szCs w:val="28"/>
          <w:vertAlign w:val="subscript"/>
        </w:rPr>
        <w:t xml:space="preserve"> </w:t>
      </w:r>
      <w:r w:rsidR="00947249" w:rsidRPr="001B0751">
        <w:rPr>
          <w:rFonts w:ascii="Times New Roman" w:eastAsia="Times New Roman" w:hAnsi="Times New Roman" w:cs="Times New Roman"/>
          <w:color w:val="000000"/>
          <w:sz w:val="28"/>
          <w:szCs w:val="28"/>
        </w:rPr>
        <w:t xml:space="preserve">в которых ясно видно </w:t>
      </w:r>
      <w:r w:rsidR="001D7992" w:rsidRPr="001B0751">
        <w:rPr>
          <w:rFonts w:ascii="Times New Roman" w:eastAsia="Times New Roman" w:hAnsi="Times New Roman" w:cs="Times New Roman"/>
          <w:color w:val="000000"/>
          <w:sz w:val="28"/>
          <w:szCs w:val="28"/>
        </w:rPr>
        <w:t>наличие</w:t>
      </w:r>
      <w:r w:rsidR="001D7992" w:rsidRPr="001B0751">
        <w:rPr>
          <w:rFonts w:ascii="Times New Roman" w:eastAsia="Times New Roman" w:hAnsi="Times New Roman" w:cs="Times New Roman"/>
          <w:color w:val="000000"/>
          <w:sz w:val="28"/>
          <w:szCs w:val="28"/>
          <w:vertAlign w:val="subscript"/>
        </w:rPr>
        <w:t xml:space="preserve"> </w:t>
      </w:r>
      <w:r w:rsidR="001D7992" w:rsidRPr="001B0751">
        <w:rPr>
          <w:rFonts w:ascii="Times New Roman" w:eastAsia="Times New Roman" w:hAnsi="Times New Roman" w:cs="Times New Roman"/>
          <w:color w:val="000000"/>
          <w:sz w:val="28"/>
          <w:szCs w:val="28"/>
        </w:rPr>
        <w:t>двух</w:t>
      </w:r>
      <w:r w:rsidRPr="001B0751">
        <w:rPr>
          <w:rFonts w:ascii="Times New Roman" w:eastAsia="Times New Roman" w:hAnsi="Times New Roman" w:cs="Times New Roman"/>
          <w:color w:val="000000"/>
          <w:sz w:val="28"/>
          <w:szCs w:val="28"/>
        </w:rPr>
        <w:t xml:space="preserve"> </w:t>
      </w:r>
      <w:r w:rsidR="001D7992" w:rsidRPr="001B0751">
        <w:rPr>
          <w:rFonts w:ascii="Times New Roman" w:eastAsia="Times New Roman" w:hAnsi="Times New Roman" w:cs="Times New Roman"/>
          <w:color w:val="000000"/>
          <w:sz w:val="28"/>
          <w:szCs w:val="28"/>
        </w:rPr>
        <w:t>компонент,</w:t>
      </w:r>
      <w:r w:rsidRPr="001B0751">
        <w:rPr>
          <w:rFonts w:ascii="Times New Roman" w:eastAsia="Times New Roman" w:hAnsi="Times New Roman" w:cs="Times New Roman"/>
          <w:color w:val="000000"/>
          <w:sz w:val="28"/>
          <w:szCs w:val="28"/>
        </w:rPr>
        <w:t xml:space="preserve"> </w:t>
      </w:r>
      <w:r w:rsidR="00947249" w:rsidRPr="001B0751">
        <w:rPr>
          <w:rFonts w:ascii="Times New Roman" w:eastAsia="Times New Roman" w:hAnsi="Times New Roman" w:cs="Times New Roman"/>
          <w:color w:val="000000"/>
          <w:sz w:val="28"/>
          <w:szCs w:val="28"/>
        </w:rPr>
        <w:t xml:space="preserve">обозначенных ранее </w:t>
      </w:r>
      <w:r w:rsidR="001D7992" w:rsidRPr="001B0751">
        <w:rPr>
          <w:rFonts w:ascii="Times New Roman" w:eastAsia="Times New Roman" w:hAnsi="Times New Roman" w:cs="Times New Roman"/>
          <w:color w:val="000000"/>
          <w:sz w:val="28"/>
          <w:szCs w:val="28"/>
        </w:rPr>
        <w:t>как узкая</w:t>
      </w:r>
      <w:r w:rsidRPr="001B0751">
        <w:rPr>
          <w:rFonts w:ascii="Times New Roman" w:eastAsia="Times New Roman" w:hAnsi="Times New Roman" w:cs="Times New Roman"/>
          <w:color w:val="000000"/>
          <w:sz w:val="28"/>
          <w:szCs w:val="28"/>
        </w:rPr>
        <w:t xml:space="preserve"> и широкая</w:t>
      </w:r>
      <w:r w:rsidR="00947249" w:rsidRPr="001B0751">
        <w:rPr>
          <w:rFonts w:ascii="Times New Roman" w:eastAsia="Times New Roman" w:hAnsi="Times New Roman" w:cs="Times New Roman"/>
          <w:color w:val="000000"/>
          <w:sz w:val="28"/>
          <w:szCs w:val="28"/>
        </w:rPr>
        <w:t xml:space="preserve"> компонента.</w:t>
      </w:r>
      <w:r w:rsidR="001D7992" w:rsidRPr="001B0751">
        <w:rPr>
          <w:rFonts w:ascii="Times New Roman" w:eastAsia="Times New Roman" w:hAnsi="Times New Roman" w:cs="Times New Roman"/>
          <w:color w:val="000000"/>
          <w:sz w:val="28"/>
          <w:szCs w:val="28"/>
        </w:rPr>
        <w:t xml:space="preserve"> В допплеровской карте преобладающим источником излучения является </w:t>
      </w:r>
      <w:r w:rsidR="00A20865" w:rsidRPr="001B0751">
        <w:rPr>
          <w:rFonts w:ascii="Times New Roman" w:eastAsia="Times New Roman" w:hAnsi="Times New Roman" w:cs="Times New Roman"/>
          <w:color w:val="000000"/>
          <w:sz w:val="28"/>
          <w:szCs w:val="28"/>
        </w:rPr>
        <w:t>область,</w:t>
      </w:r>
      <w:r w:rsidR="001D7992" w:rsidRPr="001B0751">
        <w:rPr>
          <w:rFonts w:ascii="Times New Roman" w:eastAsia="Times New Roman" w:hAnsi="Times New Roman" w:cs="Times New Roman"/>
          <w:color w:val="000000"/>
          <w:sz w:val="28"/>
          <w:szCs w:val="28"/>
        </w:rPr>
        <w:t xml:space="preserve"> связанная с эмиссией от точки Лагранжа </w:t>
      </w:r>
      <w:r w:rsidR="001D7992" w:rsidRPr="001B0751">
        <w:rPr>
          <w:rFonts w:ascii="Times New Roman" w:eastAsia="Times New Roman" w:hAnsi="Times New Roman" w:cs="Times New Roman"/>
          <w:color w:val="000000"/>
          <w:sz w:val="28"/>
          <w:szCs w:val="28"/>
          <w:lang w:val="en-US"/>
        </w:rPr>
        <w:t>L</w:t>
      </w:r>
      <w:r w:rsidR="001D7992" w:rsidRPr="001B0751">
        <w:rPr>
          <w:rFonts w:ascii="Times New Roman" w:eastAsia="Times New Roman" w:hAnsi="Times New Roman" w:cs="Times New Roman"/>
          <w:color w:val="000000"/>
          <w:sz w:val="28"/>
          <w:szCs w:val="28"/>
        </w:rPr>
        <w:t xml:space="preserve">1, которая соответствует </w:t>
      </w:r>
      <w:r w:rsidR="005747D9" w:rsidRPr="001B0751">
        <w:rPr>
          <w:rFonts w:ascii="Times New Roman" w:eastAsia="Times New Roman" w:hAnsi="Times New Roman" w:cs="Times New Roman"/>
          <w:color w:val="000000"/>
          <w:sz w:val="28"/>
          <w:szCs w:val="28"/>
        </w:rPr>
        <w:t xml:space="preserve">узкой компоненте в профиле Hα. Природу широкой компоненты по этой карте определить затруднительно. </w:t>
      </w:r>
      <w:r w:rsidRPr="001B0751">
        <w:rPr>
          <w:rFonts w:ascii="Times New Roman" w:eastAsia="Times New Roman" w:hAnsi="Times New Roman" w:cs="Times New Roman"/>
          <w:color w:val="000000"/>
          <w:sz w:val="28"/>
          <w:szCs w:val="28"/>
        </w:rPr>
        <w:t>Для определения источника широкого компонента, была удалена узкая компонента</w:t>
      </w:r>
      <w:r w:rsidR="005747D9" w:rsidRPr="001B0751">
        <w:rPr>
          <w:rFonts w:ascii="Times New Roman" w:eastAsia="Times New Roman" w:hAnsi="Times New Roman" w:cs="Times New Roman"/>
          <w:color w:val="000000"/>
          <w:sz w:val="28"/>
          <w:szCs w:val="28"/>
        </w:rPr>
        <w:t xml:space="preserve"> как было описано выше.</w:t>
      </w:r>
    </w:p>
    <w:p w14:paraId="18555C1F" w14:textId="292A2781" w:rsidR="00323833" w:rsidRPr="001B0751" w:rsidRDefault="00E90ECB" w:rsidP="00E936C2">
      <w:pPr>
        <w:pBdr>
          <w:top w:val="nil"/>
          <w:left w:val="nil"/>
          <w:bottom w:val="nil"/>
          <w:right w:val="nil"/>
          <w:between w:val="nil"/>
        </w:pBdr>
        <w:tabs>
          <w:tab w:val="left" w:pos="3119"/>
        </w:tabs>
        <w:spacing w:after="0" w:line="240" w:lineRule="auto"/>
        <w:ind w:firstLine="709"/>
        <w:jc w:val="both"/>
        <w:rPr>
          <w:rFonts w:ascii="Times New Roman" w:eastAsia="Times New Roman" w:hAnsi="Times New Roman" w:cs="Times New Roman"/>
          <w:color w:val="000000"/>
          <w:sz w:val="28"/>
          <w:szCs w:val="28"/>
        </w:rPr>
      </w:pPr>
      <w:r w:rsidRPr="001B0751">
        <w:rPr>
          <w:rFonts w:ascii="Times New Roman" w:eastAsia="Times New Roman" w:hAnsi="Times New Roman" w:cs="Times New Roman"/>
          <w:sz w:val="28"/>
          <w:szCs w:val="28"/>
        </w:rPr>
        <w:t xml:space="preserve">Результат вычитания узкой компоненты показан на </w:t>
      </w:r>
      <w:r w:rsidR="00BB715C">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lang w:val="en-US"/>
        </w:rPr>
        <w:t>trailed</w:t>
      </w:r>
      <w:r w:rsidR="00BB715C">
        <w:rPr>
          <w:rFonts w:ascii="Times New Roman" w:eastAsia="Times New Roman" w:hAnsi="Times New Roman" w:cs="Times New Roman"/>
          <w:sz w:val="28"/>
          <w:szCs w:val="28"/>
        </w:rPr>
        <w:t>»</w:t>
      </w:r>
      <w:r w:rsidR="00C77167" w:rsidRPr="001B0751">
        <w:rPr>
          <w:rFonts w:ascii="Times New Roman" w:eastAsia="Times New Roman" w:hAnsi="Times New Roman" w:cs="Times New Roman"/>
          <w:sz w:val="28"/>
          <w:szCs w:val="28"/>
        </w:rPr>
        <w:t xml:space="preserve"> спектр</w:t>
      </w:r>
      <w:r w:rsidRPr="001B0751">
        <w:rPr>
          <w:rFonts w:ascii="Times New Roman" w:eastAsia="Times New Roman" w:hAnsi="Times New Roman" w:cs="Times New Roman"/>
          <w:sz w:val="28"/>
          <w:szCs w:val="28"/>
        </w:rPr>
        <w:t>ах</w:t>
      </w:r>
      <w:r w:rsidR="00E936C2" w:rsidRPr="001B0751">
        <w:rPr>
          <w:rFonts w:ascii="Times New Roman" w:eastAsia="Times New Roman" w:hAnsi="Times New Roman" w:cs="Times New Roman"/>
          <w:sz w:val="28"/>
          <w:szCs w:val="28"/>
        </w:rPr>
        <w:t xml:space="preserve"> </w:t>
      </w:r>
      <w:r w:rsidR="00C77167" w:rsidRPr="001B0751">
        <w:rPr>
          <w:rFonts w:ascii="Times New Roman" w:eastAsia="Times New Roman" w:hAnsi="Times New Roman" w:cs="Times New Roman"/>
          <w:sz w:val="28"/>
          <w:szCs w:val="28"/>
        </w:rPr>
        <w:t>(наблюдаемые и реконструированные) на рис</w:t>
      </w:r>
      <w:r w:rsidR="00E936C2" w:rsidRPr="001B0751">
        <w:rPr>
          <w:rFonts w:ascii="Times New Roman" w:eastAsia="Times New Roman" w:hAnsi="Times New Roman" w:cs="Times New Roman"/>
          <w:sz w:val="28"/>
          <w:szCs w:val="28"/>
        </w:rPr>
        <w:t>унке 4.5</w:t>
      </w:r>
      <w:r w:rsidR="00C77167" w:rsidRPr="001B0751">
        <w:rPr>
          <w:rFonts w:ascii="Times New Roman" w:eastAsia="Times New Roman" w:hAnsi="Times New Roman" w:cs="Times New Roman"/>
          <w:sz w:val="28"/>
          <w:szCs w:val="28"/>
        </w:rPr>
        <w:t xml:space="preserve">, </w:t>
      </w:r>
      <w:r w:rsidR="00BB715C">
        <w:rPr>
          <w:rFonts w:ascii="Times New Roman" w:eastAsia="Times New Roman" w:hAnsi="Times New Roman" w:cs="Times New Roman"/>
          <w:sz w:val="28"/>
          <w:szCs w:val="28"/>
        </w:rPr>
        <w:t>(</w:t>
      </w:r>
      <w:r w:rsidR="00C77167" w:rsidRPr="001B0751">
        <w:rPr>
          <w:rFonts w:ascii="Times New Roman" w:eastAsia="Times New Roman" w:hAnsi="Times New Roman" w:cs="Times New Roman"/>
          <w:sz w:val="28"/>
          <w:szCs w:val="28"/>
        </w:rPr>
        <w:t>нижняя левая и центральная панели</w:t>
      </w:r>
      <w:r w:rsidR="00BB715C">
        <w:rPr>
          <w:rFonts w:ascii="Times New Roman" w:eastAsia="Times New Roman" w:hAnsi="Times New Roman" w:cs="Times New Roman"/>
          <w:sz w:val="28"/>
          <w:szCs w:val="28"/>
        </w:rPr>
        <w:t>)</w:t>
      </w:r>
      <w:r w:rsidR="00C77167" w:rsidRPr="001B0751">
        <w:rPr>
          <w:rFonts w:ascii="Times New Roman" w:eastAsia="Times New Roman" w:hAnsi="Times New Roman" w:cs="Times New Roman"/>
          <w:sz w:val="28"/>
          <w:szCs w:val="28"/>
        </w:rPr>
        <w:t>. Соответствующая доплеровская томограмма представлена на рис</w:t>
      </w:r>
      <w:r w:rsidR="00C16870" w:rsidRPr="001B0751">
        <w:rPr>
          <w:rFonts w:ascii="Times New Roman" w:eastAsia="Times New Roman" w:hAnsi="Times New Roman" w:cs="Times New Roman"/>
          <w:sz w:val="28"/>
          <w:szCs w:val="28"/>
        </w:rPr>
        <w:t>унке</w:t>
      </w:r>
      <w:r w:rsidR="00C77167" w:rsidRPr="001B0751">
        <w:rPr>
          <w:rFonts w:ascii="Times New Roman" w:eastAsia="Times New Roman" w:hAnsi="Times New Roman" w:cs="Times New Roman"/>
          <w:sz w:val="28"/>
          <w:szCs w:val="28"/>
        </w:rPr>
        <w:t xml:space="preserve"> </w:t>
      </w:r>
      <w:r w:rsidR="00C16870" w:rsidRPr="001B0751">
        <w:rPr>
          <w:rFonts w:ascii="Times New Roman" w:eastAsia="Times New Roman" w:hAnsi="Times New Roman" w:cs="Times New Roman"/>
          <w:sz w:val="28"/>
          <w:szCs w:val="28"/>
        </w:rPr>
        <w:t>4.5</w:t>
      </w:r>
      <w:r w:rsidR="00C77167" w:rsidRPr="001B0751">
        <w:rPr>
          <w:rFonts w:ascii="Times New Roman" w:eastAsia="Times New Roman" w:hAnsi="Times New Roman" w:cs="Times New Roman"/>
          <w:sz w:val="28"/>
          <w:szCs w:val="28"/>
        </w:rPr>
        <w:t xml:space="preserve">, </w:t>
      </w:r>
      <w:r w:rsidR="00BB715C">
        <w:rPr>
          <w:rFonts w:ascii="Times New Roman" w:eastAsia="Times New Roman" w:hAnsi="Times New Roman" w:cs="Times New Roman"/>
          <w:sz w:val="28"/>
          <w:szCs w:val="28"/>
        </w:rPr>
        <w:t>(</w:t>
      </w:r>
      <w:r w:rsidR="00C77167" w:rsidRPr="001B0751">
        <w:rPr>
          <w:rFonts w:ascii="Times New Roman" w:eastAsia="Times New Roman" w:hAnsi="Times New Roman" w:cs="Times New Roman"/>
          <w:sz w:val="28"/>
          <w:szCs w:val="28"/>
        </w:rPr>
        <w:t>нижняя правая панель</w:t>
      </w:r>
      <w:r w:rsidR="00BB715C">
        <w:rPr>
          <w:rFonts w:ascii="Times New Roman" w:eastAsia="Times New Roman" w:hAnsi="Times New Roman" w:cs="Times New Roman"/>
          <w:sz w:val="28"/>
          <w:szCs w:val="28"/>
        </w:rPr>
        <w:t>)</w:t>
      </w:r>
      <w:r w:rsidR="00C77167" w:rsidRPr="001B0751">
        <w:rPr>
          <w:rFonts w:ascii="Times New Roman" w:eastAsia="Times New Roman" w:hAnsi="Times New Roman" w:cs="Times New Roman"/>
          <w:sz w:val="28"/>
          <w:szCs w:val="28"/>
        </w:rPr>
        <w:t>. Кружком на доплеровской томограмм</w:t>
      </w:r>
      <w:r w:rsidRPr="001B0751">
        <w:rPr>
          <w:rFonts w:ascii="Times New Roman" w:eastAsia="Times New Roman" w:hAnsi="Times New Roman" w:cs="Times New Roman"/>
          <w:sz w:val="28"/>
          <w:szCs w:val="28"/>
        </w:rPr>
        <w:t>ах</w:t>
      </w:r>
      <w:r w:rsidR="00C77167" w:rsidRPr="001B0751">
        <w:rPr>
          <w:rFonts w:ascii="Times New Roman" w:eastAsia="Times New Roman" w:hAnsi="Times New Roman" w:cs="Times New Roman"/>
          <w:sz w:val="28"/>
          <w:szCs w:val="28"/>
        </w:rPr>
        <w:t xml:space="preserve"> </w:t>
      </w:r>
      <w:r w:rsidR="00A20865" w:rsidRPr="001B0751">
        <w:rPr>
          <w:rFonts w:ascii="Times New Roman" w:eastAsia="Times New Roman" w:hAnsi="Times New Roman" w:cs="Times New Roman"/>
          <w:sz w:val="28"/>
          <w:szCs w:val="28"/>
        </w:rPr>
        <w:t>отмечен внешний</w:t>
      </w:r>
      <w:r w:rsidRPr="001B0751">
        <w:rPr>
          <w:rFonts w:ascii="Times New Roman" w:eastAsia="Times New Roman" w:hAnsi="Times New Roman" w:cs="Times New Roman"/>
          <w:sz w:val="28"/>
          <w:szCs w:val="28"/>
        </w:rPr>
        <w:t xml:space="preserve"> радиус аккреционного диска</w:t>
      </w:r>
      <w:r w:rsidR="00C77167" w:rsidRPr="001B0751">
        <w:rPr>
          <w:rFonts w:ascii="Times New Roman" w:eastAsia="Times New Roman" w:hAnsi="Times New Roman" w:cs="Times New Roman"/>
          <w:sz w:val="28"/>
          <w:szCs w:val="28"/>
        </w:rPr>
        <w:t xml:space="preserve">. </w:t>
      </w:r>
      <w:r w:rsidR="006A5E30" w:rsidRPr="001B0751">
        <w:rPr>
          <w:rFonts w:ascii="Times New Roman" w:eastAsia="Times New Roman" w:hAnsi="Times New Roman" w:cs="Times New Roman"/>
          <w:sz w:val="28"/>
          <w:szCs w:val="28"/>
        </w:rPr>
        <w:t>На полученной</w:t>
      </w:r>
      <w:r w:rsidR="00550F00"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томограмме</w:t>
      </w:r>
      <w:r w:rsidR="00550F00"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распределение интенсивности </w:t>
      </w:r>
      <w:r w:rsidR="00550F00" w:rsidRPr="001B0751">
        <w:rPr>
          <w:rFonts w:ascii="Times New Roman" w:eastAsia="Times New Roman" w:hAnsi="Times New Roman" w:cs="Times New Roman"/>
          <w:sz w:val="28"/>
          <w:szCs w:val="28"/>
        </w:rPr>
        <w:t>имеет вид подковы с двумя яркими протяженными областями, расположенными на (</w:t>
      </w:r>
      <w:r w:rsidR="00FD2F5C" w:rsidRPr="001B0751">
        <w:rPr>
          <w:rFonts w:ascii="Times New Roman" w:eastAsia="Times New Roman" w:hAnsi="Times New Roman" w:cs="Times New Roman"/>
          <w:sz w:val="28"/>
          <w:szCs w:val="28"/>
        </w:rPr>
        <w:t>V</w:t>
      </w:r>
      <w:r w:rsidR="00FD2F5C" w:rsidRPr="001B0751">
        <w:rPr>
          <w:rFonts w:ascii="Times New Roman" w:eastAsia="Times New Roman" w:hAnsi="Times New Roman" w:cs="Times New Roman"/>
          <w:sz w:val="28"/>
          <w:szCs w:val="28"/>
          <w:vertAlign w:val="subscript"/>
          <w:lang w:val="en-US"/>
        </w:rPr>
        <w:t>x</w:t>
      </w:r>
      <w:r w:rsidR="00FD2F5C" w:rsidRPr="001B0751">
        <w:rPr>
          <w:rFonts w:ascii="Times New Roman" w:eastAsia="Times New Roman" w:hAnsi="Times New Roman" w:cs="Times New Roman"/>
          <w:sz w:val="28"/>
          <w:szCs w:val="28"/>
          <w:vertAlign w:val="subscript"/>
        </w:rPr>
        <w:t xml:space="preserve"> </w:t>
      </w:r>
      <w:r w:rsidR="00FD2F5C" w:rsidRPr="001B0751">
        <w:rPr>
          <w:rFonts w:ascii="Times New Roman" w:eastAsia="Times New Roman" w:hAnsi="Times New Roman" w:cs="Times New Roman"/>
          <w:sz w:val="28"/>
          <w:szCs w:val="28"/>
        </w:rPr>
        <w:t>≈ 100 км/с, V</w:t>
      </w:r>
      <w:r w:rsidR="00FD2F5C" w:rsidRPr="001B0751">
        <w:rPr>
          <w:rFonts w:ascii="Times New Roman" w:eastAsia="Times New Roman" w:hAnsi="Times New Roman" w:cs="Times New Roman"/>
          <w:sz w:val="28"/>
          <w:szCs w:val="28"/>
          <w:vertAlign w:val="subscript"/>
          <w:lang w:val="en-US"/>
        </w:rPr>
        <w:t>y</w:t>
      </w:r>
      <w:r w:rsidR="00FD2F5C" w:rsidRPr="001B0751">
        <w:rPr>
          <w:rFonts w:ascii="Times New Roman" w:eastAsia="Times New Roman" w:hAnsi="Times New Roman" w:cs="Times New Roman"/>
          <w:sz w:val="28"/>
          <w:szCs w:val="28"/>
        </w:rPr>
        <w:t xml:space="preserve">≈ 200 </w:t>
      </w:r>
      <w:r w:rsidR="006A5E30" w:rsidRPr="001B0751">
        <w:rPr>
          <w:rFonts w:ascii="Times New Roman" w:eastAsia="Times New Roman" w:hAnsi="Times New Roman" w:cs="Times New Roman"/>
          <w:sz w:val="28"/>
          <w:szCs w:val="28"/>
          <w:lang w:val="kk-KZ"/>
        </w:rPr>
        <w:t>км</w:t>
      </w:r>
      <w:r w:rsidR="00FD2F5C" w:rsidRPr="001B0751">
        <w:rPr>
          <w:rFonts w:ascii="Times New Roman" w:eastAsia="Times New Roman" w:hAnsi="Times New Roman" w:cs="Times New Roman"/>
          <w:sz w:val="28"/>
          <w:szCs w:val="28"/>
        </w:rPr>
        <w:t>/</w:t>
      </w:r>
      <w:r w:rsidR="006A5E30" w:rsidRPr="001B0751">
        <w:rPr>
          <w:rFonts w:ascii="Times New Roman" w:eastAsia="Times New Roman" w:hAnsi="Times New Roman" w:cs="Times New Roman"/>
          <w:sz w:val="28"/>
          <w:szCs w:val="28"/>
        </w:rPr>
        <w:t>с) и (V</w:t>
      </w:r>
      <w:r w:rsidR="006A5E30" w:rsidRPr="001B0751">
        <w:rPr>
          <w:rFonts w:ascii="Times New Roman" w:eastAsia="Times New Roman" w:hAnsi="Times New Roman" w:cs="Times New Roman"/>
          <w:sz w:val="28"/>
          <w:szCs w:val="28"/>
          <w:vertAlign w:val="subscript"/>
          <w:lang w:val="en-US"/>
        </w:rPr>
        <w:t>x</w:t>
      </w:r>
      <w:r w:rsidR="006A5E30" w:rsidRPr="001B0751">
        <w:rPr>
          <w:rFonts w:ascii="Times New Roman" w:eastAsia="Times New Roman" w:hAnsi="Times New Roman" w:cs="Times New Roman"/>
          <w:sz w:val="28"/>
          <w:szCs w:val="28"/>
        </w:rPr>
        <w:t>≈ 150 км/с, V</w:t>
      </w:r>
      <w:r w:rsidR="006A5E30" w:rsidRPr="001B0751">
        <w:rPr>
          <w:rFonts w:ascii="Times New Roman" w:eastAsia="Times New Roman" w:hAnsi="Times New Roman" w:cs="Times New Roman"/>
          <w:sz w:val="28"/>
          <w:szCs w:val="28"/>
          <w:vertAlign w:val="subscript"/>
          <w:lang w:val="en-US"/>
        </w:rPr>
        <w:t>y</w:t>
      </w:r>
      <w:r w:rsidR="006A5E30" w:rsidRPr="001B0751">
        <w:rPr>
          <w:rFonts w:ascii="Times New Roman" w:eastAsia="Times New Roman" w:hAnsi="Times New Roman" w:cs="Times New Roman"/>
          <w:sz w:val="28"/>
          <w:szCs w:val="28"/>
        </w:rPr>
        <w:t>≈ 0 км/с)</w:t>
      </w:r>
      <w:r w:rsidR="00C16870"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Данная структура не </w:t>
      </w:r>
      <w:r w:rsidR="00A20865" w:rsidRPr="001B0751">
        <w:rPr>
          <w:rFonts w:ascii="Times New Roman" w:eastAsia="Times New Roman" w:hAnsi="Times New Roman" w:cs="Times New Roman"/>
          <w:sz w:val="28"/>
          <w:szCs w:val="28"/>
        </w:rPr>
        <w:t>типична</w:t>
      </w:r>
      <w:r w:rsidRPr="001B0751">
        <w:rPr>
          <w:rFonts w:ascii="Times New Roman" w:eastAsia="Times New Roman" w:hAnsi="Times New Roman" w:cs="Times New Roman"/>
          <w:sz w:val="28"/>
          <w:szCs w:val="28"/>
        </w:rPr>
        <w:t xml:space="preserve"> для допплеровской томографии </w:t>
      </w:r>
      <w:proofErr w:type="spellStart"/>
      <w:r w:rsidRPr="001B0751">
        <w:rPr>
          <w:rFonts w:ascii="Times New Roman" w:eastAsia="Times New Roman" w:hAnsi="Times New Roman" w:cs="Times New Roman"/>
          <w:sz w:val="28"/>
          <w:szCs w:val="28"/>
        </w:rPr>
        <w:t>катаклизмических</w:t>
      </w:r>
      <w:proofErr w:type="spellEnd"/>
      <w:r w:rsidRPr="001B0751">
        <w:rPr>
          <w:rFonts w:ascii="Times New Roman" w:eastAsia="Times New Roman" w:hAnsi="Times New Roman" w:cs="Times New Roman"/>
          <w:sz w:val="28"/>
          <w:szCs w:val="28"/>
        </w:rPr>
        <w:t xml:space="preserve"> переменных</w:t>
      </w:r>
      <w:r w:rsidR="00550F00"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 xml:space="preserve">Не исключая </w:t>
      </w:r>
      <w:r w:rsidR="003B4283" w:rsidRPr="001B0751">
        <w:rPr>
          <w:rFonts w:ascii="Times New Roman" w:eastAsia="Times New Roman" w:hAnsi="Times New Roman" w:cs="Times New Roman"/>
          <w:sz w:val="28"/>
          <w:szCs w:val="28"/>
        </w:rPr>
        <w:t>того,</w:t>
      </w:r>
      <w:r w:rsidRPr="001B0751">
        <w:rPr>
          <w:rFonts w:ascii="Times New Roman" w:eastAsia="Times New Roman" w:hAnsi="Times New Roman" w:cs="Times New Roman"/>
          <w:sz w:val="28"/>
          <w:szCs w:val="28"/>
        </w:rPr>
        <w:t xml:space="preserve"> что в томографии могут присутствовать </w:t>
      </w:r>
      <w:r w:rsidR="003B4283" w:rsidRPr="001B0751">
        <w:rPr>
          <w:rFonts w:ascii="Times New Roman" w:eastAsia="Times New Roman" w:hAnsi="Times New Roman" w:cs="Times New Roman"/>
          <w:sz w:val="28"/>
          <w:szCs w:val="28"/>
        </w:rPr>
        <w:t>артефакты,</w:t>
      </w:r>
      <w:r w:rsidRPr="001B0751">
        <w:rPr>
          <w:rFonts w:ascii="Times New Roman" w:eastAsia="Times New Roman" w:hAnsi="Times New Roman" w:cs="Times New Roman"/>
          <w:sz w:val="28"/>
          <w:szCs w:val="28"/>
        </w:rPr>
        <w:t xml:space="preserve"> связанные </w:t>
      </w:r>
      <w:r w:rsidR="00A20865" w:rsidRPr="001B0751">
        <w:rPr>
          <w:rFonts w:ascii="Times New Roman" w:eastAsia="Times New Roman" w:hAnsi="Times New Roman" w:cs="Times New Roman"/>
          <w:sz w:val="28"/>
          <w:szCs w:val="28"/>
        </w:rPr>
        <w:t>с неопределенностями</w:t>
      </w:r>
      <w:r w:rsidRPr="001B0751">
        <w:rPr>
          <w:rFonts w:ascii="Times New Roman" w:eastAsia="Times New Roman" w:hAnsi="Times New Roman" w:cs="Times New Roman"/>
          <w:sz w:val="28"/>
          <w:szCs w:val="28"/>
        </w:rPr>
        <w:t xml:space="preserve"> в удалении </w:t>
      </w:r>
      <w:r w:rsidR="00550F00" w:rsidRPr="001B0751">
        <w:rPr>
          <w:rFonts w:ascii="Times New Roman" w:eastAsia="Times New Roman" w:hAnsi="Times New Roman" w:cs="Times New Roman"/>
          <w:sz w:val="28"/>
          <w:szCs w:val="28"/>
        </w:rPr>
        <w:t>узк</w:t>
      </w:r>
      <w:r w:rsidRPr="001B0751">
        <w:rPr>
          <w:rFonts w:ascii="Times New Roman" w:eastAsia="Times New Roman" w:hAnsi="Times New Roman" w:cs="Times New Roman"/>
          <w:sz w:val="28"/>
          <w:szCs w:val="28"/>
        </w:rPr>
        <w:t>ой</w:t>
      </w:r>
      <w:r w:rsidR="00550F00" w:rsidRPr="001B0751">
        <w:rPr>
          <w:rFonts w:ascii="Times New Roman" w:eastAsia="Times New Roman" w:hAnsi="Times New Roman" w:cs="Times New Roman"/>
          <w:sz w:val="28"/>
          <w:szCs w:val="28"/>
        </w:rPr>
        <w:t xml:space="preserve"> компонент</w:t>
      </w:r>
      <w:r w:rsidRPr="001B0751">
        <w:rPr>
          <w:rFonts w:ascii="Times New Roman" w:eastAsia="Times New Roman" w:hAnsi="Times New Roman" w:cs="Times New Roman"/>
          <w:sz w:val="28"/>
          <w:szCs w:val="28"/>
        </w:rPr>
        <w:t>ы</w:t>
      </w:r>
      <w:r w:rsidR="00F73076" w:rsidRPr="001B0751">
        <w:rPr>
          <w:rFonts w:ascii="Times New Roman" w:eastAsia="Times New Roman" w:hAnsi="Times New Roman" w:cs="Times New Roman"/>
          <w:sz w:val="28"/>
          <w:szCs w:val="28"/>
        </w:rPr>
        <w:t xml:space="preserve"> </w:t>
      </w:r>
      <w:r w:rsidR="003B4283" w:rsidRPr="001B0751">
        <w:rPr>
          <w:rFonts w:ascii="Times New Roman" w:eastAsia="Times New Roman" w:hAnsi="Times New Roman" w:cs="Times New Roman"/>
          <w:sz w:val="28"/>
          <w:szCs w:val="28"/>
        </w:rPr>
        <w:t>тем не менее,</w:t>
      </w:r>
      <w:r w:rsidR="00C16870" w:rsidRPr="001B0751">
        <w:rPr>
          <w:rFonts w:ascii="Times New Roman" w:eastAsia="Times New Roman" w:hAnsi="Times New Roman" w:cs="Times New Roman"/>
          <w:sz w:val="28"/>
          <w:szCs w:val="28"/>
        </w:rPr>
        <w:t xml:space="preserve"> было</w:t>
      </w:r>
      <w:r w:rsidR="00F73076" w:rsidRPr="001B0751">
        <w:rPr>
          <w:rFonts w:ascii="Times New Roman" w:eastAsia="Times New Roman" w:hAnsi="Times New Roman" w:cs="Times New Roman"/>
          <w:sz w:val="28"/>
          <w:szCs w:val="28"/>
        </w:rPr>
        <w:t xml:space="preserve"> заключ</w:t>
      </w:r>
      <w:r w:rsidR="00C16870" w:rsidRPr="001B0751">
        <w:rPr>
          <w:rFonts w:ascii="Times New Roman" w:eastAsia="Times New Roman" w:hAnsi="Times New Roman" w:cs="Times New Roman"/>
          <w:sz w:val="28"/>
          <w:szCs w:val="28"/>
        </w:rPr>
        <w:t>ено</w:t>
      </w:r>
      <w:r w:rsidR="00F73076" w:rsidRPr="001B0751">
        <w:rPr>
          <w:rFonts w:ascii="Times New Roman" w:eastAsia="Times New Roman" w:hAnsi="Times New Roman" w:cs="Times New Roman"/>
          <w:sz w:val="28"/>
          <w:szCs w:val="28"/>
        </w:rPr>
        <w:t xml:space="preserve"> что</w:t>
      </w:r>
      <w:r w:rsidR="00550F00" w:rsidRPr="001B0751">
        <w:rPr>
          <w:rFonts w:ascii="Times New Roman" w:eastAsia="Times New Roman" w:hAnsi="Times New Roman" w:cs="Times New Roman"/>
          <w:sz w:val="28"/>
          <w:szCs w:val="28"/>
        </w:rPr>
        <w:t xml:space="preserve"> </w:t>
      </w:r>
      <w:r w:rsidR="00F73076" w:rsidRPr="001B0751">
        <w:rPr>
          <w:rFonts w:ascii="Times New Roman" w:eastAsia="Times New Roman" w:hAnsi="Times New Roman" w:cs="Times New Roman"/>
          <w:sz w:val="28"/>
          <w:szCs w:val="28"/>
        </w:rPr>
        <w:t>протяженные структуры</w:t>
      </w:r>
      <w:r w:rsidR="00550F00" w:rsidRPr="001B0751">
        <w:rPr>
          <w:rFonts w:ascii="Times New Roman" w:eastAsia="Times New Roman" w:hAnsi="Times New Roman" w:cs="Times New Roman"/>
          <w:sz w:val="28"/>
          <w:szCs w:val="28"/>
        </w:rPr>
        <w:t xml:space="preserve"> </w:t>
      </w:r>
      <w:r w:rsidR="00F73076" w:rsidRPr="001B0751">
        <w:rPr>
          <w:rFonts w:ascii="Times New Roman" w:eastAsia="Times New Roman" w:hAnsi="Times New Roman" w:cs="Times New Roman"/>
          <w:sz w:val="28"/>
          <w:szCs w:val="28"/>
        </w:rPr>
        <w:t xml:space="preserve">с повышенной </w:t>
      </w:r>
      <w:r w:rsidR="00A20865" w:rsidRPr="001B0751">
        <w:rPr>
          <w:rFonts w:ascii="Times New Roman" w:eastAsia="Times New Roman" w:hAnsi="Times New Roman" w:cs="Times New Roman"/>
          <w:sz w:val="28"/>
          <w:szCs w:val="28"/>
        </w:rPr>
        <w:t>интенсивностью имеют</w:t>
      </w:r>
      <w:r w:rsidR="00F73076" w:rsidRPr="001B0751">
        <w:rPr>
          <w:rFonts w:ascii="Times New Roman" w:eastAsia="Times New Roman" w:hAnsi="Times New Roman" w:cs="Times New Roman"/>
          <w:sz w:val="28"/>
          <w:szCs w:val="28"/>
        </w:rPr>
        <w:t xml:space="preserve"> </w:t>
      </w:r>
      <w:r w:rsidR="00BB715C" w:rsidRPr="001B0751">
        <w:rPr>
          <w:rFonts w:ascii="Times New Roman" w:eastAsia="Times New Roman" w:hAnsi="Times New Roman" w:cs="Times New Roman"/>
          <w:sz w:val="28"/>
          <w:szCs w:val="28"/>
        </w:rPr>
        <w:t>происхождение,</w:t>
      </w:r>
      <w:r w:rsidR="00F73076" w:rsidRPr="001B0751">
        <w:rPr>
          <w:rFonts w:ascii="Times New Roman" w:eastAsia="Times New Roman" w:hAnsi="Times New Roman" w:cs="Times New Roman"/>
          <w:sz w:val="28"/>
          <w:szCs w:val="28"/>
        </w:rPr>
        <w:t xml:space="preserve"> не связанно</w:t>
      </w:r>
      <w:r w:rsidR="00BB715C">
        <w:rPr>
          <w:rFonts w:ascii="Times New Roman" w:eastAsia="Times New Roman" w:hAnsi="Times New Roman" w:cs="Times New Roman"/>
          <w:sz w:val="28"/>
          <w:szCs w:val="28"/>
        </w:rPr>
        <w:t>е</w:t>
      </w:r>
      <w:r w:rsidR="00F73076" w:rsidRPr="001B0751">
        <w:rPr>
          <w:rFonts w:ascii="Times New Roman" w:eastAsia="Times New Roman" w:hAnsi="Times New Roman" w:cs="Times New Roman"/>
          <w:sz w:val="28"/>
          <w:szCs w:val="28"/>
        </w:rPr>
        <w:t xml:space="preserve"> </w:t>
      </w:r>
      <w:r w:rsidR="00550F00" w:rsidRPr="001B0751">
        <w:rPr>
          <w:rFonts w:ascii="Times New Roman" w:eastAsia="Times New Roman" w:hAnsi="Times New Roman" w:cs="Times New Roman"/>
          <w:sz w:val="28"/>
          <w:szCs w:val="28"/>
        </w:rPr>
        <w:t xml:space="preserve">с аккреционным диском. Лучевая скорость широкой компоненты и ее отражение на </w:t>
      </w:r>
      <w:r w:rsidR="00F73076" w:rsidRPr="001B0751">
        <w:rPr>
          <w:rFonts w:ascii="Times New Roman" w:eastAsia="Times New Roman" w:hAnsi="Times New Roman" w:cs="Times New Roman"/>
          <w:sz w:val="28"/>
          <w:szCs w:val="28"/>
        </w:rPr>
        <w:t xml:space="preserve">томограмме </w:t>
      </w:r>
      <w:r w:rsidR="00550F00" w:rsidRPr="001B0751">
        <w:rPr>
          <w:rFonts w:ascii="Times New Roman" w:eastAsia="Times New Roman" w:hAnsi="Times New Roman" w:cs="Times New Roman"/>
          <w:sz w:val="28"/>
          <w:szCs w:val="28"/>
        </w:rPr>
        <w:t xml:space="preserve">свидетельствуют о том, что она </w:t>
      </w:r>
      <w:r w:rsidR="00A20865" w:rsidRPr="001B0751">
        <w:rPr>
          <w:rFonts w:ascii="Times New Roman" w:eastAsia="Times New Roman" w:hAnsi="Times New Roman" w:cs="Times New Roman"/>
          <w:sz w:val="28"/>
          <w:szCs w:val="28"/>
        </w:rPr>
        <w:t>имеет значение</w:t>
      </w:r>
      <w:r w:rsidR="00F73076" w:rsidRPr="001B0751">
        <w:rPr>
          <w:rFonts w:ascii="Times New Roman" w:eastAsia="Times New Roman" w:hAnsi="Times New Roman" w:cs="Times New Roman"/>
          <w:sz w:val="28"/>
          <w:szCs w:val="28"/>
        </w:rPr>
        <w:t xml:space="preserve"> меньшее</w:t>
      </w:r>
      <w:r w:rsidR="00550F00" w:rsidRPr="001B0751">
        <w:rPr>
          <w:rFonts w:ascii="Times New Roman" w:eastAsia="Times New Roman" w:hAnsi="Times New Roman" w:cs="Times New Roman"/>
          <w:sz w:val="28"/>
          <w:szCs w:val="28"/>
        </w:rPr>
        <w:t xml:space="preserve">, </w:t>
      </w:r>
      <w:r w:rsidR="00A20865" w:rsidRPr="001B0751">
        <w:rPr>
          <w:rFonts w:ascii="Times New Roman" w:eastAsia="Times New Roman" w:hAnsi="Times New Roman" w:cs="Times New Roman"/>
          <w:sz w:val="28"/>
          <w:szCs w:val="28"/>
        </w:rPr>
        <w:t>чем минимальная</w:t>
      </w:r>
      <w:r w:rsidR="006A5E30" w:rsidRPr="001B0751">
        <w:rPr>
          <w:rFonts w:ascii="Times New Roman" w:eastAsia="Times New Roman" w:hAnsi="Times New Roman" w:cs="Times New Roman"/>
          <w:sz w:val="28"/>
          <w:szCs w:val="28"/>
        </w:rPr>
        <w:t xml:space="preserve"> </w:t>
      </w:r>
      <w:proofErr w:type="spellStart"/>
      <w:r w:rsidR="006A5E30" w:rsidRPr="001B0751">
        <w:rPr>
          <w:rFonts w:ascii="Times New Roman" w:eastAsia="Times New Roman" w:hAnsi="Times New Roman" w:cs="Times New Roman"/>
          <w:sz w:val="28"/>
          <w:szCs w:val="28"/>
        </w:rPr>
        <w:t>кеплеровская</w:t>
      </w:r>
      <w:proofErr w:type="spellEnd"/>
      <w:r w:rsidR="006A5E30" w:rsidRPr="001B0751">
        <w:rPr>
          <w:rFonts w:ascii="Times New Roman" w:eastAsia="Times New Roman" w:hAnsi="Times New Roman" w:cs="Times New Roman"/>
          <w:sz w:val="28"/>
          <w:szCs w:val="28"/>
        </w:rPr>
        <w:t xml:space="preserve"> скорость υ</w:t>
      </w:r>
      <w:r w:rsidR="006A5E30" w:rsidRPr="001B0751">
        <w:rPr>
          <w:rFonts w:ascii="Times New Roman" w:eastAsia="Times New Roman" w:hAnsi="Times New Roman" w:cs="Times New Roman"/>
          <w:sz w:val="28"/>
          <w:szCs w:val="28"/>
          <w:vertAlign w:val="subscript"/>
          <w:lang w:val="en-US"/>
        </w:rPr>
        <w:t>min</w:t>
      </w:r>
      <w:r w:rsidR="006A5E30" w:rsidRPr="001B0751">
        <w:rPr>
          <w:rFonts w:ascii="Times New Roman" w:eastAsia="Times New Roman" w:hAnsi="Times New Roman" w:cs="Times New Roman"/>
          <w:sz w:val="28"/>
          <w:szCs w:val="28"/>
        </w:rPr>
        <w:t xml:space="preserve"> </w:t>
      </w:r>
      <w:proofErr w:type="spellStart"/>
      <w:r w:rsidR="006A5E30" w:rsidRPr="001B0751">
        <w:rPr>
          <w:rFonts w:ascii="Times New Roman" w:eastAsia="Times New Roman" w:hAnsi="Times New Roman" w:cs="Times New Roman"/>
          <w:sz w:val="28"/>
          <w:szCs w:val="28"/>
        </w:rPr>
        <w:t>sin</w:t>
      </w:r>
      <w:proofErr w:type="spellEnd"/>
      <w:r w:rsidR="006A5E30" w:rsidRPr="001B0751">
        <w:rPr>
          <w:rFonts w:ascii="Times New Roman" w:eastAsia="Times New Roman" w:hAnsi="Times New Roman" w:cs="Times New Roman"/>
          <w:sz w:val="28"/>
          <w:szCs w:val="28"/>
        </w:rPr>
        <w:t xml:space="preserve"> (i) = 470 км/c</w:t>
      </w:r>
      <w:r w:rsidR="00550F00" w:rsidRPr="001B0751">
        <w:rPr>
          <w:rFonts w:ascii="Times New Roman" w:eastAsia="Times New Roman" w:hAnsi="Times New Roman" w:cs="Times New Roman"/>
          <w:sz w:val="28"/>
          <w:szCs w:val="28"/>
        </w:rPr>
        <w:t xml:space="preserve"> в аккреционном диске</w:t>
      </w:r>
      <w:r w:rsidR="00F73076" w:rsidRPr="001B0751">
        <w:rPr>
          <w:rFonts w:ascii="Times New Roman" w:eastAsia="Times New Roman" w:hAnsi="Times New Roman" w:cs="Times New Roman"/>
          <w:sz w:val="28"/>
          <w:szCs w:val="28"/>
        </w:rPr>
        <w:t xml:space="preserve"> в данной системе</w:t>
      </w:r>
      <w:r w:rsidR="00550F00" w:rsidRPr="001B0751">
        <w:rPr>
          <w:rFonts w:ascii="Times New Roman" w:eastAsia="Times New Roman" w:hAnsi="Times New Roman" w:cs="Times New Roman"/>
          <w:sz w:val="28"/>
          <w:szCs w:val="28"/>
        </w:rPr>
        <w:t xml:space="preserve">. </w:t>
      </w:r>
      <w:r w:rsidR="00F73076" w:rsidRPr="001B0751">
        <w:rPr>
          <w:rFonts w:ascii="Times New Roman" w:eastAsia="Times New Roman" w:hAnsi="Times New Roman" w:cs="Times New Roman"/>
          <w:sz w:val="28"/>
          <w:szCs w:val="28"/>
        </w:rPr>
        <w:t>Таким образом,</w:t>
      </w:r>
      <w:r w:rsidR="00550F00" w:rsidRPr="001B0751">
        <w:rPr>
          <w:rFonts w:ascii="Times New Roman" w:eastAsia="Times New Roman" w:hAnsi="Times New Roman" w:cs="Times New Roman"/>
          <w:sz w:val="28"/>
          <w:szCs w:val="28"/>
        </w:rPr>
        <w:t xml:space="preserve"> этот компонент эмиссионной </w:t>
      </w:r>
      <w:r w:rsidR="00F73076" w:rsidRPr="001B0751">
        <w:rPr>
          <w:rFonts w:ascii="Times New Roman" w:eastAsia="Times New Roman" w:hAnsi="Times New Roman" w:cs="Times New Roman"/>
          <w:sz w:val="28"/>
          <w:szCs w:val="28"/>
        </w:rPr>
        <w:t>линии формируется</w:t>
      </w:r>
      <w:r w:rsidR="00550F00" w:rsidRPr="001B0751">
        <w:rPr>
          <w:rFonts w:ascii="Times New Roman" w:eastAsia="Times New Roman" w:hAnsi="Times New Roman" w:cs="Times New Roman"/>
          <w:sz w:val="28"/>
          <w:szCs w:val="28"/>
        </w:rPr>
        <w:t xml:space="preserve"> </w:t>
      </w:r>
      <w:r w:rsidR="00F73076" w:rsidRPr="001B0751">
        <w:rPr>
          <w:rFonts w:ascii="Times New Roman" w:eastAsia="Times New Roman" w:hAnsi="Times New Roman" w:cs="Times New Roman"/>
          <w:sz w:val="28"/>
          <w:szCs w:val="28"/>
        </w:rPr>
        <w:t>вне аккреционного диска</w:t>
      </w:r>
      <w:r w:rsidR="00550F00" w:rsidRPr="001B0751">
        <w:rPr>
          <w:rFonts w:ascii="Times New Roman" w:eastAsia="Times New Roman" w:hAnsi="Times New Roman" w:cs="Times New Roman"/>
          <w:sz w:val="28"/>
          <w:szCs w:val="28"/>
        </w:rPr>
        <w:t xml:space="preserve">. </w:t>
      </w:r>
      <w:r w:rsidR="00F73076" w:rsidRPr="001B0751">
        <w:rPr>
          <w:rFonts w:ascii="Times New Roman" w:eastAsia="Times New Roman" w:hAnsi="Times New Roman" w:cs="Times New Roman"/>
          <w:sz w:val="28"/>
          <w:szCs w:val="28"/>
        </w:rPr>
        <w:t>Такое же поведение было ранее найдено в</w:t>
      </w:r>
      <w:r w:rsidR="00550F00" w:rsidRPr="001B0751">
        <w:rPr>
          <w:rFonts w:ascii="Times New Roman" w:eastAsia="Times New Roman" w:hAnsi="Times New Roman" w:cs="Times New Roman"/>
          <w:sz w:val="28"/>
          <w:szCs w:val="28"/>
        </w:rPr>
        <w:t xml:space="preserve"> спектрах высокого разрешения</w:t>
      </w:r>
      <w:r w:rsidR="00F73076" w:rsidRPr="001B0751">
        <w:rPr>
          <w:rFonts w:ascii="Times New Roman" w:eastAsia="Times New Roman" w:hAnsi="Times New Roman" w:cs="Times New Roman"/>
          <w:sz w:val="28"/>
          <w:szCs w:val="28"/>
        </w:rPr>
        <w:t xml:space="preserve"> других</w:t>
      </w:r>
      <w:r w:rsidR="00550F00" w:rsidRPr="001B0751">
        <w:rPr>
          <w:rFonts w:ascii="Times New Roman" w:eastAsia="Times New Roman" w:hAnsi="Times New Roman" w:cs="Times New Roman"/>
          <w:sz w:val="28"/>
          <w:szCs w:val="28"/>
        </w:rPr>
        <w:t xml:space="preserve"> NL</w:t>
      </w:r>
      <w:r w:rsidR="00F73076" w:rsidRPr="001B0751">
        <w:rPr>
          <w:rFonts w:ascii="Times New Roman" w:eastAsia="Times New Roman" w:hAnsi="Times New Roman" w:cs="Times New Roman"/>
          <w:sz w:val="28"/>
          <w:szCs w:val="28"/>
          <w:lang w:val="en-US"/>
        </w:rPr>
        <w:t>s</w:t>
      </w:r>
      <w:r w:rsidR="00550F00" w:rsidRPr="001B0751">
        <w:rPr>
          <w:rFonts w:ascii="Times New Roman" w:eastAsia="Times New Roman" w:hAnsi="Times New Roman" w:cs="Times New Roman"/>
          <w:sz w:val="28"/>
          <w:szCs w:val="28"/>
        </w:rPr>
        <w:t xml:space="preserve"> RW Sex и 1RXS J064434.5 + 334451. </w:t>
      </w:r>
      <w:r w:rsidR="00F73076" w:rsidRPr="001B0751">
        <w:rPr>
          <w:rFonts w:ascii="Times New Roman" w:eastAsia="Times New Roman" w:hAnsi="Times New Roman" w:cs="Times New Roman"/>
          <w:sz w:val="28"/>
          <w:szCs w:val="28"/>
        </w:rPr>
        <w:t>Более того, а</w:t>
      </w:r>
      <w:r w:rsidR="00550F00" w:rsidRPr="001B0751">
        <w:rPr>
          <w:rFonts w:ascii="Times New Roman" w:eastAsia="Times New Roman" w:hAnsi="Times New Roman" w:cs="Times New Roman"/>
          <w:sz w:val="28"/>
          <w:szCs w:val="28"/>
        </w:rPr>
        <w:t xml:space="preserve">налогичные доплеровские томограммы были получены для других </w:t>
      </w:r>
      <w:r w:rsidR="00550F00" w:rsidRPr="001B0751">
        <w:rPr>
          <w:rFonts w:ascii="Times New Roman" w:eastAsia="Times New Roman" w:hAnsi="Times New Roman" w:cs="Times New Roman"/>
          <w:sz w:val="28"/>
          <w:szCs w:val="28"/>
        </w:rPr>
        <w:lastRenderedPageBreak/>
        <w:t xml:space="preserve">длиннопериодических NL, таких как AC </w:t>
      </w:r>
      <w:proofErr w:type="spellStart"/>
      <w:r w:rsidR="00550F00" w:rsidRPr="001B0751">
        <w:rPr>
          <w:rFonts w:ascii="Times New Roman" w:eastAsia="Times New Roman" w:hAnsi="Times New Roman" w:cs="Times New Roman"/>
          <w:sz w:val="28"/>
          <w:szCs w:val="28"/>
        </w:rPr>
        <w:t>Cnc</w:t>
      </w:r>
      <w:proofErr w:type="spellEnd"/>
      <w:r w:rsidR="00550F00" w:rsidRPr="001B0751">
        <w:rPr>
          <w:rFonts w:ascii="Times New Roman" w:eastAsia="Times New Roman" w:hAnsi="Times New Roman" w:cs="Times New Roman"/>
          <w:sz w:val="28"/>
          <w:szCs w:val="28"/>
        </w:rPr>
        <w:t xml:space="preserve"> и V363 </w:t>
      </w:r>
      <w:proofErr w:type="spellStart"/>
      <w:r w:rsidR="00550F00" w:rsidRPr="001B0751">
        <w:rPr>
          <w:rFonts w:ascii="Times New Roman" w:eastAsia="Times New Roman" w:hAnsi="Times New Roman" w:cs="Times New Roman"/>
          <w:sz w:val="28"/>
          <w:szCs w:val="28"/>
        </w:rPr>
        <w:t>Aur</w:t>
      </w:r>
      <w:proofErr w:type="spellEnd"/>
      <w:r w:rsidR="00550F00" w:rsidRPr="001B0751">
        <w:rPr>
          <w:rFonts w:ascii="Times New Roman" w:eastAsia="Times New Roman" w:hAnsi="Times New Roman" w:cs="Times New Roman"/>
          <w:sz w:val="28"/>
          <w:szCs w:val="28"/>
        </w:rPr>
        <w:t xml:space="preserve"> [</w:t>
      </w:r>
      <w:r w:rsidR="00C16870" w:rsidRPr="001B0751">
        <w:rPr>
          <w:rFonts w:ascii="Times New Roman" w:eastAsia="Times New Roman" w:hAnsi="Times New Roman" w:cs="Times New Roman"/>
          <w:sz w:val="28"/>
          <w:szCs w:val="28"/>
        </w:rPr>
        <w:t>7</w:t>
      </w:r>
      <w:r w:rsidR="007464B8" w:rsidRPr="001B0751">
        <w:rPr>
          <w:rFonts w:ascii="Times New Roman" w:eastAsia="Times New Roman" w:hAnsi="Times New Roman" w:cs="Times New Roman"/>
          <w:sz w:val="28"/>
          <w:szCs w:val="28"/>
        </w:rPr>
        <w:t>8</w:t>
      </w:r>
      <w:r w:rsidR="00550F00" w:rsidRPr="001B0751">
        <w:rPr>
          <w:rFonts w:ascii="Times New Roman" w:eastAsia="Times New Roman" w:hAnsi="Times New Roman" w:cs="Times New Roman"/>
          <w:sz w:val="28"/>
          <w:szCs w:val="28"/>
        </w:rPr>
        <w:t>,</w:t>
      </w:r>
      <w:r w:rsidR="00C16870" w:rsidRPr="001B0751">
        <w:rPr>
          <w:rFonts w:ascii="Times New Roman" w:eastAsia="Times New Roman" w:hAnsi="Times New Roman" w:cs="Times New Roman"/>
          <w:sz w:val="28"/>
          <w:szCs w:val="28"/>
        </w:rPr>
        <w:t>7</w:t>
      </w:r>
      <w:r w:rsidR="007464B8" w:rsidRPr="001B0751">
        <w:rPr>
          <w:rFonts w:ascii="Times New Roman" w:eastAsia="Times New Roman" w:hAnsi="Times New Roman" w:cs="Times New Roman"/>
          <w:sz w:val="28"/>
          <w:szCs w:val="28"/>
        </w:rPr>
        <w:t>9</w:t>
      </w:r>
      <w:r w:rsidR="00550F00" w:rsidRPr="001B0751">
        <w:rPr>
          <w:rFonts w:ascii="Times New Roman" w:eastAsia="Times New Roman" w:hAnsi="Times New Roman" w:cs="Times New Roman"/>
          <w:sz w:val="28"/>
          <w:szCs w:val="28"/>
        </w:rPr>
        <w:t>]</w:t>
      </w:r>
      <w:r w:rsidR="00D92E9C" w:rsidRPr="001B0751">
        <w:rPr>
          <w:rFonts w:ascii="Times New Roman" w:eastAsia="Times New Roman" w:hAnsi="Times New Roman" w:cs="Times New Roman"/>
          <w:sz w:val="28"/>
          <w:szCs w:val="28"/>
          <w:lang w:val="kk-KZ"/>
        </w:rPr>
        <w:t xml:space="preserve"> </w:t>
      </w:r>
      <w:r w:rsidR="003B4283" w:rsidRPr="001B0751">
        <w:rPr>
          <w:rFonts w:ascii="Times New Roman" w:eastAsia="Times New Roman" w:hAnsi="Times New Roman" w:cs="Times New Roman"/>
          <w:sz w:val="28"/>
          <w:szCs w:val="28"/>
          <w:lang w:val="kk-KZ"/>
        </w:rPr>
        <w:t>и, по-видимому,</w:t>
      </w:r>
      <w:r w:rsidR="00D92E9C" w:rsidRPr="001B0751">
        <w:rPr>
          <w:rFonts w:ascii="Times New Roman" w:eastAsia="Times New Roman" w:hAnsi="Times New Roman" w:cs="Times New Roman"/>
          <w:sz w:val="28"/>
          <w:szCs w:val="28"/>
        </w:rPr>
        <w:t xml:space="preserve"> являются общим свойством для новоподобных </w:t>
      </w:r>
      <w:proofErr w:type="spellStart"/>
      <w:r w:rsidR="00D92E9C" w:rsidRPr="001B0751">
        <w:rPr>
          <w:rFonts w:ascii="Times New Roman" w:eastAsia="Times New Roman" w:hAnsi="Times New Roman" w:cs="Times New Roman"/>
          <w:sz w:val="28"/>
          <w:szCs w:val="28"/>
        </w:rPr>
        <w:t>катаклизмических</w:t>
      </w:r>
      <w:proofErr w:type="spellEnd"/>
      <w:r w:rsidR="00D92E9C" w:rsidRPr="001B0751">
        <w:rPr>
          <w:rFonts w:ascii="Times New Roman" w:eastAsia="Times New Roman" w:hAnsi="Times New Roman" w:cs="Times New Roman"/>
          <w:sz w:val="28"/>
          <w:szCs w:val="28"/>
        </w:rPr>
        <w:t xml:space="preserve"> переменны</w:t>
      </w:r>
      <w:r w:rsidR="006233A8" w:rsidRPr="001B0751">
        <w:rPr>
          <w:rFonts w:ascii="Times New Roman" w:eastAsia="Times New Roman" w:hAnsi="Times New Roman" w:cs="Times New Roman"/>
          <w:sz w:val="28"/>
          <w:szCs w:val="28"/>
        </w:rPr>
        <w:t>х.</w:t>
      </w:r>
    </w:p>
    <w:p w14:paraId="1DBBC4D1" w14:textId="77777777" w:rsidR="002A5763" w:rsidRPr="001B0751" w:rsidRDefault="002A5763" w:rsidP="004246AC">
      <w:pPr>
        <w:pBdr>
          <w:top w:val="nil"/>
          <w:left w:val="nil"/>
          <w:bottom w:val="nil"/>
          <w:right w:val="nil"/>
          <w:between w:val="nil"/>
        </w:pBdr>
        <w:tabs>
          <w:tab w:val="left" w:pos="3119"/>
        </w:tabs>
        <w:spacing w:after="0" w:line="240" w:lineRule="auto"/>
        <w:ind w:left="-142" w:firstLine="502"/>
        <w:jc w:val="both"/>
        <w:rPr>
          <w:rFonts w:ascii="Times New Roman" w:eastAsia="Times New Roman" w:hAnsi="Times New Roman" w:cs="Times New Roman"/>
          <w:sz w:val="28"/>
          <w:szCs w:val="28"/>
        </w:rPr>
      </w:pPr>
    </w:p>
    <w:p w14:paraId="477A3834" w14:textId="4C8D29A1" w:rsidR="00323833" w:rsidRPr="001B0751" w:rsidRDefault="006A6D3F" w:rsidP="00C16870">
      <w:pPr>
        <w:tabs>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drawing>
          <wp:inline distT="0" distB="0" distL="0" distR="0" wp14:anchorId="5E82E386" wp14:editId="6DFD0887">
            <wp:extent cx="6120130" cy="4717415"/>
            <wp:effectExtent l="0" t="0" r="0"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64">
                      <a:extLst>
                        <a:ext uri="{28A0092B-C50C-407E-A947-70E740481C1C}">
                          <a14:useLocalDpi xmlns:a14="http://schemas.microsoft.com/office/drawing/2010/main" val="0"/>
                        </a:ext>
                      </a:extLst>
                    </a:blip>
                    <a:stretch>
                      <a:fillRect/>
                    </a:stretch>
                  </pic:blipFill>
                  <pic:spPr>
                    <a:xfrm>
                      <a:off x="0" y="0"/>
                      <a:ext cx="6120130" cy="4717415"/>
                    </a:xfrm>
                    <a:prstGeom prst="rect">
                      <a:avLst/>
                    </a:prstGeom>
                  </pic:spPr>
                </pic:pic>
              </a:graphicData>
            </a:graphic>
          </wp:inline>
        </w:drawing>
      </w:r>
    </w:p>
    <w:p w14:paraId="5BA4EF87" w14:textId="77777777" w:rsidR="00C16870" w:rsidRPr="001B0751" w:rsidRDefault="00C16870" w:rsidP="00C16870">
      <w:pPr>
        <w:tabs>
          <w:tab w:val="left" w:pos="3119"/>
        </w:tabs>
        <w:spacing w:after="0"/>
        <w:jc w:val="center"/>
        <w:rPr>
          <w:rFonts w:ascii="Times New Roman" w:eastAsia="Times New Roman" w:hAnsi="Times New Roman" w:cs="Times New Roman"/>
          <w:sz w:val="28"/>
          <w:szCs w:val="28"/>
        </w:rPr>
      </w:pPr>
    </w:p>
    <w:p w14:paraId="6615454E" w14:textId="5D370ABA" w:rsidR="00A71494" w:rsidRPr="001B0751" w:rsidRDefault="00C16870" w:rsidP="00BB715C">
      <w:pPr>
        <w:tabs>
          <w:tab w:val="left" w:pos="3119"/>
        </w:tabs>
        <w:spacing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Рисунок 4.5 – Верхние панели слева направо: наблюдаемые, реконструированные “</w:t>
      </w:r>
      <w:r w:rsidRPr="001B0751">
        <w:rPr>
          <w:rFonts w:ascii="Times New Roman" w:eastAsia="Times New Roman" w:hAnsi="Times New Roman" w:cs="Times New Roman"/>
          <w:sz w:val="28"/>
          <w:szCs w:val="28"/>
          <w:lang w:val="en-US"/>
        </w:rPr>
        <w:t>trailed</w:t>
      </w:r>
      <w:r w:rsidRPr="001B0751">
        <w:rPr>
          <w:rFonts w:ascii="Times New Roman" w:eastAsia="Times New Roman" w:hAnsi="Times New Roman" w:cs="Times New Roman"/>
          <w:sz w:val="28"/>
          <w:szCs w:val="28"/>
        </w:rPr>
        <w:t>” спектры вокруг эмиссионной линии Hα и соответствующ</w:t>
      </w:r>
      <w:r w:rsidR="00BB715C">
        <w:rPr>
          <w:rFonts w:ascii="Times New Roman" w:eastAsia="Times New Roman" w:hAnsi="Times New Roman" w:cs="Times New Roman"/>
          <w:sz w:val="28"/>
          <w:szCs w:val="28"/>
        </w:rPr>
        <w:t>ие</w:t>
      </w:r>
      <w:r w:rsidRPr="001B0751">
        <w:rPr>
          <w:rFonts w:ascii="Times New Roman" w:eastAsia="Times New Roman" w:hAnsi="Times New Roman" w:cs="Times New Roman"/>
          <w:sz w:val="28"/>
          <w:szCs w:val="28"/>
        </w:rPr>
        <w:t xml:space="preserve"> доплеровск</w:t>
      </w:r>
      <w:r w:rsidR="00BB715C">
        <w:rPr>
          <w:rFonts w:ascii="Times New Roman" w:eastAsia="Times New Roman" w:hAnsi="Times New Roman" w:cs="Times New Roman"/>
          <w:sz w:val="28"/>
          <w:szCs w:val="28"/>
        </w:rPr>
        <w:t>ие</w:t>
      </w:r>
      <w:r w:rsidRPr="001B0751">
        <w:rPr>
          <w:rFonts w:ascii="Times New Roman" w:eastAsia="Times New Roman" w:hAnsi="Times New Roman" w:cs="Times New Roman"/>
          <w:sz w:val="28"/>
          <w:szCs w:val="28"/>
        </w:rPr>
        <w:t xml:space="preserve"> томограмм</w:t>
      </w:r>
      <w:r w:rsidRPr="001B0751">
        <w:rPr>
          <w:rFonts w:ascii="Times New Roman" w:eastAsia="Times New Roman" w:hAnsi="Times New Roman" w:cs="Times New Roman"/>
          <w:sz w:val="28"/>
          <w:szCs w:val="28"/>
          <w:lang w:val="kk-KZ"/>
        </w:rPr>
        <w:t>ы</w:t>
      </w:r>
      <w:r w:rsidRPr="001B0751">
        <w:rPr>
          <w:rFonts w:ascii="Times New Roman" w:eastAsia="Times New Roman" w:hAnsi="Times New Roman" w:cs="Times New Roman"/>
          <w:sz w:val="28"/>
          <w:szCs w:val="28"/>
        </w:rPr>
        <w:t xml:space="preserve">. Нижняя панель: наблюдаемая, реконструированная и доплеровская томограмма после удаления узкой компоненты эмиссионной линии. </w:t>
      </w:r>
      <w:proofErr w:type="spellStart"/>
      <w:r w:rsidRPr="001B0751">
        <w:rPr>
          <w:rFonts w:ascii="Times New Roman" w:eastAsia="Times New Roman" w:hAnsi="Times New Roman" w:cs="Times New Roman"/>
          <w:sz w:val="28"/>
          <w:szCs w:val="28"/>
        </w:rPr>
        <w:t>Кеплеровск</w:t>
      </w:r>
      <w:proofErr w:type="spellEnd"/>
      <w:r w:rsidRPr="001B0751">
        <w:rPr>
          <w:rFonts w:ascii="Times New Roman" w:eastAsia="Times New Roman" w:hAnsi="Times New Roman" w:cs="Times New Roman"/>
          <w:sz w:val="28"/>
          <w:szCs w:val="28"/>
          <w:lang w:val="kk-KZ"/>
        </w:rPr>
        <w:t>ие</w:t>
      </w:r>
      <w:r w:rsidRPr="001B0751">
        <w:rPr>
          <w:rFonts w:ascii="Times New Roman" w:eastAsia="Times New Roman" w:hAnsi="Times New Roman" w:cs="Times New Roman"/>
          <w:sz w:val="28"/>
          <w:szCs w:val="28"/>
        </w:rPr>
        <w:t xml:space="preserve"> скорости</w:t>
      </w:r>
      <w:r w:rsidRPr="001B0751">
        <w:rPr>
          <w:rFonts w:ascii="Times New Roman" w:eastAsia="Times New Roman" w:hAnsi="Times New Roman" w:cs="Times New Roman"/>
          <w:sz w:val="28"/>
          <w:szCs w:val="28"/>
          <w:lang w:val="kk-KZ"/>
        </w:rPr>
        <w:t>и</w:t>
      </w:r>
      <w:r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lang w:val="kk-KZ"/>
        </w:rPr>
        <w:t xml:space="preserve">в </w:t>
      </w:r>
      <w:r w:rsidRPr="001B0751">
        <w:rPr>
          <w:rFonts w:ascii="Times New Roman" w:eastAsia="Times New Roman" w:hAnsi="Times New Roman" w:cs="Times New Roman"/>
          <w:sz w:val="28"/>
          <w:szCs w:val="28"/>
        </w:rPr>
        <w:t>диск</w:t>
      </w:r>
      <w:r w:rsidRPr="001B0751">
        <w:rPr>
          <w:rFonts w:ascii="Times New Roman" w:eastAsia="Times New Roman" w:hAnsi="Times New Roman" w:cs="Times New Roman"/>
          <w:sz w:val="28"/>
          <w:szCs w:val="28"/>
          <w:lang w:val="kk-KZ"/>
        </w:rPr>
        <w:t>е</w:t>
      </w:r>
      <w:r w:rsidRPr="001B0751">
        <w:rPr>
          <w:rFonts w:ascii="Times New Roman" w:eastAsia="Times New Roman" w:hAnsi="Times New Roman" w:cs="Times New Roman"/>
          <w:sz w:val="28"/>
          <w:szCs w:val="28"/>
        </w:rPr>
        <w:t xml:space="preserve"> на доплеровских картах </w:t>
      </w:r>
      <w:r w:rsidRPr="001B0751">
        <w:rPr>
          <w:rFonts w:ascii="Times New Roman" w:eastAsia="Times New Roman" w:hAnsi="Times New Roman" w:cs="Times New Roman"/>
          <w:sz w:val="28"/>
          <w:szCs w:val="28"/>
          <w:lang w:val="kk-KZ"/>
        </w:rPr>
        <w:t>соответсвуют обастям с скоростями</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υ</w:t>
      </w:r>
      <w:r w:rsidRPr="001B0751">
        <w:rPr>
          <w:rFonts w:ascii="Times New Roman" w:eastAsia="Times New Roman" w:hAnsi="Times New Roman" w:cs="Times New Roman"/>
          <w:sz w:val="28"/>
          <w:szCs w:val="28"/>
          <w:vertAlign w:val="subscript"/>
        </w:rPr>
        <w:t>disc</w:t>
      </w:r>
      <w:proofErr w:type="spellEnd"/>
      <w:sdt>
        <w:sdtPr>
          <w:rPr>
            <w:rFonts w:ascii="Times New Roman" w:hAnsi="Times New Roman" w:cs="Times New Roman"/>
          </w:rPr>
          <w:tag w:val="goog_rdk_41"/>
          <w:id w:val="-1133626695"/>
        </w:sdtPr>
        <w:sdtContent>
          <w:r w:rsidRPr="001B0751">
            <w:rPr>
              <w:rFonts w:ascii="Times New Roman" w:eastAsia="Gungsuh" w:hAnsi="Times New Roman" w:cs="Times New Roman"/>
              <w:sz w:val="28"/>
              <w:szCs w:val="28"/>
            </w:rPr>
            <w:t xml:space="preserve"> </w:t>
          </w:r>
          <w:proofErr w:type="spellStart"/>
          <w:r w:rsidRPr="001B0751">
            <w:rPr>
              <w:rFonts w:ascii="Times New Roman" w:eastAsia="Gungsuh" w:hAnsi="Times New Roman" w:cs="Times New Roman"/>
              <w:sz w:val="28"/>
              <w:szCs w:val="28"/>
            </w:rPr>
            <w:t>sin</w:t>
          </w:r>
          <w:proofErr w:type="spellEnd"/>
          <w:r w:rsidRPr="001B0751">
            <w:rPr>
              <w:rFonts w:ascii="Times New Roman" w:eastAsia="Gungsuh" w:hAnsi="Times New Roman" w:cs="Times New Roman"/>
              <w:sz w:val="28"/>
              <w:szCs w:val="28"/>
            </w:rPr>
            <w:t xml:space="preserve"> (i) ≥ 470 км с</w:t>
          </w:r>
        </w:sdtContent>
      </w:sdt>
      <w:r w:rsidRPr="001B0751">
        <w:rPr>
          <w:rFonts w:ascii="Times New Roman" w:eastAsia="Times New Roman" w:hAnsi="Times New Roman" w:cs="Times New Roman"/>
          <w:sz w:val="28"/>
          <w:szCs w:val="28"/>
          <w:vertAlign w:val="superscript"/>
        </w:rPr>
        <w:t>-1</w:t>
      </w:r>
      <w:r w:rsidRPr="001B0751">
        <w:rPr>
          <w:rFonts w:ascii="Times New Roman" w:eastAsia="Times New Roman" w:hAnsi="Times New Roman" w:cs="Times New Roman"/>
          <w:sz w:val="28"/>
          <w:szCs w:val="28"/>
        </w:rPr>
        <w:t>, кружком показан</w:t>
      </w:r>
      <w:r w:rsidRPr="001B0751">
        <w:rPr>
          <w:rFonts w:ascii="Times New Roman" w:eastAsia="Times New Roman" w:hAnsi="Times New Roman" w:cs="Times New Roman"/>
          <w:sz w:val="28"/>
          <w:szCs w:val="28"/>
          <w:lang w:val="kk-KZ"/>
        </w:rPr>
        <w:t xml:space="preserve">а скорость соответсвующая </w:t>
      </w:r>
      <w:r w:rsidRPr="001B0751">
        <w:rPr>
          <w:rFonts w:ascii="Times New Roman" w:eastAsia="Times New Roman" w:hAnsi="Times New Roman" w:cs="Times New Roman"/>
          <w:sz w:val="28"/>
          <w:szCs w:val="28"/>
        </w:rPr>
        <w:t>внешнему</w:t>
      </w:r>
      <w:r w:rsidRPr="001B0751">
        <w:rPr>
          <w:rFonts w:ascii="Times New Roman" w:eastAsia="Times New Roman" w:hAnsi="Times New Roman" w:cs="Times New Roman"/>
          <w:sz w:val="28"/>
          <w:szCs w:val="28"/>
          <w:lang w:val="kk-KZ"/>
        </w:rPr>
        <w:t xml:space="preserve"> </w:t>
      </w:r>
      <w:r w:rsidRPr="001B0751">
        <w:rPr>
          <w:rFonts w:ascii="Times New Roman" w:eastAsia="Times New Roman" w:hAnsi="Times New Roman" w:cs="Times New Roman"/>
          <w:sz w:val="28"/>
          <w:szCs w:val="28"/>
        </w:rPr>
        <w:t>радиус</w:t>
      </w:r>
      <w:r w:rsidRPr="001B0751">
        <w:rPr>
          <w:rFonts w:ascii="Times New Roman" w:eastAsia="Times New Roman" w:hAnsi="Times New Roman" w:cs="Times New Roman"/>
          <w:sz w:val="28"/>
          <w:szCs w:val="28"/>
          <w:lang w:val="kk-KZ"/>
        </w:rPr>
        <w:t>у</w:t>
      </w:r>
      <w:r w:rsidRPr="001B0751">
        <w:rPr>
          <w:rFonts w:ascii="Times New Roman" w:eastAsia="Times New Roman" w:hAnsi="Times New Roman" w:cs="Times New Roman"/>
          <w:sz w:val="28"/>
          <w:szCs w:val="28"/>
        </w:rPr>
        <w:t xml:space="preserve"> диска. </w:t>
      </w:r>
      <w:r w:rsidRPr="001B0751">
        <w:rPr>
          <w:rFonts w:ascii="Times New Roman" w:eastAsia="Times New Roman" w:hAnsi="Times New Roman" w:cs="Times New Roman"/>
          <w:sz w:val="28"/>
          <w:szCs w:val="28"/>
          <w:lang w:val="kk-KZ"/>
        </w:rPr>
        <w:t>Показаны размер полости Роша вторияной а так же линии соответсвующая баллистической траектории вещества аккрецируемого с вторичной</w:t>
      </w:r>
      <w:r w:rsidR="00BB715C">
        <w:rPr>
          <w:rFonts w:ascii="Times New Roman" w:eastAsia="Times New Roman" w:hAnsi="Times New Roman" w:cs="Times New Roman"/>
          <w:sz w:val="28"/>
          <w:szCs w:val="28"/>
          <w:lang w:val="kk-KZ"/>
        </w:rPr>
        <w:t xml:space="preserve"> компоненты</w:t>
      </w:r>
      <w:r w:rsidRPr="001B0751">
        <w:rPr>
          <w:rFonts w:ascii="Times New Roman" w:eastAsia="Times New Roman" w:hAnsi="Times New Roman" w:cs="Times New Roman"/>
          <w:sz w:val="28"/>
          <w:szCs w:val="28"/>
        </w:rPr>
        <w:t xml:space="preserve">. В </w:t>
      </w:r>
      <w:r w:rsidR="00BB715C">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lang w:val="en-US"/>
        </w:rPr>
        <w:t>trailed</w:t>
      </w:r>
      <w:r w:rsidR="00BB715C">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lang w:val="kk-KZ"/>
        </w:rPr>
        <w:t>спектрах по оси Х даны скорости</w:t>
      </w:r>
      <w:r w:rsidRPr="001B0751">
        <w:rPr>
          <w:rFonts w:ascii="Times New Roman" w:eastAsia="Times New Roman" w:hAnsi="Times New Roman" w:cs="Times New Roman"/>
          <w:sz w:val="28"/>
          <w:szCs w:val="28"/>
        </w:rPr>
        <w:t>, по оси У – отложены орбитальные фазы системы (2 раза).</w:t>
      </w:r>
    </w:p>
    <w:p w14:paraId="6C6CB55F" w14:textId="77777777" w:rsidR="00C16870" w:rsidRPr="001B0751" w:rsidRDefault="0023458E" w:rsidP="00FE36ED">
      <w:pPr>
        <w:pStyle w:val="2"/>
        <w:ind w:firstLine="709"/>
        <w:rPr>
          <w:rFonts w:ascii="Times New Roman" w:eastAsia="Times New Roman" w:hAnsi="Times New Roman" w:cs="Times New Roman"/>
          <w:b w:val="0"/>
          <w:bCs/>
          <w:sz w:val="28"/>
          <w:szCs w:val="28"/>
        </w:rPr>
      </w:pPr>
      <w:bookmarkStart w:id="58" w:name="_Toc122540378"/>
      <w:r w:rsidRPr="001B0751">
        <w:rPr>
          <w:rFonts w:ascii="Times New Roman" w:eastAsia="Times New Roman" w:hAnsi="Times New Roman" w:cs="Times New Roman"/>
          <w:bCs/>
          <w:sz w:val="28"/>
          <w:szCs w:val="28"/>
        </w:rPr>
        <w:t>4</w:t>
      </w:r>
      <w:r w:rsidR="00A20865" w:rsidRPr="001B0751">
        <w:rPr>
          <w:rFonts w:ascii="Times New Roman" w:eastAsia="Times New Roman" w:hAnsi="Times New Roman" w:cs="Times New Roman"/>
          <w:bCs/>
          <w:sz w:val="28"/>
          <w:szCs w:val="28"/>
        </w:rPr>
        <w:t xml:space="preserve">.4 </w:t>
      </w:r>
      <w:r w:rsidR="00A42667" w:rsidRPr="001B0751">
        <w:rPr>
          <w:rFonts w:ascii="Times New Roman" w:eastAsia="Times New Roman" w:hAnsi="Times New Roman" w:cs="Times New Roman"/>
          <w:bCs/>
          <w:sz w:val="28"/>
          <w:szCs w:val="28"/>
        </w:rPr>
        <w:t xml:space="preserve">Происхождение </w:t>
      </w:r>
      <w:proofErr w:type="spellStart"/>
      <w:r w:rsidR="00A42667" w:rsidRPr="001B0751">
        <w:rPr>
          <w:rFonts w:ascii="Times New Roman" w:eastAsia="Times New Roman" w:hAnsi="Times New Roman" w:cs="Times New Roman"/>
          <w:bCs/>
          <w:sz w:val="28"/>
          <w:szCs w:val="28"/>
        </w:rPr>
        <w:t>Бальмеровских</w:t>
      </w:r>
      <w:proofErr w:type="spellEnd"/>
      <w:r w:rsidR="00A42667" w:rsidRPr="001B0751">
        <w:rPr>
          <w:rFonts w:ascii="Times New Roman" w:eastAsia="Times New Roman" w:hAnsi="Times New Roman" w:cs="Times New Roman"/>
          <w:bCs/>
          <w:sz w:val="28"/>
          <w:szCs w:val="28"/>
        </w:rPr>
        <w:t xml:space="preserve"> эмиссии в </w:t>
      </w:r>
      <w:r w:rsidR="00A42667" w:rsidRPr="001B0751">
        <w:rPr>
          <w:rFonts w:ascii="Times New Roman" w:eastAsia="Times New Roman" w:hAnsi="Times New Roman" w:cs="Times New Roman"/>
          <w:bCs/>
          <w:sz w:val="28"/>
          <w:szCs w:val="28"/>
          <w:lang w:val="en-US"/>
        </w:rPr>
        <w:t>RW</w:t>
      </w:r>
      <w:r w:rsidR="00A42667" w:rsidRPr="001B0751">
        <w:rPr>
          <w:rFonts w:ascii="Times New Roman" w:eastAsia="Times New Roman" w:hAnsi="Times New Roman" w:cs="Times New Roman"/>
          <w:bCs/>
          <w:sz w:val="28"/>
          <w:szCs w:val="28"/>
        </w:rPr>
        <w:t xml:space="preserve"> </w:t>
      </w:r>
      <w:r w:rsidR="00A42667" w:rsidRPr="001B0751">
        <w:rPr>
          <w:rFonts w:ascii="Times New Roman" w:eastAsia="Times New Roman" w:hAnsi="Times New Roman" w:cs="Times New Roman"/>
          <w:bCs/>
          <w:sz w:val="28"/>
          <w:szCs w:val="28"/>
          <w:lang w:val="en-US"/>
        </w:rPr>
        <w:t>Tri</w:t>
      </w:r>
      <w:bookmarkEnd w:id="58"/>
      <w:r w:rsidR="00A42667" w:rsidRPr="001B0751">
        <w:rPr>
          <w:rFonts w:ascii="Times New Roman" w:eastAsia="Times New Roman" w:hAnsi="Times New Roman" w:cs="Times New Roman"/>
          <w:bCs/>
          <w:sz w:val="28"/>
          <w:szCs w:val="28"/>
        </w:rPr>
        <w:t xml:space="preserve"> </w:t>
      </w:r>
      <w:bookmarkStart w:id="59" w:name="_Hlk115369674"/>
    </w:p>
    <w:p w14:paraId="509669FA" w14:textId="3CCAB17A" w:rsidR="00C16870" w:rsidRPr="001B0751" w:rsidRDefault="00C77167" w:rsidP="00C16870">
      <w:pPr>
        <w:tabs>
          <w:tab w:val="left" w:pos="567"/>
        </w:tabs>
        <w:spacing w:after="0" w:line="240" w:lineRule="auto"/>
        <w:ind w:firstLine="709"/>
        <w:jc w:val="both"/>
        <w:rPr>
          <w:rFonts w:ascii="Times New Roman" w:eastAsia="Times New Roman" w:hAnsi="Times New Roman" w:cs="Times New Roman"/>
          <w:b/>
          <w:bCs/>
          <w:sz w:val="28"/>
          <w:szCs w:val="28"/>
        </w:rPr>
      </w:pPr>
      <w:r w:rsidRPr="001B0751">
        <w:rPr>
          <w:rFonts w:ascii="Times New Roman" w:eastAsia="Times New Roman" w:hAnsi="Times New Roman" w:cs="Times New Roman"/>
          <w:sz w:val="28"/>
          <w:szCs w:val="28"/>
        </w:rPr>
        <w:t xml:space="preserve">На основе </w:t>
      </w:r>
      <w:r w:rsidR="006233A8" w:rsidRPr="001B0751">
        <w:rPr>
          <w:rFonts w:ascii="Times New Roman" w:eastAsia="Times New Roman" w:hAnsi="Times New Roman" w:cs="Times New Roman"/>
          <w:sz w:val="28"/>
          <w:szCs w:val="28"/>
        </w:rPr>
        <w:t>изложенного в предыдущих разделах</w:t>
      </w:r>
      <w:r w:rsidRPr="001B0751">
        <w:rPr>
          <w:rFonts w:ascii="Times New Roman" w:eastAsia="Times New Roman" w:hAnsi="Times New Roman" w:cs="Times New Roman"/>
          <w:sz w:val="28"/>
          <w:szCs w:val="28"/>
        </w:rPr>
        <w:t xml:space="preserve"> </w:t>
      </w:r>
      <w:r w:rsidR="006233A8" w:rsidRPr="001B0751">
        <w:rPr>
          <w:rFonts w:ascii="Times New Roman" w:eastAsia="Times New Roman" w:hAnsi="Times New Roman" w:cs="Times New Roman"/>
          <w:sz w:val="28"/>
          <w:szCs w:val="28"/>
        </w:rPr>
        <w:t xml:space="preserve">было </w:t>
      </w:r>
      <w:r w:rsidR="00F76031" w:rsidRPr="001B0751">
        <w:rPr>
          <w:rFonts w:ascii="Times New Roman" w:eastAsia="Times New Roman" w:hAnsi="Times New Roman" w:cs="Times New Roman"/>
          <w:sz w:val="28"/>
          <w:szCs w:val="28"/>
        </w:rPr>
        <w:t>показано,</w:t>
      </w:r>
      <w:r w:rsidRPr="001B0751">
        <w:rPr>
          <w:rFonts w:ascii="Times New Roman" w:eastAsia="Times New Roman" w:hAnsi="Times New Roman" w:cs="Times New Roman"/>
          <w:sz w:val="28"/>
          <w:szCs w:val="28"/>
        </w:rPr>
        <w:t xml:space="preserve"> </w:t>
      </w:r>
      <w:r w:rsidR="00F76031" w:rsidRPr="001B0751">
        <w:rPr>
          <w:rFonts w:ascii="Times New Roman" w:eastAsia="Times New Roman" w:hAnsi="Times New Roman" w:cs="Times New Roman"/>
          <w:sz w:val="28"/>
          <w:szCs w:val="28"/>
        </w:rPr>
        <w:t>что эмиссионны</w:t>
      </w:r>
      <w:r w:rsidR="00BB715C">
        <w:rPr>
          <w:rFonts w:ascii="Times New Roman" w:eastAsia="Times New Roman" w:hAnsi="Times New Roman" w:cs="Times New Roman"/>
          <w:sz w:val="28"/>
          <w:szCs w:val="28"/>
        </w:rPr>
        <w:t>й</w:t>
      </w:r>
      <w:r w:rsidR="006233A8" w:rsidRPr="001B0751">
        <w:rPr>
          <w:rFonts w:ascii="Times New Roman" w:eastAsia="Times New Roman" w:hAnsi="Times New Roman" w:cs="Times New Roman"/>
          <w:sz w:val="28"/>
          <w:szCs w:val="28"/>
        </w:rPr>
        <w:t xml:space="preserve"> профиль </w:t>
      </w:r>
      <w:proofErr w:type="spellStart"/>
      <w:r w:rsidR="006233A8" w:rsidRPr="001B0751">
        <w:rPr>
          <w:rFonts w:ascii="Times New Roman" w:eastAsia="Times New Roman" w:hAnsi="Times New Roman" w:cs="Times New Roman"/>
          <w:sz w:val="28"/>
          <w:szCs w:val="28"/>
        </w:rPr>
        <w:t>Балмеровских</w:t>
      </w:r>
      <w:proofErr w:type="spellEnd"/>
      <w:r w:rsidR="006233A8" w:rsidRPr="001B0751">
        <w:rPr>
          <w:rFonts w:ascii="Times New Roman" w:eastAsia="Times New Roman" w:hAnsi="Times New Roman" w:cs="Times New Roman"/>
          <w:sz w:val="28"/>
          <w:szCs w:val="28"/>
        </w:rPr>
        <w:t xml:space="preserve"> линий в </w:t>
      </w:r>
      <w:r w:rsidR="00F76031" w:rsidRPr="001B0751">
        <w:rPr>
          <w:rFonts w:ascii="Times New Roman" w:eastAsia="Times New Roman" w:hAnsi="Times New Roman" w:cs="Times New Roman"/>
          <w:sz w:val="28"/>
          <w:szCs w:val="28"/>
        </w:rPr>
        <w:t>системе RW</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xml:space="preserve"> </w:t>
      </w:r>
      <w:r w:rsidR="00BB715C">
        <w:rPr>
          <w:rFonts w:ascii="Times New Roman" w:eastAsia="Times New Roman" w:hAnsi="Times New Roman" w:cs="Times New Roman"/>
          <w:sz w:val="28"/>
          <w:szCs w:val="28"/>
        </w:rPr>
        <w:t>являющийся</w:t>
      </w:r>
      <w:r w:rsidR="006233A8" w:rsidRPr="001B0751">
        <w:rPr>
          <w:rFonts w:ascii="Times New Roman" w:eastAsia="Times New Roman" w:hAnsi="Times New Roman" w:cs="Times New Roman"/>
          <w:sz w:val="28"/>
          <w:szCs w:val="28"/>
        </w:rPr>
        <w:t xml:space="preserve"> </w:t>
      </w:r>
      <w:r w:rsidR="003B4283" w:rsidRPr="001B0751">
        <w:rPr>
          <w:rFonts w:ascii="Times New Roman" w:eastAsia="Times New Roman" w:hAnsi="Times New Roman" w:cs="Times New Roman"/>
          <w:sz w:val="28"/>
          <w:szCs w:val="28"/>
        </w:rPr>
        <w:t>однопиковы</w:t>
      </w:r>
      <w:r w:rsidR="00BB715C">
        <w:rPr>
          <w:rFonts w:ascii="Times New Roman" w:eastAsia="Times New Roman" w:hAnsi="Times New Roman" w:cs="Times New Roman"/>
          <w:sz w:val="28"/>
          <w:szCs w:val="28"/>
        </w:rPr>
        <w:t>м</w:t>
      </w:r>
      <w:r w:rsidR="003B4283" w:rsidRPr="001B0751">
        <w:rPr>
          <w:rFonts w:ascii="Times New Roman" w:eastAsia="Times New Roman" w:hAnsi="Times New Roman" w:cs="Times New Roman"/>
          <w:sz w:val="28"/>
          <w:szCs w:val="28"/>
        </w:rPr>
        <w:t xml:space="preserve"> в</w:t>
      </w:r>
      <w:r w:rsidR="006233A8" w:rsidRPr="001B0751">
        <w:rPr>
          <w:rFonts w:ascii="Times New Roman" w:eastAsia="Times New Roman" w:hAnsi="Times New Roman" w:cs="Times New Roman"/>
          <w:sz w:val="28"/>
          <w:szCs w:val="28"/>
        </w:rPr>
        <w:t xml:space="preserve"> спектрах низкого разрешения</w:t>
      </w:r>
      <w:r w:rsidRPr="001B0751">
        <w:rPr>
          <w:rFonts w:ascii="Times New Roman" w:eastAsia="Times New Roman" w:hAnsi="Times New Roman" w:cs="Times New Roman"/>
          <w:sz w:val="28"/>
          <w:szCs w:val="28"/>
        </w:rPr>
        <w:t xml:space="preserve">, </w:t>
      </w:r>
      <w:r w:rsidR="006233A8" w:rsidRPr="001B0751">
        <w:rPr>
          <w:rFonts w:ascii="Times New Roman" w:eastAsia="Times New Roman" w:hAnsi="Times New Roman" w:cs="Times New Roman"/>
          <w:sz w:val="28"/>
          <w:szCs w:val="28"/>
        </w:rPr>
        <w:t xml:space="preserve">в спектроскопии </w:t>
      </w:r>
      <w:r w:rsidR="00142EA3" w:rsidRPr="001B0751">
        <w:rPr>
          <w:rFonts w:ascii="Times New Roman" w:eastAsia="Times New Roman" w:hAnsi="Times New Roman" w:cs="Times New Roman"/>
          <w:sz w:val="28"/>
          <w:szCs w:val="28"/>
        </w:rPr>
        <w:t>высокого</w:t>
      </w:r>
      <w:r w:rsidR="006233A8" w:rsidRPr="001B0751">
        <w:rPr>
          <w:rFonts w:ascii="Times New Roman" w:eastAsia="Times New Roman" w:hAnsi="Times New Roman" w:cs="Times New Roman"/>
          <w:sz w:val="28"/>
          <w:szCs w:val="28"/>
        </w:rPr>
        <w:t xml:space="preserve"> разрешения отчетливо демонстрирует </w:t>
      </w:r>
      <w:r w:rsidRPr="001B0751">
        <w:rPr>
          <w:rFonts w:ascii="Times New Roman" w:eastAsia="Times New Roman" w:hAnsi="Times New Roman" w:cs="Times New Roman"/>
          <w:sz w:val="28"/>
          <w:szCs w:val="28"/>
        </w:rPr>
        <w:t>двухкомпонентную структуру</w:t>
      </w:r>
      <w:r w:rsidR="006233A8"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lastRenderedPageBreak/>
        <w:t>аналогичн</w:t>
      </w:r>
      <w:r w:rsidR="006233A8" w:rsidRPr="001B0751">
        <w:rPr>
          <w:rFonts w:ascii="Times New Roman" w:eastAsia="Times New Roman" w:hAnsi="Times New Roman" w:cs="Times New Roman"/>
          <w:sz w:val="28"/>
          <w:szCs w:val="28"/>
        </w:rPr>
        <w:t>о</w:t>
      </w:r>
      <w:r w:rsidR="00BB715C">
        <w:rPr>
          <w:rFonts w:ascii="Times New Roman" w:eastAsia="Times New Roman" w:hAnsi="Times New Roman" w:cs="Times New Roman"/>
          <w:sz w:val="28"/>
          <w:szCs w:val="28"/>
        </w:rPr>
        <w:t>й</w:t>
      </w:r>
      <w:r w:rsidR="006233A8" w:rsidRPr="001B0751">
        <w:rPr>
          <w:rFonts w:ascii="Times New Roman" w:eastAsia="Times New Roman" w:hAnsi="Times New Roman" w:cs="Times New Roman"/>
          <w:sz w:val="28"/>
          <w:szCs w:val="28"/>
        </w:rPr>
        <w:t xml:space="preserve"> </w:t>
      </w:r>
      <w:r w:rsidR="00C16870" w:rsidRPr="001B0751">
        <w:rPr>
          <w:rFonts w:ascii="Times New Roman" w:eastAsia="Times New Roman" w:hAnsi="Times New Roman" w:cs="Times New Roman"/>
          <w:sz w:val="28"/>
          <w:szCs w:val="28"/>
        </w:rPr>
        <w:t>то</w:t>
      </w:r>
      <w:r w:rsidR="00BB715C">
        <w:rPr>
          <w:rFonts w:ascii="Times New Roman" w:eastAsia="Times New Roman" w:hAnsi="Times New Roman" w:cs="Times New Roman"/>
          <w:sz w:val="28"/>
          <w:szCs w:val="28"/>
        </w:rPr>
        <w:t>й</w:t>
      </w:r>
      <w:r w:rsidR="00C16870" w:rsidRPr="001B0751">
        <w:rPr>
          <w:rFonts w:ascii="Times New Roman" w:eastAsia="Times New Roman" w:hAnsi="Times New Roman" w:cs="Times New Roman"/>
          <w:sz w:val="28"/>
          <w:szCs w:val="28"/>
        </w:rPr>
        <w:t>,</w:t>
      </w:r>
      <w:r w:rsidR="006233A8" w:rsidRPr="001B0751">
        <w:rPr>
          <w:rFonts w:ascii="Times New Roman" w:eastAsia="Times New Roman" w:hAnsi="Times New Roman" w:cs="Times New Roman"/>
          <w:sz w:val="28"/>
          <w:szCs w:val="28"/>
        </w:rPr>
        <w:t xml:space="preserve"> что ранее было показано и </w:t>
      </w:r>
      <w:r w:rsidR="006A5E30" w:rsidRPr="001B0751">
        <w:rPr>
          <w:rFonts w:ascii="Times New Roman" w:eastAsia="Times New Roman" w:hAnsi="Times New Roman" w:cs="Times New Roman"/>
          <w:sz w:val="28"/>
          <w:szCs w:val="28"/>
        </w:rPr>
        <w:t>в других</w:t>
      </w:r>
      <w:r w:rsidR="008A3429" w:rsidRPr="001B0751">
        <w:rPr>
          <w:rFonts w:ascii="Times New Roman" w:eastAsia="Times New Roman" w:hAnsi="Times New Roman" w:cs="Times New Roman"/>
          <w:sz w:val="28"/>
          <w:szCs w:val="28"/>
        </w:rPr>
        <w:t xml:space="preserve"> новоподобных системах</w:t>
      </w:r>
      <w:r w:rsidRPr="001B0751">
        <w:rPr>
          <w:rFonts w:ascii="Times New Roman" w:eastAsia="Times New Roman" w:hAnsi="Times New Roman" w:cs="Times New Roman"/>
          <w:sz w:val="28"/>
          <w:szCs w:val="28"/>
        </w:rPr>
        <w:t xml:space="preserve">. </w:t>
      </w:r>
      <w:r w:rsidR="00142EA3" w:rsidRPr="001B0751">
        <w:rPr>
          <w:rFonts w:ascii="Times New Roman" w:eastAsia="Times New Roman" w:hAnsi="Times New Roman" w:cs="Times New Roman"/>
          <w:sz w:val="28"/>
          <w:szCs w:val="28"/>
          <w:lang w:val="kk-KZ"/>
        </w:rPr>
        <w:t xml:space="preserve">Если происхождение </w:t>
      </w:r>
      <w:r w:rsidRPr="001B0751">
        <w:rPr>
          <w:rFonts w:ascii="Times New Roman" w:eastAsia="Times New Roman" w:hAnsi="Times New Roman" w:cs="Times New Roman"/>
          <w:sz w:val="28"/>
          <w:szCs w:val="28"/>
        </w:rPr>
        <w:t>«</w:t>
      </w:r>
      <w:r w:rsidR="00142EA3" w:rsidRPr="001B0751">
        <w:rPr>
          <w:rFonts w:ascii="Times New Roman" w:eastAsia="Times New Roman" w:hAnsi="Times New Roman" w:cs="Times New Roman"/>
          <w:sz w:val="28"/>
          <w:szCs w:val="28"/>
          <w:lang w:val="kk-KZ"/>
        </w:rPr>
        <w:t>у</w:t>
      </w:r>
      <w:proofErr w:type="spellStart"/>
      <w:r w:rsidRPr="001B0751">
        <w:rPr>
          <w:rFonts w:ascii="Times New Roman" w:eastAsia="Times New Roman" w:hAnsi="Times New Roman" w:cs="Times New Roman"/>
          <w:sz w:val="28"/>
          <w:szCs w:val="28"/>
        </w:rPr>
        <w:t>зк</w:t>
      </w:r>
      <w:proofErr w:type="spellEnd"/>
      <w:r w:rsidR="00142EA3" w:rsidRPr="001B0751">
        <w:rPr>
          <w:rFonts w:ascii="Times New Roman" w:eastAsia="Times New Roman" w:hAnsi="Times New Roman" w:cs="Times New Roman"/>
          <w:sz w:val="28"/>
          <w:szCs w:val="28"/>
          <w:lang w:val="kk-KZ"/>
        </w:rPr>
        <w:t>ой</w:t>
      </w:r>
      <w:r w:rsidRPr="001B0751">
        <w:rPr>
          <w:rFonts w:ascii="Times New Roman" w:eastAsia="Times New Roman" w:hAnsi="Times New Roman" w:cs="Times New Roman"/>
          <w:sz w:val="28"/>
          <w:szCs w:val="28"/>
        </w:rPr>
        <w:t xml:space="preserve">» </w:t>
      </w:r>
      <w:r w:rsidR="00142EA3" w:rsidRPr="001B0751">
        <w:rPr>
          <w:rFonts w:ascii="Times New Roman" w:eastAsia="Times New Roman" w:hAnsi="Times New Roman" w:cs="Times New Roman"/>
          <w:sz w:val="28"/>
          <w:szCs w:val="28"/>
        </w:rPr>
        <w:t>составляюще</w:t>
      </w:r>
      <w:r w:rsidR="00BB715C">
        <w:rPr>
          <w:rFonts w:ascii="Times New Roman" w:eastAsia="Times New Roman" w:hAnsi="Times New Roman" w:cs="Times New Roman"/>
          <w:sz w:val="28"/>
          <w:szCs w:val="28"/>
        </w:rPr>
        <w:t>й</w:t>
      </w:r>
      <w:r w:rsidR="00142EA3" w:rsidRPr="001B0751">
        <w:rPr>
          <w:rFonts w:ascii="Times New Roman" w:eastAsia="Times New Roman" w:hAnsi="Times New Roman" w:cs="Times New Roman"/>
          <w:sz w:val="28"/>
          <w:szCs w:val="28"/>
          <w:lang w:val="kk-KZ"/>
        </w:rPr>
        <w:t xml:space="preserve"> ясно связанно с излучением в</w:t>
      </w:r>
      <w:r w:rsidRPr="001B0751">
        <w:rPr>
          <w:rFonts w:ascii="Times New Roman" w:eastAsia="Times New Roman" w:hAnsi="Times New Roman" w:cs="Times New Roman"/>
          <w:sz w:val="28"/>
          <w:szCs w:val="28"/>
        </w:rPr>
        <w:t xml:space="preserve"> </w:t>
      </w:r>
      <w:r w:rsidR="00142EA3" w:rsidRPr="001B0751">
        <w:rPr>
          <w:rFonts w:ascii="Times New Roman" w:eastAsia="Times New Roman" w:hAnsi="Times New Roman" w:cs="Times New Roman"/>
          <w:sz w:val="28"/>
          <w:szCs w:val="28"/>
          <w:lang w:val="kk-KZ"/>
        </w:rPr>
        <w:t xml:space="preserve">области истечения вещества через точку Лагранжа </w:t>
      </w:r>
      <w:r w:rsidRPr="001B0751">
        <w:rPr>
          <w:rFonts w:ascii="Times New Roman" w:eastAsia="Times New Roman" w:hAnsi="Times New Roman" w:cs="Times New Roman"/>
          <w:sz w:val="28"/>
          <w:szCs w:val="28"/>
        </w:rPr>
        <w:t xml:space="preserve">L1 </w:t>
      </w:r>
      <w:r w:rsidR="00142EA3" w:rsidRPr="001B0751">
        <w:rPr>
          <w:rFonts w:ascii="Times New Roman" w:eastAsia="Times New Roman" w:hAnsi="Times New Roman" w:cs="Times New Roman"/>
          <w:sz w:val="28"/>
          <w:szCs w:val="28"/>
          <w:lang w:val="kk-KZ"/>
        </w:rPr>
        <w:t>а так же от</w:t>
      </w:r>
      <w:r w:rsidRPr="001B0751">
        <w:rPr>
          <w:rFonts w:ascii="Times New Roman" w:eastAsia="Times New Roman" w:hAnsi="Times New Roman" w:cs="Times New Roman"/>
          <w:sz w:val="28"/>
          <w:szCs w:val="28"/>
        </w:rPr>
        <w:t xml:space="preserve"> облучаемой поверхности вторичного компонента, обращенной к диску</w:t>
      </w:r>
      <w:r w:rsidR="00142EA3" w:rsidRPr="001B0751">
        <w:rPr>
          <w:rFonts w:ascii="Times New Roman" w:eastAsia="Times New Roman" w:hAnsi="Times New Roman" w:cs="Times New Roman"/>
          <w:sz w:val="28"/>
          <w:szCs w:val="28"/>
        </w:rPr>
        <w:t>,</w:t>
      </w:r>
      <w:r w:rsidR="00142EA3" w:rsidRPr="001B0751">
        <w:rPr>
          <w:rFonts w:ascii="Times New Roman" w:eastAsia="Times New Roman" w:hAnsi="Times New Roman" w:cs="Times New Roman"/>
          <w:sz w:val="28"/>
          <w:szCs w:val="28"/>
          <w:lang w:val="kk-KZ"/>
        </w:rPr>
        <w:t xml:space="preserve"> то</w:t>
      </w:r>
      <w:r w:rsidRPr="001B0751">
        <w:rPr>
          <w:rFonts w:ascii="Times New Roman" w:eastAsia="Times New Roman" w:hAnsi="Times New Roman" w:cs="Times New Roman"/>
          <w:sz w:val="28"/>
          <w:szCs w:val="28"/>
        </w:rPr>
        <w:t xml:space="preserve"> </w:t>
      </w:r>
      <w:r w:rsidR="00142EA3" w:rsidRPr="001B0751">
        <w:rPr>
          <w:rFonts w:ascii="Times New Roman" w:eastAsia="Times New Roman" w:hAnsi="Times New Roman" w:cs="Times New Roman"/>
          <w:sz w:val="28"/>
          <w:szCs w:val="28"/>
        </w:rPr>
        <w:t xml:space="preserve">ответ на вопрос о </w:t>
      </w:r>
      <w:r w:rsidRPr="001B0751">
        <w:rPr>
          <w:rFonts w:ascii="Times New Roman" w:eastAsia="Times New Roman" w:hAnsi="Times New Roman" w:cs="Times New Roman"/>
          <w:sz w:val="28"/>
          <w:szCs w:val="28"/>
        </w:rPr>
        <w:t>происхождение «широкой» компоненты</w:t>
      </w:r>
      <w:r w:rsidR="00142EA3" w:rsidRPr="001B0751">
        <w:rPr>
          <w:rFonts w:ascii="Times New Roman" w:eastAsia="Times New Roman" w:hAnsi="Times New Roman" w:cs="Times New Roman"/>
          <w:sz w:val="28"/>
          <w:szCs w:val="28"/>
        </w:rPr>
        <w:t xml:space="preserve"> не так очевиден</w:t>
      </w:r>
      <w:r w:rsidRPr="001B0751">
        <w:rPr>
          <w:rFonts w:ascii="Times New Roman" w:eastAsia="Times New Roman" w:hAnsi="Times New Roman" w:cs="Times New Roman"/>
          <w:sz w:val="28"/>
          <w:szCs w:val="28"/>
        </w:rPr>
        <w:t xml:space="preserve">. </w:t>
      </w:r>
    </w:p>
    <w:p w14:paraId="6AAB5840" w14:textId="035C3A7D" w:rsidR="009415A5" w:rsidRPr="001B0751" w:rsidRDefault="00C77167" w:rsidP="009415A5">
      <w:pPr>
        <w:tabs>
          <w:tab w:val="left" w:pos="567"/>
        </w:tabs>
        <w:spacing w:after="0" w:line="240" w:lineRule="auto"/>
        <w:ind w:firstLine="709"/>
        <w:jc w:val="both"/>
        <w:rPr>
          <w:rFonts w:ascii="Times New Roman" w:eastAsia="Times New Roman" w:hAnsi="Times New Roman" w:cs="Times New Roman"/>
          <w:b/>
          <w:bCs/>
          <w:sz w:val="28"/>
          <w:szCs w:val="28"/>
        </w:rPr>
      </w:pPr>
      <w:r w:rsidRPr="001B0751">
        <w:rPr>
          <w:rFonts w:ascii="Times New Roman" w:eastAsia="Times New Roman" w:hAnsi="Times New Roman" w:cs="Times New Roman"/>
          <w:sz w:val="28"/>
          <w:szCs w:val="28"/>
        </w:rPr>
        <w:t>Среди нескольких моделей, используемых для объяснения однопиковых профилей эмиссионных линий NL, преобладает модель дискового ветра [</w:t>
      </w:r>
      <w:r w:rsidR="007464B8" w:rsidRPr="001B0751">
        <w:rPr>
          <w:rFonts w:ascii="Times New Roman" w:eastAsia="Times New Roman" w:hAnsi="Times New Roman" w:cs="Times New Roman"/>
          <w:sz w:val="28"/>
          <w:szCs w:val="28"/>
        </w:rPr>
        <w:t>80</w:t>
      </w:r>
      <w:r w:rsidRPr="001B0751">
        <w:rPr>
          <w:rFonts w:ascii="Times New Roman" w:eastAsia="Times New Roman" w:hAnsi="Times New Roman" w:cs="Times New Roman"/>
          <w:sz w:val="28"/>
          <w:szCs w:val="28"/>
        </w:rPr>
        <w:t xml:space="preserve">, </w:t>
      </w:r>
      <w:r w:rsidR="009415A5"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1</w:t>
      </w:r>
      <w:r w:rsidRPr="001B0751">
        <w:rPr>
          <w:rFonts w:ascii="Times New Roman" w:eastAsia="Times New Roman" w:hAnsi="Times New Roman" w:cs="Times New Roman"/>
          <w:sz w:val="28"/>
          <w:szCs w:val="28"/>
        </w:rPr>
        <w:t xml:space="preserve">, </w:t>
      </w:r>
      <w:r w:rsidR="009415A5"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2</w:t>
      </w:r>
      <w:r w:rsidRPr="001B0751">
        <w:rPr>
          <w:rFonts w:ascii="Times New Roman" w:eastAsia="Times New Roman" w:hAnsi="Times New Roman" w:cs="Times New Roman"/>
          <w:sz w:val="28"/>
          <w:szCs w:val="28"/>
        </w:rPr>
        <w:t>, 8</w:t>
      </w:r>
      <w:r w:rsidR="007464B8" w:rsidRPr="001B0751">
        <w:rPr>
          <w:rFonts w:ascii="Times New Roman" w:eastAsia="Times New Roman" w:hAnsi="Times New Roman" w:cs="Times New Roman"/>
          <w:sz w:val="28"/>
          <w:szCs w:val="28"/>
        </w:rPr>
        <w:t>3</w:t>
      </w:r>
      <w:r w:rsidRPr="001B0751">
        <w:rPr>
          <w:rFonts w:ascii="Times New Roman" w:eastAsia="Times New Roman" w:hAnsi="Times New Roman" w:cs="Times New Roman"/>
          <w:sz w:val="28"/>
          <w:szCs w:val="28"/>
        </w:rPr>
        <w:t xml:space="preserve">, </w:t>
      </w:r>
      <w:r w:rsidR="009415A5"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4</w:t>
      </w:r>
      <w:r w:rsidRPr="001B0751">
        <w:rPr>
          <w:rFonts w:ascii="Times New Roman" w:eastAsia="Times New Roman" w:hAnsi="Times New Roman" w:cs="Times New Roman"/>
          <w:sz w:val="28"/>
          <w:szCs w:val="28"/>
        </w:rPr>
        <w:t>]. В недавнем исследовании [</w:t>
      </w:r>
      <w:r w:rsidR="009415A5"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4</w:t>
      </w:r>
      <w:r w:rsidRPr="001B0751">
        <w:rPr>
          <w:rFonts w:ascii="Times New Roman" w:eastAsia="Times New Roman" w:hAnsi="Times New Roman" w:cs="Times New Roman"/>
          <w:sz w:val="28"/>
          <w:szCs w:val="28"/>
        </w:rPr>
        <w:t>]</w:t>
      </w:r>
      <w:r w:rsidR="00A42667" w:rsidRPr="001B0751">
        <w:rPr>
          <w:rFonts w:ascii="Times New Roman" w:eastAsia="Times New Roman" w:hAnsi="Times New Roman" w:cs="Times New Roman"/>
          <w:sz w:val="28"/>
          <w:szCs w:val="28"/>
        </w:rPr>
        <w:t xml:space="preserve"> </w:t>
      </w:r>
      <w:r w:rsidR="00A42667" w:rsidRPr="001B0751">
        <w:rPr>
          <w:rFonts w:ascii="Times New Roman" w:eastAsia="Times New Roman" w:hAnsi="Times New Roman" w:cs="Times New Roman"/>
          <w:sz w:val="28"/>
          <w:szCs w:val="28"/>
          <w:lang w:val="kk-KZ"/>
        </w:rPr>
        <w:t>авторы</w:t>
      </w:r>
      <w:r w:rsidRPr="001B0751">
        <w:rPr>
          <w:rFonts w:ascii="Times New Roman" w:eastAsia="Times New Roman" w:hAnsi="Times New Roman" w:cs="Times New Roman"/>
          <w:sz w:val="28"/>
          <w:szCs w:val="28"/>
        </w:rPr>
        <w:t xml:space="preserve"> определили</w:t>
      </w:r>
      <w:r w:rsidR="008A3429" w:rsidRPr="001B0751">
        <w:rPr>
          <w:rFonts w:ascii="Times New Roman" w:eastAsia="Times New Roman" w:hAnsi="Times New Roman" w:cs="Times New Roman"/>
          <w:sz w:val="28"/>
          <w:szCs w:val="28"/>
        </w:rPr>
        <w:t xml:space="preserve"> влияние </w:t>
      </w:r>
      <w:r w:rsidRPr="001B0751">
        <w:rPr>
          <w:rFonts w:ascii="Times New Roman" w:eastAsia="Times New Roman" w:hAnsi="Times New Roman" w:cs="Times New Roman"/>
          <w:sz w:val="28"/>
          <w:szCs w:val="28"/>
        </w:rPr>
        <w:t>ветра</w:t>
      </w:r>
      <w:r w:rsidR="008A3429" w:rsidRPr="001B0751">
        <w:rPr>
          <w:rFonts w:ascii="Times New Roman" w:eastAsia="Times New Roman" w:hAnsi="Times New Roman" w:cs="Times New Roman"/>
          <w:sz w:val="28"/>
          <w:szCs w:val="28"/>
        </w:rPr>
        <w:t xml:space="preserve"> от аккреционного диска</w:t>
      </w:r>
      <w:r w:rsidRPr="001B0751">
        <w:rPr>
          <w:rFonts w:ascii="Times New Roman" w:eastAsia="Times New Roman" w:hAnsi="Times New Roman" w:cs="Times New Roman"/>
          <w:sz w:val="28"/>
          <w:szCs w:val="28"/>
        </w:rPr>
        <w:t xml:space="preserve"> на спектры NL в УФ/оптических диапазонах длин волн. </w:t>
      </w:r>
      <w:r w:rsidR="008A3429" w:rsidRPr="001B0751">
        <w:rPr>
          <w:rFonts w:ascii="Times New Roman" w:eastAsia="Times New Roman" w:hAnsi="Times New Roman" w:cs="Times New Roman"/>
          <w:sz w:val="28"/>
          <w:szCs w:val="28"/>
        </w:rPr>
        <w:t>Авторы</w:t>
      </w:r>
      <w:r w:rsidRPr="001B0751">
        <w:rPr>
          <w:rFonts w:ascii="Times New Roman" w:eastAsia="Times New Roman" w:hAnsi="Times New Roman" w:cs="Times New Roman"/>
          <w:sz w:val="28"/>
          <w:szCs w:val="28"/>
        </w:rPr>
        <w:t xml:space="preserve"> применили стандартную модель ветра</w:t>
      </w:r>
      <w:r w:rsidR="008A3429" w:rsidRPr="001B0751">
        <w:rPr>
          <w:rFonts w:ascii="Times New Roman" w:eastAsia="Times New Roman" w:hAnsi="Times New Roman" w:cs="Times New Roman"/>
          <w:sz w:val="28"/>
          <w:szCs w:val="28"/>
        </w:rPr>
        <w:t xml:space="preserve"> от аккреционного диска</w:t>
      </w:r>
      <w:r w:rsidRPr="001B0751">
        <w:rPr>
          <w:rFonts w:ascii="Times New Roman" w:eastAsia="Times New Roman" w:hAnsi="Times New Roman" w:cs="Times New Roman"/>
          <w:sz w:val="28"/>
          <w:szCs w:val="28"/>
        </w:rPr>
        <w:t xml:space="preserve"> к</w:t>
      </w:r>
      <w:r w:rsidR="008A3429" w:rsidRPr="001B0751">
        <w:rPr>
          <w:rFonts w:ascii="Times New Roman" w:eastAsia="Times New Roman" w:hAnsi="Times New Roman" w:cs="Times New Roman"/>
          <w:sz w:val="28"/>
          <w:szCs w:val="28"/>
        </w:rPr>
        <w:t xml:space="preserve"> системе</w:t>
      </w:r>
      <w:r w:rsidRPr="001B0751">
        <w:rPr>
          <w:rFonts w:ascii="Times New Roman" w:eastAsia="Times New Roman" w:hAnsi="Times New Roman" w:cs="Times New Roman"/>
          <w:sz w:val="28"/>
          <w:szCs w:val="28"/>
        </w:rPr>
        <w:t xml:space="preserve"> 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xml:space="preserve"> и обнаружили, что модель успешно воспроизводит УФ-спектры, а также </w:t>
      </w:r>
      <w:proofErr w:type="spellStart"/>
      <w:r w:rsidR="00736DF2">
        <w:rPr>
          <w:rFonts w:ascii="Times New Roman" w:eastAsia="Times New Roman" w:hAnsi="Times New Roman" w:cs="Times New Roman"/>
          <w:sz w:val="28"/>
          <w:szCs w:val="28"/>
        </w:rPr>
        <w:t>сказвается</w:t>
      </w:r>
      <w:proofErr w:type="spellEnd"/>
      <w:r w:rsidRPr="001B0751">
        <w:rPr>
          <w:rFonts w:ascii="Times New Roman" w:eastAsia="Times New Roman" w:hAnsi="Times New Roman" w:cs="Times New Roman"/>
          <w:sz w:val="28"/>
          <w:szCs w:val="28"/>
        </w:rPr>
        <w:t xml:space="preserve"> на оптическом спектре. Ветер </w:t>
      </w:r>
      <w:r w:rsidR="008A3429" w:rsidRPr="001B0751">
        <w:rPr>
          <w:rFonts w:ascii="Times New Roman" w:eastAsia="Times New Roman" w:hAnsi="Times New Roman" w:cs="Times New Roman"/>
          <w:sz w:val="28"/>
          <w:szCs w:val="28"/>
        </w:rPr>
        <w:t>должен</w:t>
      </w:r>
      <w:r w:rsidRPr="001B0751">
        <w:rPr>
          <w:rFonts w:ascii="Times New Roman" w:eastAsia="Times New Roman" w:hAnsi="Times New Roman" w:cs="Times New Roman"/>
          <w:sz w:val="28"/>
          <w:szCs w:val="28"/>
        </w:rPr>
        <w:t xml:space="preserve"> участвовать в формировании линий </w:t>
      </w:r>
      <w:proofErr w:type="spellStart"/>
      <w:r w:rsidRPr="001B0751">
        <w:rPr>
          <w:rFonts w:ascii="Times New Roman" w:eastAsia="Times New Roman" w:hAnsi="Times New Roman" w:cs="Times New Roman"/>
          <w:sz w:val="28"/>
          <w:szCs w:val="28"/>
        </w:rPr>
        <w:t>Бальмера</w:t>
      </w:r>
      <w:proofErr w:type="spellEnd"/>
      <w:r w:rsidRPr="001B0751">
        <w:rPr>
          <w:rFonts w:ascii="Times New Roman" w:eastAsia="Times New Roman" w:hAnsi="Times New Roman" w:cs="Times New Roman"/>
          <w:sz w:val="28"/>
          <w:szCs w:val="28"/>
        </w:rPr>
        <w:t xml:space="preserve"> и Не. </w:t>
      </w:r>
      <w:r w:rsidR="008A3429" w:rsidRPr="001B0751">
        <w:rPr>
          <w:rFonts w:ascii="Times New Roman" w:eastAsia="Times New Roman" w:hAnsi="Times New Roman" w:cs="Times New Roman"/>
          <w:sz w:val="28"/>
          <w:szCs w:val="28"/>
        </w:rPr>
        <w:t xml:space="preserve">Тем не менее авторы </w:t>
      </w:r>
      <w:r w:rsidR="000A2BBE" w:rsidRPr="001B0751">
        <w:rPr>
          <w:rFonts w:ascii="Times New Roman" w:eastAsia="Times New Roman" w:hAnsi="Times New Roman" w:cs="Times New Roman"/>
          <w:sz w:val="28"/>
          <w:szCs w:val="28"/>
        </w:rPr>
        <w:t>показали,</w:t>
      </w:r>
      <w:r w:rsidR="008A3429" w:rsidRPr="001B0751">
        <w:rPr>
          <w:rFonts w:ascii="Times New Roman" w:eastAsia="Times New Roman" w:hAnsi="Times New Roman" w:cs="Times New Roman"/>
          <w:sz w:val="28"/>
          <w:szCs w:val="28"/>
        </w:rPr>
        <w:t xml:space="preserve"> что</w:t>
      </w:r>
      <w:r w:rsidRPr="001B0751">
        <w:rPr>
          <w:rFonts w:ascii="Times New Roman" w:eastAsia="Times New Roman" w:hAnsi="Times New Roman" w:cs="Times New Roman"/>
          <w:sz w:val="28"/>
          <w:szCs w:val="28"/>
        </w:rPr>
        <w:t xml:space="preserve"> в большинстве случаев однопиковые линии не образуется, за </w:t>
      </w:r>
      <w:r w:rsidR="000A2BBE" w:rsidRPr="001B0751">
        <w:rPr>
          <w:rFonts w:ascii="Times New Roman" w:eastAsia="Times New Roman" w:hAnsi="Times New Roman" w:cs="Times New Roman"/>
          <w:sz w:val="28"/>
          <w:szCs w:val="28"/>
        </w:rPr>
        <w:t>исключением случая</w:t>
      </w:r>
      <w:r w:rsidR="008A3429" w:rsidRPr="001B0751">
        <w:rPr>
          <w:rFonts w:ascii="Times New Roman" w:eastAsia="Times New Roman" w:hAnsi="Times New Roman" w:cs="Times New Roman"/>
          <w:sz w:val="28"/>
          <w:szCs w:val="28"/>
        </w:rPr>
        <w:t xml:space="preserve"> очень </w:t>
      </w:r>
      <w:r w:rsidR="000A2BBE" w:rsidRPr="001B0751">
        <w:rPr>
          <w:rFonts w:ascii="Times New Roman" w:eastAsia="Times New Roman" w:hAnsi="Times New Roman" w:cs="Times New Roman"/>
          <w:sz w:val="28"/>
          <w:szCs w:val="28"/>
        </w:rPr>
        <w:t>узких двухпиковых</w:t>
      </w:r>
      <w:r w:rsidRPr="001B0751">
        <w:rPr>
          <w:rFonts w:ascii="Times New Roman" w:eastAsia="Times New Roman" w:hAnsi="Times New Roman" w:cs="Times New Roman"/>
          <w:sz w:val="28"/>
          <w:szCs w:val="28"/>
        </w:rPr>
        <w:t xml:space="preserve"> эмиссионных линий. </w:t>
      </w:r>
      <w:r w:rsidR="00B41845" w:rsidRPr="001B0751">
        <w:rPr>
          <w:rFonts w:ascii="Times New Roman" w:eastAsia="Times New Roman" w:hAnsi="Times New Roman" w:cs="Times New Roman"/>
          <w:sz w:val="28"/>
          <w:szCs w:val="28"/>
        </w:rPr>
        <w:t xml:space="preserve">Авторы </w:t>
      </w:r>
      <w:r w:rsidRPr="001B0751">
        <w:rPr>
          <w:rFonts w:ascii="Times New Roman" w:eastAsia="Times New Roman" w:hAnsi="Times New Roman" w:cs="Times New Roman"/>
          <w:sz w:val="28"/>
          <w:szCs w:val="28"/>
        </w:rPr>
        <w:t>[</w:t>
      </w:r>
      <w:r w:rsidR="009415A5"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4</w:t>
      </w:r>
      <w:r w:rsidRPr="001B0751">
        <w:rPr>
          <w:rFonts w:ascii="Times New Roman" w:eastAsia="Times New Roman" w:hAnsi="Times New Roman" w:cs="Times New Roman"/>
          <w:sz w:val="28"/>
          <w:szCs w:val="28"/>
        </w:rPr>
        <w:t>] также отме</w:t>
      </w:r>
      <w:r w:rsidR="00B41845" w:rsidRPr="001B0751">
        <w:rPr>
          <w:rFonts w:ascii="Times New Roman" w:eastAsia="Times New Roman" w:hAnsi="Times New Roman" w:cs="Times New Roman"/>
          <w:sz w:val="28"/>
          <w:szCs w:val="28"/>
        </w:rPr>
        <w:t>тили</w:t>
      </w:r>
      <w:r w:rsidRPr="001B0751">
        <w:rPr>
          <w:rFonts w:ascii="Times New Roman" w:eastAsia="Times New Roman" w:hAnsi="Times New Roman" w:cs="Times New Roman"/>
          <w:sz w:val="28"/>
          <w:szCs w:val="28"/>
        </w:rPr>
        <w:t xml:space="preserve">, что </w:t>
      </w:r>
      <w:r w:rsidR="00B41845" w:rsidRPr="001B0751">
        <w:rPr>
          <w:rFonts w:ascii="Times New Roman" w:eastAsia="Times New Roman" w:hAnsi="Times New Roman" w:cs="Times New Roman"/>
          <w:sz w:val="28"/>
          <w:szCs w:val="28"/>
        </w:rPr>
        <w:t xml:space="preserve">в </w:t>
      </w:r>
      <w:r w:rsidRPr="001B0751">
        <w:rPr>
          <w:rFonts w:ascii="Times New Roman" w:eastAsia="Times New Roman" w:hAnsi="Times New Roman" w:cs="Times New Roman"/>
          <w:sz w:val="28"/>
          <w:szCs w:val="28"/>
        </w:rPr>
        <w:t>модел</w:t>
      </w:r>
      <w:r w:rsidR="00B41845" w:rsidRPr="001B0751">
        <w:rPr>
          <w:rFonts w:ascii="Times New Roman" w:eastAsia="Times New Roman" w:hAnsi="Times New Roman" w:cs="Times New Roman"/>
          <w:sz w:val="28"/>
          <w:szCs w:val="28"/>
        </w:rPr>
        <w:t>ях</w:t>
      </w:r>
      <w:r w:rsidRPr="001B0751">
        <w:rPr>
          <w:rFonts w:ascii="Times New Roman" w:eastAsia="Times New Roman" w:hAnsi="Times New Roman" w:cs="Times New Roman"/>
          <w:sz w:val="28"/>
          <w:szCs w:val="28"/>
        </w:rPr>
        <w:t xml:space="preserve"> </w:t>
      </w:r>
      <w:r w:rsidR="00B41845" w:rsidRPr="001B0751">
        <w:rPr>
          <w:rFonts w:ascii="Times New Roman" w:eastAsia="Times New Roman" w:hAnsi="Times New Roman" w:cs="Times New Roman"/>
          <w:sz w:val="28"/>
          <w:szCs w:val="28"/>
        </w:rPr>
        <w:t xml:space="preserve">с </w:t>
      </w:r>
      <w:r w:rsidRPr="001B0751">
        <w:rPr>
          <w:rFonts w:ascii="Times New Roman" w:eastAsia="Times New Roman" w:hAnsi="Times New Roman" w:cs="Times New Roman"/>
          <w:sz w:val="28"/>
          <w:szCs w:val="28"/>
        </w:rPr>
        <w:t>медленно ускоряющ</w:t>
      </w:r>
      <w:r w:rsidR="00B41845" w:rsidRPr="001B0751">
        <w:rPr>
          <w:rFonts w:ascii="Times New Roman" w:eastAsia="Times New Roman" w:hAnsi="Times New Roman" w:cs="Times New Roman"/>
          <w:sz w:val="28"/>
          <w:szCs w:val="28"/>
        </w:rPr>
        <w:t>имся</w:t>
      </w:r>
      <w:r w:rsidRPr="001B0751">
        <w:rPr>
          <w:rFonts w:ascii="Times New Roman" w:eastAsia="Times New Roman" w:hAnsi="Times New Roman" w:cs="Times New Roman"/>
          <w:sz w:val="28"/>
          <w:szCs w:val="28"/>
        </w:rPr>
        <w:t xml:space="preserve"> ветр</w:t>
      </w:r>
      <w:r w:rsidR="00B41845" w:rsidRPr="001B0751">
        <w:rPr>
          <w:rFonts w:ascii="Times New Roman" w:eastAsia="Times New Roman" w:hAnsi="Times New Roman" w:cs="Times New Roman"/>
          <w:sz w:val="28"/>
          <w:szCs w:val="28"/>
        </w:rPr>
        <w:t>ом</w:t>
      </w:r>
      <w:r w:rsidRPr="001B0751">
        <w:rPr>
          <w:rFonts w:ascii="Times New Roman" w:eastAsia="Times New Roman" w:hAnsi="Times New Roman" w:cs="Times New Roman"/>
          <w:sz w:val="28"/>
          <w:szCs w:val="28"/>
        </w:rPr>
        <w:t xml:space="preserve"> </w:t>
      </w:r>
      <w:r w:rsidR="00B41845" w:rsidRPr="001B0751">
        <w:rPr>
          <w:rFonts w:ascii="Times New Roman" w:eastAsia="Times New Roman" w:hAnsi="Times New Roman" w:cs="Times New Roman"/>
          <w:sz w:val="28"/>
          <w:szCs w:val="28"/>
        </w:rPr>
        <w:t>получаются более</w:t>
      </w:r>
      <w:r w:rsidRPr="001B0751">
        <w:rPr>
          <w:rFonts w:ascii="Times New Roman" w:eastAsia="Times New Roman" w:hAnsi="Times New Roman" w:cs="Times New Roman"/>
          <w:sz w:val="28"/>
          <w:szCs w:val="28"/>
        </w:rPr>
        <w:t xml:space="preserve"> узкие линии излучения и для </w:t>
      </w:r>
      <w:r w:rsidR="00B41845" w:rsidRPr="001B0751">
        <w:rPr>
          <w:rFonts w:ascii="Times New Roman" w:eastAsia="Times New Roman" w:hAnsi="Times New Roman" w:cs="Times New Roman"/>
          <w:sz w:val="28"/>
          <w:szCs w:val="28"/>
        </w:rPr>
        <w:t>наличия</w:t>
      </w:r>
      <w:r w:rsidRPr="001B0751">
        <w:rPr>
          <w:rFonts w:ascii="Times New Roman" w:eastAsia="Times New Roman" w:hAnsi="Times New Roman" w:cs="Times New Roman"/>
          <w:sz w:val="28"/>
          <w:szCs w:val="28"/>
        </w:rPr>
        <w:t xml:space="preserve"> сильных оптических </w:t>
      </w:r>
      <w:r w:rsidR="00B41845" w:rsidRPr="001B0751">
        <w:rPr>
          <w:rFonts w:ascii="Times New Roman" w:eastAsia="Times New Roman" w:hAnsi="Times New Roman" w:cs="Times New Roman"/>
          <w:sz w:val="28"/>
          <w:szCs w:val="28"/>
        </w:rPr>
        <w:t>проявлений</w:t>
      </w:r>
      <w:r w:rsidRPr="001B0751">
        <w:rPr>
          <w:rFonts w:ascii="Times New Roman" w:eastAsia="Times New Roman" w:hAnsi="Times New Roman" w:cs="Times New Roman"/>
          <w:sz w:val="28"/>
          <w:szCs w:val="28"/>
        </w:rPr>
        <w:t xml:space="preserve"> ветра необходимы очень высокие плотности (</w:t>
      </w:r>
      <w:proofErr w:type="spellStart"/>
      <w:r w:rsidRPr="001B0751">
        <w:rPr>
          <w:rFonts w:ascii="Times New Roman" w:eastAsia="Times New Roman" w:hAnsi="Times New Roman" w:cs="Times New Roman"/>
          <w:sz w:val="28"/>
          <w:szCs w:val="28"/>
        </w:rPr>
        <w:t>n</w:t>
      </w:r>
      <w:r w:rsidRPr="001B0751">
        <w:rPr>
          <w:rFonts w:ascii="Times New Roman" w:eastAsia="Times New Roman" w:hAnsi="Times New Roman" w:cs="Times New Roman"/>
          <w:sz w:val="28"/>
          <w:szCs w:val="28"/>
          <w:vertAlign w:val="subscript"/>
        </w:rPr>
        <w:t>е</w:t>
      </w:r>
      <w:proofErr w:type="spellEnd"/>
      <w:r w:rsidRPr="001B0751">
        <w:rPr>
          <w:rFonts w:ascii="Times New Roman" w:eastAsia="Times New Roman" w:hAnsi="Times New Roman" w:cs="Times New Roman"/>
          <w:sz w:val="28"/>
          <w:szCs w:val="28"/>
        </w:rPr>
        <w:t xml:space="preserve"> </w:t>
      </w:r>
      <w:r w:rsidRPr="001B0751">
        <w:rPr>
          <w:rFonts w:ascii="Cambria Math" w:eastAsia="Cambria Math" w:hAnsi="Cambria Math" w:cs="Cambria Math"/>
          <w:sz w:val="28"/>
          <w:szCs w:val="28"/>
        </w:rPr>
        <w:t>∼</w:t>
      </w:r>
      <w:r w:rsidRPr="001B0751">
        <w:rPr>
          <w:rFonts w:ascii="Times New Roman" w:eastAsia="Times New Roman" w:hAnsi="Times New Roman" w:cs="Times New Roman"/>
          <w:sz w:val="28"/>
          <w:szCs w:val="28"/>
        </w:rPr>
        <w:t xml:space="preserve"> 10</w:t>
      </w:r>
      <w:r w:rsidRPr="001B0751">
        <w:rPr>
          <w:rFonts w:ascii="Times New Roman" w:eastAsia="Times New Roman" w:hAnsi="Times New Roman" w:cs="Times New Roman"/>
          <w:sz w:val="28"/>
          <w:szCs w:val="28"/>
          <w:vertAlign w:val="superscript"/>
        </w:rPr>
        <w:t>13</w:t>
      </w:r>
      <w:sdt>
        <w:sdtPr>
          <w:rPr>
            <w:rFonts w:ascii="Times New Roman" w:hAnsi="Times New Roman" w:cs="Times New Roman"/>
          </w:rPr>
          <w:tag w:val="goog_rdk_46"/>
          <w:id w:val="174470740"/>
        </w:sdtPr>
        <w:sdtContent>
          <w:r w:rsidRPr="001B0751">
            <w:rPr>
              <w:rFonts w:ascii="Times New Roman" w:eastAsia="Gungsuh" w:hAnsi="Times New Roman" w:cs="Times New Roman"/>
              <w:sz w:val="28"/>
              <w:szCs w:val="28"/>
            </w:rPr>
            <w:t>−10</w:t>
          </w:r>
        </w:sdtContent>
      </w:sdt>
      <w:r w:rsidRPr="001B0751">
        <w:rPr>
          <w:rFonts w:ascii="Times New Roman" w:eastAsia="Times New Roman" w:hAnsi="Times New Roman" w:cs="Times New Roman"/>
          <w:sz w:val="28"/>
          <w:szCs w:val="28"/>
          <w:vertAlign w:val="superscript"/>
        </w:rPr>
        <w:t>14</w:t>
      </w:r>
      <w:r w:rsidRPr="001B0751">
        <w:rPr>
          <w:rFonts w:ascii="Times New Roman" w:eastAsia="Times New Roman" w:hAnsi="Times New Roman" w:cs="Times New Roman"/>
          <w:sz w:val="28"/>
          <w:szCs w:val="28"/>
        </w:rPr>
        <w:t xml:space="preserve"> см</w:t>
      </w:r>
      <w:r w:rsidRPr="001B0751">
        <w:rPr>
          <w:rFonts w:ascii="Times New Roman" w:eastAsia="Times New Roman" w:hAnsi="Times New Roman" w:cs="Times New Roman"/>
          <w:sz w:val="28"/>
          <w:szCs w:val="28"/>
          <w:vertAlign w:val="superscript"/>
        </w:rPr>
        <w:t>-3</w:t>
      </w:r>
      <w:r w:rsidRPr="001B0751">
        <w:rPr>
          <w:rFonts w:ascii="Times New Roman" w:eastAsia="Times New Roman" w:hAnsi="Times New Roman" w:cs="Times New Roman"/>
          <w:sz w:val="28"/>
          <w:szCs w:val="28"/>
        </w:rPr>
        <w:t xml:space="preserve">) </w:t>
      </w:r>
      <w:r w:rsidR="00A42667" w:rsidRPr="001B0751">
        <w:rPr>
          <w:rFonts w:ascii="Times New Roman" w:eastAsia="Times New Roman" w:hAnsi="Times New Roman" w:cs="Times New Roman"/>
          <w:sz w:val="28"/>
          <w:szCs w:val="28"/>
        </w:rPr>
        <w:t>в области</w:t>
      </w:r>
      <w:r w:rsidR="00B41845" w:rsidRPr="001B0751">
        <w:rPr>
          <w:rFonts w:ascii="Times New Roman" w:eastAsia="Times New Roman" w:hAnsi="Times New Roman" w:cs="Times New Roman"/>
          <w:sz w:val="28"/>
          <w:szCs w:val="28"/>
        </w:rPr>
        <w:t xml:space="preserve"> </w:t>
      </w:r>
      <w:r w:rsidR="00A42667" w:rsidRPr="001B0751">
        <w:rPr>
          <w:rFonts w:ascii="Times New Roman" w:eastAsia="Times New Roman" w:hAnsi="Times New Roman" w:cs="Times New Roman"/>
          <w:sz w:val="28"/>
          <w:szCs w:val="28"/>
        </w:rPr>
        <w:t>формирования ветра</w:t>
      </w:r>
      <w:r w:rsidRPr="001B0751">
        <w:rPr>
          <w:rFonts w:ascii="Times New Roman" w:eastAsia="Times New Roman" w:hAnsi="Times New Roman" w:cs="Times New Roman"/>
          <w:sz w:val="28"/>
          <w:szCs w:val="28"/>
        </w:rPr>
        <w:t>. Другая проблема этих моделей заключается в том, что они требуют значительно более сильн</w:t>
      </w:r>
      <w:r w:rsidR="00B41845" w:rsidRPr="001B0751">
        <w:rPr>
          <w:rFonts w:ascii="Times New Roman" w:eastAsia="Times New Roman" w:hAnsi="Times New Roman" w:cs="Times New Roman"/>
          <w:sz w:val="28"/>
          <w:szCs w:val="28"/>
        </w:rPr>
        <w:t xml:space="preserve">ой </w:t>
      </w:r>
      <w:r w:rsidR="00A42667" w:rsidRPr="001B0751">
        <w:rPr>
          <w:rFonts w:ascii="Times New Roman" w:eastAsia="Times New Roman" w:hAnsi="Times New Roman" w:cs="Times New Roman"/>
          <w:sz w:val="28"/>
          <w:szCs w:val="28"/>
        </w:rPr>
        <w:t>эмиссий</w:t>
      </w:r>
      <w:r w:rsidR="00B41845" w:rsidRPr="001B0751">
        <w:rPr>
          <w:rFonts w:ascii="Times New Roman" w:eastAsia="Times New Roman" w:hAnsi="Times New Roman" w:cs="Times New Roman"/>
          <w:sz w:val="28"/>
          <w:szCs w:val="28"/>
        </w:rPr>
        <w:t xml:space="preserve"> в </w:t>
      </w:r>
      <w:proofErr w:type="spellStart"/>
      <w:r w:rsidRPr="001B0751">
        <w:rPr>
          <w:rFonts w:ascii="Times New Roman" w:eastAsia="Times New Roman" w:hAnsi="Times New Roman" w:cs="Times New Roman"/>
          <w:sz w:val="28"/>
          <w:szCs w:val="28"/>
        </w:rPr>
        <w:t>He</w:t>
      </w:r>
      <w:proofErr w:type="spellEnd"/>
      <w:r w:rsidRPr="001B0751">
        <w:rPr>
          <w:rFonts w:ascii="Times New Roman" w:eastAsia="Times New Roman" w:hAnsi="Times New Roman" w:cs="Times New Roman"/>
          <w:sz w:val="28"/>
          <w:szCs w:val="28"/>
        </w:rPr>
        <w:t xml:space="preserve"> II, чем это наблюдается</w:t>
      </w:r>
      <w:r w:rsidR="00B41845" w:rsidRPr="001B0751">
        <w:rPr>
          <w:rFonts w:ascii="Times New Roman" w:eastAsia="Times New Roman" w:hAnsi="Times New Roman" w:cs="Times New Roman"/>
          <w:sz w:val="28"/>
          <w:szCs w:val="28"/>
        </w:rPr>
        <w:t xml:space="preserve"> в большинстве систем</w:t>
      </w:r>
      <w:r w:rsidRPr="001B0751">
        <w:rPr>
          <w:rFonts w:ascii="Times New Roman" w:eastAsia="Times New Roman" w:hAnsi="Times New Roman" w:cs="Times New Roman"/>
          <w:sz w:val="28"/>
          <w:szCs w:val="28"/>
        </w:rPr>
        <w:t xml:space="preserve">. </w:t>
      </w:r>
      <w:r w:rsidR="00B41845" w:rsidRPr="001B0751">
        <w:rPr>
          <w:rFonts w:ascii="Times New Roman" w:eastAsia="Times New Roman" w:hAnsi="Times New Roman" w:cs="Times New Roman"/>
          <w:sz w:val="28"/>
          <w:szCs w:val="28"/>
        </w:rPr>
        <w:t xml:space="preserve">В системе </w:t>
      </w:r>
      <w:r w:rsidR="00B41845" w:rsidRPr="001B0751">
        <w:rPr>
          <w:rFonts w:ascii="Times New Roman" w:eastAsia="Times New Roman" w:hAnsi="Times New Roman" w:cs="Times New Roman"/>
          <w:sz w:val="28"/>
          <w:szCs w:val="28"/>
          <w:lang w:val="en-US"/>
        </w:rPr>
        <w:t>RW</w:t>
      </w:r>
      <w:r w:rsidR="00B41845" w:rsidRPr="001B0751">
        <w:rPr>
          <w:rFonts w:ascii="Times New Roman" w:eastAsia="Times New Roman" w:hAnsi="Times New Roman" w:cs="Times New Roman"/>
          <w:sz w:val="28"/>
          <w:szCs w:val="28"/>
        </w:rPr>
        <w:t xml:space="preserve"> </w:t>
      </w:r>
      <w:r w:rsidR="00B41845" w:rsidRPr="001B0751">
        <w:rPr>
          <w:rFonts w:ascii="Times New Roman" w:eastAsia="Times New Roman" w:hAnsi="Times New Roman" w:cs="Times New Roman"/>
          <w:sz w:val="28"/>
          <w:szCs w:val="28"/>
          <w:lang w:val="en-US"/>
        </w:rPr>
        <w:t>Tri</w:t>
      </w:r>
      <w:r w:rsidR="00B41845" w:rsidRPr="001B0751">
        <w:rPr>
          <w:rFonts w:ascii="Times New Roman" w:eastAsia="Times New Roman" w:hAnsi="Times New Roman" w:cs="Times New Roman"/>
          <w:sz w:val="28"/>
          <w:szCs w:val="28"/>
        </w:rPr>
        <w:t xml:space="preserve"> э</w:t>
      </w:r>
      <w:r w:rsidRPr="001B0751">
        <w:rPr>
          <w:rFonts w:ascii="Times New Roman" w:eastAsia="Times New Roman" w:hAnsi="Times New Roman" w:cs="Times New Roman"/>
          <w:sz w:val="28"/>
          <w:szCs w:val="28"/>
        </w:rPr>
        <w:t xml:space="preserve">миссия </w:t>
      </w:r>
      <w:proofErr w:type="spellStart"/>
      <w:r w:rsidRPr="001B0751">
        <w:rPr>
          <w:rFonts w:ascii="Times New Roman" w:eastAsia="Times New Roman" w:hAnsi="Times New Roman" w:cs="Times New Roman"/>
          <w:sz w:val="28"/>
          <w:szCs w:val="28"/>
        </w:rPr>
        <w:t>He</w:t>
      </w:r>
      <w:proofErr w:type="spellEnd"/>
      <w:r w:rsidRPr="001B0751">
        <w:rPr>
          <w:rFonts w:ascii="Times New Roman" w:eastAsia="Times New Roman" w:hAnsi="Times New Roman" w:cs="Times New Roman"/>
          <w:sz w:val="28"/>
          <w:szCs w:val="28"/>
        </w:rPr>
        <w:t xml:space="preserve"> II присутствует, но слабее,</w:t>
      </w:r>
      <w:r w:rsidR="0005637E" w:rsidRPr="001B0751">
        <w:rPr>
          <w:rFonts w:ascii="Times New Roman" w:eastAsia="Times New Roman" w:hAnsi="Times New Roman" w:cs="Times New Roman"/>
          <w:sz w:val="28"/>
          <w:szCs w:val="28"/>
        </w:rPr>
        <w:t xml:space="preserve"> чем </w:t>
      </w:r>
      <w:r w:rsidR="00736DF2">
        <w:rPr>
          <w:rFonts w:ascii="Times New Roman" w:eastAsia="Times New Roman" w:hAnsi="Times New Roman" w:cs="Times New Roman"/>
          <w:sz w:val="28"/>
          <w:szCs w:val="28"/>
        </w:rPr>
        <w:t xml:space="preserve">того </w:t>
      </w:r>
      <w:r w:rsidR="0005637E" w:rsidRPr="001B0751">
        <w:rPr>
          <w:rFonts w:ascii="Times New Roman" w:eastAsia="Times New Roman" w:hAnsi="Times New Roman" w:cs="Times New Roman"/>
          <w:sz w:val="28"/>
          <w:szCs w:val="28"/>
        </w:rPr>
        <w:t>требует модели ветра.</w:t>
      </w:r>
    </w:p>
    <w:p w14:paraId="6B791395" w14:textId="65EFBD1B" w:rsidR="009415A5" w:rsidRPr="001B0751" w:rsidRDefault="00B41845" w:rsidP="009415A5">
      <w:pPr>
        <w:tabs>
          <w:tab w:val="left" w:pos="567"/>
        </w:tabs>
        <w:spacing w:after="0" w:line="240" w:lineRule="auto"/>
        <w:ind w:firstLine="709"/>
        <w:jc w:val="both"/>
        <w:rPr>
          <w:rFonts w:ascii="Times New Roman" w:eastAsia="Times New Roman" w:hAnsi="Times New Roman" w:cs="Times New Roman"/>
          <w:b/>
          <w:bCs/>
          <w:sz w:val="28"/>
          <w:szCs w:val="28"/>
        </w:rPr>
      </w:pPr>
      <w:r w:rsidRPr="001B0751">
        <w:rPr>
          <w:rFonts w:ascii="Times New Roman" w:eastAsia="Times New Roman" w:hAnsi="Times New Roman" w:cs="Times New Roman"/>
          <w:sz w:val="28"/>
          <w:szCs w:val="28"/>
        </w:rPr>
        <w:t xml:space="preserve">В работе </w:t>
      </w:r>
      <w:r w:rsidR="00C77167" w:rsidRPr="001B0751">
        <w:rPr>
          <w:rFonts w:ascii="Times New Roman" w:eastAsia="Times New Roman" w:hAnsi="Times New Roman" w:cs="Times New Roman"/>
          <w:sz w:val="28"/>
          <w:szCs w:val="28"/>
        </w:rPr>
        <w:t>[</w:t>
      </w:r>
      <w:r w:rsidR="009415A5" w:rsidRPr="001B0751">
        <w:rPr>
          <w:rFonts w:ascii="Times New Roman" w:eastAsia="Times New Roman" w:hAnsi="Times New Roman" w:cs="Times New Roman"/>
          <w:sz w:val="28"/>
          <w:szCs w:val="28"/>
        </w:rPr>
        <w:t>18</w:t>
      </w:r>
      <w:r w:rsidR="00C77167"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авторы</w:t>
      </w:r>
      <w:r w:rsidR="00C77167" w:rsidRPr="001B0751">
        <w:rPr>
          <w:rFonts w:ascii="Times New Roman" w:eastAsia="Times New Roman" w:hAnsi="Times New Roman" w:cs="Times New Roman"/>
          <w:sz w:val="28"/>
          <w:szCs w:val="28"/>
        </w:rPr>
        <w:t xml:space="preserve"> рассмотрели различные предложенные модели для объяснения профилей эмиссионных линий в новоподобных</w:t>
      </w:r>
      <w:r w:rsidR="00C81FE5" w:rsidRPr="001B0751">
        <w:rPr>
          <w:rFonts w:ascii="Times New Roman" w:eastAsia="Times New Roman" w:hAnsi="Times New Roman" w:cs="Times New Roman"/>
          <w:sz w:val="28"/>
          <w:szCs w:val="28"/>
        </w:rPr>
        <w:t xml:space="preserve"> </w:t>
      </w:r>
      <w:r w:rsidR="0005637E" w:rsidRPr="001B0751">
        <w:rPr>
          <w:rFonts w:ascii="Times New Roman" w:eastAsia="Times New Roman" w:hAnsi="Times New Roman" w:cs="Times New Roman"/>
          <w:sz w:val="28"/>
          <w:szCs w:val="28"/>
        </w:rPr>
        <w:t>систем</w:t>
      </w:r>
      <w:r w:rsidR="00736DF2">
        <w:rPr>
          <w:rFonts w:ascii="Times New Roman" w:eastAsia="Times New Roman" w:hAnsi="Times New Roman" w:cs="Times New Roman"/>
          <w:sz w:val="28"/>
          <w:szCs w:val="28"/>
        </w:rPr>
        <w:t>ах</w:t>
      </w:r>
      <w:r w:rsidR="0005637E" w:rsidRPr="001B0751">
        <w:rPr>
          <w:rFonts w:ascii="Times New Roman" w:eastAsia="Times New Roman" w:hAnsi="Times New Roman" w:cs="Times New Roman"/>
          <w:sz w:val="28"/>
          <w:szCs w:val="28"/>
        </w:rPr>
        <w:t xml:space="preserve"> и пришли к выводу, что </w:t>
      </w:r>
      <w:r w:rsidR="00C77167" w:rsidRPr="001B0751">
        <w:rPr>
          <w:rFonts w:ascii="Times New Roman" w:eastAsia="Times New Roman" w:hAnsi="Times New Roman" w:cs="Times New Roman"/>
          <w:sz w:val="28"/>
          <w:szCs w:val="28"/>
        </w:rPr>
        <w:t xml:space="preserve">их поведение в </w:t>
      </w:r>
      <w:proofErr w:type="spellStart"/>
      <w:r w:rsidR="00C77167" w:rsidRPr="001B0751">
        <w:rPr>
          <w:rFonts w:ascii="Times New Roman" w:eastAsia="Times New Roman" w:hAnsi="Times New Roman" w:cs="Times New Roman"/>
          <w:sz w:val="28"/>
          <w:szCs w:val="28"/>
        </w:rPr>
        <w:t>катаклизмических</w:t>
      </w:r>
      <w:proofErr w:type="spellEnd"/>
      <w:r w:rsidR="00C77167" w:rsidRPr="001B0751">
        <w:rPr>
          <w:rFonts w:ascii="Times New Roman" w:eastAsia="Times New Roman" w:hAnsi="Times New Roman" w:cs="Times New Roman"/>
          <w:sz w:val="28"/>
          <w:szCs w:val="28"/>
        </w:rPr>
        <w:t xml:space="preserve"> переменных с большим </w:t>
      </w:r>
      <w:proofErr w:type="spellStart"/>
      <w:r w:rsidR="00C77167" w:rsidRPr="001B0751">
        <w:rPr>
          <w:rFonts w:ascii="Times New Roman" w:eastAsia="Times New Roman" w:hAnsi="Times New Roman" w:cs="Times New Roman"/>
          <w:sz w:val="28"/>
          <w:szCs w:val="28"/>
        </w:rPr>
        <w:t>массообменом</w:t>
      </w:r>
      <w:proofErr w:type="spellEnd"/>
      <w:r w:rsidR="00C77167" w:rsidRPr="001B0751">
        <w:rPr>
          <w:rFonts w:ascii="Times New Roman" w:eastAsia="Times New Roman" w:hAnsi="Times New Roman" w:cs="Times New Roman"/>
          <w:sz w:val="28"/>
          <w:szCs w:val="28"/>
        </w:rPr>
        <w:t xml:space="preserve"> связано с </w:t>
      </w:r>
      <w:r w:rsidRPr="001B0751">
        <w:rPr>
          <w:rFonts w:ascii="Times New Roman" w:eastAsia="Times New Roman" w:hAnsi="Times New Roman" w:cs="Times New Roman"/>
          <w:sz w:val="28"/>
          <w:szCs w:val="28"/>
        </w:rPr>
        <w:t>истечением</w:t>
      </w:r>
      <w:r w:rsidR="00C77167" w:rsidRPr="001B0751">
        <w:rPr>
          <w:rFonts w:ascii="Times New Roman" w:eastAsia="Times New Roman" w:hAnsi="Times New Roman" w:cs="Times New Roman"/>
          <w:sz w:val="28"/>
          <w:szCs w:val="28"/>
        </w:rPr>
        <w:t xml:space="preserve"> вещества из аккреционного диска в </w:t>
      </w:r>
      <w:r w:rsidRPr="001B0751">
        <w:rPr>
          <w:rFonts w:ascii="Times New Roman" w:eastAsia="Times New Roman" w:hAnsi="Times New Roman" w:cs="Times New Roman"/>
          <w:sz w:val="28"/>
          <w:szCs w:val="28"/>
        </w:rPr>
        <w:t>орбитальной плоскости с</w:t>
      </w:r>
      <w:r w:rsidR="00C77167" w:rsidRPr="001B0751">
        <w:rPr>
          <w:rFonts w:ascii="Times New Roman" w:eastAsia="Times New Roman" w:hAnsi="Times New Roman" w:cs="Times New Roman"/>
          <w:sz w:val="28"/>
          <w:szCs w:val="28"/>
        </w:rPr>
        <w:t xml:space="preserve"> формированием протяженной низкоскоростной области (далее называемой зоной оттока) </w:t>
      </w:r>
      <w:r w:rsidR="00A42667" w:rsidRPr="001B0751">
        <w:rPr>
          <w:rFonts w:ascii="Times New Roman" w:eastAsia="Times New Roman" w:hAnsi="Times New Roman" w:cs="Times New Roman"/>
          <w:sz w:val="28"/>
          <w:szCs w:val="28"/>
        </w:rPr>
        <w:t xml:space="preserve">на </w:t>
      </w:r>
      <w:r w:rsidR="00C77167" w:rsidRPr="001B0751">
        <w:rPr>
          <w:rFonts w:ascii="Times New Roman" w:eastAsia="Times New Roman" w:hAnsi="Times New Roman" w:cs="Times New Roman"/>
          <w:sz w:val="28"/>
          <w:szCs w:val="28"/>
        </w:rPr>
        <w:t xml:space="preserve">противоположной </w:t>
      </w:r>
      <w:r w:rsidR="00A42667" w:rsidRPr="001B0751">
        <w:rPr>
          <w:rFonts w:ascii="Times New Roman" w:eastAsia="Times New Roman" w:hAnsi="Times New Roman" w:cs="Times New Roman"/>
          <w:sz w:val="28"/>
          <w:szCs w:val="28"/>
        </w:rPr>
        <w:t>по отношению к</w:t>
      </w:r>
      <w:r w:rsidR="00C77167" w:rsidRPr="001B0751">
        <w:rPr>
          <w:rFonts w:ascii="Times New Roman" w:eastAsia="Times New Roman" w:hAnsi="Times New Roman" w:cs="Times New Roman"/>
          <w:sz w:val="28"/>
          <w:szCs w:val="28"/>
        </w:rPr>
        <w:t xml:space="preserve"> горяче</w:t>
      </w:r>
      <w:r w:rsidR="00A42667" w:rsidRPr="001B0751">
        <w:rPr>
          <w:rFonts w:ascii="Times New Roman" w:eastAsia="Times New Roman" w:hAnsi="Times New Roman" w:cs="Times New Roman"/>
          <w:sz w:val="28"/>
          <w:szCs w:val="28"/>
        </w:rPr>
        <w:t>му</w:t>
      </w:r>
      <w:r w:rsidR="00C77167" w:rsidRPr="001B0751">
        <w:rPr>
          <w:rFonts w:ascii="Times New Roman" w:eastAsia="Times New Roman" w:hAnsi="Times New Roman" w:cs="Times New Roman"/>
          <w:sz w:val="28"/>
          <w:szCs w:val="28"/>
        </w:rPr>
        <w:t xml:space="preserve"> </w:t>
      </w:r>
      <w:r w:rsidR="00A42667" w:rsidRPr="001B0751">
        <w:rPr>
          <w:rFonts w:ascii="Times New Roman" w:eastAsia="Times New Roman" w:hAnsi="Times New Roman" w:cs="Times New Roman"/>
          <w:sz w:val="28"/>
          <w:szCs w:val="28"/>
        </w:rPr>
        <w:t>пятну</w:t>
      </w:r>
      <w:r w:rsidR="003C601E" w:rsidRPr="001B0751">
        <w:rPr>
          <w:rFonts w:ascii="Times New Roman" w:eastAsia="Times New Roman" w:hAnsi="Times New Roman" w:cs="Times New Roman"/>
          <w:sz w:val="28"/>
          <w:szCs w:val="28"/>
          <w:lang w:val="kk-KZ"/>
        </w:rPr>
        <w:t xml:space="preserve"> стороне диска</w:t>
      </w:r>
      <w:r w:rsidR="00C77167" w:rsidRPr="001B0751">
        <w:rPr>
          <w:rFonts w:ascii="Times New Roman" w:eastAsia="Times New Roman" w:hAnsi="Times New Roman" w:cs="Times New Roman"/>
          <w:sz w:val="28"/>
          <w:szCs w:val="28"/>
        </w:rPr>
        <w:t xml:space="preserve">. Эта область является возможным источником широкой составляющей профилей </w:t>
      </w:r>
      <w:proofErr w:type="spellStart"/>
      <w:r w:rsidR="00C77167" w:rsidRPr="001B0751">
        <w:rPr>
          <w:rFonts w:ascii="Times New Roman" w:eastAsia="Times New Roman" w:hAnsi="Times New Roman" w:cs="Times New Roman"/>
          <w:sz w:val="28"/>
          <w:szCs w:val="28"/>
        </w:rPr>
        <w:t>бальмеровских</w:t>
      </w:r>
      <w:proofErr w:type="spellEnd"/>
      <w:r w:rsidR="00C77167" w:rsidRPr="001B0751">
        <w:rPr>
          <w:rFonts w:ascii="Times New Roman" w:eastAsia="Times New Roman" w:hAnsi="Times New Roman" w:cs="Times New Roman"/>
          <w:sz w:val="28"/>
          <w:szCs w:val="28"/>
        </w:rPr>
        <w:t xml:space="preserve"> линий в RW </w:t>
      </w:r>
      <w:proofErr w:type="spellStart"/>
      <w:r w:rsidR="00C77167" w:rsidRPr="001B0751">
        <w:rPr>
          <w:rFonts w:ascii="Times New Roman" w:eastAsia="Times New Roman" w:hAnsi="Times New Roman" w:cs="Times New Roman"/>
          <w:sz w:val="28"/>
          <w:szCs w:val="28"/>
        </w:rPr>
        <w:t>Tri</w:t>
      </w:r>
      <w:proofErr w:type="spellEnd"/>
      <w:r w:rsidR="00C77167" w:rsidRPr="001B0751">
        <w:rPr>
          <w:rFonts w:ascii="Times New Roman" w:eastAsia="Times New Roman" w:hAnsi="Times New Roman" w:cs="Times New Roman"/>
          <w:sz w:val="28"/>
          <w:szCs w:val="28"/>
        </w:rPr>
        <w:t>, а также в некоторых других д</w:t>
      </w:r>
      <w:r w:rsidR="00736DF2">
        <w:rPr>
          <w:rFonts w:ascii="Times New Roman" w:eastAsia="Times New Roman" w:hAnsi="Times New Roman" w:cs="Times New Roman"/>
          <w:sz w:val="28"/>
          <w:szCs w:val="28"/>
        </w:rPr>
        <w:t>олгопериодических</w:t>
      </w:r>
      <w:r w:rsidR="00C77167" w:rsidRPr="001B0751">
        <w:rPr>
          <w:rFonts w:ascii="Times New Roman" w:eastAsia="Times New Roman" w:hAnsi="Times New Roman" w:cs="Times New Roman"/>
          <w:sz w:val="28"/>
          <w:szCs w:val="28"/>
        </w:rPr>
        <w:t>. На рис</w:t>
      </w:r>
      <w:r w:rsidR="009415A5" w:rsidRPr="001B0751">
        <w:rPr>
          <w:rFonts w:ascii="Times New Roman" w:eastAsia="Times New Roman" w:hAnsi="Times New Roman" w:cs="Times New Roman"/>
          <w:sz w:val="28"/>
          <w:szCs w:val="28"/>
        </w:rPr>
        <w:t>унке 4.6</w:t>
      </w:r>
      <w:r w:rsidR="00C77167" w:rsidRPr="001B0751">
        <w:rPr>
          <w:rFonts w:ascii="Times New Roman" w:eastAsia="Times New Roman" w:hAnsi="Times New Roman" w:cs="Times New Roman"/>
          <w:sz w:val="28"/>
          <w:szCs w:val="28"/>
        </w:rPr>
        <w:t xml:space="preserve"> воспроизводится геометрия</w:t>
      </w:r>
      <w:r w:rsidR="00F76031" w:rsidRPr="001B0751">
        <w:rPr>
          <w:rFonts w:ascii="Times New Roman" w:eastAsia="Times New Roman" w:hAnsi="Times New Roman" w:cs="Times New Roman"/>
          <w:sz w:val="28"/>
          <w:szCs w:val="28"/>
          <w:lang w:val="kk-KZ"/>
        </w:rPr>
        <w:t xml:space="preserve"> </w:t>
      </w:r>
      <w:r w:rsidR="00F76031" w:rsidRPr="001B0751">
        <w:rPr>
          <w:rFonts w:ascii="Times New Roman" w:eastAsia="Times New Roman" w:hAnsi="Times New Roman" w:cs="Times New Roman"/>
          <w:sz w:val="28"/>
          <w:szCs w:val="28"/>
        </w:rPr>
        <w:t>(нижняя панель)</w:t>
      </w:r>
      <w:r w:rsidR="00C77167" w:rsidRPr="001B0751">
        <w:rPr>
          <w:rFonts w:ascii="Times New Roman" w:eastAsia="Times New Roman" w:hAnsi="Times New Roman" w:cs="Times New Roman"/>
          <w:sz w:val="28"/>
          <w:szCs w:val="28"/>
        </w:rPr>
        <w:t xml:space="preserve"> и вид наблюдателя</w:t>
      </w:r>
      <w:r w:rsidR="00F76031" w:rsidRPr="001B0751">
        <w:rPr>
          <w:rFonts w:ascii="Times New Roman" w:eastAsia="Times New Roman" w:hAnsi="Times New Roman" w:cs="Times New Roman"/>
          <w:sz w:val="28"/>
          <w:szCs w:val="28"/>
        </w:rPr>
        <w:t xml:space="preserve"> (вид в момент затмения, верхняя левая панель и вид сбоку, верхняя правая панель)</w:t>
      </w:r>
      <w:r w:rsidR="00C77167" w:rsidRPr="001B0751">
        <w:rPr>
          <w:rFonts w:ascii="Times New Roman" w:eastAsia="Times New Roman" w:hAnsi="Times New Roman" w:cs="Times New Roman"/>
          <w:sz w:val="28"/>
          <w:szCs w:val="28"/>
        </w:rPr>
        <w:t xml:space="preserve"> на систему во время затмения</w:t>
      </w:r>
      <w:r w:rsidR="00F76031" w:rsidRPr="001B0751">
        <w:rPr>
          <w:rFonts w:ascii="Times New Roman" w:eastAsia="Times New Roman" w:hAnsi="Times New Roman" w:cs="Times New Roman"/>
          <w:sz w:val="28"/>
          <w:szCs w:val="28"/>
        </w:rPr>
        <w:t>.</w:t>
      </w:r>
    </w:p>
    <w:p w14:paraId="54AED69C" w14:textId="11B275F5" w:rsidR="000A2BBE" w:rsidRPr="001B0751" w:rsidRDefault="00F76031" w:rsidP="009415A5">
      <w:pPr>
        <w:tabs>
          <w:tab w:val="left" w:pos="567"/>
        </w:tabs>
        <w:spacing w:after="0" w:line="240" w:lineRule="auto"/>
        <w:ind w:firstLine="709"/>
        <w:jc w:val="both"/>
        <w:rPr>
          <w:rFonts w:ascii="Times New Roman" w:eastAsia="Times New Roman" w:hAnsi="Times New Roman" w:cs="Times New Roman"/>
          <w:b/>
          <w:bCs/>
          <w:sz w:val="28"/>
          <w:szCs w:val="28"/>
        </w:rPr>
      </w:pPr>
      <w:r w:rsidRPr="001B0751">
        <w:rPr>
          <w:rFonts w:ascii="Times New Roman" w:eastAsia="Times New Roman" w:hAnsi="Times New Roman" w:cs="Times New Roman"/>
          <w:sz w:val="28"/>
          <w:szCs w:val="28"/>
        </w:rPr>
        <w:t>Стрелками отмечены</w:t>
      </w:r>
      <w:r w:rsidR="00C77167" w:rsidRPr="001B0751">
        <w:rPr>
          <w:rFonts w:ascii="Times New Roman" w:eastAsia="Times New Roman" w:hAnsi="Times New Roman" w:cs="Times New Roman"/>
          <w:sz w:val="28"/>
          <w:szCs w:val="28"/>
        </w:rPr>
        <w:t xml:space="preserve"> области, ответственные за формирование</w:t>
      </w:r>
      <w:r w:rsidRPr="001B0751">
        <w:rPr>
          <w:rFonts w:ascii="Times New Roman" w:eastAsia="Times New Roman" w:hAnsi="Times New Roman" w:cs="Times New Roman"/>
          <w:sz w:val="28"/>
          <w:szCs w:val="28"/>
        </w:rPr>
        <w:t xml:space="preserve"> компонент эмиссионных</w:t>
      </w:r>
      <w:r w:rsidR="00C77167" w:rsidRPr="001B0751">
        <w:rPr>
          <w:rFonts w:ascii="Times New Roman" w:eastAsia="Times New Roman" w:hAnsi="Times New Roman" w:cs="Times New Roman"/>
          <w:sz w:val="28"/>
          <w:szCs w:val="28"/>
        </w:rPr>
        <w:t xml:space="preserve"> линий согласно </w:t>
      </w:r>
      <w:r w:rsidRPr="001B0751">
        <w:rPr>
          <w:rFonts w:ascii="Times New Roman" w:eastAsia="Times New Roman" w:hAnsi="Times New Roman" w:cs="Times New Roman"/>
          <w:sz w:val="28"/>
          <w:szCs w:val="28"/>
        </w:rPr>
        <w:t xml:space="preserve">предложенной </w:t>
      </w:r>
      <w:r w:rsidR="00C77167" w:rsidRPr="001B0751">
        <w:rPr>
          <w:rFonts w:ascii="Times New Roman" w:eastAsia="Times New Roman" w:hAnsi="Times New Roman" w:cs="Times New Roman"/>
          <w:sz w:val="28"/>
          <w:szCs w:val="28"/>
        </w:rPr>
        <w:t>интерпретации.</w:t>
      </w:r>
      <w:r w:rsidR="009415A5" w:rsidRPr="001B0751">
        <w:rPr>
          <w:rFonts w:ascii="Times New Roman" w:eastAsia="Times New Roman" w:hAnsi="Times New Roman" w:cs="Times New Roman"/>
          <w:b/>
          <w:bCs/>
          <w:sz w:val="28"/>
          <w:szCs w:val="28"/>
        </w:rPr>
        <w:t xml:space="preserve"> </w:t>
      </w:r>
      <w:r w:rsidR="000A2BBE" w:rsidRPr="001B0751">
        <w:rPr>
          <w:rFonts w:ascii="Times New Roman" w:eastAsia="Times New Roman" w:hAnsi="Times New Roman" w:cs="Times New Roman"/>
          <w:sz w:val="28"/>
          <w:szCs w:val="28"/>
        </w:rPr>
        <w:t xml:space="preserve">Рисунок построен </w:t>
      </w:r>
      <w:r w:rsidR="009A6064" w:rsidRPr="001B0751">
        <w:rPr>
          <w:rFonts w:ascii="Times New Roman" w:eastAsia="Times New Roman" w:hAnsi="Times New Roman" w:cs="Times New Roman"/>
          <w:sz w:val="28"/>
          <w:szCs w:val="28"/>
        </w:rPr>
        <w:t>с использованием параметров</w:t>
      </w:r>
      <w:r w:rsidR="000A2BBE" w:rsidRPr="001B0751">
        <w:rPr>
          <w:rFonts w:ascii="Times New Roman" w:eastAsia="Times New Roman" w:hAnsi="Times New Roman" w:cs="Times New Roman"/>
          <w:sz w:val="28"/>
          <w:szCs w:val="28"/>
        </w:rPr>
        <w:t xml:space="preserve"> системы</w:t>
      </w:r>
      <w:r w:rsidR="00C77167" w:rsidRPr="001B0751">
        <w:rPr>
          <w:rFonts w:ascii="Times New Roman" w:eastAsia="Times New Roman" w:hAnsi="Times New Roman" w:cs="Times New Roman"/>
          <w:sz w:val="28"/>
          <w:szCs w:val="28"/>
        </w:rPr>
        <w:t xml:space="preserve"> RW </w:t>
      </w:r>
      <w:proofErr w:type="spellStart"/>
      <w:r w:rsidR="00C77167" w:rsidRPr="001B0751">
        <w:rPr>
          <w:rFonts w:ascii="Times New Roman" w:eastAsia="Times New Roman" w:hAnsi="Times New Roman" w:cs="Times New Roman"/>
          <w:sz w:val="28"/>
          <w:szCs w:val="28"/>
        </w:rPr>
        <w:t>Tri</w:t>
      </w:r>
      <w:proofErr w:type="spellEnd"/>
      <w:r w:rsidR="00C77167" w:rsidRPr="001B0751">
        <w:rPr>
          <w:rFonts w:ascii="Times New Roman" w:eastAsia="Times New Roman" w:hAnsi="Times New Roman" w:cs="Times New Roman"/>
          <w:sz w:val="28"/>
          <w:szCs w:val="28"/>
        </w:rPr>
        <w:t xml:space="preserve">, полученные </w:t>
      </w:r>
      <w:r w:rsidR="000A2BBE" w:rsidRPr="001B0751">
        <w:rPr>
          <w:rFonts w:ascii="Times New Roman" w:eastAsia="Times New Roman" w:hAnsi="Times New Roman" w:cs="Times New Roman"/>
          <w:sz w:val="28"/>
          <w:szCs w:val="28"/>
        </w:rPr>
        <w:t xml:space="preserve">ранее из анализа </w:t>
      </w:r>
      <w:r w:rsidR="00C77167" w:rsidRPr="001B0751">
        <w:rPr>
          <w:rFonts w:ascii="Times New Roman" w:eastAsia="Times New Roman" w:hAnsi="Times New Roman" w:cs="Times New Roman"/>
          <w:sz w:val="28"/>
          <w:szCs w:val="28"/>
        </w:rPr>
        <w:t xml:space="preserve">оптической кривой блеска. Узкая низкоскоростная составляющая </w:t>
      </w:r>
      <w:proofErr w:type="spellStart"/>
      <w:r w:rsidR="00C77167" w:rsidRPr="001B0751">
        <w:rPr>
          <w:rFonts w:ascii="Times New Roman" w:eastAsia="Times New Roman" w:hAnsi="Times New Roman" w:cs="Times New Roman"/>
          <w:sz w:val="28"/>
          <w:szCs w:val="28"/>
        </w:rPr>
        <w:t>бальмеровских</w:t>
      </w:r>
      <w:proofErr w:type="spellEnd"/>
      <w:r w:rsidR="00C77167" w:rsidRPr="001B0751">
        <w:rPr>
          <w:rFonts w:ascii="Times New Roman" w:eastAsia="Times New Roman" w:hAnsi="Times New Roman" w:cs="Times New Roman"/>
          <w:sz w:val="28"/>
          <w:szCs w:val="28"/>
        </w:rPr>
        <w:t xml:space="preserve"> эмиссионных линий формируется на нагретой </w:t>
      </w:r>
      <w:r w:rsidR="000A2BBE" w:rsidRPr="001B0751">
        <w:rPr>
          <w:rFonts w:ascii="Times New Roman" w:eastAsia="Times New Roman" w:hAnsi="Times New Roman" w:cs="Times New Roman"/>
          <w:sz w:val="28"/>
          <w:szCs w:val="28"/>
        </w:rPr>
        <w:t>стороне</w:t>
      </w:r>
      <w:r w:rsidR="00C77167" w:rsidRPr="001B0751">
        <w:rPr>
          <w:rFonts w:ascii="Times New Roman" w:eastAsia="Times New Roman" w:hAnsi="Times New Roman" w:cs="Times New Roman"/>
          <w:sz w:val="28"/>
          <w:szCs w:val="28"/>
        </w:rPr>
        <w:t xml:space="preserve"> вторичного компонента</w:t>
      </w:r>
      <w:r w:rsidR="000A2BBE" w:rsidRPr="001B0751">
        <w:rPr>
          <w:rFonts w:ascii="Times New Roman" w:eastAsia="Times New Roman" w:hAnsi="Times New Roman" w:cs="Times New Roman"/>
          <w:sz w:val="28"/>
          <w:szCs w:val="28"/>
        </w:rPr>
        <w:t xml:space="preserve"> и </w:t>
      </w:r>
      <w:r w:rsidR="009A6064" w:rsidRPr="001B0751">
        <w:rPr>
          <w:rFonts w:ascii="Times New Roman" w:eastAsia="Times New Roman" w:hAnsi="Times New Roman" w:cs="Times New Roman"/>
          <w:sz w:val="28"/>
          <w:szCs w:val="28"/>
        </w:rPr>
        <w:t>его скорость</w:t>
      </w:r>
      <w:r w:rsidR="00C77167" w:rsidRPr="001B0751">
        <w:rPr>
          <w:rFonts w:ascii="Times New Roman" w:eastAsia="Times New Roman" w:hAnsi="Times New Roman" w:cs="Times New Roman"/>
          <w:sz w:val="28"/>
          <w:szCs w:val="28"/>
        </w:rPr>
        <w:t xml:space="preserve"> (138,3 км с</w:t>
      </w:r>
      <w:r w:rsidR="00C77167" w:rsidRPr="001B0751">
        <w:rPr>
          <w:rFonts w:ascii="Times New Roman" w:eastAsia="Times New Roman" w:hAnsi="Times New Roman" w:cs="Times New Roman"/>
          <w:sz w:val="28"/>
          <w:szCs w:val="28"/>
          <w:vertAlign w:val="superscript"/>
        </w:rPr>
        <w:t>-1</w:t>
      </w:r>
      <w:r w:rsidR="00C77167" w:rsidRPr="001B0751">
        <w:rPr>
          <w:rFonts w:ascii="Times New Roman" w:eastAsia="Times New Roman" w:hAnsi="Times New Roman" w:cs="Times New Roman"/>
          <w:sz w:val="28"/>
          <w:szCs w:val="28"/>
        </w:rPr>
        <w:t>) примерно в два раза превышает орбитальную скорость точки L1 (υ</w:t>
      </w:r>
      <w:r w:rsidR="000A2BBE" w:rsidRPr="001B0751">
        <w:rPr>
          <w:rFonts w:ascii="Times New Roman" w:eastAsia="Times New Roman" w:hAnsi="Times New Roman" w:cs="Times New Roman"/>
          <w:sz w:val="28"/>
          <w:szCs w:val="28"/>
        </w:rPr>
        <w:t xml:space="preserve"> </w:t>
      </w:r>
      <w:r w:rsidR="00C77167" w:rsidRPr="001B0751">
        <w:rPr>
          <w:rFonts w:ascii="Times New Roman" w:eastAsia="Times New Roman" w:hAnsi="Times New Roman" w:cs="Times New Roman"/>
          <w:sz w:val="28"/>
          <w:szCs w:val="28"/>
        </w:rPr>
        <w:t>L1 = 64,7 км с</w:t>
      </w:r>
      <w:r w:rsidR="00C77167" w:rsidRPr="001B0751">
        <w:rPr>
          <w:rFonts w:ascii="Times New Roman" w:eastAsia="Times New Roman" w:hAnsi="Times New Roman" w:cs="Times New Roman"/>
          <w:sz w:val="28"/>
          <w:szCs w:val="28"/>
          <w:vertAlign w:val="superscript"/>
        </w:rPr>
        <w:t>-1</w:t>
      </w:r>
      <w:r w:rsidR="00C77167" w:rsidRPr="001B0751">
        <w:rPr>
          <w:rFonts w:ascii="Times New Roman" w:eastAsia="Times New Roman" w:hAnsi="Times New Roman" w:cs="Times New Roman"/>
          <w:sz w:val="28"/>
          <w:szCs w:val="28"/>
        </w:rPr>
        <w:t xml:space="preserve">). </w:t>
      </w:r>
    </w:p>
    <w:p w14:paraId="13E182FD" w14:textId="3C33F070" w:rsidR="000A2BBE" w:rsidRPr="001B0751" w:rsidRDefault="003622D3" w:rsidP="006A5E30">
      <w:pPr>
        <w:tabs>
          <w:tab w:val="left" w:pos="567"/>
        </w:tabs>
        <w:spacing w:after="0" w:line="240" w:lineRule="auto"/>
        <w:ind w:firstLine="426"/>
        <w:jc w:val="both"/>
        <w:rPr>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lastRenderedPageBreak/>
        <w:drawing>
          <wp:inline distT="0" distB="0" distL="0" distR="0" wp14:anchorId="2F9BD932" wp14:editId="3A8A5FC1">
            <wp:extent cx="5087060" cy="6144482"/>
            <wp:effectExtent l="0" t="0" r="0"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65">
                      <a:extLst>
                        <a:ext uri="{28A0092B-C50C-407E-A947-70E740481C1C}">
                          <a14:useLocalDpi xmlns:a14="http://schemas.microsoft.com/office/drawing/2010/main" val="0"/>
                        </a:ext>
                      </a:extLst>
                    </a:blip>
                    <a:stretch>
                      <a:fillRect/>
                    </a:stretch>
                  </pic:blipFill>
                  <pic:spPr>
                    <a:xfrm>
                      <a:off x="0" y="0"/>
                      <a:ext cx="5087060" cy="6144482"/>
                    </a:xfrm>
                    <a:prstGeom prst="rect">
                      <a:avLst/>
                    </a:prstGeom>
                  </pic:spPr>
                </pic:pic>
              </a:graphicData>
            </a:graphic>
          </wp:inline>
        </w:drawing>
      </w:r>
    </w:p>
    <w:p w14:paraId="7D7CB7F4" w14:textId="77777777" w:rsidR="00AA6E63" w:rsidRPr="001B0751" w:rsidRDefault="00AA6E63" w:rsidP="006A5E30">
      <w:pPr>
        <w:tabs>
          <w:tab w:val="left" w:pos="567"/>
        </w:tabs>
        <w:spacing w:after="0" w:line="240" w:lineRule="auto"/>
        <w:jc w:val="center"/>
        <w:rPr>
          <w:rFonts w:ascii="Times New Roman" w:eastAsia="Times New Roman" w:hAnsi="Times New Roman" w:cs="Times New Roman"/>
          <w:sz w:val="28"/>
          <w:szCs w:val="28"/>
        </w:rPr>
      </w:pPr>
    </w:p>
    <w:p w14:paraId="177C7B23" w14:textId="6527F521" w:rsidR="000A2BBE" w:rsidRDefault="000A2BBE" w:rsidP="00736DF2">
      <w:pPr>
        <w:tabs>
          <w:tab w:val="left" w:pos="567"/>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Рисунок </w:t>
      </w:r>
      <w:r w:rsidR="00D17601" w:rsidRPr="001B0751">
        <w:rPr>
          <w:rFonts w:ascii="Times New Roman" w:eastAsia="Times New Roman" w:hAnsi="Times New Roman" w:cs="Times New Roman"/>
          <w:sz w:val="28"/>
          <w:szCs w:val="28"/>
        </w:rPr>
        <w:t xml:space="preserve">4.6 – </w:t>
      </w:r>
      <w:r w:rsidRPr="001B0751">
        <w:rPr>
          <w:rFonts w:ascii="Times New Roman" w:eastAsia="Times New Roman" w:hAnsi="Times New Roman" w:cs="Times New Roman"/>
          <w:sz w:val="28"/>
          <w:szCs w:val="28"/>
        </w:rPr>
        <w:t xml:space="preserve">Нижняя панель: геометрия 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Штриховыми кружками отмечены орбиты первичной</w:t>
      </w:r>
      <w:r w:rsidR="00736DF2">
        <w:rPr>
          <w:rFonts w:ascii="Times New Roman" w:eastAsia="Times New Roman" w:hAnsi="Times New Roman" w:cs="Times New Roman"/>
          <w:sz w:val="28"/>
          <w:szCs w:val="28"/>
        </w:rPr>
        <w:t xml:space="preserve"> компоненты</w:t>
      </w:r>
      <w:r w:rsidRPr="001B0751">
        <w:rPr>
          <w:rFonts w:ascii="Times New Roman" w:eastAsia="Times New Roman" w:hAnsi="Times New Roman" w:cs="Times New Roman"/>
          <w:sz w:val="28"/>
          <w:szCs w:val="28"/>
        </w:rPr>
        <w:t xml:space="preserve">, вторичной </w:t>
      </w:r>
      <w:r w:rsidR="00736DF2">
        <w:rPr>
          <w:rFonts w:ascii="Times New Roman" w:eastAsia="Times New Roman" w:hAnsi="Times New Roman" w:cs="Times New Roman"/>
          <w:sz w:val="28"/>
          <w:szCs w:val="28"/>
        </w:rPr>
        <w:t xml:space="preserve">компоненты </w:t>
      </w:r>
      <w:r w:rsidRPr="001B0751">
        <w:rPr>
          <w:rFonts w:ascii="Times New Roman" w:eastAsia="Times New Roman" w:hAnsi="Times New Roman" w:cs="Times New Roman"/>
          <w:sz w:val="28"/>
          <w:szCs w:val="28"/>
        </w:rPr>
        <w:t>и области переполнения диска. Приведены соответствующие скорости в км с-1. Крестик</w:t>
      </w:r>
      <w:r w:rsidR="00736DF2">
        <w:rPr>
          <w:rFonts w:ascii="Times New Roman" w:eastAsia="Times New Roman" w:hAnsi="Times New Roman" w:cs="Times New Roman"/>
          <w:sz w:val="28"/>
          <w:szCs w:val="28"/>
        </w:rPr>
        <w:t>ом</w:t>
      </w:r>
      <w:r w:rsidRPr="001B0751">
        <w:rPr>
          <w:rFonts w:ascii="Times New Roman" w:eastAsia="Times New Roman" w:hAnsi="Times New Roman" w:cs="Times New Roman"/>
          <w:sz w:val="28"/>
          <w:szCs w:val="28"/>
        </w:rPr>
        <w:t xml:space="preserve"> </w:t>
      </w:r>
      <w:bookmarkEnd w:id="59"/>
      <w:r w:rsidR="00736DF2" w:rsidRPr="00736DF2">
        <w:rPr>
          <w:rFonts w:ascii="Times New Roman" w:eastAsia="Times New Roman" w:hAnsi="Times New Roman" w:cs="Times New Roman"/>
          <w:sz w:val="28"/>
          <w:szCs w:val="28"/>
        </w:rPr>
        <w:t>обозначен центр масс системы. Масштаб по осям дан в единицах солнечного радиуса. Верхняя панель: вид системы для наблюдателя при затмении с разных ракурсов</w:t>
      </w:r>
    </w:p>
    <w:p w14:paraId="48F3E28E" w14:textId="77777777" w:rsidR="00736DF2" w:rsidRPr="001B0751" w:rsidRDefault="00736DF2" w:rsidP="00736DF2">
      <w:pPr>
        <w:tabs>
          <w:tab w:val="left" w:pos="567"/>
        </w:tabs>
        <w:spacing w:after="0" w:line="240" w:lineRule="auto"/>
        <w:jc w:val="center"/>
        <w:rPr>
          <w:rFonts w:ascii="Times New Roman" w:eastAsia="Times New Roman" w:hAnsi="Times New Roman" w:cs="Times New Roman"/>
          <w:sz w:val="28"/>
          <w:szCs w:val="28"/>
        </w:rPr>
      </w:pPr>
    </w:p>
    <w:p w14:paraId="7545D978" w14:textId="7E7FEAE6" w:rsidR="00584D39" w:rsidRPr="001B0751" w:rsidRDefault="00C77167" w:rsidP="00584D39">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При этом лучевая скорость</w:t>
      </w:r>
      <w:r w:rsidR="000A2BBE" w:rsidRPr="001B0751">
        <w:rPr>
          <w:rFonts w:ascii="Times New Roman" w:eastAsia="Times New Roman" w:hAnsi="Times New Roman" w:cs="Times New Roman"/>
          <w:sz w:val="28"/>
          <w:szCs w:val="28"/>
        </w:rPr>
        <w:t xml:space="preserve"> в центре масс</w:t>
      </w:r>
      <w:r w:rsidRPr="001B0751">
        <w:rPr>
          <w:rFonts w:ascii="Times New Roman" w:eastAsia="Times New Roman" w:hAnsi="Times New Roman" w:cs="Times New Roman"/>
          <w:sz w:val="28"/>
          <w:szCs w:val="28"/>
        </w:rPr>
        <w:t xml:space="preserve"> </w:t>
      </w:r>
      <w:r w:rsidR="000A2BBE" w:rsidRPr="001B0751">
        <w:rPr>
          <w:rFonts w:ascii="Times New Roman" w:eastAsia="Times New Roman" w:hAnsi="Times New Roman" w:cs="Times New Roman"/>
          <w:sz w:val="28"/>
          <w:szCs w:val="28"/>
        </w:rPr>
        <w:t>красного карлика</w:t>
      </w:r>
      <w:r w:rsidRPr="001B0751">
        <w:rPr>
          <w:rFonts w:ascii="Times New Roman" w:eastAsia="Times New Roman" w:hAnsi="Times New Roman" w:cs="Times New Roman"/>
          <w:sz w:val="28"/>
          <w:szCs w:val="28"/>
        </w:rPr>
        <w:t xml:space="preserve"> достигает 225 км с</w:t>
      </w:r>
      <w:r w:rsidRPr="001B0751">
        <w:rPr>
          <w:rFonts w:ascii="Times New Roman" w:eastAsia="Times New Roman" w:hAnsi="Times New Roman" w:cs="Times New Roman"/>
          <w:sz w:val="28"/>
          <w:szCs w:val="28"/>
          <w:vertAlign w:val="superscript"/>
        </w:rPr>
        <w:t>-1</w:t>
      </w:r>
      <w:r w:rsidRPr="001B0751">
        <w:rPr>
          <w:rFonts w:ascii="Times New Roman" w:eastAsia="Times New Roman" w:hAnsi="Times New Roman" w:cs="Times New Roman"/>
          <w:sz w:val="28"/>
          <w:szCs w:val="28"/>
        </w:rPr>
        <w:t xml:space="preserve">. </w:t>
      </w:r>
      <w:r w:rsidR="000A2BBE" w:rsidRPr="001B0751">
        <w:rPr>
          <w:rFonts w:ascii="Times New Roman" w:eastAsia="Times New Roman" w:hAnsi="Times New Roman" w:cs="Times New Roman"/>
          <w:sz w:val="28"/>
          <w:szCs w:val="28"/>
        </w:rPr>
        <w:t>Как было сказано ранее и</w:t>
      </w:r>
      <w:r w:rsidRPr="001B0751">
        <w:rPr>
          <w:rFonts w:ascii="Times New Roman" w:eastAsia="Times New Roman" w:hAnsi="Times New Roman" w:cs="Times New Roman"/>
          <w:sz w:val="28"/>
          <w:szCs w:val="28"/>
        </w:rPr>
        <w:t xml:space="preserve">нтенсивность узкого компонента зависит от </w:t>
      </w:r>
      <w:r w:rsidR="000A2BBE" w:rsidRPr="001B0751">
        <w:rPr>
          <w:rFonts w:ascii="Times New Roman" w:eastAsia="Times New Roman" w:hAnsi="Times New Roman" w:cs="Times New Roman"/>
          <w:sz w:val="28"/>
          <w:szCs w:val="28"/>
        </w:rPr>
        <w:t xml:space="preserve">орбитальной </w:t>
      </w:r>
      <w:r w:rsidRPr="001B0751">
        <w:rPr>
          <w:rFonts w:ascii="Times New Roman" w:eastAsia="Times New Roman" w:hAnsi="Times New Roman" w:cs="Times New Roman"/>
          <w:sz w:val="28"/>
          <w:szCs w:val="28"/>
        </w:rPr>
        <w:t>фазы</w:t>
      </w:r>
      <w:r w:rsidR="000A2BBE" w:rsidRPr="001B0751">
        <w:rPr>
          <w:rFonts w:ascii="Times New Roman" w:eastAsia="Times New Roman" w:hAnsi="Times New Roman" w:cs="Times New Roman"/>
          <w:sz w:val="28"/>
          <w:szCs w:val="28"/>
        </w:rPr>
        <w:t xml:space="preserve">. </w:t>
      </w:r>
      <w:r w:rsidR="000A2BBE" w:rsidRPr="001B0751">
        <w:rPr>
          <w:rFonts w:ascii="Times New Roman" w:hAnsi="Times New Roman" w:cs="Times New Roman"/>
          <w:sz w:val="28"/>
          <w:szCs w:val="28"/>
        </w:rPr>
        <w:t xml:space="preserve">Она </w:t>
      </w:r>
      <w:r w:rsidR="006A5E30" w:rsidRPr="001B0751">
        <w:rPr>
          <w:rFonts w:ascii="Times New Roman" w:hAnsi="Times New Roman" w:cs="Times New Roman"/>
          <w:sz w:val="28"/>
          <w:szCs w:val="28"/>
        </w:rPr>
        <w:t>больше</w:t>
      </w:r>
      <w:r w:rsidR="007164C5" w:rsidRPr="001B0751">
        <w:rPr>
          <w:rFonts w:ascii="Times New Roman" w:hAnsi="Times New Roman" w:cs="Times New Roman"/>
          <w:sz w:val="28"/>
          <w:szCs w:val="28"/>
        </w:rPr>
        <w:t xml:space="preserve"> на</w:t>
      </w:r>
      <w:r w:rsidR="00A632E1" w:rsidRPr="001B0751">
        <w:rPr>
          <w:rFonts w:ascii="Times New Roman" w:hAnsi="Times New Roman" w:cs="Times New Roman"/>
          <w:sz w:val="28"/>
          <w:szCs w:val="28"/>
        </w:rPr>
        <w:t xml:space="preserve"> орбитальной фазе ϕ </w:t>
      </w:r>
      <w:r w:rsidR="00A632E1" w:rsidRPr="001B0751">
        <w:rPr>
          <w:rFonts w:ascii="Cambria Math" w:hAnsi="Cambria Math" w:cs="Cambria Math"/>
          <w:sz w:val="28"/>
          <w:szCs w:val="28"/>
        </w:rPr>
        <w:t>∼</w:t>
      </w:r>
      <w:r w:rsidR="00A632E1" w:rsidRPr="001B0751">
        <w:rPr>
          <w:rFonts w:ascii="Times New Roman" w:hAnsi="Times New Roman" w:cs="Times New Roman"/>
          <w:sz w:val="28"/>
          <w:szCs w:val="28"/>
        </w:rPr>
        <w:t xml:space="preserve"> 0.6 и практически исчезает </w:t>
      </w:r>
      <w:r w:rsidR="000A2BBE" w:rsidRPr="001B0751">
        <w:rPr>
          <w:rFonts w:ascii="Times New Roman" w:hAnsi="Times New Roman" w:cs="Times New Roman"/>
          <w:sz w:val="28"/>
          <w:szCs w:val="28"/>
        </w:rPr>
        <w:t>в момент</w:t>
      </w:r>
      <w:r w:rsidR="00A632E1" w:rsidRPr="001B0751">
        <w:rPr>
          <w:rFonts w:ascii="Times New Roman" w:hAnsi="Times New Roman" w:cs="Times New Roman"/>
          <w:sz w:val="28"/>
          <w:szCs w:val="28"/>
        </w:rPr>
        <w:t xml:space="preserve"> затмения. </w:t>
      </w:r>
      <w:r w:rsidR="000A2BBE" w:rsidRPr="001B0751">
        <w:rPr>
          <w:rFonts w:ascii="Times New Roman" w:hAnsi="Times New Roman" w:cs="Times New Roman"/>
          <w:sz w:val="28"/>
          <w:szCs w:val="28"/>
        </w:rPr>
        <w:t xml:space="preserve">Это имеет </w:t>
      </w:r>
      <w:r w:rsidR="007164C5" w:rsidRPr="001B0751">
        <w:rPr>
          <w:rFonts w:ascii="Times New Roman" w:hAnsi="Times New Roman" w:cs="Times New Roman"/>
          <w:sz w:val="28"/>
          <w:szCs w:val="28"/>
        </w:rPr>
        <w:t>естественное объяснение,</w:t>
      </w:r>
      <w:r w:rsidR="000A2BBE" w:rsidRPr="001B0751">
        <w:rPr>
          <w:rFonts w:ascii="Times New Roman" w:hAnsi="Times New Roman" w:cs="Times New Roman"/>
          <w:sz w:val="28"/>
          <w:szCs w:val="28"/>
        </w:rPr>
        <w:t xml:space="preserve"> </w:t>
      </w:r>
      <w:r w:rsidR="00D1686F" w:rsidRPr="001B0751">
        <w:rPr>
          <w:rFonts w:ascii="Times New Roman" w:hAnsi="Times New Roman" w:cs="Times New Roman"/>
          <w:sz w:val="28"/>
          <w:szCs w:val="28"/>
        </w:rPr>
        <w:t xml:space="preserve">которое заключается в </w:t>
      </w:r>
      <w:r w:rsidR="009A6064" w:rsidRPr="001B0751">
        <w:rPr>
          <w:rFonts w:ascii="Times New Roman" w:hAnsi="Times New Roman" w:cs="Times New Roman"/>
          <w:sz w:val="28"/>
          <w:szCs w:val="28"/>
        </w:rPr>
        <w:t>том,</w:t>
      </w:r>
      <w:r w:rsidR="00A632E1" w:rsidRPr="001B0751">
        <w:rPr>
          <w:rFonts w:ascii="Times New Roman" w:hAnsi="Times New Roman" w:cs="Times New Roman"/>
          <w:sz w:val="28"/>
          <w:szCs w:val="28"/>
        </w:rPr>
        <w:t xml:space="preserve"> что в новоподобных системах</w:t>
      </w:r>
      <w:r w:rsidR="00D1686F" w:rsidRPr="001B0751">
        <w:rPr>
          <w:rFonts w:ascii="Times New Roman" w:hAnsi="Times New Roman" w:cs="Times New Roman"/>
          <w:sz w:val="28"/>
          <w:szCs w:val="28"/>
        </w:rPr>
        <w:t xml:space="preserve"> температура аккреционного дика достаточно высока что излучение от </w:t>
      </w:r>
      <w:r w:rsidR="007164C5" w:rsidRPr="001B0751">
        <w:rPr>
          <w:rFonts w:ascii="Times New Roman" w:hAnsi="Times New Roman" w:cs="Times New Roman"/>
          <w:sz w:val="28"/>
          <w:szCs w:val="28"/>
        </w:rPr>
        <w:t>диска способно</w:t>
      </w:r>
      <w:r w:rsidR="00A632E1" w:rsidRPr="001B0751">
        <w:rPr>
          <w:rFonts w:ascii="Times New Roman" w:hAnsi="Times New Roman" w:cs="Times New Roman"/>
          <w:sz w:val="28"/>
          <w:szCs w:val="28"/>
        </w:rPr>
        <w:t xml:space="preserve"> </w:t>
      </w:r>
      <w:r w:rsidR="00D1686F" w:rsidRPr="001B0751">
        <w:rPr>
          <w:rFonts w:ascii="Times New Roman" w:hAnsi="Times New Roman" w:cs="Times New Roman"/>
          <w:sz w:val="28"/>
          <w:szCs w:val="28"/>
        </w:rPr>
        <w:t xml:space="preserve">нагреть обращенную к диску </w:t>
      </w:r>
      <w:r w:rsidR="007164C5" w:rsidRPr="001B0751">
        <w:rPr>
          <w:rFonts w:ascii="Times New Roman" w:hAnsi="Times New Roman" w:cs="Times New Roman"/>
          <w:sz w:val="28"/>
          <w:szCs w:val="28"/>
        </w:rPr>
        <w:t>сторону красного</w:t>
      </w:r>
      <w:r w:rsidR="00D1686F" w:rsidRPr="001B0751">
        <w:rPr>
          <w:rFonts w:ascii="Times New Roman" w:hAnsi="Times New Roman" w:cs="Times New Roman"/>
          <w:sz w:val="28"/>
          <w:szCs w:val="28"/>
        </w:rPr>
        <w:t xml:space="preserve"> карлика и</w:t>
      </w:r>
      <w:r w:rsidR="00A632E1" w:rsidRPr="001B0751">
        <w:rPr>
          <w:rFonts w:ascii="Times New Roman" w:hAnsi="Times New Roman" w:cs="Times New Roman"/>
          <w:sz w:val="28"/>
          <w:szCs w:val="28"/>
        </w:rPr>
        <w:t xml:space="preserve"> легко возбуждае</w:t>
      </w:r>
      <w:r w:rsidR="00D1686F" w:rsidRPr="001B0751">
        <w:rPr>
          <w:rFonts w:ascii="Times New Roman" w:hAnsi="Times New Roman" w:cs="Times New Roman"/>
          <w:sz w:val="28"/>
          <w:szCs w:val="28"/>
        </w:rPr>
        <w:t>т</w:t>
      </w:r>
      <w:r w:rsidR="00A632E1" w:rsidRPr="001B0751">
        <w:rPr>
          <w:rFonts w:ascii="Times New Roman" w:hAnsi="Times New Roman" w:cs="Times New Roman"/>
          <w:sz w:val="28"/>
          <w:szCs w:val="28"/>
        </w:rPr>
        <w:t xml:space="preserve"> газ в области истечения для </w:t>
      </w:r>
      <w:r w:rsidR="00A632E1" w:rsidRPr="001B0751">
        <w:rPr>
          <w:rFonts w:ascii="Times New Roman" w:hAnsi="Times New Roman" w:cs="Times New Roman"/>
          <w:sz w:val="28"/>
          <w:szCs w:val="28"/>
        </w:rPr>
        <w:lastRenderedPageBreak/>
        <w:t xml:space="preserve">получения эмиссионных линий. </w:t>
      </w:r>
      <w:r w:rsidR="007164C5" w:rsidRPr="001B0751">
        <w:rPr>
          <w:rFonts w:ascii="Times New Roman" w:hAnsi="Times New Roman" w:cs="Times New Roman"/>
          <w:sz w:val="28"/>
          <w:szCs w:val="28"/>
        </w:rPr>
        <w:t>Тогда как, например</w:t>
      </w:r>
      <w:r w:rsidR="00D1686F" w:rsidRPr="001B0751">
        <w:rPr>
          <w:rFonts w:ascii="Times New Roman" w:hAnsi="Times New Roman" w:cs="Times New Roman"/>
          <w:sz w:val="28"/>
          <w:szCs w:val="28"/>
        </w:rPr>
        <w:t xml:space="preserve"> в карликовых новых</w:t>
      </w:r>
      <w:r w:rsidR="00A632E1" w:rsidRPr="001B0751">
        <w:rPr>
          <w:rFonts w:ascii="Times New Roman" w:hAnsi="Times New Roman" w:cs="Times New Roman"/>
          <w:sz w:val="28"/>
          <w:szCs w:val="28"/>
        </w:rPr>
        <w:t xml:space="preserve"> </w:t>
      </w:r>
      <w:r w:rsidRPr="001B0751">
        <w:rPr>
          <w:rFonts w:ascii="Times New Roman" w:eastAsia="Times New Roman" w:hAnsi="Times New Roman" w:cs="Times New Roman"/>
          <w:sz w:val="28"/>
          <w:szCs w:val="28"/>
        </w:rPr>
        <w:t>эмиссионные линии из точки L1</w:t>
      </w:r>
      <w:r w:rsidR="00D1686F" w:rsidRPr="001B0751">
        <w:rPr>
          <w:rFonts w:ascii="Times New Roman" w:eastAsia="Times New Roman" w:hAnsi="Times New Roman" w:cs="Times New Roman"/>
          <w:sz w:val="28"/>
          <w:szCs w:val="28"/>
        </w:rPr>
        <w:t xml:space="preserve"> обнаруживаются редко</w:t>
      </w:r>
      <w:r w:rsidRPr="001B0751">
        <w:rPr>
          <w:rFonts w:ascii="Times New Roman" w:eastAsia="Times New Roman" w:hAnsi="Times New Roman" w:cs="Times New Roman"/>
          <w:sz w:val="28"/>
          <w:szCs w:val="28"/>
        </w:rPr>
        <w:t xml:space="preserve">, </w:t>
      </w:r>
      <w:r w:rsidR="00D1686F" w:rsidRPr="001B0751">
        <w:rPr>
          <w:rFonts w:ascii="Times New Roman" w:eastAsia="Times New Roman" w:hAnsi="Times New Roman" w:cs="Times New Roman"/>
          <w:sz w:val="28"/>
          <w:szCs w:val="28"/>
        </w:rPr>
        <w:t xml:space="preserve">так как </w:t>
      </w:r>
      <w:r w:rsidRPr="001B0751">
        <w:rPr>
          <w:rFonts w:ascii="Times New Roman" w:eastAsia="Times New Roman" w:hAnsi="Times New Roman" w:cs="Times New Roman"/>
          <w:sz w:val="28"/>
          <w:szCs w:val="28"/>
        </w:rPr>
        <w:t>оптически тонкий диск</w:t>
      </w:r>
      <w:r w:rsidR="00D1686F" w:rsidRPr="001B0751">
        <w:rPr>
          <w:rFonts w:ascii="Times New Roman" w:eastAsia="Times New Roman" w:hAnsi="Times New Roman" w:cs="Times New Roman"/>
          <w:sz w:val="28"/>
          <w:szCs w:val="28"/>
        </w:rPr>
        <w:t>и не в состоянии</w:t>
      </w:r>
      <w:r w:rsidRPr="001B0751">
        <w:rPr>
          <w:rFonts w:ascii="Times New Roman" w:eastAsia="Times New Roman" w:hAnsi="Times New Roman" w:cs="Times New Roman"/>
          <w:sz w:val="28"/>
          <w:szCs w:val="28"/>
        </w:rPr>
        <w:t xml:space="preserve"> обеспечить достаточно энергичные фотоны</w:t>
      </w:r>
      <w:r w:rsidR="00D1686F" w:rsidRPr="001B0751">
        <w:rPr>
          <w:rFonts w:ascii="Times New Roman" w:eastAsia="Times New Roman" w:hAnsi="Times New Roman" w:cs="Times New Roman"/>
          <w:sz w:val="28"/>
          <w:szCs w:val="28"/>
        </w:rPr>
        <w:t xml:space="preserve"> для обжига вторичной</w:t>
      </w:r>
      <w:r w:rsidR="00736DF2">
        <w:rPr>
          <w:rFonts w:ascii="Times New Roman" w:eastAsia="Times New Roman" w:hAnsi="Times New Roman" w:cs="Times New Roman"/>
          <w:sz w:val="28"/>
          <w:szCs w:val="28"/>
        </w:rPr>
        <w:t xml:space="preserve"> звезды</w:t>
      </w:r>
      <w:r w:rsidRPr="001B0751">
        <w:rPr>
          <w:rFonts w:ascii="Times New Roman" w:eastAsia="Times New Roman" w:hAnsi="Times New Roman" w:cs="Times New Roman"/>
          <w:sz w:val="28"/>
          <w:szCs w:val="28"/>
        </w:rPr>
        <w:t xml:space="preserve">. </w:t>
      </w:r>
    </w:p>
    <w:p w14:paraId="0CD009B9" w14:textId="32C8A3B2" w:rsidR="00584D39" w:rsidRPr="001B0751" w:rsidRDefault="00C77167" w:rsidP="00584D39">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Широкая компонента </w:t>
      </w:r>
      <w:proofErr w:type="spellStart"/>
      <w:r w:rsidR="00736DF2">
        <w:rPr>
          <w:rFonts w:ascii="Times New Roman" w:eastAsia="Times New Roman" w:hAnsi="Times New Roman" w:cs="Times New Roman"/>
          <w:sz w:val="28"/>
          <w:szCs w:val="28"/>
        </w:rPr>
        <w:t>Б</w:t>
      </w:r>
      <w:r w:rsidRPr="001B0751">
        <w:rPr>
          <w:rFonts w:ascii="Times New Roman" w:eastAsia="Times New Roman" w:hAnsi="Times New Roman" w:cs="Times New Roman"/>
          <w:sz w:val="28"/>
          <w:szCs w:val="28"/>
        </w:rPr>
        <w:t>альмеровских</w:t>
      </w:r>
      <w:proofErr w:type="spellEnd"/>
      <w:r w:rsidRPr="001B0751">
        <w:rPr>
          <w:rFonts w:ascii="Times New Roman" w:eastAsia="Times New Roman" w:hAnsi="Times New Roman" w:cs="Times New Roman"/>
          <w:sz w:val="28"/>
          <w:szCs w:val="28"/>
        </w:rPr>
        <w:t xml:space="preserve"> линий </w:t>
      </w:r>
      <w:r w:rsidR="00736DF2" w:rsidRPr="001B0751">
        <w:rPr>
          <w:rFonts w:ascii="Times New Roman" w:eastAsia="Times New Roman" w:hAnsi="Times New Roman" w:cs="Times New Roman"/>
          <w:sz w:val="28"/>
          <w:szCs w:val="28"/>
        </w:rPr>
        <w:t xml:space="preserve">в </w:t>
      </w:r>
      <w:r w:rsidR="00736DF2">
        <w:rPr>
          <w:rFonts w:ascii="Times New Roman" w:eastAsia="Times New Roman" w:hAnsi="Times New Roman" w:cs="Times New Roman"/>
          <w:sz w:val="28"/>
          <w:szCs w:val="28"/>
        </w:rPr>
        <w:t xml:space="preserve">рассматриваемой </w:t>
      </w:r>
      <w:r w:rsidR="00736DF2" w:rsidRPr="001B0751">
        <w:rPr>
          <w:rFonts w:ascii="Times New Roman" w:eastAsia="Times New Roman" w:hAnsi="Times New Roman" w:cs="Times New Roman"/>
          <w:sz w:val="28"/>
          <w:szCs w:val="28"/>
        </w:rPr>
        <w:t>модели</w:t>
      </w:r>
      <w:r w:rsidRPr="001B0751">
        <w:rPr>
          <w:rFonts w:ascii="Times New Roman" w:eastAsia="Times New Roman" w:hAnsi="Times New Roman" w:cs="Times New Roman"/>
          <w:sz w:val="28"/>
          <w:szCs w:val="28"/>
        </w:rPr>
        <w:t xml:space="preserve"> соответствует зоне истечения, расположенной в противоположном стандартному положению горяче</w:t>
      </w:r>
      <w:r w:rsidR="00736DF2">
        <w:rPr>
          <w:rFonts w:ascii="Times New Roman" w:eastAsia="Times New Roman" w:hAnsi="Times New Roman" w:cs="Times New Roman"/>
          <w:sz w:val="28"/>
          <w:szCs w:val="28"/>
        </w:rPr>
        <w:t>го</w:t>
      </w:r>
      <w:r w:rsidRPr="001B0751">
        <w:rPr>
          <w:rFonts w:ascii="Times New Roman" w:eastAsia="Times New Roman" w:hAnsi="Times New Roman" w:cs="Times New Roman"/>
          <w:sz w:val="28"/>
          <w:szCs w:val="28"/>
        </w:rPr>
        <w:t xml:space="preserve"> </w:t>
      </w:r>
      <w:r w:rsidR="00736DF2">
        <w:rPr>
          <w:rFonts w:ascii="Times New Roman" w:eastAsia="Times New Roman" w:hAnsi="Times New Roman" w:cs="Times New Roman"/>
          <w:sz w:val="28"/>
          <w:szCs w:val="28"/>
        </w:rPr>
        <w:t>пятна</w:t>
      </w:r>
      <w:r w:rsidRPr="001B0751">
        <w:rPr>
          <w:rFonts w:ascii="Times New Roman" w:eastAsia="Times New Roman" w:hAnsi="Times New Roman" w:cs="Times New Roman"/>
          <w:sz w:val="28"/>
          <w:szCs w:val="28"/>
        </w:rPr>
        <w:t>, и всегда видна во всех орбитальных фазах, включая затмение</w:t>
      </w:r>
      <w:r w:rsidR="000B2470" w:rsidRPr="001B0751">
        <w:rPr>
          <w:rFonts w:ascii="Times New Roman" w:eastAsia="Times New Roman" w:hAnsi="Times New Roman" w:cs="Times New Roman"/>
          <w:sz w:val="28"/>
          <w:szCs w:val="28"/>
        </w:rPr>
        <w:t xml:space="preserve">. </w:t>
      </w:r>
      <w:r w:rsidR="00F67D77" w:rsidRPr="001B0751">
        <w:rPr>
          <w:rFonts w:ascii="Times New Roman" w:hAnsi="Times New Roman" w:cs="Times New Roman"/>
          <w:sz w:val="28"/>
          <w:szCs w:val="28"/>
        </w:rPr>
        <w:t>В среднем он</w:t>
      </w:r>
      <w:r w:rsidR="00736DF2">
        <w:rPr>
          <w:rFonts w:ascii="Times New Roman" w:hAnsi="Times New Roman" w:cs="Times New Roman"/>
          <w:sz w:val="28"/>
          <w:szCs w:val="28"/>
        </w:rPr>
        <w:t>а</w:t>
      </w:r>
      <w:r w:rsidR="00F67D77" w:rsidRPr="001B0751">
        <w:rPr>
          <w:rFonts w:ascii="Times New Roman" w:hAnsi="Times New Roman" w:cs="Times New Roman"/>
          <w:sz w:val="28"/>
          <w:szCs w:val="28"/>
        </w:rPr>
        <w:t xml:space="preserve"> имеет полуамплитуду орбитальной скорости ≈300 км</w:t>
      </w:r>
      <w:r w:rsidR="00584D39" w:rsidRPr="001B0751">
        <w:rPr>
          <w:rFonts w:ascii="Times New Roman" w:hAnsi="Times New Roman" w:cs="Times New Roman"/>
          <w:sz w:val="28"/>
          <w:szCs w:val="28"/>
        </w:rPr>
        <w:t>/с</w:t>
      </w:r>
      <w:r w:rsidRPr="001B0751">
        <w:rPr>
          <w:rFonts w:ascii="Times New Roman" w:eastAsia="Times New Roman" w:hAnsi="Times New Roman" w:cs="Times New Roman"/>
          <w:sz w:val="28"/>
          <w:szCs w:val="28"/>
        </w:rPr>
        <w:t xml:space="preserve">, но, естественно, показывает большую дисперсию скоростей, так как частицы, образующие линии, имеют скорости </w:t>
      </w:r>
      <w:r w:rsidR="00D1686F" w:rsidRPr="001B0751">
        <w:rPr>
          <w:rFonts w:ascii="Times New Roman" w:eastAsia="Times New Roman" w:hAnsi="Times New Roman" w:cs="Times New Roman"/>
          <w:sz w:val="28"/>
          <w:szCs w:val="28"/>
        </w:rPr>
        <w:t>отличные от</w:t>
      </w:r>
      <w:r w:rsidRPr="001B0751">
        <w:rPr>
          <w:rFonts w:ascii="Times New Roman" w:eastAsia="Times New Roman" w:hAnsi="Times New Roman" w:cs="Times New Roman"/>
          <w:sz w:val="28"/>
          <w:szCs w:val="28"/>
        </w:rPr>
        <w:t xml:space="preserve"> </w:t>
      </w:r>
      <w:proofErr w:type="spellStart"/>
      <w:r w:rsidRPr="001B0751">
        <w:rPr>
          <w:rFonts w:ascii="Times New Roman" w:eastAsia="Times New Roman" w:hAnsi="Times New Roman" w:cs="Times New Roman"/>
          <w:sz w:val="28"/>
          <w:szCs w:val="28"/>
        </w:rPr>
        <w:t>кеплеровской</w:t>
      </w:r>
      <w:proofErr w:type="spellEnd"/>
      <w:r w:rsidRPr="001B0751">
        <w:rPr>
          <w:rFonts w:ascii="Times New Roman" w:eastAsia="Times New Roman" w:hAnsi="Times New Roman" w:cs="Times New Roman"/>
          <w:sz w:val="28"/>
          <w:szCs w:val="28"/>
        </w:rPr>
        <w:t xml:space="preserve"> </w:t>
      </w:r>
      <w:r w:rsidR="00D1686F" w:rsidRPr="001B0751">
        <w:rPr>
          <w:rFonts w:ascii="Times New Roman" w:eastAsia="Times New Roman" w:hAnsi="Times New Roman" w:cs="Times New Roman"/>
          <w:sz w:val="28"/>
          <w:szCs w:val="28"/>
        </w:rPr>
        <w:t xml:space="preserve">в данной </w:t>
      </w:r>
      <w:r w:rsidRPr="001B0751">
        <w:rPr>
          <w:rFonts w:ascii="Times New Roman" w:eastAsia="Times New Roman" w:hAnsi="Times New Roman" w:cs="Times New Roman"/>
          <w:sz w:val="28"/>
          <w:szCs w:val="28"/>
        </w:rPr>
        <w:t xml:space="preserve">зоне истечения. Примеры гидродинамического моделирования, детализирующего истечение </w:t>
      </w:r>
      <w:r w:rsidR="00736DF2">
        <w:rPr>
          <w:rFonts w:ascii="Times New Roman" w:eastAsia="Times New Roman" w:hAnsi="Times New Roman" w:cs="Times New Roman"/>
          <w:sz w:val="28"/>
          <w:szCs w:val="28"/>
        </w:rPr>
        <w:t xml:space="preserve">вещества из </w:t>
      </w:r>
      <w:r w:rsidRPr="001B0751">
        <w:rPr>
          <w:rFonts w:ascii="Times New Roman" w:eastAsia="Times New Roman" w:hAnsi="Times New Roman" w:cs="Times New Roman"/>
          <w:sz w:val="28"/>
          <w:szCs w:val="28"/>
        </w:rPr>
        <w:t xml:space="preserve">диска в плоскости орбиты вокруг этой области, были представлены </w:t>
      </w:r>
      <w:r w:rsidR="00736DF2">
        <w:rPr>
          <w:rFonts w:ascii="Times New Roman" w:eastAsia="Times New Roman" w:hAnsi="Times New Roman" w:cs="Times New Roman"/>
          <w:sz w:val="28"/>
          <w:szCs w:val="28"/>
        </w:rPr>
        <w:t xml:space="preserve">в </w:t>
      </w:r>
      <w:r w:rsidRPr="001B0751">
        <w:rPr>
          <w:rFonts w:ascii="Times New Roman" w:eastAsia="Times New Roman" w:hAnsi="Times New Roman" w:cs="Times New Roman"/>
          <w:sz w:val="28"/>
          <w:szCs w:val="28"/>
        </w:rPr>
        <w:t>[</w:t>
      </w:r>
      <w:r w:rsidR="00584D39"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5</w:t>
      </w:r>
      <w:r w:rsidRPr="001B0751">
        <w:rPr>
          <w:rFonts w:ascii="Times New Roman" w:eastAsia="Times New Roman" w:hAnsi="Times New Roman" w:cs="Times New Roman"/>
          <w:sz w:val="28"/>
          <w:szCs w:val="28"/>
        </w:rPr>
        <w:t xml:space="preserve">, </w:t>
      </w:r>
      <w:r w:rsidR="00584D39"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6</w:t>
      </w:r>
      <w:r w:rsidRPr="001B0751">
        <w:rPr>
          <w:rFonts w:ascii="Times New Roman" w:eastAsia="Times New Roman" w:hAnsi="Times New Roman" w:cs="Times New Roman"/>
          <w:sz w:val="28"/>
          <w:szCs w:val="28"/>
        </w:rPr>
        <w:t xml:space="preserve">, </w:t>
      </w:r>
      <w:r w:rsidR="00584D39"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7</w:t>
      </w:r>
      <w:r w:rsidRPr="001B0751">
        <w:rPr>
          <w:rFonts w:ascii="Times New Roman" w:eastAsia="Times New Roman" w:hAnsi="Times New Roman" w:cs="Times New Roman"/>
          <w:sz w:val="28"/>
          <w:szCs w:val="28"/>
        </w:rPr>
        <w:t xml:space="preserve">, </w:t>
      </w:r>
      <w:r w:rsidR="00584D39"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8</w:t>
      </w:r>
      <w:r w:rsidRPr="001B0751">
        <w:rPr>
          <w:rFonts w:ascii="Times New Roman" w:eastAsia="Times New Roman" w:hAnsi="Times New Roman" w:cs="Times New Roman"/>
          <w:sz w:val="28"/>
          <w:szCs w:val="28"/>
        </w:rPr>
        <w:t xml:space="preserve">]. Интересно, что эта область истечения </w:t>
      </w:r>
      <w:r w:rsidR="00ED10A7" w:rsidRPr="001B0751">
        <w:rPr>
          <w:rFonts w:ascii="Times New Roman" w:eastAsia="Times New Roman" w:hAnsi="Times New Roman" w:cs="Times New Roman"/>
          <w:sz w:val="28"/>
          <w:szCs w:val="28"/>
        </w:rPr>
        <w:t>ограничена</w:t>
      </w:r>
      <w:r w:rsidRPr="001B0751">
        <w:rPr>
          <w:rFonts w:ascii="Times New Roman" w:eastAsia="Times New Roman" w:hAnsi="Times New Roman" w:cs="Times New Roman"/>
          <w:sz w:val="28"/>
          <w:szCs w:val="28"/>
        </w:rPr>
        <w:t xml:space="preserve"> полост</w:t>
      </w:r>
      <w:r w:rsidR="006A5E30" w:rsidRPr="001B0751">
        <w:rPr>
          <w:rFonts w:ascii="Times New Roman" w:eastAsia="Times New Roman" w:hAnsi="Times New Roman" w:cs="Times New Roman"/>
          <w:sz w:val="28"/>
          <w:szCs w:val="28"/>
        </w:rPr>
        <w:t>ь</w:t>
      </w:r>
      <w:r w:rsidR="00ED10A7" w:rsidRPr="001B0751">
        <w:rPr>
          <w:rFonts w:ascii="Times New Roman" w:eastAsia="Times New Roman" w:hAnsi="Times New Roman" w:cs="Times New Roman"/>
          <w:sz w:val="28"/>
          <w:szCs w:val="28"/>
        </w:rPr>
        <w:t>ю</w:t>
      </w:r>
      <w:r w:rsidRPr="001B0751">
        <w:rPr>
          <w:rFonts w:ascii="Times New Roman" w:eastAsia="Times New Roman" w:hAnsi="Times New Roman" w:cs="Times New Roman"/>
          <w:sz w:val="28"/>
          <w:szCs w:val="28"/>
        </w:rPr>
        <w:t xml:space="preserve"> Роша белого карлика</w:t>
      </w:r>
      <w:r w:rsidR="00ED10A7" w:rsidRPr="001B0751">
        <w:rPr>
          <w:rFonts w:ascii="Times New Roman" w:eastAsia="Times New Roman" w:hAnsi="Times New Roman" w:cs="Times New Roman"/>
          <w:sz w:val="28"/>
          <w:szCs w:val="28"/>
        </w:rPr>
        <w:t xml:space="preserve"> для которой</w:t>
      </w:r>
      <w:r w:rsidRPr="001B0751">
        <w:rPr>
          <w:rFonts w:ascii="Times New Roman" w:eastAsia="Times New Roman" w:hAnsi="Times New Roman" w:cs="Times New Roman"/>
          <w:sz w:val="28"/>
          <w:szCs w:val="28"/>
        </w:rPr>
        <w:t xml:space="preserve"> максимальная орбитальная скорость также составляет </w:t>
      </w:r>
      <w:r w:rsidRPr="001B0751">
        <w:rPr>
          <w:rFonts w:ascii="Cambria Math" w:eastAsia="Cambria Math" w:hAnsi="Cambria Math" w:cs="Cambria Math"/>
          <w:sz w:val="28"/>
          <w:szCs w:val="28"/>
        </w:rPr>
        <w:t>∼</w:t>
      </w:r>
      <w:r w:rsidRPr="001B0751">
        <w:rPr>
          <w:rFonts w:ascii="Times New Roman" w:eastAsia="Times New Roman" w:hAnsi="Times New Roman" w:cs="Times New Roman"/>
          <w:sz w:val="28"/>
          <w:szCs w:val="28"/>
        </w:rPr>
        <w:t>300 км</w:t>
      </w:r>
      <w:r w:rsidR="00584D39" w:rsidRPr="001B0751">
        <w:rPr>
          <w:rFonts w:ascii="Times New Roman" w:eastAsia="Times New Roman" w:hAnsi="Times New Roman" w:cs="Times New Roman"/>
          <w:sz w:val="28"/>
          <w:szCs w:val="28"/>
        </w:rPr>
        <w:t>/с</w:t>
      </w:r>
      <w:r w:rsidRPr="001B0751">
        <w:rPr>
          <w:rFonts w:ascii="Times New Roman" w:eastAsia="Times New Roman" w:hAnsi="Times New Roman" w:cs="Times New Roman"/>
          <w:sz w:val="28"/>
          <w:szCs w:val="28"/>
        </w:rPr>
        <w:t>. Если</w:t>
      </w:r>
      <w:r w:rsidR="00ED10A7" w:rsidRPr="001B0751">
        <w:rPr>
          <w:rFonts w:ascii="Times New Roman" w:eastAsia="Times New Roman" w:hAnsi="Times New Roman" w:cs="Times New Roman"/>
          <w:sz w:val="28"/>
          <w:szCs w:val="28"/>
        </w:rPr>
        <w:t xml:space="preserve"> же</w:t>
      </w:r>
      <w:r w:rsidRPr="001B0751">
        <w:rPr>
          <w:rFonts w:ascii="Times New Roman" w:eastAsia="Times New Roman" w:hAnsi="Times New Roman" w:cs="Times New Roman"/>
          <w:sz w:val="28"/>
          <w:szCs w:val="28"/>
        </w:rPr>
        <w:t xml:space="preserve"> широкая </w:t>
      </w:r>
      <w:r w:rsidR="00ED10A7" w:rsidRPr="001B0751">
        <w:rPr>
          <w:rFonts w:ascii="Times New Roman" w:eastAsia="Times New Roman" w:hAnsi="Times New Roman" w:cs="Times New Roman"/>
          <w:sz w:val="28"/>
          <w:szCs w:val="28"/>
        </w:rPr>
        <w:t>компонента линии</w:t>
      </w:r>
      <w:r w:rsidRPr="001B0751">
        <w:rPr>
          <w:rFonts w:ascii="Times New Roman" w:eastAsia="Times New Roman" w:hAnsi="Times New Roman" w:cs="Times New Roman"/>
          <w:sz w:val="28"/>
          <w:szCs w:val="28"/>
        </w:rPr>
        <w:t xml:space="preserve"> формируется в основании ветра</w:t>
      </w:r>
      <w:r w:rsidR="00ED10A7" w:rsidRPr="001B0751">
        <w:rPr>
          <w:rFonts w:ascii="Times New Roman" w:eastAsia="Times New Roman" w:hAnsi="Times New Roman" w:cs="Times New Roman"/>
          <w:sz w:val="28"/>
          <w:szCs w:val="28"/>
        </w:rPr>
        <w:t xml:space="preserve"> от диска</w:t>
      </w:r>
      <w:r w:rsidRPr="001B0751">
        <w:rPr>
          <w:rFonts w:ascii="Times New Roman" w:eastAsia="Times New Roman" w:hAnsi="Times New Roman" w:cs="Times New Roman"/>
          <w:sz w:val="28"/>
          <w:szCs w:val="28"/>
        </w:rPr>
        <w:t>,</w:t>
      </w:r>
      <w:r w:rsidR="00ED10A7" w:rsidRPr="001B0751">
        <w:rPr>
          <w:rFonts w:ascii="Times New Roman" w:eastAsia="Times New Roman" w:hAnsi="Times New Roman" w:cs="Times New Roman"/>
          <w:sz w:val="28"/>
          <w:szCs w:val="28"/>
        </w:rPr>
        <w:t xml:space="preserve"> то</w:t>
      </w:r>
      <w:r w:rsidRPr="001B0751">
        <w:rPr>
          <w:rFonts w:ascii="Times New Roman" w:eastAsia="Times New Roman" w:hAnsi="Times New Roman" w:cs="Times New Roman"/>
          <w:sz w:val="28"/>
          <w:szCs w:val="28"/>
        </w:rPr>
        <w:t xml:space="preserve"> </w:t>
      </w:r>
      <w:r w:rsidR="00ED10A7" w:rsidRPr="001B0751">
        <w:rPr>
          <w:rFonts w:ascii="Times New Roman" w:eastAsia="Times New Roman" w:hAnsi="Times New Roman" w:cs="Times New Roman"/>
          <w:sz w:val="28"/>
          <w:szCs w:val="28"/>
        </w:rPr>
        <w:t>она должна</w:t>
      </w:r>
      <w:r w:rsidRPr="001B0751">
        <w:rPr>
          <w:rFonts w:ascii="Times New Roman" w:eastAsia="Times New Roman" w:hAnsi="Times New Roman" w:cs="Times New Roman"/>
          <w:sz w:val="28"/>
          <w:szCs w:val="28"/>
        </w:rPr>
        <w:t xml:space="preserve"> иметь радиальную скорость</w:t>
      </w:r>
      <w:r w:rsidR="00ED10A7" w:rsidRPr="001B0751">
        <w:rPr>
          <w:rFonts w:ascii="Times New Roman" w:eastAsia="Times New Roman" w:hAnsi="Times New Roman" w:cs="Times New Roman"/>
          <w:sz w:val="28"/>
          <w:szCs w:val="28"/>
        </w:rPr>
        <w:t xml:space="preserve"> близкую к скорости </w:t>
      </w:r>
      <w:r w:rsidRPr="001B0751">
        <w:rPr>
          <w:rFonts w:ascii="Times New Roman" w:eastAsia="Times New Roman" w:hAnsi="Times New Roman" w:cs="Times New Roman"/>
          <w:sz w:val="28"/>
          <w:szCs w:val="28"/>
        </w:rPr>
        <w:t>WD, или более чем в два раза меньшую</w:t>
      </w:r>
      <w:r w:rsidR="00ED10A7" w:rsidRPr="001B0751">
        <w:rPr>
          <w:rFonts w:ascii="Times New Roman" w:eastAsia="Times New Roman" w:hAnsi="Times New Roman" w:cs="Times New Roman"/>
          <w:sz w:val="28"/>
          <w:szCs w:val="28"/>
        </w:rPr>
        <w:t xml:space="preserve"> чем наблюдается.</w:t>
      </w:r>
      <w:r w:rsidR="006C09A3" w:rsidRPr="001B0751">
        <w:rPr>
          <w:rFonts w:ascii="Times New Roman" w:eastAsia="Times New Roman" w:hAnsi="Times New Roman" w:cs="Times New Roman"/>
          <w:sz w:val="28"/>
          <w:szCs w:val="28"/>
        </w:rPr>
        <w:t xml:space="preserve"> </w:t>
      </w:r>
    </w:p>
    <w:p w14:paraId="64B29E5F" w14:textId="7C91D6E5" w:rsidR="00584D39" w:rsidRPr="001B0751" w:rsidRDefault="003C1C86" w:rsidP="00584D39">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Тем не менее, измеренные скорости широких и узких компонент, в тех </w:t>
      </w:r>
      <w:r w:rsidR="00826685" w:rsidRPr="001B0751">
        <w:rPr>
          <w:rFonts w:ascii="Times New Roman" w:eastAsia="Times New Roman" w:hAnsi="Times New Roman" w:cs="Times New Roman"/>
          <w:sz w:val="28"/>
          <w:szCs w:val="28"/>
        </w:rPr>
        <w:t>случаях,</w:t>
      </w:r>
      <w:r w:rsidRPr="001B0751">
        <w:rPr>
          <w:rFonts w:ascii="Times New Roman" w:eastAsia="Times New Roman" w:hAnsi="Times New Roman" w:cs="Times New Roman"/>
          <w:sz w:val="28"/>
          <w:szCs w:val="28"/>
        </w:rPr>
        <w:t xml:space="preserve"> когда их удаётся четко разделить, показывают, что полуамплитуда широкой компоненты спектральной линии всегда </w:t>
      </w:r>
      <w:r w:rsidR="00584D39" w:rsidRPr="001B0751">
        <w:rPr>
          <w:rFonts w:ascii="Times New Roman" w:eastAsia="Times New Roman" w:hAnsi="Times New Roman" w:cs="Times New Roman"/>
          <w:sz w:val="28"/>
          <w:szCs w:val="28"/>
        </w:rPr>
        <w:t>выше,</w:t>
      </w:r>
      <w:r w:rsidRPr="001B0751">
        <w:rPr>
          <w:rFonts w:ascii="Times New Roman" w:eastAsia="Times New Roman" w:hAnsi="Times New Roman" w:cs="Times New Roman"/>
          <w:sz w:val="28"/>
          <w:szCs w:val="28"/>
        </w:rPr>
        <w:t xml:space="preserve"> чем узкой, хотя в системах с отношением масс q &lt;1 должно быть наоборот. Лучевая скорость широкого компонента во всех новоподобных системах после поправки на угол наклона, даже несмотря на погрешности в последнем, во всех случаях составляет </w:t>
      </w:r>
      <w:r w:rsidR="00826685" w:rsidRPr="001B0751">
        <w:rPr>
          <w:rFonts w:ascii="Times New Roman" w:eastAsia="Times New Roman" w:hAnsi="Times New Roman" w:cs="Times New Roman"/>
          <w:sz w:val="28"/>
          <w:szCs w:val="28"/>
        </w:rPr>
        <w:t xml:space="preserve">порядка </w:t>
      </w:r>
      <w:r w:rsidR="00826685" w:rsidRPr="001B0751">
        <w:rPr>
          <w:rFonts w:ascii="Cambria Math" w:eastAsia="Times New Roman" w:hAnsi="Cambria Math" w:cs="Cambria Math"/>
          <w:sz w:val="28"/>
          <w:szCs w:val="28"/>
        </w:rPr>
        <w:t>∼</w:t>
      </w:r>
      <w:r w:rsidRPr="001B0751">
        <w:rPr>
          <w:rFonts w:ascii="Times New Roman" w:eastAsia="Times New Roman" w:hAnsi="Times New Roman" w:cs="Times New Roman"/>
          <w:sz w:val="28"/>
          <w:szCs w:val="28"/>
        </w:rPr>
        <w:t>300 км</w:t>
      </w:r>
      <w:r w:rsidR="00584D39" w:rsidRPr="001B0751">
        <w:rPr>
          <w:rFonts w:ascii="Times New Roman" w:eastAsia="Times New Roman" w:hAnsi="Times New Roman" w:cs="Times New Roman"/>
          <w:sz w:val="28"/>
          <w:szCs w:val="28"/>
        </w:rPr>
        <w:t>/с</w:t>
      </w:r>
      <w:r w:rsidRPr="001B0751">
        <w:rPr>
          <w:rFonts w:ascii="Times New Roman" w:eastAsia="Times New Roman" w:hAnsi="Times New Roman" w:cs="Times New Roman"/>
          <w:sz w:val="28"/>
          <w:szCs w:val="28"/>
        </w:rPr>
        <w:t xml:space="preserve">. Это значение слишком </w:t>
      </w:r>
      <w:r w:rsidR="00826685" w:rsidRPr="001B0751">
        <w:rPr>
          <w:rFonts w:ascii="Times New Roman" w:eastAsia="Times New Roman" w:hAnsi="Times New Roman" w:cs="Times New Roman"/>
          <w:sz w:val="28"/>
          <w:szCs w:val="28"/>
        </w:rPr>
        <w:t>велико в случае, если</w:t>
      </w:r>
      <w:r w:rsidRPr="001B0751">
        <w:rPr>
          <w:rFonts w:ascii="Times New Roman" w:eastAsia="Times New Roman" w:hAnsi="Times New Roman" w:cs="Times New Roman"/>
          <w:sz w:val="28"/>
          <w:szCs w:val="28"/>
        </w:rPr>
        <w:t xml:space="preserve"> источником этой компоненты является ветер, исходящ</w:t>
      </w:r>
      <w:r w:rsidR="00736DF2">
        <w:rPr>
          <w:rFonts w:ascii="Times New Roman" w:eastAsia="Times New Roman" w:hAnsi="Times New Roman" w:cs="Times New Roman"/>
          <w:sz w:val="28"/>
          <w:szCs w:val="28"/>
        </w:rPr>
        <w:t>ий</w:t>
      </w:r>
      <w:r w:rsidRPr="001B0751">
        <w:rPr>
          <w:rFonts w:ascii="Times New Roman" w:eastAsia="Times New Roman" w:hAnsi="Times New Roman" w:cs="Times New Roman"/>
          <w:sz w:val="28"/>
          <w:szCs w:val="28"/>
        </w:rPr>
        <w:t xml:space="preserve"> из горячих внутренних частей аккреционного диска. C другой стороны оно адекватно случаю, если область формирования широкой компоненты расположена в орбитальной плоскости за пределами диска. </w:t>
      </w:r>
    </w:p>
    <w:p w14:paraId="6D2339D8" w14:textId="6EE8BF02" w:rsidR="00A6769C" w:rsidRPr="001B0751" w:rsidRDefault="003C1C86" w:rsidP="00272D58">
      <w:pPr>
        <w:spacing w:after="0" w:line="240" w:lineRule="auto"/>
        <w:ind w:firstLine="709"/>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Чтобы объяснить наличие профилей эмиссионных линий с одним пиком в CV с большим наклоном, было предложено несколько возможных моделей, таких как </w:t>
      </w:r>
      <w:proofErr w:type="spellStart"/>
      <w:r w:rsidRPr="001B0751">
        <w:rPr>
          <w:rFonts w:ascii="Times New Roman" w:eastAsia="Times New Roman" w:hAnsi="Times New Roman" w:cs="Times New Roman"/>
          <w:sz w:val="28"/>
          <w:szCs w:val="28"/>
        </w:rPr>
        <w:t>штарковское</w:t>
      </w:r>
      <w:proofErr w:type="spellEnd"/>
      <w:r w:rsidRPr="001B0751">
        <w:rPr>
          <w:rFonts w:ascii="Times New Roman" w:eastAsia="Times New Roman" w:hAnsi="Times New Roman" w:cs="Times New Roman"/>
          <w:sz w:val="28"/>
          <w:szCs w:val="28"/>
        </w:rPr>
        <w:t xml:space="preserve"> уширение [</w:t>
      </w:r>
      <w:r w:rsidR="00C22954" w:rsidRPr="001B0751">
        <w:rPr>
          <w:rFonts w:ascii="Times New Roman" w:eastAsia="Times New Roman" w:hAnsi="Times New Roman" w:cs="Times New Roman"/>
          <w:sz w:val="28"/>
          <w:szCs w:val="28"/>
        </w:rPr>
        <w:t>8</w:t>
      </w:r>
      <w:r w:rsidR="007464B8" w:rsidRPr="001B0751">
        <w:rPr>
          <w:rFonts w:ascii="Times New Roman" w:eastAsia="Times New Roman" w:hAnsi="Times New Roman" w:cs="Times New Roman"/>
          <w:sz w:val="28"/>
          <w:szCs w:val="28"/>
        </w:rPr>
        <w:t>9</w:t>
      </w:r>
      <w:r w:rsidRPr="001B0751">
        <w:rPr>
          <w:rFonts w:ascii="Times New Roman" w:eastAsia="Times New Roman" w:hAnsi="Times New Roman" w:cs="Times New Roman"/>
          <w:sz w:val="28"/>
          <w:szCs w:val="28"/>
        </w:rPr>
        <w:t>], магнитная аккреция [</w:t>
      </w:r>
      <w:r w:rsidR="00C22954" w:rsidRPr="001B0751">
        <w:rPr>
          <w:rFonts w:ascii="Times New Roman" w:eastAsia="Times New Roman" w:hAnsi="Times New Roman" w:cs="Times New Roman"/>
          <w:sz w:val="28"/>
          <w:szCs w:val="28"/>
        </w:rPr>
        <w:t>9</w:t>
      </w:r>
      <w:r w:rsidR="007464B8" w:rsidRPr="001B0751">
        <w:rPr>
          <w:rFonts w:ascii="Times New Roman" w:eastAsia="Times New Roman" w:hAnsi="Times New Roman" w:cs="Times New Roman"/>
          <w:sz w:val="28"/>
          <w:szCs w:val="28"/>
        </w:rPr>
        <w:t>0</w:t>
      </w:r>
      <w:r w:rsidRPr="001B0751">
        <w:rPr>
          <w:rFonts w:ascii="Times New Roman" w:eastAsia="Times New Roman" w:hAnsi="Times New Roman" w:cs="Times New Roman"/>
          <w:sz w:val="28"/>
          <w:szCs w:val="28"/>
        </w:rPr>
        <w:t>], ветровая эмиссия [</w:t>
      </w:r>
      <w:r w:rsidR="00C61C47" w:rsidRPr="001B0751">
        <w:rPr>
          <w:rFonts w:ascii="Times New Roman" w:eastAsia="Times New Roman" w:hAnsi="Times New Roman" w:cs="Times New Roman"/>
          <w:sz w:val="28"/>
          <w:szCs w:val="28"/>
        </w:rPr>
        <w:t>9</w:t>
      </w:r>
      <w:r w:rsidR="007464B8" w:rsidRPr="001B0751">
        <w:rPr>
          <w:rFonts w:ascii="Times New Roman" w:eastAsia="Times New Roman" w:hAnsi="Times New Roman" w:cs="Times New Roman"/>
          <w:sz w:val="28"/>
          <w:szCs w:val="28"/>
        </w:rPr>
        <w:t>1</w:t>
      </w:r>
      <w:r w:rsidRPr="001B0751">
        <w:rPr>
          <w:rFonts w:ascii="Times New Roman" w:eastAsia="Times New Roman" w:hAnsi="Times New Roman" w:cs="Times New Roman"/>
          <w:sz w:val="28"/>
          <w:szCs w:val="28"/>
        </w:rPr>
        <w:t xml:space="preserve">, </w:t>
      </w:r>
      <w:r w:rsidR="00C61C47" w:rsidRPr="001B0751">
        <w:rPr>
          <w:rFonts w:ascii="Times New Roman" w:eastAsia="Times New Roman" w:hAnsi="Times New Roman" w:cs="Times New Roman"/>
          <w:sz w:val="28"/>
          <w:szCs w:val="28"/>
        </w:rPr>
        <w:t>9</w:t>
      </w:r>
      <w:r w:rsidR="007464B8" w:rsidRPr="001B0751">
        <w:rPr>
          <w:rFonts w:ascii="Times New Roman" w:eastAsia="Times New Roman" w:hAnsi="Times New Roman" w:cs="Times New Roman"/>
          <w:sz w:val="28"/>
          <w:szCs w:val="28"/>
        </w:rPr>
        <w:t>2</w:t>
      </w:r>
      <w:r w:rsidRPr="001B0751">
        <w:rPr>
          <w:rFonts w:ascii="Times New Roman" w:eastAsia="Times New Roman" w:hAnsi="Times New Roman" w:cs="Times New Roman"/>
          <w:sz w:val="28"/>
          <w:szCs w:val="28"/>
        </w:rPr>
        <w:t xml:space="preserve">, </w:t>
      </w:r>
      <w:r w:rsidR="00C61C47" w:rsidRPr="001B0751">
        <w:rPr>
          <w:rFonts w:ascii="Times New Roman" w:eastAsia="Times New Roman" w:hAnsi="Times New Roman" w:cs="Times New Roman"/>
          <w:sz w:val="28"/>
          <w:szCs w:val="28"/>
        </w:rPr>
        <w:t>9</w:t>
      </w:r>
      <w:r w:rsidR="007464B8" w:rsidRPr="001B0751">
        <w:rPr>
          <w:rFonts w:ascii="Times New Roman" w:eastAsia="Times New Roman" w:hAnsi="Times New Roman" w:cs="Times New Roman"/>
          <w:sz w:val="28"/>
          <w:szCs w:val="28"/>
        </w:rPr>
        <w:t>3</w:t>
      </w:r>
      <w:r w:rsidRPr="001B0751">
        <w:rPr>
          <w:rFonts w:ascii="Times New Roman" w:eastAsia="Times New Roman" w:hAnsi="Times New Roman" w:cs="Times New Roman"/>
          <w:sz w:val="28"/>
          <w:szCs w:val="28"/>
        </w:rPr>
        <w:t>],  переполнени</w:t>
      </w:r>
      <w:r w:rsidR="00736DF2">
        <w:rPr>
          <w:rFonts w:ascii="Times New Roman" w:eastAsia="Times New Roman" w:hAnsi="Times New Roman" w:cs="Times New Roman"/>
          <w:sz w:val="28"/>
          <w:szCs w:val="28"/>
        </w:rPr>
        <w:t>е</w:t>
      </w:r>
      <w:r w:rsidRPr="001B0751">
        <w:rPr>
          <w:rFonts w:ascii="Times New Roman" w:eastAsia="Times New Roman" w:hAnsi="Times New Roman" w:cs="Times New Roman"/>
          <w:sz w:val="28"/>
          <w:szCs w:val="28"/>
        </w:rPr>
        <w:t xml:space="preserve"> диска</w:t>
      </w:r>
      <w:r w:rsidR="00BC78B6" w:rsidRPr="001B0751">
        <w:rPr>
          <w:rFonts w:ascii="Times New Roman" w:eastAsia="Times New Roman" w:hAnsi="Times New Roman" w:cs="Times New Roman"/>
          <w:sz w:val="28"/>
          <w:szCs w:val="28"/>
        </w:rPr>
        <w:t xml:space="preserve"> </w:t>
      </w:r>
      <w:r w:rsidR="00584D39" w:rsidRPr="001B0751">
        <w:rPr>
          <w:rFonts w:ascii="Times New Roman" w:eastAsia="Times New Roman" w:hAnsi="Times New Roman" w:cs="Times New Roman"/>
          <w:sz w:val="28"/>
          <w:szCs w:val="28"/>
        </w:rPr>
        <w:t>«</w:t>
      </w:r>
      <w:r w:rsidR="00BC78B6" w:rsidRPr="001B0751">
        <w:rPr>
          <w:rFonts w:ascii="Times New Roman" w:eastAsia="Times New Roman" w:hAnsi="Times New Roman" w:cs="Times New Roman"/>
          <w:sz w:val="28"/>
          <w:szCs w:val="28"/>
          <w:lang w:val="en-US"/>
        </w:rPr>
        <w:t>disk</w:t>
      </w:r>
      <w:r w:rsidR="00BC78B6" w:rsidRPr="001B0751">
        <w:rPr>
          <w:rFonts w:ascii="Times New Roman" w:eastAsia="Times New Roman" w:hAnsi="Times New Roman" w:cs="Times New Roman"/>
          <w:sz w:val="28"/>
          <w:szCs w:val="28"/>
        </w:rPr>
        <w:t>-</w:t>
      </w:r>
      <w:r w:rsidR="00BC78B6" w:rsidRPr="001B0751">
        <w:rPr>
          <w:rFonts w:ascii="Times New Roman" w:eastAsia="Times New Roman" w:hAnsi="Times New Roman" w:cs="Times New Roman"/>
          <w:sz w:val="28"/>
          <w:szCs w:val="28"/>
          <w:lang w:val="en-US"/>
        </w:rPr>
        <w:t>overflow</w:t>
      </w:r>
      <w:r w:rsidR="00584D39" w:rsidRPr="001B0751">
        <w:rPr>
          <w:rFonts w:ascii="Times New Roman" w:eastAsia="Times New Roman" w:hAnsi="Times New Roman" w:cs="Times New Roman"/>
          <w:sz w:val="28"/>
          <w:szCs w:val="28"/>
        </w:rPr>
        <w:t>»</w:t>
      </w:r>
      <w:r w:rsidRPr="001B0751">
        <w:rPr>
          <w:rFonts w:ascii="Times New Roman" w:eastAsia="Times New Roman" w:hAnsi="Times New Roman" w:cs="Times New Roman"/>
          <w:sz w:val="28"/>
          <w:szCs w:val="28"/>
        </w:rPr>
        <w:t xml:space="preserve"> [</w:t>
      </w:r>
      <w:r w:rsidR="00C61C47" w:rsidRPr="001B0751">
        <w:rPr>
          <w:rFonts w:ascii="Times New Roman" w:eastAsia="Times New Roman" w:hAnsi="Times New Roman" w:cs="Times New Roman"/>
          <w:sz w:val="28"/>
          <w:szCs w:val="28"/>
        </w:rPr>
        <w:t>9</w:t>
      </w:r>
      <w:r w:rsidR="00BC1B81" w:rsidRPr="001B0751">
        <w:rPr>
          <w:rFonts w:ascii="Times New Roman" w:eastAsia="Times New Roman" w:hAnsi="Times New Roman" w:cs="Times New Roman"/>
          <w:sz w:val="28"/>
          <w:szCs w:val="28"/>
        </w:rPr>
        <w:t>4</w:t>
      </w:r>
      <w:r w:rsidRPr="001B0751">
        <w:rPr>
          <w:rFonts w:ascii="Times New Roman" w:eastAsia="Times New Roman" w:hAnsi="Times New Roman" w:cs="Times New Roman"/>
          <w:sz w:val="28"/>
          <w:szCs w:val="28"/>
        </w:rPr>
        <w:t xml:space="preserve">] и протяженное яркое пятно </w:t>
      </w:r>
      <w:r w:rsidR="00C61C47" w:rsidRPr="001B0751">
        <w:rPr>
          <w:rFonts w:ascii="Times New Roman" w:eastAsia="Times New Roman" w:hAnsi="Times New Roman" w:cs="Times New Roman"/>
          <w:sz w:val="28"/>
          <w:szCs w:val="28"/>
        </w:rPr>
        <w:t>«</w:t>
      </w:r>
      <w:r w:rsidR="00BC78B6" w:rsidRPr="001B0751">
        <w:rPr>
          <w:rFonts w:ascii="Times New Roman" w:eastAsia="Times New Roman" w:hAnsi="Times New Roman" w:cs="Times New Roman"/>
          <w:sz w:val="28"/>
          <w:szCs w:val="28"/>
          <w:lang w:val="en-US"/>
        </w:rPr>
        <w:t>long</w:t>
      </w:r>
      <w:r w:rsidR="00BC78B6" w:rsidRPr="001B0751">
        <w:rPr>
          <w:rFonts w:ascii="Times New Roman" w:eastAsia="Times New Roman" w:hAnsi="Times New Roman" w:cs="Times New Roman"/>
          <w:sz w:val="28"/>
          <w:szCs w:val="28"/>
        </w:rPr>
        <w:t xml:space="preserve"> </w:t>
      </w:r>
      <w:r w:rsidR="00BC78B6" w:rsidRPr="001B0751">
        <w:rPr>
          <w:rFonts w:ascii="Times New Roman" w:eastAsia="Times New Roman" w:hAnsi="Times New Roman" w:cs="Times New Roman"/>
          <w:sz w:val="28"/>
          <w:szCs w:val="28"/>
          <w:lang w:val="en-US"/>
        </w:rPr>
        <w:t>hot</w:t>
      </w:r>
      <w:r w:rsidR="00BC78B6" w:rsidRPr="001B0751">
        <w:rPr>
          <w:rFonts w:ascii="Times New Roman" w:eastAsia="Times New Roman" w:hAnsi="Times New Roman" w:cs="Times New Roman"/>
          <w:sz w:val="28"/>
          <w:szCs w:val="28"/>
        </w:rPr>
        <w:t xml:space="preserve"> </w:t>
      </w:r>
      <w:r w:rsidR="00BC78B6" w:rsidRPr="001B0751">
        <w:rPr>
          <w:rFonts w:ascii="Times New Roman" w:eastAsia="Times New Roman" w:hAnsi="Times New Roman" w:cs="Times New Roman"/>
          <w:sz w:val="28"/>
          <w:szCs w:val="28"/>
          <w:lang w:val="en-US"/>
        </w:rPr>
        <w:t>spot</w:t>
      </w:r>
      <w:r w:rsidR="00C61C47" w:rsidRPr="001B0751">
        <w:rPr>
          <w:rFonts w:ascii="Times New Roman" w:eastAsia="Times New Roman" w:hAnsi="Times New Roman" w:cs="Times New Roman"/>
          <w:sz w:val="28"/>
          <w:szCs w:val="28"/>
        </w:rPr>
        <w:t>»</w:t>
      </w:r>
      <w:r w:rsidR="00BC78B6" w:rsidRPr="001B0751">
        <w:rPr>
          <w:rFonts w:ascii="Times New Roman" w:eastAsia="Times New Roman" w:hAnsi="Times New Roman" w:cs="Times New Roman"/>
          <w:sz w:val="28"/>
          <w:szCs w:val="28"/>
        </w:rPr>
        <w:t xml:space="preserve"> </w:t>
      </w:r>
      <w:r w:rsidRPr="001B0751">
        <w:rPr>
          <w:rFonts w:ascii="Times New Roman" w:eastAsia="Times New Roman" w:hAnsi="Times New Roman" w:cs="Times New Roman"/>
          <w:sz w:val="28"/>
          <w:szCs w:val="28"/>
        </w:rPr>
        <w:t>как основной источник эмиссионных линий [</w:t>
      </w:r>
      <w:r w:rsidR="00C61C47" w:rsidRPr="001B0751">
        <w:rPr>
          <w:rFonts w:ascii="Times New Roman" w:eastAsia="Times New Roman" w:hAnsi="Times New Roman" w:cs="Times New Roman"/>
          <w:sz w:val="28"/>
          <w:szCs w:val="28"/>
        </w:rPr>
        <w:t>6</w:t>
      </w:r>
      <w:r w:rsidR="007464B8" w:rsidRPr="001B0751">
        <w:rPr>
          <w:rFonts w:ascii="Times New Roman" w:eastAsia="Times New Roman" w:hAnsi="Times New Roman" w:cs="Times New Roman"/>
          <w:sz w:val="28"/>
          <w:szCs w:val="28"/>
        </w:rPr>
        <w:t>5</w:t>
      </w:r>
      <w:r w:rsidRPr="001B0751">
        <w:rPr>
          <w:rFonts w:ascii="Times New Roman" w:eastAsia="Times New Roman" w:hAnsi="Times New Roman" w:cs="Times New Roman"/>
          <w:sz w:val="28"/>
          <w:szCs w:val="28"/>
        </w:rPr>
        <w:t>,</w:t>
      </w:r>
      <w:r w:rsidR="00C61C47" w:rsidRPr="001B0751">
        <w:rPr>
          <w:rFonts w:ascii="Times New Roman" w:eastAsia="Times New Roman" w:hAnsi="Times New Roman" w:cs="Times New Roman"/>
          <w:sz w:val="28"/>
          <w:szCs w:val="28"/>
        </w:rPr>
        <w:t>7</w:t>
      </w:r>
      <w:r w:rsidR="007464B8" w:rsidRPr="001B0751">
        <w:rPr>
          <w:rFonts w:ascii="Times New Roman" w:eastAsia="Times New Roman" w:hAnsi="Times New Roman" w:cs="Times New Roman"/>
          <w:sz w:val="28"/>
          <w:szCs w:val="28"/>
        </w:rPr>
        <w:t>5</w:t>
      </w:r>
      <w:r w:rsidRPr="001B0751">
        <w:rPr>
          <w:rFonts w:ascii="Times New Roman" w:eastAsia="Times New Roman" w:hAnsi="Times New Roman" w:cs="Times New Roman"/>
          <w:sz w:val="28"/>
          <w:szCs w:val="28"/>
        </w:rPr>
        <w:t xml:space="preserve">]. В настоящий момент наиболее популярными являются модели истечения вещества от </w:t>
      </w:r>
      <w:r w:rsidR="00826685" w:rsidRPr="001B0751">
        <w:rPr>
          <w:rFonts w:ascii="Times New Roman" w:eastAsia="Times New Roman" w:hAnsi="Times New Roman" w:cs="Times New Roman"/>
          <w:sz w:val="28"/>
          <w:szCs w:val="28"/>
        </w:rPr>
        <w:t>аккреционного диска</w:t>
      </w:r>
      <w:r w:rsidRPr="001B0751">
        <w:rPr>
          <w:rFonts w:ascii="Times New Roman" w:eastAsia="Times New Roman" w:hAnsi="Times New Roman" w:cs="Times New Roman"/>
          <w:sz w:val="28"/>
          <w:szCs w:val="28"/>
        </w:rPr>
        <w:t xml:space="preserve"> за счет ветра. Так ветер от диска позволяет объяснить особенности в спектральных линиях в УФ в подобных NL объектах. Тем не менее, в системах с большим темпом аккреции, где наблюдаются толстые аккреционные диски, взаимодействие потока от вторичной</w:t>
      </w:r>
      <w:r w:rsidR="00736DF2">
        <w:rPr>
          <w:rFonts w:ascii="Times New Roman" w:eastAsia="Times New Roman" w:hAnsi="Times New Roman" w:cs="Times New Roman"/>
          <w:sz w:val="28"/>
          <w:szCs w:val="28"/>
        </w:rPr>
        <w:t xml:space="preserve"> звезды</w:t>
      </w:r>
      <w:r w:rsidRPr="001B0751">
        <w:rPr>
          <w:rFonts w:ascii="Times New Roman" w:eastAsia="Times New Roman" w:hAnsi="Times New Roman" w:cs="Times New Roman"/>
          <w:sz w:val="28"/>
          <w:szCs w:val="28"/>
        </w:rPr>
        <w:t xml:space="preserve"> с диском приводит к возникновению неких специфических условий в месте соударения, которые отличаются от </w:t>
      </w:r>
      <w:r w:rsidR="00826685" w:rsidRPr="001B0751">
        <w:rPr>
          <w:rFonts w:ascii="Times New Roman" w:eastAsia="Times New Roman" w:hAnsi="Times New Roman" w:cs="Times New Roman"/>
          <w:sz w:val="28"/>
          <w:szCs w:val="28"/>
        </w:rPr>
        <w:t>того,</w:t>
      </w:r>
      <w:r w:rsidRPr="001B0751">
        <w:rPr>
          <w:rFonts w:ascii="Times New Roman" w:eastAsia="Times New Roman" w:hAnsi="Times New Roman" w:cs="Times New Roman"/>
          <w:sz w:val="28"/>
          <w:szCs w:val="28"/>
        </w:rPr>
        <w:t xml:space="preserve"> что наблюдается в </w:t>
      </w:r>
      <w:proofErr w:type="spellStart"/>
      <w:r w:rsidRPr="001B0751">
        <w:rPr>
          <w:rFonts w:ascii="Times New Roman" w:eastAsia="Times New Roman" w:hAnsi="Times New Roman" w:cs="Times New Roman"/>
          <w:sz w:val="28"/>
          <w:szCs w:val="28"/>
        </w:rPr>
        <w:t>катаклизмических</w:t>
      </w:r>
      <w:proofErr w:type="spellEnd"/>
      <w:r w:rsidRPr="001B0751">
        <w:rPr>
          <w:rFonts w:ascii="Times New Roman" w:eastAsia="Times New Roman" w:hAnsi="Times New Roman" w:cs="Times New Roman"/>
          <w:sz w:val="28"/>
          <w:szCs w:val="28"/>
        </w:rPr>
        <w:t xml:space="preserve"> </w:t>
      </w:r>
      <w:r w:rsidR="00826685" w:rsidRPr="001B0751">
        <w:rPr>
          <w:rFonts w:ascii="Times New Roman" w:eastAsia="Times New Roman" w:hAnsi="Times New Roman" w:cs="Times New Roman"/>
          <w:sz w:val="28"/>
          <w:szCs w:val="28"/>
        </w:rPr>
        <w:t>переменных,</w:t>
      </w:r>
      <w:r w:rsidRPr="001B0751">
        <w:rPr>
          <w:rFonts w:ascii="Times New Roman" w:eastAsia="Times New Roman" w:hAnsi="Times New Roman" w:cs="Times New Roman"/>
          <w:sz w:val="28"/>
          <w:szCs w:val="28"/>
        </w:rPr>
        <w:t xml:space="preserve"> где диски тонкие. Наблюдения NL в УФ-диапазоне [</w:t>
      </w:r>
      <w:r w:rsidR="00C61C47" w:rsidRPr="001B0751">
        <w:rPr>
          <w:rFonts w:ascii="Times New Roman" w:eastAsia="Times New Roman" w:hAnsi="Times New Roman" w:cs="Times New Roman"/>
          <w:sz w:val="28"/>
          <w:szCs w:val="28"/>
        </w:rPr>
        <w:t>6</w:t>
      </w:r>
      <w:r w:rsidR="00BC1B81" w:rsidRPr="001B0751">
        <w:rPr>
          <w:rFonts w:ascii="Times New Roman" w:eastAsia="Times New Roman" w:hAnsi="Times New Roman" w:cs="Times New Roman"/>
          <w:sz w:val="28"/>
          <w:szCs w:val="28"/>
        </w:rPr>
        <w:t>4</w:t>
      </w:r>
      <w:r w:rsidRPr="001B0751">
        <w:rPr>
          <w:rFonts w:ascii="Times New Roman" w:eastAsia="Times New Roman" w:hAnsi="Times New Roman" w:cs="Times New Roman"/>
          <w:sz w:val="28"/>
          <w:szCs w:val="28"/>
        </w:rPr>
        <w:t xml:space="preserve">] показывают значительное падение УФ-потока перед затмением. В случае RW </w:t>
      </w:r>
      <w:proofErr w:type="spellStart"/>
      <w:r w:rsidRPr="001B0751">
        <w:rPr>
          <w:rFonts w:ascii="Times New Roman" w:eastAsia="Times New Roman" w:hAnsi="Times New Roman" w:cs="Times New Roman"/>
          <w:sz w:val="28"/>
          <w:szCs w:val="28"/>
        </w:rPr>
        <w:t>Tri</w:t>
      </w:r>
      <w:proofErr w:type="spellEnd"/>
      <w:r w:rsidRPr="001B0751">
        <w:rPr>
          <w:rFonts w:ascii="Times New Roman" w:eastAsia="Times New Roman" w:hAnsi="Times New Roman" w:cs="Times New Roman"/>
          <w:sz w:val="28"/>
          <w:szCs w:val="28"/>
        </w:rPr>
        <w:t xml:space="preserve"> центр этого провала приходится на орбитальную фазу ϕ ≈ 0,7−0,8 что </w:t>
      </w:r>
      <w:r w:rsidR="00AF604B" w:rsidRPr="001B0751">
        <w:rPr>
          <w:rFonts w:ascii="Times New Roman" w:eastAsia="Times New Roman" w:hAnsi="Times New Roman" w:cs="Times New Roman"/>
          <w:sz w:val="28"/>
          <w:szCs w:val="28"/>
        </w:rPr>
        <w:t>соответствует</w:t>
      </w:r>
      <w:r w:rsidRPr="001B0751">
        <w:rPr>
          <w:rFonts w:ascii="Times New Roman" w:eastAsia="Times New Roman" w:hAnsi="Times New Roman" w:cs="Times New Roman"/>
          <w:sz w:val="28"/>
          <w:szCs w:val="28"/>
        </w:rPr>
        <w:t xml:space="preserve"> </w:t>
      </w:r>
      <w:r w:rsidR="00736DF2" w:rsidRPr="00736DF2">
        <w:rPr>
          <w:rFonts w:ascii="Times New Roman" w:eastAsia="Times New Roman" w:hAnsi="Times New Roman" w:cs="Times New Roman"/>
          <w:sz w:val="28"/>
          <w:szCs w:val="28"/>
        </w:rPr>
        <w:t>условию, когда двойная система видна сбоку</w:t>
      </w:r>
      <w:r w:rsidRPr="001B0751">
        <w:rPr>
          <w:rFonts w:ascii="Times New Roman" w:eastAsia="Times New Roman" w:hAnsi="Times New Roman" w:cs="Times New Roman"/>
          <w:sz w:val="28"/>
          <w:szCs w:val="28"/>
        </w:rPr>
        <w:t xml:space="preserve">. Под этим конкретным углом ни горячая </w:t>
      </w:r>
      <w:r w:rsidRPr="001B0751">
        <w:rPr>
          <w:rFonts w:ascii="Times New Roman" w:eastAsia="Times New Roman" w:hAnsi="Times New Roman" w:cs="Times New Roman"/>
          <w:sz w:val="28"/>
          <w:szCs w:val="28"/>
        </w:rPr>
        <w:lastRenderedPageBreak/>
        <w:t>точка, ни зона оттока, как они показаны на ри</w:t>
      </w:r>
      <w:r w:rsidR="00C61C47" w:rsidRPr="001B0751">
        <w:rPr>
          <w:rFonts w:ascii="Times New Roman" w:eastAsia="Times New Roman" w:hAnsi="Times New Roman" w:cs="Times New Roman"/>
          <w:sz w:val="28"/>
          <w:szCs w:val="28"/>
        </w:rPr>
        <w:t>сунке 4.6</w:t>
      </w:r>
      <w:r w:rsidRPr="001B0751">
        <w:rPr>
          <w:rFonts w:ascii="Times New Roman" w:eastAsia="Times New Roman" w:hAnsi="Times New Roman" w:cs="Times New Roman"/>
          <w:sz w:val="28"/>
          <w:szCs w:val="28"/>
        </w:rPr>
        <w:t>, не перекрывают напрямую внутренний диск что бы быть ответственными за природу дефицита потока в УФ на этой орбитальной фазе. Тем не менее существует альтернативное решение [</w:t>
      </w:r>
      <w:r w:rsidR="00A6769C" w:rsidRPr="001B0751">
        <w:rPr>
          <w:rFonts w:ascii="Times New Roman" w:eastAsia="Times New Roman" w:hAnsi="Times New Roman" w:cs="Times New Roman"/>
          <w:sz w:val="28"/>
          <w:szCs w:val="28"/>
        </w:rPr>
        <w:t>8</w:t>
      </w:r>
      <w:r w:rsidR="00BC1B81" w:rsidRPr="001B0751">
        <w:rPr>
          <w:rFonts w:ascii="Times New Roman" w:eastAsia="Times New Roman" w:hAnsi="Times New Roman" w:cs="Times New Roman"/>
          <w:sz w:val="28"/>
          <w:szCs w:val="28"/>
        </w:rPr>
        <w:t>5</w:t>
      </w:r>
      <w:r w:rsidRPr="001B0751">
        <w:rPr>
          <w:rFonts w:ascii="Times New Roman" w:eastAsia="Times New Roman" w:hAnsi="Times New Roman" w:cs="Times New Roman"/>
          <w:sz w:val="28"/>
          <w:szCs w:val="28"/>
        </w:rPr>
        <w:t>] для объяснения природы дефицита потока. Авторы в [</w:t>
      </w:r>
      <w:r w:rsidR="00A6769C" w:rsidRPr="001B0751">
        <w:rPr>
          <w:rFonts w:ascii="Times New Roman" w:eastAsia="Times New Roman" w:hAnsi="Times New Roman" w:cs="Times New Roman"/>
          <w:sz w:val="28"/>
          <w:szCs w:val="28"/>
        </w:rPr>
        <w:t>8</w:t>
      </w:r>
      <w:r w:rsidR="00BC1B81" w:rsidRPr="001B0751">
        <w:rPr>
          <w:rFonts w:ascii="Times New Roman" w:eastAsia="Times New Roman" w:hAnsi="Times New Roman" w:cs="Times New Roman"/>
          <w:sz w:val="28"/>
          <w:szCs w:val="28"/>
        </w:rPr>
        <w:t>5</w:t>
      </w:r>
      <w:r w:rsidRPr="001B0751">
        <w:rPr>
          <w:rFonts w:ascii="Times New Roman" w:eastAsia="Times New Roman" w:hAnsi="Times New Roman" w:cs="Times New Roman"/>
          <w:sz w:val="28"/>
          <w:szCs w:val="28"/>
        </w:rPr>
        <w:t xml:space="preserve">] </w:t>
      </w:r>
      <w:r w:rsidR="00826685" w:rsidRPr="001B0751">
        <w:rPr>
          <w:rFonts w:ascii="Times New Roman" w:eastAsia="Times New Roman" w:hAnsi="Times New Roman" w:cs="Times New Roman"/>
          <w:sz w:val="28"/>
          <w:szCs w:val="28"/>
        </w:rPr>
        <w:t>показывают,</w:t>
      </w:r>
      <w:r w:rsidRPr="001B0751">
        <w:rPr>
          <w:rFonts w:ascii="Times New Roman" w:eastAsia="Times New Roman" w:hAnsi="Times New Roman" w:cs="Times New Roman"/>
          <w:sz w:val="28"/>
          <w:szCs w:val="28"/>
        </w:rPr>
        <w:t xml:space="preserve"> что </w:t>
      </w:r>
      <w:r w:rsidR="00826685" w:rsidRPr="001B0751">
        <w:rPr>
          <w:rFonts w:ascii="Times New Roman" w:eastAsia="Times New Roman" w:hAnsi="Times New Roman" w:cs="Times New Roman"/>
          <w:sz w:val="28"/>
          <w:szCs w:val="28"/>
        </w:rPr>
        <w:t>материал,</w:t>
      </w:r>
      <w:r w:rsidRPr="001B0751">
        <w:rPr>
          <w:rFonts w:ascii="Times New Roman" w:eastAsia="Times New Roman" w:hAnsi="Times New Roman" w:cs="Times New Roman"/>
          <w:sz w:val="28"/>
          <w:szCs w:val="28"/>
        </w:rPr>
        <w:t xml:space="preserve"> выброшенный через точку Лагранжа L3 (совпадающую с областью истечения в нашей модели) будет распространяется дальше и созда</w:t>
      </w:r>
      <w:r w:rsidR="00736DF2">
        <w:rPr>
          <w:rFonts w:ascii="Times New Roman" w:eastAsia="Times New Roman" w:hAnsi="Times New Roman" w:cs="Times New Roman"/>
          <w:sz w:val="28"/>
          <w:szCs w:val="28"/>
        </w:rPr>
        <w:t>ва</w:t>
      </w:r>
      <w:r w:rsidRPr="001B0751">
        <w:rPr>
          <w:rFonts w:ascii="Times New Roman" w:eastAsia="Times New Roman" w:hAnsi="Times New Roman" w:cs="Times New Roman"/>
          <w:sz w:val="28"/>
          <w:szCs w:val="28"/>
        </w:rPr>
        <w:t xml:space="preserve">ть </w:t>
      </w:r>
      <w:r w:rsidR="00826685" w:rsidRPr="001B0751">
        <w:rPr>
          <w:rFonts w:ascii="Times New Roman" w:eastAsia="Times New Roman" w:hAnsi="Times New Roman" w:cs="Times New Roman"/>
          <w:sz w:val="28"/>
          <w:szCs w:val="28"/>
        </w:rPr>
        <w:t>дополнительное поглощение,</w:t>
      </w:r>
      <w:r w:rsidRPr="001B0751">
        <w:rPr>
          <w:rFonts w:ascii="Times New Roman" w:eastAsia="Times New Roman" w:hAnsi="Times New Roman" w:cs="Times New Roman"/>
          <w:sz w:val="28"/>
          <w:szCs w:val="28"/>
        </w:rPr>
        <w:t xml:space="preserve"> наблюдаемое в кривой блеска, что будет значительно сильнее себя проявлять в УФ, чем в оптике или К</w:t>
      </w:r>
      <w:r w:rsidR="00736DF2">
        <w:rPr>
          <w:rFonts w:ascii="Times New Roman" w:eastAsia="Times New Roman" w:hAnsi="Times New Roman" w:cs="Times New Roman"/>
          <w:sz w:val="28"/>
          <w:szCs w:val="28"/>
        </w:rPr>
        <w:t xml:space="preserve"> диапазоне</w:t>
      </w:r>
      <w:r w:rsidRPr="001B0751">
        <w:rPr>
          <w:rFonts w:ascii="Times New Roman" w:eastAsia="Times New Roman" w:hAnsi="Times New Roman" w:cs="Times New Roman"/>
          <w:sz w:val="28"/>
          <w:szCs w:val="28"/>
        </w:rPr>
        <w:t>. Такая интерпретация является дополнительным аргументом в пользу существования зоны оттока.</w:t>
      </w:r>
    </w:p>
    <w:p w14:paraId="425ABCAC" w14:textId="77777777" w:rsidR="00B24B5E" w:rsidRPr="001B0751" w:rsidRDefault="00B24B5E" w:rsidP="00272D58">
      <w:pPr>
        <w:spacing w:after="0" w:line="240" w:lineRule="auto"/>
        <w:ind w:firstLine="709"/>
        <w:jc w:val="both"/>
        <w:rPr>
          <w:rFonts w:ascii="Times New Roman" w:eastAsia="Times New Roman" w:hAnsi="Times New Roman" w:cs="Times New Roman"/>
          <w:sz w:val="28"/>
          <w:szCs w:val="28"/>
        </w:rPr>
      </w:pPr>
    </w:p>
    <w:p w14:paraId="3A5AF63A" w14:textId="77777777" w:rsidR="00A6769C" w:rsidRPr="001B0751" w:rsidRDefault="00A02A68" w:rsidP="00B24B5E">
      <w:pPr>
        <w:pStyle w:val="2"/>
        <w:spacing w:before="0" w:after="0"/>
        <w:ind w:firstLine="709"/>
        <w:jc w:val="both"/>
        <w:rPr>
          <w:rFonts w:ascii="Times New Roman" w:eastAsia="Times New Roman" w:hAnsi="Times New Roman" w:cs="Times New Roman"/>
          <w:b w:val="0"/>
          <w:color w:val="000000"/>
          <w:sz w:val="28"/>
          <w:szCs w:val="28"/>
        </w:rPr>
      </w:pPr>
      <w:bookmarkStart w:id="60" w:name="_Hlk115776746"/>
      <w:bookmarkStart w:id="61" w:name="_Toc122540379"/>
      <w:r w:rsidRPr="001B0751">
        <w:rPr>
          <w:rFonts w:ascii="Times New Roman" w:eastAsia="Times New Roman" w:hAnsi="Times New Roman" w:cs="Times New Roman"/>
          <w:color w:val="000000"/>
          <w:sz w:val="28"/>
          <w:szCs w:val="28"/>
        </w:rPr>
        <w:t>4.4 Основные результаты, полученные в разделе 4</w:t>
      </w:r>
      <w:bookmarkStart w:id="62" w:name="_Hlk115776636"/>
      <w:bookmarkEnd w:id="60"/>
      <w:bookmarkEnd w:id="61"/>
    </w:p>
    <w:p w14:paraId="10BC7FFC" w14:textId="4C2B646A" w:rsidR="00A6769C" w:rsidRPr="001B0751" w:rsidRDefault="00A02A68" w:rsidP="00B24B5E">
      <w:pPr>
        <w:spacing w:after="0" w:line="240" w:lineRule="auto"/>
        <w:ind w:firstLine="720"/>
        <w:jc w:val="both"/>
        <w:rPr>
          <w:rFonts w:ascii="Times New Roman" w:eastAsia="Times New Roman" w:hAnsi="Times New Roman" w:cs="Times New Roman"/>
          <w:b/>
          <w:color w:val="000000"/>
          <w:sz w:val="28"/>
          <w:szCs w:val="28"/>
        </w:rPr>
      </w:pPr>
      <w:r w:rsidRPr="001B0751">
        <w:rPr>
          <w:rFonts w:ascii="Times New Roman" w:eastAsia="Times New Roman" w:hAnsi="Times New Roman" w:cs="Times New Roman"/>
          <w:bCs/>
          <w:color w:val="000000"/>
          <w:sz w:val="28"/>
          <w:szCs w:val="28"/>
        </w:rPr>
        <w:t xml:space="preserve">В разделе 4 описаны результаты спектроскопического исследования звезды RW </w:t>
      </w:r>
      <w:proofErr w:type="spellStart"/>
      <w:r w:rsidRPr="001B0751">
        <w:rPr>
          <w:rFonts w:ascii="Times New Roman" w:eastAsia="Times New Roman" w:hAnsi="Times New Roman" w:cs="Times New Roman"/>
          <w:bCs/>
          <w:color w:val="000000"/>
          <w:sz w:val="28"/>
          <w:szCs w:val="28"/>
        </w:rPr>
        <w:t>Tri</w:t>
      </w:r>
      <w:proofErr w:type="spellEnd"/>
      <w:r w:rsidRPr="001B0751">
        <w:rPr>
          <w:rFonts w:ascii="Times New Roman" w:eastAsia="Times New Roman" w:hAnsi="Times New Roman" w:cs="Times New Roman"/>
          <w:bCs/>
          <w:color w:val="000000"/>
          <w:sz w:val="28"/>
          <w:szCs w:val="28"/>
        </w:rPr>
        <w:t xml:space="preserve">. Спектры низкого разрешения показали наличие однопиковых </w:t>
      </w:r>
      <w:proofErr w:type="spellStart"/>
      <w:r w:rsidRPr="001B0751">
        <w:rPr>
          <w:rFonts w:ascii="Times New Roman" w:eastAsia="Times New Roman" w:hAnsi="Times New Roman" w:cs="Times New Roman"/>
          <w:bCs/>
          <w:color w:val="000000"/>
          <w:sz w:val="28"/>
          <w:szCs w:val="28"/>
        </w:rPr>
        <w:t>Бальмеровских</w:t>
      </w:r>
      <w:proofErr w:type="spellEnd"/>
      <w:r w:rsidRPr="001B0751">
        <w:rPr>
          <w:rFonts w:ascii="Times New Roman" w:eastAsia="Times New Roman" w:hAnsi="Times New Roman" w:cs="Times New Roman"/>
          <w:bCs/>
          <w:color w:val="000000"/>
          <w:sz w:val="28"/>
          <w:szCs w:val="28"/>
        </w:rPr>
        <w:t xml:space="preserve"> эмиссионных линий и двухпиковых эмиссионны</w:t>
      </w:r>
      <w:r w:rsidR="00736DF2">
        <w:rPr>
          <w:rFonts w:ascii="Times New Roman" w:eastAsia="Times New Roman" w:hAnsi="Times New Roman" w:cs="Times New Roman"/>
          <w:bCs/>
          <w:color w:val="000000"/>
          <w:sz w:val="28"/>
          <w:szCs w:val="28"/>
        </w:rPr>
        <w:t>х</w:t>
      </w:r>
      <w:r w:rsidRPr="001B0751">
        <w:rPr>
          <w:rFonts w:ascii="Times New Roman" w:eastAsia="Times New Roman" w:hAnsi="Times New Roman" w:cs="Times New Roman"/>
          <w:bCs/>
          <w:color w:val="000000"/>
          <w:sz w:val="28"/>
          <w:szCs w:val="28"/>
        </w:rPr>
        <w:t xml:space="preserve"> </w:t>
      </w:r>
      <w:proofErr w:type="gramStart"/>
      <w:r w:rsidRPr="001B0751">
        <w:rPr>
          <w:rFonts w:ascii="Times New Roman" w:eastAsia="Times New Roman" w:hAnsi="Times New Roman" w:cs="Times New Roman"/>
          <w:bCs/>
          <w:color w:val="000000"/>
          <w:sz w:val="28"/>
          <w:szCs w:val="28"/>
        </w:rPr>
        <w:t>линий</w:t>
      </w:r>
      <w:proofErr w:type="gramEnd"/>
      <w:r w:rsidRPr="001B0751">
        <w:rPr>
          <w:rFonts w:ascii="Times New Roman" w:eastAsia="Times New Roman" w:hAnsi="Times New Roman" w:cs="Times New Roman"/>
          <w:bCs/>
          <w:color w:val="000000"/>
          <w:sz w:val="28"/>
          <w:szCs w:val="28"/>
        </w:rPr>
        <w:t xml:space="preserve"> Не І </w:t>
      </w:r>
      <w:r w:rsidR="00736DF2" w:rsidRPr="00736DF2">
        <w:rPr>
          <w:rFonts w:ascii="Times New Roman" w:eastAsia="Times New Roman" w:hAnsi="Times New Roman" w:cs="Times New Roman"/>
          <w:bCs/>
          <w:color w:val="000000"/>
          <w:sz w:val="28"/>
          <w:szCs w:val="28"/>
        </w:rPr>
        <w:t xml:space="preserve">(λ5016Å, λ5875Å, λ6678Å, λ7065Å) </w:t>
      </w:r>
      <w:r w:rsidRPr="001B0751">
        <w:rPr>
          <w:rFonts w:ascii="Times New Roman" w:eastAsia="Times New Roman" w:hAnsi="Times New Roman" w:cs="Times New Roman"/>
          <w:bCs/>
          <w:color w:val="000000"/>
          <w:sz w:val="28"/>
          <w:szCs w:val="28"/>
        </w:rPr>
        <w:t xml:space="preserve">а так же линии Не ІІ </w:t>
      </w:r>
      <w:r w:rsidR="00736DF2" w:rsidRPr="00736DF2">
        <w:rPr>
          <w:rFonts w:ascii="Times New Roman" w:eastAsia="Times New Roman" w:hAnsi="Times New Roman" w:cs="Times New Roman"/>
          <w:bCs/>
          <w:color w:val="000000"/>
          <w:sz w:val="28"/>
          <w:szCs w:val="28"/>
        </w:rPr>
        <w:t xml:space="preserve">(λ4686Å). </w:t>
      </w:r>
      <w:r w:rsidRPr="001B0751">
        <w:rPr>
          <w:rFonts w:ascii="Times New Roman" w:eastAsia="Times New Roman" w:hAnsi="Times New Roman" w:cs="Times New Roman"/>
          <w:bCs/>
          <w:color w:val="000000"/>
          <w:sz w:val="28"/>
          <w:szCs w:val="28"/>
        </w:rPr>
        <w:t xml:space="preserve">На основе анализа спектров </w:t>
      </w:r>
      <w:r w:rsidR="00D046FB" w:rsidRPr="001B0751">
        <w:rPr>
          <w:rFonts w:ascii="Times New Roman" w:eastAsia="Times New Roman" w:hAnsi="Times New Roman" w:cs="Times New Roman"/>
          <w:bCs/>
          <w:color w:val="000000"/>
          <w:sz w:val="28"/>
          <w:szCs w:val="28"/>
        </w:rPr>
        <w:t>низкого разрешения,</w:t>
      </w:r>
      <w:r w:rsidRPr="001B0751">
        <w:rPr>
          <w:rFonts w:ascii="Times New Roman" w:eastAsia="Times New Roman" w:hAnsi="Times New Roman" w:cs="Times New Roman"/>
          <w:bCs/>
          <w:color w:val="000000"/>
          <w:sz w:val="28"/>
          <w:szCs w:val="28"/>
        </w:rPr>
        <w:t xml:space="preserve"> полученных в разных орбитальных фазах, было выявлено, что </w:t>
      </w:r>
      <w:proofErr w:type="gramStart"/>
      <w:r w:rsidR="00D046FB" w:rsidRPr="001B0751">
        <w:rPr>
          <w:rFonts w:ascii="Times New Roman" w:eastAsia="Times New Roman" w:hAnsi="Times New Roman" w:cs="Times New Roman"/>
          <w:bCs/>
          <w:color w:val="000000"/>
          <w:sz w:val="28"/>
          <w:szCs w:val="28"/>
        </w:rPr>
        <w:t>линий</w:t>
      </w:r>
      <w:proofErr w:type="gramEnd"/>
      <w:r w:rsidRPr="001B0751">
        <w:rPr>
          <w:rFonts w:ascii="Times New Roman" w:eastAsia="Times New Roman" w:hAnsi="Times New Roman" w:cs="Times New Roman"/>
          <w:bCs/>
          <w:color w:val="000000"/>
          <w:sz w:val="28"/>
          <w:szCs w:val="28"/>
        </w:rPr>
        <w:t xml:space="preserve"> Не І образуются во внешних краях диска где температура диска порядка 5000 К.</w:t>
      </w:r>
    </w:p>
    <w:p w14:paraId="01EF2AB9" w14:textId="2A6962BD" w:rsidR="00A6769C" w:rsidRPr="001B0751" w:rsidRDefault="00A02A68" w:rsidP="00A6769C">
      <w:pPr>
        <w:spacing w:after="0" w:line="240" w:lineRule="auto"/>
        <w:ind w:firstLine="720"/>
        <w:jc w:val="both"/>
        <w:rPr>
          <w:rFonts w:ascii="Times New Roman" w:eastAsia="Times New Roman" w:hAnsi="Times New Roman" w:cs="Times New Roman"/>
          <w:b/>
          <w:color w:val="000000"/>
          <w:sz w:val="28"/>
          <w:szCs w:val="28"/>
        </w:rPr>
      </w:pPr>
      <w:r w:rsidRPr="001B0751">
        <w:rPr>
          <w:rFonts w:ascii="Times New Roman" w:eastAsia="Times New Roman" w:hAnsi="Times New Roman" w:cs="Times New Roman"/>
          <w:bCs/>
          <w:color w:val="000000"/>
          <w:sz w:val="28"/>
          <w:szCs w:val="28"/>
        </w:rPr>
        <w:t>По результатам исследования спектров высокого разрешения было обнаружено, что профиль эмиссионной линий Нα состо</w:t>
      </w:r>
      <w:r w:rsidR="00736DF2">
        <w:rPr>
          <w:rFonts w:ascii="Times New Roman" w:eastAsia="Times New Roman" w:hAnsi="Times New Roman" w:cs="Times New Roman"/>
          <w:bCs/>
          <w:color w:val="000000"/>
          <w:sz w:val="28"/>
          <w:szCs w:val="28"/>
        </w:rPr>
        <w:t>и</w:t>
      </w:r>
      <w:r w:rsidRPr="001B0751">
        <w:rPr>
          <w:rFonts w:ascii="Times New Roman" w:eastAsia="Times New Roman" w:hAnsi="Times New Roman" w:cs="Times New Roman"/>
          <w:bCs/>
          <w:color w:val="000000"/>
          <w:sz w:val="28"/>
          <w:szCs w:val="28"/>
        </w:rPr>
        <w:t xml:space="preserve">т как </w:t>
      </w:r>
      <w:r w:rsidR="00D046FB" w:rsidRPr="001B0751">
        <w:rPr>
          <w:rFonts w:ascii="Times New Roman" w:eastAsia="Times New Roman" w:hAnsi="Times New Roman" w:cs="Times New Roman"/>
          <w:bCs/>
          <w:color w:val="000000"/>
          <w:sz w:val="28"/>
          <w:szCs w:val="28"/>
        </w:rPr>
        <w:t>минимум из</w:t>
      </w:r>
      <w:r w:rsidRPr="001B0751">
        <w:rPr>
          <w:rFonts w:ascii="Times New Roman" w:eastAsia="Times New Roman" w:hAnsi="Times New Roman" w:cs="Times New Roman"/>
          <w:bCs/>
          <w:color w:val="000000"/>
          <w:sz w:val="28"/>
          <w:szCs w:val="28"/>
        </w:rPr>
        <w:t xml:space="preserve"> двух компонент с разными скоростями: узкий компонент со скоростью ~138 км/с и более широкий компонент с соответствующей скоростью 310 км/с. Для определения происхождения природы источников каждой их компонент линии Нα была построены Доплеровские томограммы.</w:t>
      </w:r>
    </w:p>
    <w:p w14:paraId="4E411F5E" w14:textId="5C99BC49" w:rsidR="00A02A68" w:rsidRPr="001B0751" w:rsidRDefault="00A02A68" w:rsidP="00A6769C">
      <w:pPr>
        <w:spacing w:after="0" w:line="240" w:lineRule="auto"/>
        <w:ind w:firstLine="720"/>
        <w:jc w:val="both"/>
        <w:rPr>
          <w:rFonts w:ascii="Times New Roman" w:eastAsia="Times New Roman" w:hAnsi="Times New Roman" w:cs="Times New Roman"/>
          <w:b/>
          <w:color w:val="000000"/>
          <w:sz w:val="28"/>
          <w:szCs w:val="28"/>
        </w:rPr>
      </w:pPr>
      <w:r w:rsidRPr="001B0751">
        <w:rPr>
          <w:rFonts w:ascii="Times New Roman" w:eastAsia="Times New Roman" w:hAnsi="Times New Roman" w:cs="Times New Roman"/>
          <w:bCs/>
          <w:color w:val="000000"/>
          <w:sz w:val="28"/>
          <w:szCs w:val="28"/>
        </w:rPr>
        <w:t xml:space="preserve">По результатам анализа спектров и Допплеровских томограмма было </w:t>
      </w:r>
      <w:r w:rsidR="00D046FB" w:rsidRPr="001B0751">
        <w:rPr>
          <w:rFonts w:ascii="Times New Roman" w:eastAsia="Times New Roman" w:hAnsi="Times New Roman" w:cs="Times New Roman"/>
          <w:bCs/>
          <w:color w:val="000000"/>
          <w:sz w:val="28"/>
          <w:szCs w:val="28"/>
        </w:rPr>
        <w:t>установлено,</w:t>
      </w:r>
      <w:r w:rsidRPr="001B0751">
        <w:rPr>
          <w:rFonts w:ascii="Times New Roman" w:eastAsia="Times New Roman" w:hAnsi="Times New Roman" w:cs="Times New Roman"/>
          <w:bCs/>
          <w:color w:val="000000"/>
          <w:sz w:val="28"/>
          <w:szCs w:val="28"/>
        </w:rPr>
        <w:t xml:space="preserve"> что узкий компонент образуется на облученной поверхности вторичной звезды, ближе к точке Лагранжа L1. Источник широкой компоненты соответствует зоне истечения</w:t>
      </w:r>
      <w:r w:rsidR="00736DF2">
        <w:rPr>
          <w:rFonts w:ascii="Times New Roman" w:eastAsia="Times New Roman" w:hAnsi="Times New Roman" w:cs="Times New Roman"/>
          <w:bCs/>
          <w:color w:val="000000"/>
          <w:sz w:val="28"/>
          <w:szCs w:val="28"/>
        </w:rPr>
        <w:t xml:space="preserve"> вещества из</w:t>
      </w:r>
      <w:r w:rsidRPr="001B0751">
        <w:rPr>
          <w:rFonts w:ascii="Times New Roman" w:eastAsia="Times New Roman" w:hAnsi="Times New Roman" w:cs="Times New Roman"/>
          <w:bCs/>
          <w:color w:val="000000"/>
          <w:sz w:val="28"/>
          <w:szCs w:val="28"/>
        </w:rPr>
        <w:t xml:space="preserve"> </w:t>
      </w:r>
      <w:r w:rsidR="00D046FB" w:rsidRPr="001B0751">
        <w:rPr>
          <w:rFonts w:ascii="Times New Roman" w:eastAsia="Times New Roman" w:hAnsi="Times New Roman" w:cs="Times New Roman"/>
          <w:bCs/>
          <w:color w:val="000000"/>
          <w:sz w:val="28"/>
          <w:szCs w:val="28"/>
        </w:rPr>
        <w:t>диска,</w:t>
      </w:r>
      <w:r w:rsidRPr="001B0751">
        <w:rPr>
          <w:rFonts w:ascii="Times New Roman" w:eastAsia="Times New Roman" w:hAnsi="Times New Roman" w:cs="Times New Roman"/>
          <w:bCs/>
          <w:color w:val="000000"/>
          <w:sz w:val="28"/>
          <w:szCs w:val="28"/>
        </w:rPr>
        <w:t xml:space="preserve"> расположенной на противоположной стороне от горячего пятна образованного столкновением потока вещества от вторичной</w:t>
      </w:r>
      <w:r w:rsidR="00736DF2">
        <w:rPr>
          <w:rFonts w:ascii="Times New Roman" w:eastAsia="Times New Roman" w:hAnsi="Times New Roman" w:cs="Times New Roman"/>
          <w:bCs/>
          <w:color w:val="000000"/>
          <w:sz w:val="28"/>
          <w:szCs w:val="28"/>
        </w:rPr>
        <w:t xml:space="preserve"> звезды</w:t>
      </w:r>
      <w:r w:rsidRPr="001B0751">
        <w:rPr>
          <w:rFonts w:ascii="Times New Roman" w:eastAsia="Times New Roman" w:hAnsi="Times New Roman" w:cs="Times New Roman"/>
          <w:bCs/>
          <w:color w:val="000000"/>
          <w:sz w:val="28"/>
          <w:szCs w:val="28"/>
        </w:rPr>
        <w:t xml:space="preserve"> с аккреционным диском.</w:t>
      </w:r>
    </w:p>
    <w:bookmarkEnd w:id="62"/>
    <w:p w14:paraId="74D94CCE" w14:textId="3352635E" w:rsidR="00A6769C" w:rsidRPr="001B0751" w:rsidRDefault="00A6769C" w:rsidP="00A6769C">
      <w:pPr>
        <w:rPr>
          <w:rFonts w:ascii="Times New Roman" w:eastAsia="Times New Roman" w:hAnsi="Times New Roman" w:cs="Times New Roman"/>
          <w:bCs/>
          <w:color w:val="000000"/>
          <w:sz w:val="28"/>
          <w:szCs w:val="28"/>
        </w:rPr>
      </w:pPr>
      <w:r w:rsidRPr="001B0751">
        <w:rPr>
          <w:rFonts w:ascii="Times New Roman" w:eastAsia="Times New Roman" w:hAnsi="Times New Roman" w:cs="Times New Roman"/>
          <w:bCs/>
          <w:color w:val="000000"/>
          <w:sz w:val="28"/>
          <w:szCs w:val="28"/>
        </w:rPr>
        <w:br w:type="page"/>
      </w:r>
    </w:p>
    <w:p w14:paraId="6665BB01" w14:textId="1E4059E2" w:rsidR="00323833" w:rsidRPr="001B0751" w:rsidRDefault="00164E30" w:rsidP="00B24B5E">
      <w:pPr>
        <w:pStyle w:val="1"/>
        <w:spacing w:before="0"/>
        <w:ind w:firstLine="709"/>
        <w:rPr>
          <w:rFonts w:ascii="Times New Roman" w:eastAsia="Times New Roman" w:hAnsi="Times New Roman" w:cs="Times New Roman"/>
          <w:bCs/>
          <w:sz w:val="28"/>
          <w:szCs w:val="28"/>
        </w:rPr>
      </w:pPr>
      <w:bookmarkStart w:id="63" w:name="_Toc122540380"/>
      <w:r w:rsidRPr="001B0751">
        <w:rPr>
          <w:rFonts w:ascii="Times New Roman" w:eastAsia="Times New Roman" w:hAnsi="Times New Roman" w:cs="Times New Roman"/>
          <w:color w:val="000000"/>
          <w:sz w:val="28"/>
          <w:szCs w:val="28"/>
        </w:rPr>
        <w:lastRenderedPageBreak/>
        <w:t xml:space="preserve">5 </w:t>
      </w:r>
      <w:r w:rsidR="000F2F78" w:rsidRPr="001B0751">
        <w:rPr>
          <w:rFonts w:ascii="Times New Roman" w:eastAsia="Times New Roman" w:hAnsi="Times New Roman" w:cs="Times New Roman"/>
          <w:color w:val="000000"/>
          <w:sz w:val="28"/>
          <w:szCs w:val="28"/>
        </w:rPr>
        <w:t xml:space="preserve">АНАЛИЗ </w:t>
      </w:r>
      <w:r w:rsidR="000F2F78" w:rsidRPr="001B0751">
        <w:rPr>
          <w:rFonts w:ascii="Times New Roman" w:eastAsia="Times New Roman" w:hAnsi="Times New Roman" w:cs="Times New Roman"/>
          <w:sz w:val="28"/>
          <w:szCs w:val="28"/>
        </w:rPr>
        <w:t>НОВОПОДОБНЫ</w:t>
      </w:r>
      <w:r w:rsidR="00E86CB3" w:rsidRPr="001B0751">
        <w:rPr>
          <w:rFonts w:ascii="Times New Roman" w:eastAsia="Times New Roman" w:hAnsi="Times New Roman" w:cs="Times New Roman"/>
          <w:sz w:val="28"/>
          <w:szCs w:val="28"/>
        </w:rPr>
        <w:t>Х</w:t>
      </w:r>
      <w:r w:rsidR="000F2F78" w:rsidRPr="001B0751">
        <w:rPr>
          <w:rFonts w:ascii="Times New Roman" w:eastAsia="Times New Roman" w:hAnsi="Times New Roman" w:cs="Times New Roman"/>
          <w:sz w:val="28"/>
          <w:szCs w:val="28"/>
        </w:rPr>
        <w:t xml:space="preserve"> СИСТЕМ</w:t>
      </w:r>
      <w:bookmarkEnd w:id="63"/>
    </w:p>
    <w:p w14:paraId="33721431" w14:textId="46A19D6B" w:rsidR="00164E30" w:rsidRPr="001B0751" w:rsidRDefault="00164E30" w:rsidP="00B24B5E">
      <w:pPr>
        <w:pStyle w:val="2"/>
        <w:spacing w:before="0" w:after="0"/>
        <w:ind w:firstLine="709"/>
        <w:rPr>
          <w:rFonts w:ascii="Times New Roman" w:eastAsia="Times New Roman" w:hAnsi="Times New Roman" w:cs="Times New Roman"/>
          <w:b w:val="0"/>
          <w:sz w:val="28"/>
          <w:szCs w:val="28"/>
        </w:rPr>
      </w:pPr>
      <w:bookmarkStart w:id="64" w:name="_Toc122540381"/>
      <w:r w:rsidRPr="001B0751">
        <w:rPr>
          <w:rFonts w:ascii="Times New Roman" w:eastAsia="Times New Roman" w:hAnsi="Times New Roman" w:cs="Times New Roman"/>
          <w:sz w:val="28"/>
          <w:szCs w:val="28"/>
        </w:rPr>
        <w:t>5.</w:t>
      </w:r>
      <w:r w:rsidR="00CB3034" w:rsidRPr="001B0751">
        <w:rPr>
          <w:rFonts w:ascii="Times New Roman" w:eastAsia="Times New Roman" w:hAnsi="Times New Roman" w:cs="Times New Roman"/>
          <w:sz w:val="28"/>
          <w:szCs w:val="28"/>
        </w:rPr>
        <w:t>1</w:t>
      </w:r>
      <w:r w:rsidRPr="001B0751">
        <w:rPr>
          <w:rFonts w:ascii="Times New Roman" w:eastAsia="Times New Roman" w:hAnsi="Times New Roman" w:cs="Times New Roman"/>
          <w:sz w:val="28"/>
          <w:szCs w:val="28"/>
        </w:rPr>
        <w:t xml:space="preserve"> Сравнительный анализ новоподобных систем.</w:t>
      </w:r>
      <w:bookmarkEnd w:id="64"/>
    </w:p>
    <w:p w14:paraId="55D873EB" w14:textId="15111BCA" w:rsidR="001B0145" w:rsidRPr="001B0751" w:rsidRDefault="001B0145" w:rsidP="00272D58">
      <w:pPr>
        <w:spacing w:after="0" w:line="240" w:lineRule="auto"/>
        <w:ind w:firstLine="709"/>
        <w:jc w:val="both"/>
        <w:rPr>
          <w:rStyle w:val="None"/>
          <w:rFonts w:ascii="Times New Roman" w:eastAsia="Times New Roman" w:hAnsi="Times New Roman" w:cs="Times New Roman"/>
          <w:sz w:val="28"/>
          <w:szCs w:val="28"/>
        </w:rPr>
      </w:pPr>
      <w:r w:rsidRPr="001B0751">
        <w:rPr>
          <w:rStyle w:val="None"/>
          <w:rFonts w:ascii="Times New Roman" w:hAnsi="Times New Roman"/>
          <w:sz w:val="28"/>
          <w:szCs w:val="28"/>
        </w:rPr>
        <w:t xml:space="preserve">Общепризнано, что новоподобные </w:t>
      </w:r>
      <w:proofErr w:type="spellStart"/>
      <w:r w:rsidRPr="001B0751">
        <w:rPr>
          <w:rStyle w:val="None"/>
          <w:rFonts w:ascii="Times New Roman" w:hAnsi="Times New Roman"/>
          <w:sz w:val="28"/>
          <w:szCs w:val="28"/>
        </w:rPr>
        <w:t>катаклизмические</w:t>
      </w:r>
      <w:proofErr w:type="spellEnd"/>
      <w:r w:rsidRPr="001B0751">
        <w:rPr>
          <w:rStyle w:val="None"/>
          <w:rFonts w:ascii="Times New Roman" w:hAnsi="Times New Roman"/>
          <w:sz w:val="28"/>
          <w:szCs w:val="28"/>
        </w:rPr>
        <w:t xml:space="preserve"> переменные имеют высокую скорость переноса массы от вторичной</w:t>
      </w:r>
      <w:r w:rsidR="00642FA9" w:rsidRPr="001B0751">
        <w:rPr>
          <w:rStyle w:val="None"/>
          <w:rFonts w:ascii="Times New Roman" w:hAnsi="Times New Roman"/>
          <w:sz w:val="28"/>
          <w:szCs w:val="28"/>
        </w:rPr>
        <w:t xml:space="preserve"> звезды</w:t>
      </w:r>
      <w:r w:rsidRPr="001B0751">
        <w:rPr>
          <w:rStyle w:val="None"/>
          <w:rFonts w:ascii="Times New Roman" w:hAnsi="Times New Roman"/>
          <w:sz w:val="28"/>
          <w:szCs w:val="28"/>
        </w:rPr>
        <w:t xml:space="preserve"> к аккреционному диску вокруг белого карлика. В результате формируются горячи</w:t>
      </w:r>
      <w:r w:rsidR="00642FA9" w:rsidRPr="001B0751">
        <w:rPr>
          <w:rStyle w:val="None"/>
          <w:rFonts w:ascii="Times New Roman" w:hAnsi="Times New Roman"/>
          <w:sz w:val="28"/>
          <w:szCs w:val="28"/>
        </w:rPr>
        <w:t>е</w:t>
      </w:r>
      <w:r w:rsidRPr="001B0751">
        <w:rPr>
          <w:rStyle w:val="None"/>
          <w:rFonts w:ascii="Times New Roman" w:hAnsi="Times New Roman"/>
          <w:sz w:val="28"/>
          <w:szCs w:val="28"/>
        </w:rPr>
        <w:t xml:space="preserve"> (~10 000 К) оптически толстые аккреционные диски в почти стационарном состоянии, которые, как ожидается, будут давать широкие линии поглощения вместо линий излучения, характерные для других CV в состоянии покоя. Тем не менее, эмиссионные линии регулярно наблюдаются во многих NL. Обычно эти эмиссионные линии в спектрах низкого разрешения выглядят однопиковыми. Однако в спектрах высокого разрешения профили </w:t>
      </w:r>
      <w:proofErr w:type="spellStart"/>
      <w:r w:rsidR="00736DF2">
        <w:rPr>
          <w:rStyle w:val="None"/>
          <w:rFonts w:ascii="Times New Roman" w:hAnsi="Times New Roman"/>
          <w:sz w:val="28"/>
          <w:szCs w:val="28"/>
        </w:rPr>
        <w:t>Б</w:t>
      </w:r>
      <w:r w:rsidRPr="001B0751">
        <w:rPr>
          <w:rStyle w:val="None"/>
          <w:rFonts w:ascii="Times New Roman" w:hAnsi="Times New Roman"/>
          <w:sz w:val="28"/>
          <w:szCs w:val="28"/>
        </w:rPr>
        <w:t>альмеровских</w:t>
      </w:r>
      <w:proofErr w:type="spellEnd"/>
      <w:r w:rsidRPr="001B0751">
        <w:rPr>
          <w:rStyle w:val="None"/>
          <w:rFonts w:ascii="Times New Roman" w:hAnsi="Times New Roman"/>
          <w:sz w:val="28"/>
          <w:szCs w:val="28"/>
        </w:rPr>
        <w:t xml:space="preserve"> линий трех систем NL, RW Sex, 1RXS J064434.5+334451 и RW </w:t>
      </w:r>
      <w:proofErr w:type="spellStart"/>
      <w:r w:rsidRPr="001B0751">
        <w:rPr>
          <w:rStyle w:val="None"/>
          <w:rFonts w:ascii="Times New Roman" w:hAnsi="Times New Roman"/>
          <w:sz w:val="28"/>
          <w:szCs w:val="28"/>
        </w:rPr>
        <w:t>Tri</w:t>
      </w:r>
      <w:proofErr w:type="spellEnd"/>
      <w:r w:rsidRPr="001B0751">
        <w:rPr>
          <w:rStyle w:val="None"/>
          <w:rFonts w:ascii="Times New Roman" w:hAnsi="Times New Roman"/>
          <w:sz w:val="28"/>
          <w:szCs w:val="28"/>
        </w:rPr>
        <w:t xml:space="preserve"> оказались сложными и показали наличие как абсорбционного компонента от оптически толстого аккреционного диска</w:t>
      </w:r>
      <w:r w:rsidR="005554CA" w:rsidRPr="001B0751">
        <w:rPr>
          <w:rStyle w:val="None"/>
          <w:rFonts w:ascii="Times New Roman" w:hAnsi="Times New Roman"/>
          <w:sz w:val="28"/>
          <w:szCs w:val="28"/>
        </w:rPr>
        <w:t>,</w:t>
      </w:r>
      <w:r w:rsidRPr="001B0751">
        <w:rPr>
          <w:rStyle w:val="None"/>
          <w:rFonts w:ascii="Times New Roman" w:hAnsi="Times New Roman"/>
          <w:sz w:val="28"/>
          <w:szCs w:val="28"/>
        </w:rPr>
        <w:t xml:space="preserve"> так и по крайней мере две эмиссионные компоненты, обозначен</w:t>
      </w:r>
      <w:r w:rsidR="00736DF2">
        <w:rPr>
          <w:rStyle w:val="None"/>
          <w:rFonts w:ascii="Times New Roman" w:hAnsi="Times New Roman"/>
          <w:sz w:val="28"/>
          <w:szCs w:val="28"/>
        </w:rPr>
        <w:t>ные</w:t>
      </w:r>
      <w:r w:rsidRPr="001B0751">
        <w:rPr>
          <w:rStyle w:val="None"/>
          <w:rFonts w:ascii="Times New Roman" w:hAnsi="Times New Roman"/>
          <w:sz w:val="28"/>
          <w:szCs w:val="28"/>
        </w:rPr>
        <w:t xml:space="preserve"> здесь как «узкий» и «широкий». «Узкая» составляющая с малой амплитудой лучевой скорости возникает на L1 и/или на облучаемой поверхности вторичного компонента, обращенной к диску. Между тем происхождение «широкой» компоненты было неясным. Основ</w:t>
      </w:r>
      <w:r w:rsidR="005554CA" w:rsidRPr="001B0751">
        <w:rPr>
          <w:rStyle w:val="None"/>
          <w:rFonts w:ascii="Times New Roman" w:hAnsi="Times New Roman"/>
          <w:sz w:val="28"/>
          <w:szCs w:val="28"/>
        </w:rPr>
        <w:t>н</w:t>
      </w:r>
      <w:r w:rsidRPr="001B0751">
        <w:rPr>
          <w:rStyle w:val="None"/>
          <w:rFonts w:ascii="Times New Roman" w:hAnsi="Times New Roman"/>
          <w:sz w:val="28"/>
          <w:szCs w:val="28"/>
        </w:rPr>
        <w:t>ые особенности данной компонент</w:t>
      </w:r>
      <w:r w:rsidR="00642FA9" w:rsidRPr="001B0751">
        <w:rPr>
          <w:rStyle w:val="None"/>
          <w:rFonts w:ascii="Times New Roman" w:hAnsi="Times New Roman"/>
          <w:sz w:val="28"/>
          <w:szCs w:val="28"/>
        </w:rPr>
        <w:t>ы</w:t>
      </w:r>
      <w:r w:rsidRPr="001B0751">
        <w:rPr>
          <w:rStyle w:val="None"/>
          <w:rFonts w:ascii="Times New Roman" w:hAnsi="Times New Roman"/>
          <w:sz w:val="28"/>
          <w:szCs w:val="28"/>
        </w:rPr>
        <w:t xml:space="preserve"> приведены ниже: </w:t>
      </w:r>
    </w:p>
    <w:p w14:paraId="1F4EFCC4" w14:textId="4060D1AE" w:rsidR="001B0145" w:rsidRPr="001B0751" w:rsidRDefault="001B0145" w:rsidP="00A6769C">
      <w:pPr>
        <w:pStyle w:val="a5"/>
        <w:numPr>
          <w:ilvl w:val="0"/>
          <w:numId w:val="24"/>
        </w:numPr>
        <w:pBdr>
          <w:top w:val="nil"/>
          <w:left w:val="nil"/>
          <w:bottom w:val="nil"/>
          <w:right w:val="nil"/>
          <w:between w:val="nil"/>
          <w:bar w:val="nil"/>
        </w:pBdr>
        <w:tabs>
          <w:tab w:val="left" w:pos="851"/>
          <w:tab w:val="left" w:pos="3119"/>
        </w:tabs>
        <w:spacing w:after="0" w:line="240" w:lineRule="auto"/>
        <w:jc w:val="both"/>
        <w:rPr>
          <w:rStyle w:val="None"/>
          <w:rFonts w:ascii="Times New Roman" w:hAnsi="Times New Roman"/>
          <w:sz w:val="28"/>
          <w:szCs w:val="28"/>
        </w:rPr>
      </w:pPr>
      <w:r w:rsidRPr="001B0751">
        <w:rPr>
          <w:rStyle w:val="None"/>
          <w:rFonts w:ascii="Times New Roman" w:hAnsi="Times New Roman"/>
          <w:color w:val="000000"/>
          <w:sz w:val="28"/>
          <w:szCs w:val="28"/>
          <w:u w:color="000000"/>
        </w:rPr>
        <w:t>Лучевая скорость зависит от орбитального периода.</w:t>
      </w:r>
    </w:p>
    <w:p w14:paraId="227E7BA0" w14:textId="1E7DCD23" w:rsidR="001B0145" w:rsidRPr="001B0751" w:rsidRDefault="001B0145" w:rsidP="00A6769C">
      <w:pPr>
        <w:pStyle w:val="a5"/>
        <w:numPr>
          <w:ilvl w:val="0"/>
          <w:numId w:val="24"/>
        </w:numPr>
        <w:pBdr>
          <w:top w:val="nil"/>
          <w:left w:val="nil"/>
          <w:bottom w:val="nil"/>
          <w:right w:val="nil"/>
          <w:between w:val="nil"/>
          <w:bar w:val="nil"/>
        </w:pBdr>
        <w:spacing w:after="0" w:line="240" w:lineRule="auto"/>
        <w:ind w:left="0" w:firstLine="1080"/>
        <w:jc w:val="both"/>
        <w:rPr>
          <w:rStyle w:val="None"/>
          <w:rFonts w:ascii="Times New Roman" w:hAnsi="Times New Roman"/>
          <w:sz w:val="28"/>
          <w:szCs w:val="28"/>
        </w:rPr>
      </w:pPr>
      <w:r w:rsidRPr="001B0751">
        <w:rPr>
          <w:rStyle w:val="None"/>
          <w:rFonts w:ascii="Times New Roman" w:hAnsi="Times New Roman"/>
          <w:color w:val="000000"/>
          <w:sz w:val="28"/>
          <w:szCs w:val="28"/>
          <w:u w:color="000000"/>
        </w:rPr>
        <w:t>Орбитальная фаза смещена относительно «узкой» компоненты примерно на 0,43 (повернута по часовой стрелке на доплеровских картах).</w:t>
      </w:r>
    </w:p>
    <w:p w14:paraId="6993C699" w14:textId="4CF7591E" w:rsidR="00A6769C" w:rsidRPr="001B0751" w:rsidRDefault="001B0145" w:rsidP="001B4437">
      <w:pPr>
        <w:pStyle w:val="a5"/>
        <w:numPr>
          <w:ilvl w:val="0"/>
          <w:numId w:val="24"/>
        </w:numPr>
        <w:pBdr>
          <w:top w:val="nil"/>
          <w:left w:val="nil"/>
          <w:bottom w:val="nil"/>
          <w:right w:val="nil"/>
          <w:between w:val="nil"/>
          <w:bar w:val="nil"/>
        </w:pBdr>
        <w:spacing w:after="0" w:line="240" w:lineRule="auto"/>
        <w:ind w:left="0" w:firstLine="1080"/>
        <w:jc w:val="both"/>
        <w:rPr>
          <w:rStyle w:val="None"/>
          <w:rFonts w:ascii="Times New Roman" w:hAnsi="Times New Roman"/>
          <w:color w:val="000000"/>
          <w:sz w:val="28"/>
          <w:szCs w:val="28"/>
          <w:u w:color="000000"/>
        </w:rPr>
      </w:pPr>
      <w:r w:rsidRPr="001B0751">
        <w:rPr>
          <w:rStyle w:val="None"/>
          <w:rFonts w:ascii="Times New Roman" w:hAnsi="Times New Roman"/>
          <w:color w:val="000000"/>
          <w:sz w:val="28"/>
          <w:szCs w:val="28"/>
          <w:u w:color="000000"/>
        </w:rPr>
        <w:t xml:space="preserve">В отличие от линии </w:t>
      </w:r>
      <w:proofErr w:type="spellStart"/>
      <w:r w:rsidRPr="001B0751">
        <w:rPr>
          <w:rStyle w:val="None"/>
          <w:rFonts w:ascii="Times New Roman" w:hAnsi="Times New Roman"/>
          <w:color w:val="000000"/>
          <w:sz w:val="28"/>
          <w:szCs w:val="28"/>
          <w:u w:color="000000"/>
        </w:rPr>
        <w:t>He</w:t>
      </w:r>
      <w:proofErr w:type="spellEnd"/>
      <w:r w:rsidRPr="001B0751">
        <w:rPr>
          <w:rStyle w:val="None"/>
          <w:rFonts w:ascii="Times New Roman" w:hAnsi="Times New Roman"/>
          <w:color w:val="000000"/>
          <w:sz w:val="28"/>
          <w:szCs w:val="28"/>
          <w:u w:color="000000"/>
        </w:rPr>
        <w:t xml:space="preserve"> II, «широкий» компонент не связан с WD (рисунок </w:t>
      </w:r>
      <w:r w:rsidR="001B4437" w:rsidRPr="001B0751">
        <w:rPr>
          <w:rStyle w:val="None"/>
          <w:rFonts w:ascii="Times New Roman" w:hAnsi="Times New Roman"/>
          <w:color w:val="000000"/>
          <w:sz w:val="28"/>
          <w:szCs w:val="28"/>
          <w:u w:color="000000"/>
        </w:rPr>
        <w:t>5</w:t>
      </w:r>
      <w:r w:rsidRPr="001B0751">
        <w:rPr>
          <w:rStyle w:val="None"/>
          <w:rFonts w:ascii="Times New Roman" w:hAnsi="Times New Roman"/>
          <w:color w:val="000000"/>
          <w:sz w:val="28"/>
          <w:szCs w:val="28"/>
          <w:u w:color="000000"/>
        </w:rPr>
        <w:t xml:space="preserve">.1) томограмму </w:t>
      </w:r>
      <w:proofErr w:type="spellStart"/>
      <w:r w:rsidRPr="001B0751">
        <w:rPr>
          <w:rStyle w:val="None"/>
          <w:rFonts w:ascii="Times New Roman" w:hAnsi="Times New Roman"/>
          <w:color w:val="000000"/>
          <w:sz w:val="28"/>
          <w:szCs w:val="28"/>
          <w:u w:color="000000"/>
        </w:rPr>
        <w:t>He</w:t>
      </w:r>
      <w:proofErr w:type="spellEnd"/>
      <w:r w:rsidRPr="001B0751">
        <w:rPr>
          <w:rStyle w:val="None"/>
          <w:rFonts w:ascii="Times New Roman" w:hAnsi="Times New Roman"/>
          <w:color w:val="000000"/>
          <w:sz w:val="28"/>
          <w:szCs w:val="28"/>
          <w:u w:color="000000"/>
        </w:rPr>
        <w:t xml:space="preserve"> II 1RXS J064434.5+334451 в [</w:t>
      </w:r>
      <w:r w:rsidR="00A6769C" w:rsidRPr="001B0751">
        <w:rPr>
          <w:rStyle w:val="None"/>
          <w:rFonts w:ascii="Times New Roman" w:hAnsi="Times New Roman"/>
          <w:color w:val="000000"/>
          <w:sz w:val="28"/>
          <w:szCs w:val="28"/>
          <w:u w:color="000000"/>
        </w:rPr>
        <w:t>18</w:t>
      </w:r>
      <w:r w:rsidRPr="001B0751">
        <w:rPr>
          <w:rStyle w:val="None"/>
          <w:rFonts w:ascii="Times New Roman" w:hAnsi="Times New Roman"/>
          <w:color w:val="000000"/>
          <w:sz w:val="28"/>
          <w:szCs w:val="28"/>
          <w:u w:color="000000"/>
        </w:rPr>
        <w:t>].</w:t>
      </w:r>
      <w:r w:rsidR="00A6769C" w:rsidRPr="001B0751">
        <w:rPr>
          <w:rStyle w:val="None"/>
          <w:rFonts w:ascii="Times New Roman" w:hAnsi="Times New Roman"/>
          <w:sz w:val="28"/>
          <w:szCs w:val="28"/>
        </w:rPr>
        <w:t xml:space="preserve"> </w:t>
      </w:r>
      <w:r w:rsidRPr="001B0751">
        <w:rPr>
          <w:rStyle w:val="None"/>
          <w:rFonts w:ascii="Times New Roman" w:hAnsi="Times New Roman"/>
          <w:sz w:val="28"/>
          <w:szCs w:val="28"/>
        </w:rPr>
        <w:t xml:space="preserve">Линия </w:t>
      </w:r>
      <w:proofErr w:type="spellStart"/>
      <w:r w:rsidRPr="001B0751">
        <w:rPr>
          <w:rStyle w:val="None"/>
          <w:rFonts w:ascii="Times New Roman" w:hAnsi="Times New Roman"/>
          <w:sz w:val="28"/>
          <w:szCs w:val="28"/>
        </w:rPr>
        <w:t>He</w:t>
      </w:r>
      <w:proofErr w:type="spellEnd"/>
      <w:r w:rsidRPr="001B0751">
        <w:rPr>
          <w:rStyle w:val="None"/>
          <w:rFonts w:ascii="Times New Roman" w:hAnsi="Times New Roman"/>
          <w:sz w:val="28"/>
          <w:szCs w:val="28"/>
        </w:rPr>
        <w:t xml:space="preserve"> II λ4686</w:t>
      </w:r>
      <w:r w:rsidR="00422B76" w:rsidRPr="00422B76">
        <w:t xml:space="preserve"> </w:t>
      </w:r>
      <w:r w:rsidR="00422B76" w:rsidRPr="00422B76">
        <w:rPr>
          <w:rStyle w:val="None"/>
          <w:rFonts w:ascii="Times New Roman" w:hAnsi="Times New Roman"/>
          <w:sz w:val="28"/>
          <w:szCs w:val="28"/>
        </w:rPr>
        <w:t>Å</w:t>
      </w:r>
      <w:r w:rsidRPr="001B0751">
        <w:rPr>
          <w:rStyle w:val="None"/>
          <w:rFonts w:ascii="Times New Roman" w:hAnsi="Times New Roman"/>
          <w:sz w:val="28"/>
          <w:szCs w:val="28"/>
        </w:rPr>
        <w:t xml:space="preserve"> проявляет себя на томограмме (рис</w:t>
      </w:r>
      <w:r w:rsidR="00A6769C" w:rsidRPr="001B0751">
        <w:rPr>
          <w:rStyle w:val="None"/>
          <w:rFonts w:ascii="Times New Roman" w:hAnsi="Times New Roman"/>
          <w:sz w:val="28"/>
          <w:szCs w:val="28"/>
        </w:rPr>
        <w:t>унок</w:t>
      </w:r>
      <w:r w:rsidRPr="001B0751">
        <w:rPr>
          <w:rStyle w:val="None"/>
          <w:rFonts w:ascii="Times New Roman" w:hAnsi="Times New Roman"/>
          <w:sz w:val="28"/>
          <w:szCs w:val="28"/>
        </w:rPr>
        <w:t xml:space="preserve"> </w:t>
      </w:r>
      <w:r w:rsidR="00A6769C" w:rsidRPr="001B0751">
        <w:rPr>
          <w:rStyle w:val="None"/>
          <w:rFonts w:ascii="Times New Roman" w:hAnsi="Times New Roman"/>
          <w:sz w:val="28"/>
          <w:szCs w:val="28"/>
        </w:rPr>
        <w:t>5</w:t>
      </w:r>
      <w:r w:rsidRPr="001B0751">
        <w:rPr>
          <w:rStyle w:val="None"/>
          <w:rFonts w:ascii="Times New Roman" w:hAnsi="Times New Roman"/>
          <w:sz w:val="28"/>
          <w:szCs w:val="28"/>
        </w:rPr>
        <w:t>.1) как источник с центром в точке (</w:t>
      </w:r>
      <w:proofErr w:type="spellStart"/>
      <w:r w:rsidRPr="001B0751">
        <w:rPr>
          <w:rStyle w:val="None"/>
          <w:rFonts w:ascii="Times New Roman" w:hAnsi="Times New Roman"/>
          <w:sz w:val="28"/>
          <w:szCs w:val="28"/>
        </w:rPr>
        <w:t>V</w:t>
      </w:r>
      <w:r w:rsidR="00A6769C" w:rsidRPr="001B0751">
        <w:rPr>
          <w:rStyle w:val="None"/>
          <w:rFonts w:ascii="Times New Roman" w:hAnsi="Times New Roman"/>
          <w:sz w:val="28"/>
          <w:szCs w:val="28"/>
          <w:vertAlign w:val="subscript"/>
        </w:rPr>
        <w:t>х</w:t>
      </w:r>
      <w:proofErr w:type="spellEnd"/>
      <w:r w:rsidRPr="001B0751">
        <w:rPr>
          <w:rStyle w:val="None"/>
          <w:rFonts w:ascii="Times New Roman" w:hAnsi="Times New Roman"/>
          <w:sz w:val="28"/>
          <w:szCs w:val="28"/>
        </w:rPr>
        <w:t xml:space="preserve">, </w:t>
      </w:r>
      <w:proofErr w:type="spellStart"/>
      <w:r w:rsidRPr="001B0751">
        <w:rPr>
          <w:rStyle w:val="None"/>
          <w:rFonts w:ascii="Times New Roman" w:hAnsi="Times New Roman"/>
          <w:sz w:val="28"/>
          <w:szCs w:val="28"/>
        </w:rPr>
        <w:t>V</w:t>
      </w:r>
      <w:r w:rsidR="00A6769C" w:rsidRPr="001B0751">
        <w:rPr>
          <w:rStyle w:val="None"/>
          <w:rFonts w:ascii="Times New Roman" w:hAnsi="Times New Roman"/>
          <w:sz w:val="28"/>
          <w:szCs w:val="28"/>
          <w:vertAlign w:val="subscript"/>
        </w:rPr>
        <w:t>у</w:t>
      </w:r>
      <w:proofErr w:type="spellEnd"/>
      <w:r w:rsidRPr="001B0751">
        <w:rPr>
          <w:rStyle w:val="None"/>
          <w:rFonts w:ascii="Times New Roman" w:hAnsi="Times New Roman"/>
          <w:sz w:val="28"/>
          <w:szCs w:val="28"/>
        </w:rPr>
        <w:t>) = (+0,−200) км</w:t>
      </w:r>
      <w:r w:rsidR="00A6769C" w:rsidRPr="001B0751">
        <w:rPr>
          <w:rStyle w:val="None"/>
          <w:rFonts w:ascii="Times New Roman" w:hAnsi="Times New Roman"/>
          <w:sz w:val="28"/>
          <w:szCs w:val="28"/>
        </w:rPr>
        <w:t>/с</w:t>
      </w:r>
      <w:r w:rsidRPr="001B0751">
        <w:rPr>
          <w:rStyle w:val="None"/>
          <w:rFonts w:ascii="Times New Roman" w:hAnsi="Times New Roman"/>
          <w:color w:val="000000"/>
          <w:sz w:val="28"/>
          <w:szCs w:val="28"/>
          <w:u w:color="000000"/>
          <w:vertAlign w:val="superscript"/>
        </w:rPr>
        <w:t xml:space="preserve"> </w:t>
      </w:r>
      <w:r w:rsidRPr="001B0751">
        <w:rPr>
          <w:rStyle w:val="None"/>
          <w:rFonts w:ascii="Times New Roman" w:hAnsi="Times New Roman"/>
          <w:color w:val="000000"/>
          <w:sz w:val="28"/>
          <w:szCs w:val="28"/>
          <w:u w:color="000000"/>
        </w:rPr>
        <w:t xml:space="preserve">что согласуется с положением белого карлика. Томограммы для </w:t>
      </w:r>
      <w:r w:rsidRPr="001B0751">
        <w:rPr>
          <w:rStyle w:val="None"/>
          <w:rFonts w:ascii="Times New Roman" w:hAnsi="Times New Roman"/>
          <w:color w:val="000000"/>
          <w:sz w:val="28"/>
          <w:szCs w:val="28"/>
          <w:u w:color="000000"/>
          <w:lang w:val="en-US"/>
        </w:rPr>
        <w:t>He</w:t>
      </w:r>
      <w:r w:rsidRPr="001B0751">
        <w:rPr>
          <w:rStyle w:val="None"/>
          <w:rFonts w:ascii="Times New Roman" w:hAnsi="Times New Roman"/>
          <w:color w:val="000000"/>
          <w:sz w:val="28"/>
          <w:szCs w:val="28"/>
          <w:u w:color="000000"/>
        </w:rPr>
        <w:t xml:space="preserve"> </w:t>
      </w:r>
      <w:r w:rsidRPr="001B0751">
        <w:rPr>
          <w:rStyle w:val="None"/>
          <w:rFonts w:ascii="Times New Roman" w:hAnsi="Times New Roman"/>
          <w:color w:val="000000"/>
          <w:sz w:val="28"/>
          <w:szCs w:val="28"/>
          <w:u w:color="000000"/>
          <w:lang w:val="en-US"/>
        </w:rPr>
        <w:t>II</w:t>
      </w:r>
      <w:r w:rsidRPr="001B0751">
        <w:rPr>
          <w:rStyle w:val="None"/>
          <w:rFonts w:ascii="Times New Roman" w:hAnsi="Times New Roman"/>
          <w:color w:val="000000"/>
          <w:sz w:val="28"/>
          <w:szCs w:val="28"/>
          <w:u w:color="000000"/>
        </w:rPr>
        <w:t xml:space="preserve"> выглядят так же в NL</w:t>
      </w:r>
      <w:r w:rsidRPr="001B0751">
        <w:rPr>
          <w:rStyle w:val="None"/>
          <w:rFonts w:ascii="Times New Roman" w:hAnsi="Times New Roman"/>
          <w:color w:val="000000"/>
          <w:sz w:val="28"/>
          <w:szCs w:val="28"/>
          <w:u w:color="000000"/>
          <w:lang w:val="en-US"/>
        </w:rPr>
        <w:t>s</w:t>
      </w:r>
      <w:r w:rsidRPr="001B0751">
        <w:rPr>
          <w:rStyle w:val="None"/>
          <w:rFonts w:ascii="Times New Roman" w:hAnsi="Times New Roman"/>
          <w:color w:val="000000"/>
          <w:sz w:val="28"/>
          <w:szCs w:val="28"/>
          <w:u w:color="000000"/>
        </w:rPr>
        <w:t xml:space="preserve"> [</w:t>
      </w:r>
      <w:r w:rsidR="009175C2" w:rsidRPr="001B0751">
        <w:rPr>
          <w:rStyle w:val="None"/>
          <w:rFonts w:ascii="Times New Roman" w:hAnsi="Times New Roman"/>
          <w:color w:val="000000"/>
          <w:sz w:val="28"/>
          <w:szCs w:val="28"/>
          <w:u w:color="000000"/>
        </w:rPr>
        <w:t>77</w:t>
      </w:r>
      <w:r w:rsidRPr="001B0751">
        <w:rPr>
          <w:rStyle w:val="None"/>
          <w:rFonts w:ascii="Times New Roman" w:hAnsi="Times New Roman"/>
          <w:color w:val="000000"/>
          <w:sz w:val="28"/>
          <w:szCs w:val="28"/>
          <w:u w:color="000000"/>
        </w:rPr>
        <w:t>,</w:t>
      </w:r>
      <w:r w:rsidR="009175C2" w:rsidRPr="001B0751">
        <w:rPr>
          <w:rStyle w:val="None"/>
          <w:rFonts w:ascii="Times New Roman" w:hAnsi="Times New Roman"/>
          <w:color w:val="000000"/>
          <w:sz w:val="28"/>
          <w:szCs w:val="28"/>
          <w:u w:color="000000"/>
        </w:rPr>
        <w:t>9</w:t>
      </w:r>
      <w:r w:rsidR="00BC1B81" w:rsidRPr="001B0751">
        <w:rPr>
          <w:rStyle w:val="None"/>
          <w:rFonts w:ascii="Times New Roman" w:hAnsi="Times New Roman"/>
          <w:color w:val="000000"/>
          <w:sz w:val="28"/>
          <w:szCs w:val="28"/>
          <w:u w:color="000000"/>
        </w:rPr>
        <w:t>5</w:t>
      </w:r>
      <w:r w:rsidRPr="001B0751">
        <w:rPr>
          <w:rStyle w:val="None"/>
          <w:rFonts w:ascii="Times New Roman" w:hAnsi="Times New Roman"/>
          <w:color w:val="000000"/>
          <w:sz w:val="28"/>
          <w:szCs w:val="28"/>
          <w:u w:color="000000"/>
        </w:rPr>
        <w:t xml:space="preserve">]. </w:t>
      </w:r>
      <w:proofErr w:type="spellStart"/>
      <w:r w:rsidRPr="001B0751">
        <w:rPr>
          <w:rStyle w:val="None"/>
          <w:rFonts w:ascii="Times New Roman" w:hAnsi="Times New Roman"/>
          <w:color w:val="000000"/>
          <w:sz w:val="28"/>
          <w:szCs w:val="28"/>
          <w:u w:color="000000"/>
        </w:rPr>
        <w:t>He</w:t>
      </w:r>
      <w:proofErr w:type="spellEnd"/>
      <w:r w:rsidRPr="001B0751">
        <w:rPr>
          <w:rStyle w:val="None"/>
          <w:rFonts w:ascii="Times New Roman" w:hAnsi="Times New Roman"/>
          <w:color w:val="000000"/>
          <w:sz w:val="28"/>
          <w:szCs w:val="28"/>
          <w:u w:color="000000"/>
        </w:rPr>
        <w:t xml:space="preserve"> II λ4686 Å всегда присутствует в виде одного пика на всех фазах, хотя и слабее вблизи нулевой фазы. Линия </w:t>
      </w:r>
      <w:proofErr w:type="spellStart"/>
      <w:r w:rsidRPr="001B0751">
        <w:rPr>
          <w:rStyle w:val="None"/>
          <w:rFonts w:ascii="Times New Roman" w:hAnsi="Times New Roman"/>
          <w:color w:val="000000"/>
          <w:sz w:val="28"/>
          <w:szCs w:val="28"/>
          <w:u w:color="000000"/>
        </w:rPr>
        <w:t>He</w:t>
      </w:r>
      <w:proofErr w:type="spellEnd"/>
      <w:r w:rsidRPr="001B0751">
        <w:rPr>
          <w:rStyle w:val="None"/>
          <w:rFonts w:ascii="Times New Roman" w:hAnsi="Times New Roman"/>
          <w:color w:val="000000"/>
          <w:sz w:val="28"/>
          <w:szCs w:val="28"/>
          <w:u w:color="000000"/>
        </w:rPr>
        <w:t xml:space="preserve"> II имеет минимум на фазах 0.0–0.125, но не исчезает полностью. Это говорит о том, что излучение, которое наблюдается на томограмме, может полностью формируется вблизи WD в или вне плоскости орбиты системы.</w:t>
      </w:r>
    </w:p>
    <w:p w14:paraId="116303F2" w14:textId="2EA69854" w:rsidR="00A6769C" w:rsidRPr="001B0751" w:rsidRDefault="00A6769C" w:rsidP="001B4437">
      <w:pPr>
        <w:pStyle w:val="a5"/>
        <w:numPr>
          <w:ilvl w:val="0"/>
          <w:numId w:val="24"/>
        </w:numPr>
        <w:pBdr>
          <w:top w:val="nil"/>
          <w:left w:val="nil"/>
          <w:bottom w:val="nil"/>
          <w:right w:val="nil"/>
          <w:between w:val="nil"/>
          <w:bar w:val="nil"/>
        </w:pBdr>
        <w:spacing w:after="0" w:line="240" w:lineRule="auto"/>
        <w:ind w:left="0" w:firstLine="1080"/>
        <w:jc w:val="both"/>
        <w:rPr>
          <w:rStyle w:val="None"/>
          <w:rFonts w:ascii="Times New Roman" w:hAnsi="Times New Roman"/>
          <w:sz w:val="28"/>
          <w:szCs w:val="28"/>
        </w:rPr>
      </w:pPr>
      <w:r w:rsidRPr="001B0751">
        <w:rPr>
          <w:rStyle w:val="None"/>
          <w:rFonts w:ascii="Times New Roman" w:hAnsi="Times New Roman"/>
          <w:color w:val="000000"/>
          <w:sz w:val="28"/>
          <w:szCs w:val="28"/>
          <w:u w:color="000000"/>
        </w:rPr>
        <w:t>Широкий компонент не исчезает во время затмений.</w:t>
      </w:r>
      <w:r w:rsidRPr="001B0751">
        <w:rPr>
          <w:rFonts w:ascii="Times New Roman" w:hAnsi="Times New Roman"/>
          <w:sz w:val="28"/>
          <w:szCs w:val="28"/>
        </w:rPr>
        <w:t xml:space="preserve"> </w:t>
      </w:r>
      <w:r w:rsidRPr="001B0751">
        <w:rPr>
          <w:rStyle w:val="None"/>
          <w:rFonts w:ascii="Times New Roman" w:hAnsi="Times New Roman"/>
          <w:color w:val="000000"/>
          <w:sz w:val="28"/>
          <w:szCs w:val="28"/>
          <w:u w:color="000000"/>
        </w:rPr>
        <w:t xml:space="preserve">В то время как яркость системы падает более чем в три раза в минимуме затмения, излучение в </w:t>
      </w:r>
      <w:proofErr w:type="spellStart"/>
      <w:r w:rsidR="00422B76">
        <w:rPr>
          <w:rStyle w:val="None"/>
          <w:rFonts w:ascii="Times New Roman" w:hAnsi="Times New Roman"/>
          <w:color w:val="000000"/>
          <w:sz w:val="28"/>
          <w:szCs w:val="28"/>
          <w:u w:color="000000"/>
        </w:rPr>
        <w:t>Б</w:t>
      </w:r>
      <w:r w:rsidRPr="001B0751">
        <w:rPr>
          <w:rStyle w:val="None"/>
          <w:rFonts w:ascii="Times New Roman" w:hAnsi="Times New Roman"/>
          <w:color w:val="000000"/>
          <w:sz w:val="28"/>
          <w:szCs w:val="28"/>
          <w:u w:color="000000"/>
        </w:rPr>
        <w:t>альмеровских</w:t>
      </w:r>
      <w:proofErr w:type="spellEnd"/>
      <w:r w:rsidRPr="001B0751">
        <w:rPr>
          <w:rStyle w:val="None"/>
          <w:rFonts w:ascii="Times New Roman" w:hAnsi="Times New Roman"/>
          <w:color w:val="000000"/>
          <w:sz w:val="28"/>
          <w:szCs w:val="28"/>
          <w:u w:color="000000"/>
        </w:rPr>
        <w:t xml:space="preserve"> линиях </w:t>
      </w:r>
      <w:r w:rsidR="00422B76">
        <w:rPr>
          <w:rStyle w:val="None"/>
          <w:rFonts w:ascii="Times New Roman" w:hAnsi="Times New Roman"/>
          <w:color w:val="000000"/>
          <w:sz w:val="28"/>
          <w:szCs w:val="28"/>
          <w:u w:color="000000"/>
        </w:rPr>
        <w:t>сохраняется</w:t>
      </w:r>
      <w:r w:rsidRPr="001B0751">
        <w:rPr>
          <w:rStyle w:val="None"/>
          <w:rFonts w:ascii="Times New Roman" w:hAnsi="Times New Roman"/>
          <w:color w:val="000000"/>
          <w:sz w:val="28"/>
          <w:szCs w:val="28"/>
          <w:u w:color="000000"/>
        </w:rPr>
        <w:t>, что приводит к увеличению эквивалентных ширин, как видно из нижней части рис</w:t>
      </w:r>
      <w:r w:rsidR="00E22D12" w:rsidRPr="001B0751">
        <w:rPr>
          <w:rStyle w:val="None"/>
          <w:rFonts w:ascii="Times New Roman" w:hAnsi="Times New Roman"/>
          <w:color w:val="000000"/>
          <w:sz w:val="28"/>
          <w:szCs w:val="28"/>
          <w:u w:color="000000"/>
        </w:rPr>
        <w:t>унка 5.2</w:t>
      </w:r>
      <w:r w:rsidRPr="001B0751">
        <w:rPr>
          <w:rStyle w:val="None"/>
          <w:rFonts w:ascii="Times New Roman" w:hAnsi="Times New Roman"/>
          <w:color w:val="000000"/>
          <w:sz w:val="28"/>
          <w:szCs w:val="28"/>
          <w:u w:color="000000"/>
        </w:rPr>
        <w:t>. На верхней панели ри</w:t>
      </w:r>
      <w:r w:rsidR="00E22D12" w:rsidRPr="001B0751">
        <w:rPr>
          <w:rStyle w:val="None"/>
          <w:rFonts w:ascii="Times New Roman" w:hAnsi="Times New Roman"/>
          <w:color w:val="000000"/>
          <w:sz w:val="28"/>
          <w:szCs w:val="28"/>
          <w:u w:color="000000"/>
        </w:rPr>
        <w:t>сунка</w:t>
      </w:r>
      <w:r w:rsidRPr="001B0751">
        <w:rPr>
          <w:rStyle w:val="None"/>
          <w:rFonts w:ascii="Times New Roman" w:hAnsi="Times New Roman"/>
          <w:color w:val="000000"/>
          <w:sz w:val="28"/>
          <w:szCs w:val="28"/>
          <w:u w:color="000000"/>
        </w:rPr>
        <w:t xml:space="preserve"> </w:t>
      </w:r>
      <w:r w:rsidR="00E22D12" w:rsidRPr="001B0751">
        <w:rPr>
          <w:rStyle w:val="None"/>
          <w:rFonts w:ascii="Times New Roman" w:hAnsi="Times New Roman"/>
          <w:color w:val="000000"/>
          <w:sz w:val="28"/>
          <w:szCs w:val="28"/>
          <w:u w:color="000000"/>
        </w:rPr>
        <w:t>5.2</w:t>
      </w:r>
      <w:r w:rsidRPr="001B0751">
        <w:rPr>
          <w:rStyle w:val="None"/>
          <w:rFonts w:ascii="Times New Roman" w:hAnsi="Times New Roman"/>
          <w:color w:val="000000"/>
          <w:sz w:val="28"/>
          <w:szCs w:val="28"/>
          <w:u w:color="000000"/>
        </w:rPr>
        <w:t xml:space="preserve"> представлена геометрическая модель системы 1RXS J064434.5+33445, </w:t>
      </w:r>
      <w:r w:rsidRPr="001B0751">
        <w:rPr>
          <w:rStyle w:val="None"/>
          <w:rFonts w:ascii="Times New Roman" w:hAnsi="Times New Roman"/>
          <w:sz w:val="28"/>
          <w:szCs w:val="28"/>
        </w:rPr>
        <w:t>посередине</w:t>
      </w:r>
      <w:r w:rsidRPr="001B0751">
        <w:rPr>
          <w:rStyle w:val="None"/>
          <w:rFonts w:ascii="Times New Roman" w:hAnsi="Times New Roman"/>
          <w:color w:val="000000"/>
          <w:sz w:val="28"/>
          <w:szCs w:val="28"/>
          <w:u w:color="000000"/>
        </w:rPr>
        <w:t xml:space="preserve"> </w:t>
      </w:r>
      <w:r w:rsidR="00422B76" w:rsidRPr="00422B76">
        <w:rPr>
          <w:rStyle w:val="None"/>
          <w:rFonts w:ascii="Times New Roman" w:hAnsi="Times New Roman"/>
          <w:color w:val="000000"/>
          <w:sz w:val="28"/>
          <w:szCs w:val="28"/>
          <w:u w:color="000000"/>
        </w:rPr>
        <w:t>показаны усредненная и смоделированная кривая блеска,</w:t>
      </w:r>
      <w:r w:rsidR="00422B76">
        <w:rPr>
          <w:rStyle w:val="None"/>
          <w:rFonts w:ascii="Times New Roman" w:hAnsi="Times New Roman"/>
          <w:color w:val="000000"/>
          <w:sz w:val="28"/>
          <w:szCs w:val="28"/>
          <w:u w:color="000000"/>
        </w:rPr>
        <w:t xml:space="preserve"> </w:t>
      </w:r>
      <w:r w:rsidRPr="001B0751">
        <w:rPr>
          <w:rStyle w:val="None"/>
          <w:rFonts w:ascii="Times New Roman" w:hAnsi="Times New Roman"/>
          <w:color w:val="000000"/>
          <w:sz w:val="28"/>
          <w:szCs w:val="28"/>
          <w:u w:color="000000"/>
        </w:rPr>
        <w:t xml:space="preserve">в нижней панели представлены эквивалентные ширины </w:t>
      </w:r>
      <w:r w:rsidRPr="001B0751">
        <w:rPr>
          <w:rStyle w:val="None"/>
          <w:rFonts w:ascii="Times New Roman" w:hAnsi="Times New Roman"/>
          <w:sz w:val="28"/>
          <w:szCs w:val="28"/>
        </w:rPr>
        <w:t>эмиссионных</w:t>
      </w:r>
      <w:r w:rsidRPr="001B0751">
        <w:rPr>
          <w:rStyle w:val="None"/>
          <w:rFonts w:ascii="Times New Roman" w:hAnsi="Times New Roman"/>
          <w:color w:val="000000"/>
          <w:sz w:val="28"/>
          <w:szCs w:val="28"/>
          <w:u w:color="000000"/>
        </w:rPr>
        <w:t xml:space="preserve"> линий Hα. Такие же характеристики демонстрирует система RW </w:t>
      </w:r>
      <w:proofErr w:type="spellStart"/>
      <w:r w:rsidRPr="001B0751">
        <w:rPr>
          <w:rStyle w:val="None"/>
          <w:rFonts w:ascii="Times New Roman" w:hAnsi="Times New Roman"/>
          <w:color w:val="000000"/>
          <w:sz w:val="28"/>
          <w:szCs w:val="28"/>
          <w:u w:color="000000"/>
        </w:rPr>
        <w:t>Tri</w:t>
      </w:r>
      <w:proofErr w:type="spellEnd"/>
      <w:r w:rsidRPr="001B0751">
        <w:rPr>
          <w:rStyle w:val="None"/>
          <w:rFonts w:ascii="Times New Roman" w:hAnsi="Times New Roman"/>
          <w:color w:val="000000"/>
          <w:sz w:val="28"/>
          <w:szCs w:val="28"/>
          <w:u w:color="000000"/>
        </w:rPr>
        <w:t>. Из геометрии системы и появления линии Hα во время затмения делается вывод, что область формирования линии Hα расположена над или в самых дальних частях, или за пределами аккреционного диска.</w:t>
      </w:r>
    </w:p>
    <w:p w14:paraId="2325DADF" w14:textId="77777777" w:rsidR="001B0145" w:rsidRPr="001B0751" w:rsidRDefault="001B0145" w:rsidP="001B4437">
      <w:pPr>
        <w:spacing w:line="240" w:lineRule="auto"/>
        <w:jc w:val="both"/>
        <w:rPr>
          <w:rStyle w:val="None"/>
        </w:rPr>
      </w:pPr>
    </w:p>
    <w:tbl>
      <w:tblPr>
        <w:tblStyle w:val="TableNormal"/>
        <w:tblW w:w="9278"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278"/>
      </w:tblGrid>
      <w:tr w:rsidR="001B0145" w:rsidRPr="001B0751" w14:paraId="37875D0C" w14:textId="77777777" w:rsidTr="008F36BA">
        <w:trPr>
          <w:trHeight w:val="4131"/>
        </w:trPr>
        <w:tc>
          <w:tcPr>
            <w:tcW w:w="9278" w:type="dxa"/>
            <w:tcBorders>
              <w:top w:val="nil"/>
              <w:left w:val="nil"/>
              <w:bottom w:val="nil"/>
              <w:right w:val="nil"/>
            </w:tcBorders>
            <w:shd w:val="clear" w:color="auto" w:fill="auto"/>
            <w:tcMar>
              <w:top w:w="80" w:type="dxa"/>
              <w:left w:w="80" w:type="dxa"/>
              <w:bottom w:w="80" w:type="dxa"/>
              <w:right w:w="80" w:type="dxa"/>
            </w:tcMar>
          </w:tcPr>
          <w:p w14:paraId="7C6B32C3" w14:textId="77777777" w:rsidR="001B0145" w:rsidRPr="001B0751" w:rsidRDefault="001B0145" w:rsidP="00FE3AC7">
            <w:pPr>
              <w:tabs>
                <w:tab w:val="left" w:pos="3119"/>
              </w:tabs>
              <w:ind w:hanging="891"/>
              <w:jc w:val="center"/>
            </w:pPr>
            <w:r w:rsidRPr="001B0751">
              <w:rPr>
                <w:rStyle w:val="None"/>
                <w:rFonts w:ascii="Times New Roman" w:eastAsia="Times New Roman" w:hAnsi="Times New Roman" w:cs="Times New Roman"/>
                <w:noProof/>
                <w:sz w:val="28"/>
                <w:szCs w:val="28"/>
              </w:rPr>
              <w:lastRenderedPageBreak/>
              <w:drawing>
                <wp:inline distT="0" distB="0" distL="0" distR="0" wp14:anchorId="3DB11C7C" wp14:editId="4E9E9A5C">
                  <wp:extent cx="5334000" cy="2571750"/>
                  <wp:effectExtent l="0" t="0" r="0" b="0"/>
                  <wp:docPr id="1073741869" name="officeArt object" descr="image8.png"/>
                  <wp:cNvGraphicFramePr/>
                  <a:graphic xmlns:a="http://schemas.openxmlformats.org/drawingml/2006/main">
                    <a:graphicData uri="http://schemas.openxmlformats.org/drawingml/2006/picture">
                      <pic:pic xmlns:pic="http://schemas.openxmlformats.org/drawingml/2006/picture">
                        <pic:nvPicPr>
                          <pic:cNvPr id="1073741869" name="image8.png" descr="image8.png"/>
                          <pic:cNvPicPr>
                            <a:picLocks noChangeAspect="1"/>
                          </pic:cNvPicPr>
                        </pic:nvPicPr>
                        <pic:blipFill>
                          <a:blip r:embed="rId66"/>
                          <a:stretch>
                            <a:fillRect/>
                          </a:stretch>
                        </pic:blipFill>
                        <pic:spPr>
                          <a:xfrm>
                            <a:off x="0" y="0"/>
                            <a:ext cx="5334000" cy="2571750"/>
                          </a:xfrm>
                          <a:prstGeom prst="rect">
                            <a:avLst/>
                          </a:prstGeom>
                          <a:ln w="12700" cap="flat">
                            <a:noFill/>
                            <a:miter lim="400000"/>
                          </a:ln>
                          <a:effectLst/>
                        </pic:spPr>
                      </pic:pic>
                    </a:graphicData>
                  </a:graphic>
                </wp:inline>
              </w:drawing>
            </w:r>
          </w:p>
        </w:tc>
      </w:tr>
      <w:tr w:rsidR="001B0145" w:rsidRPr="001B0751" w14:paraId="09773822" w14:textId="77777777" w:rsidTr="008F36BA">
        <w:trPr>
          <w:trHeight w:val="328"/>
        </w:trPr>
        <w:tc>
          <w:tcPr>
            <w:tcW w:w="9278" w:type="dxa"/>
            <w:tcBorders>
              <w:top w:val="nil"/>
              <w:left w:val="nil"/>
              <w:bottom w:val="nil"/>
              <w:right w:val="nil"/>
            </w:tcBorders>
            <w:shd w:val="clear" w:color="auto" w:fill="auto"/>
            <w:tcMar>
              <w:top w:w="80" w:type="dxa"/>
              <w:left w:w="80" w:type="dxa"/>
              <w:bottom w:w="80" w:type="dxa"/>
              <w:right w:w="80" w:type="dxa"/>
            </w:tcMar>
          </w:tcPr>
          <w:p w14:paraId="5F097916" w14:textId="28137C03" w:rsidR="001B0145" w:rsidRPr="001B0751" w:rsidRDefault="001B0145" w:rsidP="008F36BA">
            <w:pPr>
              <w:tabs>
                <w:tab w:val="left" w:pos="3119"/>
              </w:tabs>
              <w:spacing w:after="0" w:line="240" w:lineRule="auto"/>
              <w:jc w:val="center"/>
            </w:pPr>
            <w:r w:rsidRPr="001B0751">
              <w:rPr>
                <w:rStyle w:val="None"/>
                <w:rFonts w:ascii="Times New Roman" w:hAnsi="Times New Roman"/>
                <w:sz w:val="28"/>
                <w:szCs w:val="28"/>
              </w:rPr>
              <w:t xml:space="preserve">Рисунок </w:t>
            </w:r>
            <w:r w:rsidR="00CC697C" w:rsidRPr="001B0751">
              <w:rPr>
                <w:rStyle w:val="None"/>
                <w:rFonts w:ascii="Times New Roman" w:hAnsi="Times New Roman"/>
                <w:sz w:val="28"/>
                <w:szCs w:val="28"/>
              </w:rPr>
              <w:t>5</w:t>
            </w:r>
            <w:r w:rsidRPr="001B0751">
              <w:rPr>
                <w:rStyle w:val="None"/>
                <w:rFonts w:ascii="Times New Roman" w:hAnsi="Times New Roman"/>
                <w:sz w:val="28"/>
                <w:szCs w:val="28"/>
              </w:rPr>
              <w:t xml:space="preserve">.1 – Допплеровские карты линии </w:t>
            </w:r>
            <w:proofErr w:type="spellStart"/>
            <w:r w:rsidRPr="001B0751">
              <w:rPr>
                <w:rStyle w:val="None"/>
                <w:rFonts w:ascii="Times New Roman" w:hAnsi="Times New Roman"/>
                <w:sz w:val="28"/>
                <w:szCs w:val="28"/>
              </w:rPr>
              <w:t>He</w:t>
            </w:r>
            <w:proofErr w:type="spellEnd"/>
            <w:r w:rsidRPr="001B0751">
              <w:rPr>
                <w:rStyle w:val="None"/>
                <w:rFonts w:ascii="Times New Roman" w:hAnsi="Times New Roman"/>
                <w:sz w:val="28"/>
                <w:szCs w:val="28"/>
              </w:rPr>
              <w:t xml:space="preserve"> II [</w:t>
            </w:r>
            <w:r w:rsidR="00A05F7C" w:rsidRPr="001B0751">
              <w:rPr>
                <w:rStyle w:val="None"/>
                <w:rFonts w:ascii="Times New Roman" w:hAnsi="Times New Roman"/>
                <w:sz w:val="28"/>
                <w:szCs w:val="28"/>
              </w:rPr>
              <w:t>18</w:t>
            </w:r>
            <w:r w:rsidRPr="001B0751">
              <w:rPr>
                <w:rStyle w:val="None"/>
                <w:rFonts w:ascii="Times New Roman" w:hAnsi="Times New Roman"/>
                <w:sz w:val="28"/>
                <w:szCs w:val="28"/>
              </w:rPr>
              <w:t>]</w:t>
            </w:r>
          </w:p>
        </w:tc>
      </w:tr>
    </w:tbl>
    <w:p w14:paraId="58717B61" w14:textId="77777777" w:rsidR="001B0145" w:rsidRPr="001B0751" w:rsidRDefault="001B0145" w:rsidP="001B0145">
      <w:pPr>
        <w:tabs>
          <w:tab w:val="left" w:pos="3119"/>
        </w:tabs>
        <w:spacing w:after="0" w:line="240" w:lineRule="auto"/>
        <w:ind w:firstLine="720"/>
        <w:jc w:val="both"/>
        <w:rPr>
          <w:rStyle w:val="None"/>
          <w:rFonts w:ascii="Times New Roman" w:eastAsia="Times New Roman" w:hAnsi="Times New Roman" w:cs="Times New Roman"/>
          <w:sz w:val="28"/>
          <w:szCs w:val="28"/>
        </w:rPr>
      </w:pPr>
    </w:p>
    <w:p w14:paraId="14971B5F" w14:textId="2573271F" w:rsidR="001B0145" w:rsidRPr="001B0751" w:rsidRDefault="001B0145" w:rsidP="001B4437">
      <w:pPr>
        <w:pStyle w:val="a5"/>
        <w:numPr>
          <w:ilvl w:val="0"/>
          <w:numId w:val="24"/>
        </w:numPr>
        <w:pBdr>
          <w:top w:val="nil"/>
          <w:left w:val="nil"/>
          <w:bottom w:val="nil"/>
          <w:right w:val="nil"/>
          <w:between w:val="nil"/>
          <w:bar w:val="nil"/>
        </w:pBdr>
        <w:spacing w:after="0" w:line="240" w:lineRule="auto"/>
        <w:ind w:left="0" w:firstLine="1080"/>
        <w:jc w:val="both"/>
        <w:rPr>
          <w:rFonts w:ascii="Times New Roman" w:hAnsi="Times New Roman"/>
          <w:sz w:val="28"/>
          <w:szCs w:val="28"/>
        </w:rPr>
      </w:pPr>
      <w:r w:rsidRPr="001B0751">
        <w:rPr>
          <w:rStyle w:val="None"/>
          <w:rFonts w:ascii="Times New Roman" w:hAnsi="Times New Roman"/>
          <w:color w:val="000000"/>
          <w:sz w:val="28"/>
          <w:szCs w:val="28"/>
          <w:u w:color="000000"/>
        </w:rPr>
        <w:t>Пятно, создаваемое широким компонентом на доплеровских картах, кажется одинаковым как для систем с низким, так и с высоким наклоном.</w:t>
      </w:r>
    </w:p>
    <w:p w14:paraId="53D1CD05" w14:textId="3919C691" w:rsidR="001B0145" w:rsidRPr="001B0751" w:rsidRDefault="001B0145" w:rsidP="001B4437">
      <w:pPr>
        <w:pStyle w:val="a5"/>
        <w:numPr>
          <w:ilvl w:val="0"/>
          <w:numId w:val="24"/>
        </w:numPr>
        <w:pBdr>
          <w:top w:val="nil"/>
          <w:left w:val="nil"/>
          <w:bottom w:val="nil"/>
          <w:right w:val="nil"/>
          <w:between w:val="nil"/>
          <w:bar w:val="nil"/>
        </w:pBdr>
        <w:spacing w:after="0" w:line="240" w:lineRule="auto"/>
        <w:ind w:left="0" w:firstLine="1080"/>
        <w:jc w:val="both"/>
        <w:rPr>
          <w:rFonts w:ascii="Times New Roman" w:hAnsi="Times New Roman"/>
          <w:sz w:val="28"/>
          <w:szCs w:val="28"/>
        </w:rPr>
      </w:pPr>
      <w:r w:rsidRPr="001B0751">
        <w:rPr>
          <w:rStyle w:val="None"/>
          <w:rFonts w:ascii="Times New Roman" w:hAnsi="Times New Roman"/>
          <w:color w:val="000000"/>
          <w:sz w:val="28"/>
          <w:szCs w:val="28"/>
          <w:u w:color="000000"/>
        </w:rPr>
        <w:t>Форма и большой размер этого пятна на доплеровских картах указывают на сильную дисперсию скорост</w:t>
      </w:r>
      <w:r w:rsidR="00CB3034" w:rsidRPr="001B0751">
        <w:rPr>
          <w:rStyle w:val="None"/>
          <w:rFonts w:ascii="Times New Roman" w:hAnsi="Times New Roman"/>
          <w:color w:val="000000"/>
          <w:sz w:val="28"/>
          <w:szCs w:val="28"/>
          <w:u w:color="000000"/>
        </w:rPr>
        <w:t>ей</w:t>
      </w:r>
      <w:r w:rsidRPr="001B0751">
        <w:rPr>
          <w:rStyle w:val="None"/>
          <w:rFonts w:ascii="Times New Roman" w:hAnsi="Times New Roman"/>
          <w:color w:val="000000"/>
          <w:sz w:val="28"/>
          <w:szCs w:val="28"/>
          <w:u w:color="000000"/>
        </w:rPr>
        <w:t xml:space="preserve"> формирующейся области.</w:t>
      </w:r>
    </w:p>
    <w:p w14:paraId="32B30F23" w14:textId="77777777" w:rsidR="001B0145" w:rsidRPr="001B0751" w:rsidRDefault="001B0145" w:rsidP="001B0145">
      <w:pPr>
        <w:tabs>
          <w:tab w:val="left" w:pos="284"/>
          <w:tab w:val="left" w:pos="426"/>
          <w:tab w:val="left" w:pos="709"/>
          <w:tab w:val="left" w:pos="3119"/>
        </w:tabs>
        <w:spacing w:after="0" w:line="240" w:lineRule="auto"/>
        <w:ind w:firstLine="360"/>
        <w:jc w:val="both"/>
        <w:rPr>
          <w:rStyle w:val="None"/>
          <w:rFonts w:ascii="Times New Roman" w:eastAsia="Times New Roman" w:hAnsi="Times New Roman" w:cs="Times New Roman"/>
          <w:sz w:val="28"/>
          <w:szCs w:val="28"/>
        </w:rPr>
      </w:pPr>
    </w:p>
    <w:p w14:paraId="1A586EC9" w14:textId="3467C55B" w:rsidR="001B0145" w:rsidRPr="001B0751" w:rsidRDefault="001B0145" w:rsidP="001B4437">
      <w:pPr>
        <w:tabs>
          <w:tab w:val="left" w:pos="3119"/>
        </w:tabs>
        <w:spacing w:after="0" w:line="240" w:lineRule="auto"/>
        <w:ind w:firstLine="709"/>
        <w:jc w:val="both"/>
        <w:rPr>
          <w:rStyle w:val="None"/>
          <w:rFonts w:ascii="Times New Roman" w:eastAsia="Times New Roman" w:hAnsi="Times New Roman" w:cs="Times New Roman"/>
          <w:sz w:val="28"/>
          <w:szCs w:val="28"/>
        </w:rPr>
      </w:pPr>
      <w:r w:rsidRPr="001B0751">
        <w:rPr>
          <w:rStyle w:val="None"/>
          <w:rFonts w:ascii="Times New Roman" w:hAnsi="Times New Roman"/>
          <w:color w:val="000000"/>
          <w:sz w:val="28"/>
          <w:szCs w:val="28"/>
          <w:u w:color="000000"/>
        </w:rPr>
        <w:t xml:space="preserve">Чтобы выяснить, насколько уникальна такая структура, были визуально изучены доступные доплеровские карты и/или </w:t>
      </w:r>
      <w:r w:rsidR="00974CB2" w:rsidRPr="001B0751">
        <w:rPr>
          <w:rStyle w:val="None"/>
          <w:rFonts w:ascii="Times New Roman" w:hAnsi="Times New Roman"/>
          <w:color w:val="000000"/>
          <w:sz w:val="28"/>
          <w:szCs w:val="28"/>
          <w:u w:color="000000"/>
        </w:rPr>
        <w:t>временно разрешённые</w:t>
      </w:r>
      <w:r w:rsidRPr="001B0751">
        <w:rPr>
          <w:rStyle w:val="None"/>
          <w:rFonts w:ascii="Times New Roman" w:hAnsi="Times New Roman"/>
          <w:color w:val="000000"/>
          <w:sz w:val="28"/>
          <w:szCs w:val="28"/>
          <w:u w:color="000000"/>
        </w:rPr>
        <w:t xml:space="preserve"> спектры </w:t>
      </w:r>
      <w:proofErr w:type="spellStart"/>
      <w:r w:rsidR="000E0083" w:rsidRPr="001B0751">
        <w:rPr>
          <w:rStyle w:val="None"/>
          <w:rFonts w:ascii="Times New Roman" w:hAnsi="Times New Roman"/>
          <w:color w:val="000000"/>
          <w:sz w:val="28"/>
          <w:szCs w:val="28"/>
          <w:u w:color="000000"/>
        </w:rPr>
        <w:t>новопордобных</w:t>
      </w:r>
      <w:proofErr w:type="spellEnd"/>
      <w:r w:rsidRPr="001B0751">
        <w:rPr>
          <w:rStyle w:val="None"/>
          <w:rFonts w:ascii="Times New Roman" w:hAnsi="Times New Roman"/>
          <w:color w:val="000000"/>
          <w:sz w:val="28"/>
          <w:szCs w:val="28"/>
          <w:u w:color="000000"/>
        </w:rPr>
        <w:t xml:space="preserve"> с орбитальными периодами более 4 часов. В настоящий момент в последнем издании каталога (обновление 7.24, 2016 г.) перечислено более 35 таких NL, однако только около четверти из них изучены спектроскопически.</w:t>
      </w:r>
    </w:p>
    <w:p w14:paraId="6AC4E7AE" w14:textId="05E29B83" w:rsidR="00422B76" w:rsidRDefault="001B4437" w:rsidP="00787C53">
      <w:pPr>
        <w:tabs>
          <w:tab w:val="left" w:pos="3119"/>
        </w:tabs>
        <w:spacing w:after="0" w:line="240" w:lineRule="auto"/>
        <w:ind w:firstLine="709"/>
        <w:jc w:val="both"/>
        <w:rPr>
          <w:rStyle w:val="None"/>
          <w:rFonts w:ascii="Times New Roman" w:hAnsi="Times New Roman"/>
          <w:sz w:val="28"/>
          <w:szCs w:val="28"/>
        </w:rPr>
      </w:pPr>
      <w:r w:rsidRPr="001B0751">
        <w:rPr>
          <w:rStyle w:val="None"/>
          <w:rFonts w:ascii="Times New Roman" w:hAnsi="Times New Roman"/>
          <w:color w:val="000000"/>
          <w:sz w:val="28"/>
          <w:szCs w:val="28"/>
          <w:u w:color="000000"/>
        </w:rPr>
        <w:t>Б</w:t>
      </w:r>
      <w:r w:rsidR="001B0145" w:rsidRPr="001B0751">
        <w:rPr>
          <w:rStyle w:val="None"/>
          <w:rFonts w:ascii="Times New Roman" w:hAnsi="Times New Roman"/>
          <w:sz w:val="28"/>
          <w:szCs w:val="28"/>
        </w:rPr>
        <w:t xml:space="preserve">ыли отобраны </w:t>
      </w:r>
      <w:r w:rsidR="00974CB2" w:rsidRPr="001B0751">
        <w:rPr>
          <w:rStyle w:val="None"/>
          <w:rFonts w:ascii="Times New Roman" w:hAnsi="Times New Roman"/>
          <w:sz w:val="28"/>
          <w:szCs w:val="28"/>
        </w:rPr>
        <w:t xml:space="preserve">только </w:t>
      </w:r>
      <w:r w:rsidR="00422B76">
        <w:rPr>
          <w:rStyle w:val="None"/>
          <w:rFonts w:ascii="Times New Roman" w:hAnsi="Times New Roman"/>
          <w:sz w:val="28"/>
          <w:szCs w:val="28"/>
        </w:rPr>
        <w:t xml:space="preserve">те </w:t>
      </w:r>
      <w:r w:rsidR="00974CB2" w:rsidRPr="001B0751">
        <w:rPr>
          <w:rStyle w:val="None"/>
          <w:rFonts w:ascii="Times New Roman" w:hAnsi="Times New Roman"/>
          <w:sz w:val="28"/>
          <w:szCs w:val="28"/>
        </w:rPr>
        <w:t>системы,</w:t>
      </w:r>
      <w:r w:rsidR="001B0145" w:rsidRPr="001B0751">
        <w:rPr>
          <w:rStyle w:val="None"/>
          <w:rFonts w:ascii="Times New Roman" w:hAnsi="Times New Roman"/>
          <w:sz w:val="28"/>
          <w:szCs w:val="28"/>
        </w:rPr>
        <w:t xml:space="preserve"> для которых известны орбитальные периоды и эти </w:t>
      </w:r>
      <w:r w:rsidR="00974CB2" w:rsidRPr="001B0751">
        <w:rPr>
          <w:rStyle w:val="None"/>
          <w:rFonts w:ascii="Times New Roman" w:hAnsi="Times New Roman"/>
          <w:sz w:val="28"/>
          <w:szCs w:val="28"/>
        </w:rPr>
        <w:t>периоды&gt;</w:t>
      </w:r>
      <w:r w:rsidR="001B0145" w:rsidRPr="001B0751">
        <w:rPr>
          <w:rStyle w:val="None"/>
          <w:rFonts w:ascii="Times New Roman" w:hAnsi="Times New Roman"/>
          <w:sz w:val="28"/>
          <w:szCs w:val="28"/>
        </w:rPr>
        <w:t xml:space="preserve"> 4 ч. Последнее связано с </w:t>
      </w:r>
      <w:r w:rsidR="00974CB2" w:rsidRPr="001B0751">
        <w:rPr>
          <w:rStyle w:val="None"/>
          <w:rFonts w:ascii="Times New Roman" w:hAnsi="Times New Roman"/>
          <w:sz w:val="28"/>
          <w:szCs w:val="28"/>
        </w:rPr>
        <w:t>тем,</w:t>
      </w:r>
      <w:r w:rsidR="001B0145" w:rsidRPr="001B0751">
        <w:rPr>
          <w:rStyle w:val="None"/>
          <w:rFonts w:ascii="Times New Roman" w:hAnsi="Times New Roman"/>
          <w:sz w:val="28"/>
          <w:szCs w:val="28"/>
        </w:rPr>
        <w:t xml:space="preserve"> </w:t>
      </w:r>
      <w:r w:rsidR="00974CB2" w:rsidRPr="001B0751">
        <w:rPr>
          <w:rStyle w:val="None"/>
          <w:rFonts w:ascii="Times New Roman" w:hAnsi="Times New Roman"/>
          <w:sz w:val="28"/>
          <w:szCs w:val="28"/>
        </w:rPr>
        <w:t>что значительную</w:t>
      </w:r>
      <w:r w:rsidR="001B0145" w:rsidRPr="001B0751">
        <w:rPr>
          <w:rStyle w:val="None"/>
          <w:rFonts w:ascii="Times New Roman" w:hAnsi="Times New Roman"/>
          <w:sz w:val="28"/>
          <w:szCs w:val="28"/>
        </w:rPr>
        <w:t xml:space="preserve"> часть новоподобных систем в диапазоне периодов 3–4 ч составляют SW Sex-системы [</w:t>
      </w:r>
      <w:r w:rsidR="00226F8F" w:rsidRPr="001B0751">
        <w:rPr>
          <w:rStyle w:val="None"/>
          <w:rFonts w:ascii="Times New Roman" w:hAnsi="Times New Roman"/>
          <w:sz w:val="28"/>
          <w:szCs w:val="28"/>
        </w:rPr>
        <w:t>9</w:t>
      </w:r>
      <w:r w:rsidR="00BC1B81" w:rsidRPr="001B0751">
        <w:rPr>
          <w:rStyle w:val="None"/>
          <w:rFonts w:ascii="Times New Roman" w:hAnsi="Times New Roman"/>
          <w:sz w:val="28"/>
          <w:szCs w:val="28"/>
        </w:rPr>
        <w:t>6</w:t>
      </w:r>
      <w:r w:rsidR="001B0145" w:rsidRPr="001B0751">
        <w:rPr>
          <w:rStyle w:val="None"/>
          <w:rFonts w:ascii="Times New Roman" w:hAnsi="Times New Roman"/>
          <w:sz w:val="28"/>
          <w:szCs w:val="28"/>
        </w:rPr>
        <w:t>]. В последних горяч</w:t>
      </w:r>
      <w:r w:rsidR="00422B76">
        <w:rPr>
          <w:rStyle w:val="None"/>
          <w:rFonts w:ascii="Times New Roman" w:hAnsi="Times New Roman"/>
          <w:sz w:val="28"/>
          <w:szCs w:val="28"/>
        </w:rPr>
        <w:t>ее пятно</w:t>
      </w:r>
      <w:r w:rsidR="001B0145" w:rsidRPr="001B0751">
        <w:rPr>
          <w:rStyle w:val="None"/>
          <w:rFonts w:ascii="Times New Roman" w:hAnsi="Times New Roman"/>
          <w:sz w:val="28"/>
          <w:szCs w:val="28"/>
        </w:rPr>
        <w:t xml:space="preserve"> играет доминирующую роль в формировании эмиссионных линий [</w:t>
      </w:r>
      <w:r w:rsidR="00226F8F" w:rsidRPr="001B0751">
        <w:rPr>
          <w:rStyle w:val="None"/>
          <w:rFonts w:ascii="Times New Roman" w:hAnsi="Times New Roman"/>
          <w:sz w:val="28"/>
          <w:szCs w:val="28"/>
        </w:rPr>
        <w:t>7</w:t>
      </w:r>
      <w:r w:rsidR="00BC1B81" w:rsidRPr="001B0751">
        <w:rPr>
          <w:rStyle w:val="None"/>
          <w:rFonts w:ascii="Times New Roman" w:hAnsi="Times New Roman"/>
          <w:sz w:val="28"/>
          <w:szCs w:val="28"/>
        </w:rPr>
        <w:t>5</w:t>
      </w:r>
      <w:r w:rsidR="001B0145" w:rsidRPr="001B0751">
        <w:rPr>
          <w:rStyle w:val="None"/>
          <w:rFonts w:ascii="Times New Roman" w:hAnsi="Times New Roman"/>
          <w:sz w:val="28"/>
          <w:szCs w:val="28"/>
        </w:rPr>
        <w:t xml:space="preserve">] а NL-системы с более длинными орбитальными периодами демонстрируют </w:t>
      </w:r>
      <w:r w:rsidR="00422B76" w:rsidRPr="00422B76">
        <w:rPr>
          <w:rStyle w:val="None"/>
          <w:rFonts w:ascii="Times New Roman" w:hAnsi="Times New Roman"/>
          <w:sz w:val="28"/>
          <w:szCs w:val="28"/>
        </w:rPr>
        <w:t>характеристики,</w:t>
      </w:r>
      <w:r w:rsidR="00422B76" w:rsidRPr="00422B76">
        <w:rPr>
          <w:rStyle w:val="None"/>
          <w:rFonts w:ascii="Times New Roman" w:hAnsi="Times New Roman"/>
          <w:sz w:val="28"/>
          <w:szCs w:val="28"/>
        </w:rPr>
        <w:t xml:space="preserve"> отличающиеся от характеристик систем SW Sex.</w:t>
      </w:r>
    </w:p>
    <w:p w14:paraId="7D592599" w14:textId="2D8D2EA3" w:rsidR="000E0083" w:rsidRPr="001B0751" w:rsidRDefault="00422B76" w:rsidP="00787C53">
      <w:pPr>
        <w:tabs>
          <w:tab w:val="left" w:pos="3119"/>
        </w:tabs>
        <w:spacing w:after="0" w:line="240" w:lineRule="auto"/>
        <w:ind w:firstLine="709"/>
        <w:jc w:val="both"/>
        <w:rPr>
          <w:rStyle w:val="None"/>
          <w:rFonts w:ascii="Times New Roman" w:eastAsia="Times New Roman" w:hAnsi="Times New Roman" w:cs="Times New Roman"/>
          <w:sz w:val="28"/>
          <w:szCs w:val="28"/>
        </w:rPr>
      </w:pPr>
      <w:r w:rsidRPr="00422B76">
        <w:rPr>
          <w:rStyle w:val="None"/>
          <w:rFonts w:ascii="Times New Roman" w:hAnsi="Times New Roman"/>
          <w:color w:val="000000"/>
          <w:sz w:val="28"/>
          <w:szCs w:val="28"/>
          <w:u w:color="000000"/>
        </w:rPr>
        <w:t xml:space="preserve">Большая часть представленных объектов представляют собой </w:t>
      </w:r>
      <w:proofErr w:type="spellStart"/>
      <w:r w:rsidRPr="00422B76">
        <w:rPr>
          <w:rStyle w:val="None"/>
          <w:rFonts w:ascii="Times New Roman" w:hAnsi="Times New Roman"/>
          <w:color w:val="000000"/>
          <w:sz w:val="28"/>
          <w:szCs w:val="28"/>
          <w:u w:color="000000"/>
        </w:rPr>
        <w:t>затменные</w:t>
      </w:r>
      <w:proofErr w:type="spellEnd"/>
      <w:r w:rsidRPr="00422B76">
        <w:rPr>
          <w:rStyle w:val="None"/>
          <w:rFonts w:ascii="Times New Roman" w:hAnsi="Times New Roman"/>
          <w:color w:val="000000"/>
          <w:sz w:val="28"/>
          <w:szCs w:val="28"/>
          <w:u w:color="000000"/>
        </w:rPr>
        <w:t xml:space="preserve"> системы с большим наклоном, демонстрирующие</w:t>
      </w:r>
      <w:r w:rsidR="001B0145" w:rsidRPr="001B0751">
        <w:rPr>
          <w:rStyle w:val="None"/>
          <w:rFonts w:ascii="Times New Roman" w:hAnsi="Times New Roman"/>
          <w:color w:val="000000"/>
          <w:sz w:val="28"/>
          <w:szCs w:val="28"/>
          <w:u w:color="000000"/>
        </w:rPr>
        <w:t xml:space="preserve">, как и 1RXS J064434.5+334451, однопиковые эмиссионные линии </w:t>
      </w:r>
      <w:proofErr w:type="spellStart"/>
      <w:r w:rsidR="001B0145" w:rsidRPr="001B0751">
        <w:rPr>
          <w:rStyle w:val="None"/>
          <w:rFonts w:ascii="Times New Roman" w:hAnsi="Times New Roman"/>
          <w:color w:val="000000"/>
          <w:sz w:val="28"/>
          <w:szCs w:val="28"/>
          <w:u w:color="000000"/>
        </w:rPr>
        <w:t>Бальмера</w:t>
      </w:r>
      <w:proofErr w:type="spellEnd"/>
      <w:r w:rsidR="001B0145" w:rsidRPr="001B0751">
        <w:rPr>
          <w:rStyle w:val="None"/>
          <w:rFonts w:ascii="Times New Roman" w:hAnsi="Times New Roman"/>
          <w:color w:val="000000"/>
          <w:sz w:val="28"/>
          <w:szCs w:val="28"/>
          <w:u w:color="000000"/>
        </w:rPr>
        <w:t xml:space="preserve">, </w:t>
      </w:r>
      <w:proofErr w:type="spellStart"/>
      <w:r w:rsidR="001B0145" w:rsidRPr="001B0751">
        <w:rPr>
          <w:rStyle w:val="None"/>
          <w:rFonts w:ascii="Times New Roman" w:hAnsi="Times New Roman"/>
          <w:color w:val="000000"/>
          <w:sz w:val="28"/>
          <w:szCs w:val="28"/>
          <w:u w:color="000000"/>
        </w:rPr>
        <w:t>He</w:t>
      </w:r>
      <w:proofErr w:type="spellEnd"/>
      <w:r w:rsidR="001B0145" w:rsidRPr="001B0751">
        <w:rPr>
          <w:rStyle w:val="None"/>
          <w:rFonts w:ascii="Times New Roman" w:hAnsi="Times New Roman"/>
          <w:color w:val="000000"/>
          <w:sz w:val="28"/>
          <w:szCs w:val="28"/>
          <w:u w:color="000000"/>
        </w:rPr>
        <w:t xml:space="preserve"> I и иногда </w:t>
      </w:r>
      <w:proofErr w:type="spellStart"/>
      <w:r w:rsidR="001B0145" w:rsidRPr="001B0751">
        <w:rPr>
          <w:rStyle w:val="None"/>
          <w:rFonts w:ascii="Times New Roman" w:hAnsi="Times New Roman"/>
          <w:color w:val="000000"/>
          <w:sz w:val="28"/>
          <w:szCs w:val="28"/>
          <w:u w:color="000000"/>
        </w:rPr>
        <w:t>He</w:t>
      </w:r>
      <w:proofErr w:type="spellEnd"/>
      <w:r w:rsidR="001B0145" w:rsidRPr="001B0751">
        <w:rPr>
          <w:rStyle w:val="None"/>
          <w:rFonts w:ascii="Times New Roman" w:hAnsi="Times New Roman"/>
          <w:color w:val="000000"/>
          <w:sz w:val="28"/>
          <w:szCs w:val="28"/>
          <w:u w:color="000000"/>
        </w:rPr>
        <w:t xml:space="preserve"> II во время и вне затмений (например, IX </w:t>
      </w:r>
      <w:proofErr w:type="spellStart"/>
      <w:r w:rsidR="001B0145" w:rsidRPr="001B0751">
        <w:rPr>
          <w:rStyle w:val="None"/>
          <w:rFonts w:ascii="Times New Roman" w:hAnsi="Times New Roman"/>
          <w:color w:val="000000"/>
          <w:sz w:val="28"/>
          <w:szCs w:val="28"/>
          <w:u w:color="000000"/>
        </w:rPr>
        <w:t>Vel</w:t>
      </w:r>
      <w:proofErr w:type="spellEnd"/>
      <w:r w:rsidR="001B0145" w:rsidRPr="001B0751">
        <w:rPr>
          <w:rStyle w:val="None"/>
          <w:rFonts w:ascii="Times New Roman" w:hAnsi="Times New Roman"/>
          <w:color w:val="000000"/>
          <w:sz w:val="28"/>
          <w:szCs w:val="28"/>
          <w:u w:color="000000"/>
        </w:rPr>
        <w:t xml:space="preserve">, V347 </w:t>
      </w:r>
      <w:proofErr w:type="spellStart"/>
      <w:r w:rsidR="001B0145" w:rsidRPr="001B0751">
        <w:rPr>
          <w:rStyle w:val="None"/>
          <w:rFonts w:ascii="Times New Roman" w:hAnsi="Times New Roman"/>
          <w:color w:val="000000"/>
          <w:sz w:val="28"/>
          <w:szCs w:val="28"/>
          <w:u w:color="000000"/>
        </w:rPr>
        <w:t>Pup</w:t>
      </w:r>
      <w:proofErr w:type="spellEnd"/>
      <w:r w:rsidR="001B0145" w:rsidRPr="001B0751">
        <w:rPr>
          <w:rStyle w:val="None"/>
          <w:rFonts w:ascii="Times New Roman" w:hAnsi="Times New Roman"/>
          <w:color w:val="000000"/>
          <w:sz w:val="28"/>
          <w:szCs w:val="28"/>
          <w:u w:color="000000"/>
        </w:rPr>
        <w:t xml:space="preserve">, V3885 </w:t>
      </w:r>
      <w:proofErr w:type="spellStart"/>
      <w:r w:rsidR="001B0145" w:rsidRPr="001B0751">
        <w:rPr>
          <w:rStyle w:val="None"/>
          <w:rFonts w:ascii="Times New Roman" w:hAnsi="Times New Roman"/>
          <w:color w:val="000000"/>
          <w:sz w:val="28"/>
          <w:szCs w:val="28"/>
          <w:u w:color="000000"/>
        </w:rPr>
        <w:t>Sgr</w:t>
      </w:r>
      <w:proofErr w:type="spellEnd"/>
      <w:r w:rsidR="001B0145" w:rsidRPr="001B0751">
        <w:rPr>
          <w:rStyle w:val="None"/>
          <w:rFonts w:ascii="Times New Roman" w:hAnsi="Times New Roman"/>
          <w:color w:val="000000"/>
          <w:sz w:val="28"/>
          <w:szCs w:val="28"/>
          <w:u w:color="000000"/>
        </w:rPr>
        <w:t xml:space="preserve">, AC </w:t>
      </w:r>
      <w:proofErr w:type="spellStart"/>
      <w:r w:rsidR="001B0145" w:rsidRPr="001B0751">
        <w:rPr>
          <w:rStyle w:val="None"/>
          <w:rFonts w:ascii="Times New Roman" w:hAnsi="Times New Roman"/>
          <w:color w:val="000000"/>
          <w:sz w:val="28"/>
          <w:szCs w:val="28"/>
          <w:u w:color="000000"/>
        </w:rPr>
        <w:t>Cnc</w:t>
      </w:r>
      <w:proofErr w:type="spellEnd"/>
      <w:r w:rsidR="001B0145" w:rsidRPr="001B0751">
        <w:rPr>
          <w:rStyle w:val="None"/>
          <w:rFonts w:ascii="Times New Roman" w:hAnsi="Times New Roman"/>
          <w:color w:val="000000"/>
          <w:sz w:val="28"/>
          <w:szCs w:val="28"/>
          <w:u w:color="000000"/>
        </w:rPr>
        <w:t xml:space="preserve">, V363 </w:t>
      </w:r>
      <w:proofErr w:type="spellStart"/>
      <w:r w:rsidR="001B0145" w:rsidRPr="001B0751">
        <w:rPr>
          <w:rStyle w:val="None"/>
          <w:rFonts w:ascii="Times New Roman" w:hAnsi="Times New Roman"/>
          <w:color w:val="000000"/>
          <w:sz w:val="28"/>
          <w:szCs w:val="28"/>
          <w:u w:color="000000"/>
        </w:rPr>
        <w:t>Aur</w:t>
      </w:r>
      <w:proofErr w:type="spellEnd"/>
      <w:r w:rsidR="001B0145" w:rsidRPr="001B0751">
        <w:rPr>
          <w:rStyle w:val="None"/>
          <w:rFonts w:ascii="Times New Roman" w:hAnsi="Times New Roman"/>
          <w:color w:val="000000"/>
          <w:sz w:val="28"/>
          <w:szCs w:val="28"/>
          <w:u w:color="000000"/>
        </w:rPr>
        <w:t xml:space="preserve"> и BF </w:t>
      </w:r>
      <w:proofErr w:type="spellStart"/>
      <w:r w:rsidR="001B0145" w:rsidRPr="001B0751">
        <w:rPr>
          <w:rStyle w:val="None"/>
          <w:rFonts w:ascii="Times New Roman" w:hAnsi="Times New Roman"/>
          <w:color w:val="000000"/>
          <w:sz w:val="28"/>
          <w:szCs w:val="28"/>
          <w:u w:color="000000"/>
        </w:rPr>
        <w:t>Eri</w:t>
      </w:r>
      <w:proofErr w:type="spellEnd"/>
      <w:r w:rsidR="001B0145" w:rsidRPr="001B0751">
        <w:rPr>
          <w:rStyle w:val="None"/>
          <w:rFonts w:ascii="Times New Roman" w:hAnsi="Times New Roman"/>
          <w:color w:val="000000"/>
          <w:sz w:val="28"/>
          <w:szCs w:val="28"/>
          <w:u w:color="000000"/>
        </w:rPr>
        <w:t>; [</w:t>
      </w:r>
      <w:r w:rsidR="00226F8F" w:rsidRPr="001B0751">
        <w:rPr>
          <w:rStyle w:val="None"/>
          <w:rFonts w:ascii="Times New Roman" w:hAnsi="Times New Roman"/>
          <w:color w:val="000000"/>
          <w:sz w:val="28"/>
          <w:szCs w:val="28"/>
          <w:u w:color="000000"/>
        </w:rPr>
        <w:t>5</w:t>
      </w:r>
      <w:r w:rsidR="00BC1B81" w:rsidRPr="001B0751">
        <w:rPr>
          <w:rStyle w:val="None"/>
          <w:rFonts w:ascii="Times New Roman" w:hAnsi="Times New Roman"/>
          <w:color w:val="000000"/>
          <w:sz w:val="28"/>
          <w:szCs w:val="28"/>
          <w:u w:color="000000"/>
        </w:rPr>
        <w:t>4</w:t>
      </w:r>
      <w:r w:rsidR="001B0145" w:rsidRPr="001B0751">
        <w:rPr>
          <w:rStyle w:val="None"/>
          <w:rFonts w:ascii="Times New Roman" w:hAnsi="Times New Roman"/>
          <w:color w:val="000000"/>
          <w:sz w:val="28"/>
          <w:szCs w:val="28"/>
          <w:u w:color="000000"/>
        </w:rPr>
        <w:t xml:space="preserve">, </w:t>
      </w:r>
      <w:r w:rsidR="00226F8F" w:rsidRPr="001B0751">
        <w:rPr>
          <w:rStyle w:val="None"/>
          <w:rFonts w:ascii="Times New Roman" w:hAnsi="Times New Roman"/>
          <w:color w:val="000000"/>
          <w:sz w:val="28"/>
          <w:szCs w:val="28"/>
          <w:u w:color="000000"/>
        </w:rPr>
        <w:t>9</w:t>
      </w:r>
      <w:r w:rsidR="00BC1B81" w:rsidRPr="001B0751">
        <w:rPr>
          <w:rStyle w:val="None"/>
          <w:rFonts w:ascii="Times New Roman" w:hAnsi="Times New Roman"/>
          <w:color w:val="000000"/>
          <w:sz w:val="28"/>
          <w:szCs w:val="28"/>
          <w:u w:color="000000"/>
        </w:rPr>
        <w:t>7</w:t>
      </w:r>
      <w:r w:rsidR="001B0145" w:rsidRPr="001B0751">
        <w:rPr>
          <w:rStyle w:val="None"/>
          <w:rFonts w:ascii="Times New Roman" w:hAnsi="Times New Roman"/>
          <w:color w:val="000000"/>
          <w:sz w:val="28"/>
          <w:szCs w:val="28"/>
          <w:u w:color="000000"/>
        </w:rPr>
        <w:t xml:space="preserve">, </w:t>
      </w:r>
      <w:r w:rsidR="004B0D98" w:rsidRPr="001B0751">
        <w:rPr>
          <w:rStyle w:val="None"/>
          <w:rFonts w:ascii="Times New Roman" w:hAnsi="Times New Roman"/>
          <w:color w:val="000000"/>
          <w:sz w:val="28"/>
          <w:szCs w:val="28"/>
          <w:u w:color="000000"/>
        </w:rPr>
        <w:t>9</w:t>
      </w:r>
      <w:r w:rsidR="00BC1B81" w:rsidRPr="001B0751">
        <w:rPr>
          <w:rStyle w:val="None"/>
          <w:rFonts w:ascii="Times New Roman" w:hAnsi="Times New Roman"/>
          <w:color w:val="000000"/>
          <w:sz w:val="28"/>
          <w:szCs w:val="28"/>
          <w:u w:color="000000"/>
        </w:rPr>
        <w:t>8</w:t>
      </w:r>
      <w:r w:rsidR="001B0145" w:rsidRPr="001B0751">
        <w:rPr>
          <w:rStyle w:val="None"/>
          <w:rFonts w:ascii="Times New Roman" w:hAnsi="Times New Roman"/>
          <w:color w:val="000000"/>
          <w:sz w:val="28"/>
          <w:szCs w:val="28"/>
          <w:u w:color="000000"/>
        </w:rPr>
        <w:t xml:space="preserve">, </w:t>
      </w:r>
      <w:r w:rsidR="004B0D98" w:rsidRPr="001B0751">
        <w:rPr>
          <w:rStyle w:val="None"/>
          <w:rFonts w:ascii="Times New Roman" w:hAnsi="Times New Roman"/>
          <w:color w:val="000000"/>
          <w:sz w:val="28"/>
          <w:szCs w:val="28"/>
          <w:u w:color="000000"/>
        </w:rPr>
        <w:t>9</w:t>
      </w:r>
      <w:r w:rsidR="00BC1B81" w:rsidRPr="001B0751">
        <w:rPr>
          <w:rStyle w:val="None"/>
          <w:rFonts w:ascii="Times New Roman" w:hAnsi="Times New Roman"/>
          <w:color w:val="000000"/>
          <w:sz w:val="28"/>
          <w:szCs w:val="28"/>
          <w:u w:color="000000"/>
        </w:rPr>
        <w:t>9</w:t>
      </w:r>
      <w:r w:rsidR="001B0145" w:rsidRPr="001B0751">
        <w:rPr>
          <w:rStyle w:val="None"/>
          <w:rFonts w:ascii="Times New Roman" w:hAnsi="Times New Roman"/>
          <w:color w:val="000000"/>
          <w:sz w:val="28"/>
          <w:szCs w:val="28"/>
          <w:u w:color="000000"/>
        </w:rPr>
        <w:t xml:space="preserve">, </w:t>
      </w:r>
      <w:r w:rsidR="00BC1B81" w:rsidRPr="001B0751">
        <w:rPr>
          <w:rStyle w:val="None"/>
          <w:rFonts w:ascii="Times New Roman" w:hAnsi="Times New Roman"/>
          <w:color w:val="000000"/>
          <w:sz w:val="28"/>
          <w:szCs w:val="28"/>
          <w:u w:color="000000"/>
        </w:rPr>
        <w:t>100</w:t>
      </w:r>
      <w:r w:rsidR="001B0145" w:rsidRPr="001B0751">
        <w:rPr>
          <w:rStyle w:val="None"/>
          <w:rFonts w:ascii="Times New Roman" w:hAnsi="Times New Roman"/>
          <w:color w:val="000000"/>
          <w:sz w:val="28"/>
          <w:szCs w:val="28"/>
          <w:u w:color="000000"/>
        </w:rPr>
        <w:t xml:space="preserve">]. Более того, их доплеровские карты и/или </w:t>
      </w:r>
      <w:proofErr w:type="spellStart"/>
      <w:r w:rsidR="001B0145" w:rsidRPr="001B0751">
        <w:rPr>
          <w:rStyle w:val="None"/>
          <w:rFonts w:ascii="Times New Roman" w:hAnsi="Times New Roman"/>
          <w:color w:val="000000"/>
          <w:sz w:val="28"/>
          <w:szCs w:val="28"/>
          <w:u w:color="000000"/>
        </w:rPr>
        <w:t>временноразрешенные</w:t>
      </w:r>
      <w:proofErr w:type="spellEnd"/>
      <w:r w:rsidR="001B0145" w:rsidRPr="001B0751">
        <w:rPr>
          <w:rStyle w:val="None"/>
          <w:rFonts w:ascii="Times New Roman" w:hAnsi="Times New Roman"/>
          <w:color w:val="000000"/>
          <w:sz w:val="28"/>
          <w:szCs w:val="28"/>
          <w:u w:color="000000"/>
        </w:rPr>
        <w:t xml:space="preserve"> спектры также показывают сходство с системой RW </w:t>
      </w:r>
      <w:proofErr w:type="spellStart"/>
      <w:r w:rsidR="001B0145" w:rsidRPr="001B0751">
        <w:rPr>
          <w:rStyle w:val="None"/>
          <w:rFonts w:ascii="Times New Roman" w:hAnsi="Times New Roman"/>
          <w:color w:val="000000"/>
          <w:sz w:val="28"/>
          <w:szCs w:val="28"/>
          <w:u w:color="000000"/>
        </w:rPr>
        <w:t>Tri</w:t>
      </w:r>
      <w:proofErr w:type="spellEnd"/>
      <w:r w:rsidR="001B0145" w:rsidRPr="001B0751">
        <w:rPr>
          <w:rStyle w:val="None"/>
          <w:rFonts w:ascii="Times New Roman" w:hAnsi="Times New Roman"/>
          <w:color w:val="000000"/>
          <w:sz w:val="28"/>
          <w:szCs w:val="28"/>
          <w:u w:color="000000"/>
        </w:rPr>
        <w:t>. Последнее позволяет предположить общее поведение аккреционных потоков в этих долгопериодических, новоподобных системах</w:t>
      </w:r>
      <w:r w:rsidR="000E0083" w:rsidRPr="001B0751">
        <w:rPr>
          <w:rStyle w:val="None"/>
          <w:rFonts w:ascii="Times New Roman" w:hAnsi="Times New Roman"/>
          <w:color w:val="000000"/>
          <w:sz w:val="28"/>
          <w:szCs w:val="28"/>
          <w:u w:color="000000"/>
        </w:rPr>
        <w:t xml:space="preserve">. </w:t>
      </w:r>
    </w:p>
    <w:p w14:paraId="104A4452" w14:textId="1A5E8208" w:rsidR="00BC78B6" w:rsidRPr="001B0751" w:rsidRDefault="00BC78B6" w:rsidP="000E0083">
      <w:pPr>
        <w:tabs>
          <w:tab w:val="left" w:pos="3119"/>
        </w:tabs>
        <w:spacing w:line="240" w:lineRule="auto"/>
        <w:ind w:firstLine="360"/>
        <w:jc w:val="both"/>
        <w:rPr>
          <w:rStyle w:val="None"/>
          <w:rFonts w:ascii="Times New Roman" w:hAnsi="Times New Roman"/>
          <w:color w:val="000000"/>
          <w:sz w:val="28"/>
          <w:szCs w:val="28"/>
          <w:u w:color="000000"/>
        </w:rPr>
      </w:pPr>
      <w:r w:rsidRPr="001B0751">
        <w:rPr>
          <w:rStyle w:val="None"/>
          <w:rFonts w:ascii="Times New Roman" w:hAnsi="Times New Roman"/>
          <w:color w:val="000000"/>
          <w:sz w:val="28"/>
          <w:szCs w:val="28"/>
          <w:u w:color="000000"/>
          <w:lang w:val="kk-KZ"/>
        </w:rPr>
        <w:t>Как было сказано выше</w:t>
      </w:r>
      <w:r w:rsidRPr="001B0751">
        <w:rPr>
          <w:rStyle w:val="None"/>
          <w:rFonts w:ascii="Times New Roman" w:hAnsi="Times New Roman"/>
          <w:color w:val="000000"/>
          <w:sz w:val="28"/>
          <w:szCs w:val="28"/>
          <w:u w:color="000000"/>
        </w:rPr>
        <w:t xml:space="preserve">, для объяснения профилей линий были привлечены разные модели: </w:t>
      </w:r>
      <w:proofErr w:type="spellStart"/>
      <w:r w:rsidRPr="001B0751">
        <w:rPr>
          <w:rStyle w:val="None"/>
          <w:rFonts w:ascii="Times New Roman" w:hAnsi="Times New Roman"/>
          <w:color w:val="000000"/>
          <w:sz w:val="28"/>
          <w:szCs w:val="28"/>
          <w:u w:color="000000"/>
        </w:rPr>
        <w:t>штарковское</w:t>
      </w:r>
      <w:proofErr w:type="spellEnd"/>
      <w:r w:rsidRPr="001B0751">
        <w:rPr>
          <w:rStyle w:val="None"/>
          <w:rFonts w:ascii="Times New Roman" w:hAnsi="Times New Roman"/>
          <w:color w:val="000000"/>
          <w:sz w:val="28"/>
          <w:szCs w:val="28"/>
          <w:u w:color="000000"/>
        </w:rPr>
        <w:t xml:space="preserve"> уширение, магнитная аккреция, ветровая эмиссия, переполнения диска </w:t>
      </w:r>
      <w:r w:rsidR="004B0D98" w:rsidRPr="001B0751">
        <w:rPr>
          <w:rStyle w:val="None"/>
          <w:rFonts w:ascii="Times New Roman" w:hAnsi="Times New Roman"/>
          <w:color w:val="000000"/>
          <w:sz w:val="28"/>
          <w:szCs w:val="28"/>
          <w:u w:color="000000"/>
        </w:rPr>
        <w:t>«</w:t>
      </w:r>
      <w:proofErr w:type="spellStart"/>
      <w:r w:rsidRPr="001B0751">
        <w:rPr>
          <w:rStyle w:val="None"/>
          <w:rFonts w:ascii="Times New Roman" w:hAnsi="Times New Roman"/>
          <w:color w:val="000000"/>
          <w:sz w:val="28"/>
          <w:szCs w:val="28"/>
          <w:u w:color="000000"/>
        </w:rPr>
        <w:t>disk-overflow</w:t>
      </w:r>
      <w:proofErr w:type="spellEnd"/>
      <w:r w:rsidR="004B0D98" w:rsidRPr="001B0751">
        <w:rPr>
          <w:rStyle w:val="None"/>
          <w:rFonts w:ascii="Times New Roman" w:hAnsi="Times New Roman"/>
          <w:color w:val="000000"/>
          <w:sz w:val="28"/>
          <w:szCs w:val="28"/>
          <w:u w:color="000000"/>
        </w:rPr>
        <w:t>»</w:t>
      </w:r>
      <w:r w:rsidRPr="001B0751">
        <w:rPr>
          <w:rStyle w:val="None"/>
          <w:rFonts w:ascii="Times New Roman" w:hAnsi="Times New Roman"/>
          <w:color w:val="000000"/>
          <w:sz w:val="28"/>
          <w:szCs w:val="28"/>
          <w:u w:color="000000"/>
        </w:rPr>
        <w:t xml:space="preserve"> и протяженное </w:t>
      </w:r>
      <w:r w:rsidR="00422B76">
        <w:rPr>
          <w:rStyle w:val="None"/>
          <w:rFonts w:ascii="Times New Roman" w:hAnsi="Times New Roman"/>
          <w:color w:val="000000"/>
          <w:sz w:val="28"/>
          <w:szCs w:val="28"/>
          <w:u w:color="000000"/>
        </w:rPr>
        <w:t>горячее</w:t>
      </w:r>
      <w:r w:rsidRPr="001B0751">
        <w:rPr>
          <w:rStyle w:val="None"/>
          <w:rFonts w:ascii="Times New Roman" w:hAnsi="Times New Roman"/>
          <w:color w:val="000000"/>
          <w:sz w:val="28"/>
          <w:szCs w:val="28"/>
          <w:u w:color="000000"/>
        </w:rPr>
        <w:t xml:space="preserve"> пятно </w:t>
      </w:r>
      <w:r w:rsidR="004B0D98" w:rsidRPr="001B0751">
        <w:rPr>
          <w:rStyle w:val="None"/>
          <w:rFonts w:ascii="Times New Roman" w:hAnsi="Times New Roman"/>
          <w:color w:val="000000"/>
          <w:sz w:val="28"/>
          <w:szCs w:val="28"/>
          <w:u w:color="000000"/>
        </w:rPr>
        <w:t>«</w:t>
      </w:r>
      <w:proofErr w:type="spellStart"/>
      <w:r w:rsidRPr="001B0751">
        <w:rPr>
          <w:rStyle w:val="None"/>
          <w:rFonts w:ascii="Times New Roman" w:hAnsi="Times New Roman"/>
          <w:color w:val="000000"/>
          <w:sz w:val="28"/>
          <w:szCs w:val="28"/>
          <w:u w:color="000000"/>
        </w:rPr>
        <w:t>long</w:t>
      </w:r>
      <w:proofErr w:type="spellEnd"/>
      <w:r w:rsidRPr="001B0751">
        <w:rPr>
          <w:rStyle w:val="None"/>
          <w:rFonts w:ascii="Times New Roman" w:hAnsi="Times New Roman"/>
          <w:color w:val="000000"/>
          <w:sz w:val="28"/>
          <w:szCs w:val="28"/>
          <w:u w:color="000000"/>
        </w:rPr>
        <w:t xml:space="preserve"> </w:t>
      </w:r>
      <w:proofErr w:type="spellStart"/>
      <w:r w:rsidRPr="001B0751">
        <w:rPr>
          <w:rStyle w:val="None"/>
          <w:rFonts w:ascii="Times New Roman" w:hAnsi="Times New Roman"/>
          <w:color w:val="000000"/>
          <w:sz w:val="28"/>
          <w:szCs w:val="28"/>
          <w:u w:color="000000"/>
        </w:rPr>
        <w:t>hot</w:t>
      </w:r>
      <w:proofErr w:type="spellEnd"/>
      <w:r w:rsidRPr="001B0751">
        <w:rPr>
          <w:rStyle w:val="None"/>
          <w:rFonts w:ascii="Times New Roman" w:hAnsi="Times New Roman"/>
          <w:color w:val="000000"/>
          <w:sz w:val="28"/>
          <w:szCs w:val="28"/>
          <w:u w:color="000000"/>
        </w:rPr>
        <w:t xml:space="preserve"> </w:t>
      </w:r>
      <w:proofErr w:type="spellStart"/>
      <w:r w:rsidRPr="001B0751">
        <w:rPr>
          <w:rStyle w:val="None"/>
          <w:rFonts w:ascii="Times New Roman" w:hAnsi="Times New Roman"/>
          <w:color w:val="000000"/>
          <w:sz w:val="28"/>
          <w:szCs w:val="28"/>
          <w:u w:color="000000"/>
        </w:rPr>
        <w:t>spot</w:t>
      </w:r>
      <w:proofErr w:type="spellEnd"/>
      <w:r w:rsidR="004B0D98" w:rsidRPr="001B0751">
        <w:rPr>
          <w:rStyle w:val="None"/>
          <w:rFonts w:ascii="Times New Roman" w:hAnsi="Times New Roman"/>
          <w:color w:val="000000"/>
          <w:sz w:val="28"/>
          <w:szCs w:val="28"/>
          <w:u w:color="000000"/>
        </w:rPr>
        <w:t>»</w:t>
      </w:r>
      <w:r w:rsidRPr="001B0751">
        <w:rPr>
          <w:rStyle w:val="None"/>
          <w:rFonts w:ascii="Times New Roman" w:hAnsi="Times New Roman"/>
          <w:color w:val="000000"/>
          <w:sz w:val="28"/>
          <w:szCs w:val="28"/>
          <w:u w:color="000000"/>
        </w:rPr>
        <w:t xml:space="preserve"> как основной источник эмиссионных линий.</w:t>
      </w:r>
    </w:p>
    <w:p w14:paraId="40AF1ED8" w14:textId="7A362B98" w:rsidR="007269F1" w:rsidRPr="001B0751" w:rsidRDefault="000E0083" w:rsidP="007269F1">
      <w:pPr>
        <w:tabs>
          <w:tab w:val="left" w:pos="3119"/>
        </w:tabs>
        <w:spacing w:line="240" w:lineRule="auto"/>
        <w:ind w:firstLine="360"/>
        <w:jc w:val="both"/>
        <w:rPr>
          <w:rStyle w:val="None"/>
          <w:rFonts w:ascii="Times New Roman" w:eastAsia="Times New Roman" w:hAnsi="Times New Roman" w:cs="Times New Roman"/>
          <w:sz w:val="28"/>
          <w:szCs w:val="28"/>
        </w:rPr>
      </w:pPr>
      <w:r w:rsidRPr="001B0751">
        <w:rPr>
          <w:rStyle w:val="None"/>
          <w:rFonts w:ascii="Times New Roman" w:eastAsia="Times New Roman" w:hAnsi="Times New Roman" w:cs="Times New Roman"/>
          <w:sz w:val="28"/>
          <w:szCs w:val="28"/>
        </w:rPr>
        <w:lastRenderedPageBreak/>
        <w:t xml:space="preserve">Первые </w:t>
      </w:r>
      <w:r w:rsidR="00BC78B6" w:rsidRPr="001B0751">
        <w:rPr>
          <w:rStyle w:val="None"/>
          <w:rFonts w:ascii="Times New Roman" w:eastAsia="Times New Roman" w:hAnsi="Times New Roman" w:cs="Times New Roman"/>
          <w:sz w:val="28"/>
          <w:szCs w:val="28"/>
        </w:rPr>
        <w:t>три</w:t>
      </w:r>
      <w:r w:rsidRPr="001B0751">
        <w:rPr>
          <w:rStyle w:val="None"/>
          <w:rFonts w:ascii="Times New Roman" w:eastAsia="Times New Roman" w:hAnsi="Times New Roman" w:cs="Times New Roman"/>
          <w:sz w:val="28"/>
          <w:szCs w:val="28"/>
        </w:rPr>
        <w:t xml:space="preserve"> относятся к WD и/или самой внутренней части аккреционного диска. Естественно ожидать, что источник эмиссионных линий в </w:t>
      </w:r>
      <w:r w:rsidR="008048E0" w:rsidRPr="001B0751">
        <w:rPr>
          <w:rStyle w:val="None"/>
          <w:rFonts w:ascii="Times New Roman" w:eastAsia="Times New Roman" w:hAnsi="Times New Roman" w:cs="Times New Roman"/>
          <w:sz w:val="28"/>
          <w:szCs w:val="28"/>
        </w:rPr>
        <w:t>моделях ветра</w:t>
      </w:r>
      <w:r w:rsidRPr="001B0751">
        <w:rPr>
          <w:rStyle w:val="None"/>
          <w:rFonts w:ascii="Times New Roman" w:eastAsia="Times New Roman" w:hAnsi="Times New Roman" w:cs="Times New Roman"/>
          <w:sz w:val="28"/>
          <w:szCs w:val="28"/>
        </w:rPr>
        <w:t xml:space="preserve"> моделях будет демонстрировать орбитальное движение, связанное с положением белого </w:t>
      </w:r>
      <w:r w:rsidR="008048E0" w:rsidRPr="001B0751">
        <w:rPr>
          <w:rStyle w:val="None"/>
          <w:rFonts w:ascii="Times New Roman" w:eastAsia="Times New Roman" w:hAnsi="Times New Roman" w:cs="Times New Roman"/>
          <w:sz w:val="28"/>
          <w:szCs w:val="28"/>
        </w:rPr>
        <w:t xml:space="preserve">карлика что не </w:t>
      </w:r>
      <w:r w:rsidR="00FD30F6" w:rsidRPr="001B0751">
        <w:rPr>
          <w:rStyle w:val="None"/>
          <w:rFonts w:ascii="Times New Roman" w:eastAsia="Times New Roman" w:hAnsi="Times New Roman" w:cs="Times New Roman"/>
          <w:sz w:val="28"/>
          <w:szCs w:val="28"/>
        </w:rPr>
        <w:t>наблюдается в</w:t>
      </w:r>
      <w:r w:rsidRPr="001B0751">
        <w:rPr>
          <w:rStyle w:val="None"/>
          <w:rFonts w:ascii="Times New Roman" w:eastAsia="Times New Roman" w:hAnsi="Times New Roman" w:cs="Times New Roman"/>
          <w:sz w:val="28"/>
          <w:szCs w:val="28"/>
        </w:rPr>
        <w:t xml:space="preserve"> </w:t>
      </w:r>
      <w:proofErr w:type="spellStart"/>
      <w:r w:rsidR="00422B76">
        <w:rPr>
          <w:rStyle w:val="None"/>
          <w:rFonts w:ascii="Times New Roman" w:eastAsia="Times New Roman" w:hAnsi="Times New Roman" w:cs="Times New Roman"/>
          <w:sz w:val="28"/>
          <w:szCs w:val="28"/>
        </w:rPr>
        <w:t>Б</w:t>
      </w:r>
      <w:r w:rsidRPr="001B0751">
        <w:rPr>
          <w:rStyle w:val="None"/>
          <w:rFonts w:ascii="Times New Roman" w:eastAsia="Times New Roman" w:hAnsi="Times New Roman" w:cs="Times New Roman"/>
          <w:sz w:val="28"/>
          <w:szCs w:val="28"/>
        </w:rPr>
        <w:t>альмеровских</w:t>
      </w:r>
      <w:proofErr w:type="spellEnd"/>
      <w:r w:rsidRPr="001B0751">
        <w:rPr>
          <w:rStyle w:val="None"/>
          <w:rFonts w:ascii="Times New Roman" w:eastAsia="Times New Roman" w:hAnsi="Times New Roman" w:cs="Times New Roman"/>
          <w:sz w:val="28"/>
          <w:szCs w:val="28"/>
        </w:rPr>
        <w:t xml:space="preserve"> линиях </w:t>
      </w:r>
      <w:bookmarkStart w:id="65" w:name="_Hlk115694417"/>
      <w:r w:rsidRPr="001B0751">
        <w:rPr>
          <w:rStyle w:val="None"/>
          <w:rFonts w:ascii="Times New Roman" w:eastAsia="Times New Roman" w:hAnsi="Times New Roman" w:cs="Times New Roman"/>
          <w:sz w:val="28"/>
          <w:szCs w:val="28"/>
        </w:rPr>
        <w:t xml:space="preserve">RW </w:t>
      </w:r>
      <w:proofErr w:type="spellStart"/>
      <w:r w:rsidRPr="001B0751">
        <w:rPr>
          <w:rStyle w:val="None"/>
          <w:rFonts w:ascii="Times New Roman" w:eastAsia="Times New Roman" w:hAnsi="Times New Roman" w:cs="Times New Roman"/>
          <w:sz w:val="28"/>
          <w:szCs w:val="28"/>
        </w:rPr>
        <w:t>Tri</w:t>
      </w:r>
      <w:proofErr w:type="spellEnd"/>
      <w:r w:rsidRPr="001B0751">
        <w:rPr>
          <w:rStyle w:val="None"/>
          <w:rFonts w:ascii="Times New Roman" w:eastAsia="Times New Roman" w:hAnsi="Times New Roman" w:cs="Times New Roman"/>
          <w:sz w:val="28"/>
          <w:szCs w:val="28"/>
        </w:rPr>
        <w:t xml:space="preserve">, RW Sex и </w:t>
      </w:r>
      <w:bookmarkStart w:id="66" w:name="_Hlk115693281"/>
      <w:r w:rsidRPr="001B0751">
        <w:rPr>
          <w:rStyle w:val="None"/>
          <w:rFonts w:ascii="Times New Roman" w:eastAsia="Times New Roman" w:hAnsi="Times New Roman" w:cs="Times New Roman"/>
          <w:sz w:val="28"/>
          <w:szCs w:val="28"/>
        </w:rPr>
        <w:t>1RXS J064434.5+334451</w:t>
      </w:r>
      <w:bookmarkEnd w:id="65"/>
      <w:bookmarkEnd w:id="66"/>
      <w:r w:rsidRPr="001B0751">
        <w:rPr>
          <w:rStyle w:val="None"/>
          <w:rFonts w:ascii="Times New Roman" w:eastAsia="Times New Roman" w:hAnsi="Times New Roman" w:cs="Times New Roman"/>
          <w:sz w:val="28"/>
          <w:szCs w:val="28"/>
        </w:rPr>
        <w:t>. Фактически, перпендикулярный</w:t>
      </w:r>
      <w:r w:rsidR="008048E0" w:rsidRPr="001B0751">
        <w:rPr>
          <w:rStyle w:val="None"/>
          <w:rFonts w:ascii="Times New Roman" w:eastAsia="Times New Roman" w:hAnsi="Times New Roman" w:cs="Times New Roman"/>
          <w:sz w:val="28"/>
          <w:szCs w:val="28"/>
        </w:rPr>
        <w:t xml:space="preserve"> к диску </w:t>
      </w:r>
      <w:r w:rsidRPr="001B0751">
        <w:rPr>
          <w:rStyle w:val="None"/>
          <w:rFonts w:ascii="Times New Roman" w:eastAsia="Times New Roman" w:hAnsi="Times New Roman" w:cs="Times New Roman"/>
          <w:sz w:val="28"/>
          <w:szCs w:val="28"/>
        </w:rPr>
        <w:t>ветер в систем</w:t>
      </w:r>
      <w:r w:rsidR="008048E0" w:rsidRPr="001B0751">
        <w:rPr>
          <w:rStyle w:val="None"/>
          <w:rFonts w:ascii="Times New Roman" w:eastAsia="Times New Roman" w:hAnsi="Times New Roman" w:cs="Times New Roman"/>
          <w:sz w:val="28"/>
          <w:szCs w:val="28"/>
        </w:rPr>
        <w:t>ах</w:t>
      </w:r>
      <w:r w:rsidRPr="001B0751">
        <w:rPr>
          <w:rStyle w:val="None"/>
          <w:rFonts w:ascii="Times New Roman" w:eastAsia="Times New Roman" w:hAnsi="Times New Roman" w:cs="Times New Roman"/>
          <w:sz w:val="28"/>
          <w:szCs w:val="28"/>
        </w:rPr>
        <w:t xml:space="preserve"> с большим наклон</w:t>
      </w:r>
      <w:r w:rsidR="008048E0" w:rsidRPr="001B0751">
        <w:rPr>
          <w:rStyle w:val="None"/>
          <w:rFonts w:ascii="Times New Roman" w:eastAsia="Times New Roman" w:hAnsi="Times New Roman" w:cs="Times New Roman"/>
          <w:sz w:val="28"/>
          <w:szCs w:val="28"/>
        </w:rPr>
        <w:t>ом</w:t>
      </w:r>
      <w:r w:rsidRPr="001B0751">
        <w:rPr>
          <w:rStyle w:val="None"/>
          <w:rFonts w:ascii="Times New Roman" w:eastAsia="Times New Roman" w:hAnsi="Times New Roman" w:cs="Times New Roman"/>
          <w:sz w:val="28"/>
          <w:szCs w:val="28"/>
        </w:rPr>
        <w:t xml:space="preserve">, </w:t>
      </w:r>
      <w:r w:rsidR="00BC78B6" w:rsidRPr="001B0751">
        <w:rPr>
          <w:rStyle w:val="None"/>
          <w:rFonts w:ascii="Times New Roman" w:eastAsia="Times New Roman" w:hAnsi="Times New Roman" w:cs="Times New Roman"/>
          <w:sz w:val="28"/>
          <w:szCs w:val="28"/>
        </w:rPr>
        <w:t>например,</w:t>
      </w:r>
      <w:r w:rsidR="008048E0" w:rsidRPr="001B0751">
        <w:rPr>
          <w:rStyle w:val="None"/>
          <w:rFonts w:ascii="Times New Roman" w:eastAsia="Times New Roman" w:hAnsi="Times New Roman" w:cs="Times New Roman"/>
          <w:sz w:val="28"/>
          <w:szCs w:val="28"/>
        </w:rPr>
        <w:t xml:space="preserve"> как в </w:t>
      </w:r>
      <w:r w:rsidRPr="001B0751">
        <w:rPr>
          <w:rStyle w:val="None"/>
          <w:rFonts w:ascii="Times New Roman" w:eastAsia="Times New Roman" w:hAnsi="Times New Roman" w:cs="Times New Roman"/>
          <w:sz w:val="28"/>
          <w:szCs w:val="28"/>
        </w:rPr>
        <w:t xml:space="preserve">такой как </w:t>
      </w:r>
      <w:r w:rsidR="008048E0" w:rsidRPr="001B0751">
        <w:rPr>
          <w:rStyle w:val="None"/>
          <w:rFonts w:ascii="Times New Roman" w:eastAsia="Times New Roman" w:hAnsi="Times New Roman" w:cs="Times New Roman"/>
          <w:sz w:val="28"/>
          <w:szCs w:val="28"/>
        </w:rPr>
        <w:t>1RXS J064434.5+334451</w:t>
      </w:r>
      <w:r w:rsidRPr="001B0751">
        <w:rPr>
          <w:rStyle w:val="None"/>
          <w:rFonts w:ascii="Times New Roman" w:eastAsia="Times New Roman" w:hAnsi="Times New Roman" w:cs="Times New Roman"/>
          <w:sz w:val="28"/>
          <w:szCs w:val="28"/>
        </w:rPr>
        <w:t>, будет создавать линию излучения с практически нулевой</w:t>
      </w:r>
      <w:r w:rsidR="008048E0" w:rsidRPr="001B0751">
        <w:rPr>
          <w:rStyle w:val="None"/>
          <w:rFonts w:ascii="Times New Roman" w:eastAsia="Times New Roman" w:hAnsi="Times New Roman" w:cs="Times New Roman"/>
          <w:sz w:val="28"/>
          <w:szCs w:val="28"/>
        </w:rPr>
        <w:t xml:space="preserve"> радиальной</w:t>
      </w:r>
      <w:r w:rsidRPr="001B0751">
        <w:rPr>
          <w:rStyle w:val="None"/>
          <w:rFonts w:ascii="Times New Roman" w:eastAsia="Times New Roman" w:hAnsi="Times New Roman" w:cs="Times New Roman"/>
          <w:sz w:val="28"/>
          <w:szCs w:val="28"/>
        </w:rPr>
        <w:t xml:space="preserve"> скоростью. </w:t>
      </w:r>
      <w:r w:rsidR="002E6E9D" w:rsidRPr="001B0751">
        <w:rPr>
          <w:rStyle w:val="None"/>
          <w:rFonts w:ascii="Times New Roman" w:eastAsia="Times New Roman" w:hAnsi="Times New Roman" w:cs="Times New Roman"/>
          <w:sz w:val="28"/>
          <w:szCs w:val="28"/>
        </w:rPr>
        <w:t>Такое явление</w:t>
      </w:r>
      <w:r w:rsidRPr="001B0751">
        <w:rPr>
          <w:rStyle w:val="None"/>
          <w:rFonts w:ascii="Times New Roman" w:eastAsia="Times New Roman" w:hAnsi="Times New Roman" w:cs="Times New Roman"/>
          <w:sz w:val="28"/>
          <w:szCs w:val="28"/>
        </w:rPr>
        <w:t xml:space="preserve"> наблюдалось во время </w:t>
      </w:r>
      <w:proofErr w:type="spellStart"/>
      <w:r w:rsidRPr="001B0751">
        <w:rPr>
          <w:rStyle w:val="None"/>
          <w:rFonts w:ascii="Times New Roman" w:eastAsia="Times New Roman" w:hAnsi="Times New Roman" w:cs="Times New Roman"/>
          <w:sz w:val="28"/>
          <w:szCs w:val="28"/>
        </w:rPr>
        <w:t>сверхвспышки</w:t>
      </w:r>
      <w:proofErr w:type="spellEnd"/>
      <w:r w:rsidRPr="001B0751">
        <w:rPr>
          <w:rStyle w:val="None"/>
          <w:rFonts w:ascii="Times New Roman" w:eastAsia="Times New Roman" w:hAnsi="Times New Roman" w:cs="Times New Roman"/>
          <w:sz w:val="28"/>
          <w:szCs w:val="28"/>
        </w:rPr>
        <w:t xml:space="preserve"> V455 And [1</w:t>
      </w:r>
      <w:r w:rsidR="004B0D98" w:rsidRPr="001B0751">
        <w:rPr>
          <w:rStyle w:val="None"/>
          <w:rFonts w:ascii="Times New Roman" w:eastAsia="Times New Roman" w:hAnsi="Times New Roman" w:cs="Times New Roman"/>
          <w:sz w:val="28"/>
          <w:szCs w:val="28"/>
        </w:rPr>
        <w:t>0</w:t>
      </w:r>
      <w:r w:rsidR="00BC1B81" w:rsidRPr="001B0751">
        <w:rPr>
          <w:rStyle w:val="None"/>
          <w:rFonts w:ascii="Times New Roman" w:eastAsia="Times New Roman" w:hAnsi="Times New Roman" w:cs="Times New Roman"/>
          <w:sz w:val="28"/>
          <w:szCs w:val="28"/>
        </w:rPr>
        <w:t>1</w:t>
      </w:r>
      <w:r w:rsidRPr="001B0751">
        <w:rPr>
          <w:rStyle w:val="None"/>
          <w:rFonts w:ascii="Times New Roman" w:eastAsia="Times New Roman" w:hAnsi="Times New Roman" w:cs="Times New Roman"/>
          <w:sz w:val="28"/>
          <w:szCs w:val="28"/>
        </w:rPr>
        <w:t>].</w:t>
      </w:r>
      <w:r w:rsidR="008048E0" w:rsidRPr="001B0751">
        <w:rPr>
          <w:rStyle w:val="None"/>
          <w:rFonts w:ascii="Times New Roman" w:eastAsia="Times New Roman" w:hAnsi="Times New Roman" w:cs="Times New Roman"/>
          <w:sz w:val="28"/>
          <w:szCs w:val="28"/>
        </w:rPr>
        <w:t xml:space="preserve"> Диск в этой системе во время вспышки становится оптически толстым, как это имеет место в NL.  </w:t>
      </w:r>
      <w:r w:rsidR="002E6E9D" w:rsidRPr="001B0751">
        <w:rPr>
          <w:rStyle w:val="None"/>
          <w:rFonts w:ascii="Times New Roman" w:eastAsia="Times New Roman" w:hAnsi="Times New Roman" w:cs="Times New Roman"/>
          <w:sz w:val="28"/>
          <w:szCs w:val="28"/>
        </w:rPr>
        <w:t>В ветре</w:t>
      </w:r>
      <w:r w:rsidR="008048E0" w:rsidRPr="001B0751">
        <w:rPr>
          <w:rStyle w:val="None"/>
          <w:rFonts w:ascii="Times New Roman" w:eastAsia="Times New Roman" w:hAnsi="Times New Roman" w:cs="Times New Roman"/>
          <w:sz w:val="28"/>
          <w:szCs w:val="28"/>
        </w:rPr>
        <w:t xml:space="preserve"> от диска образуются эмиссионные линии, превращающие идеальное кольцо, </w:t>
      </w:r>
      <w:r w:rsidR="002E6E9D" w:rsidRPr="001B0751">
        <w:rPr>
          <w:rStyle w:val="None"/>
          <w:rFonts w:ascii="Times New Roman" w:eastAsia="Times New Roman" w:hAnsi="Times New Roman" w:cs="Times New Roman"/>
          <w:sz w:val="28"/>
          <w:szCs w:val="28"/>
        </w:rPr>
        <w:t>изображающее аккреционный</w:t>
      </w:r>
      <w:r w:rsidR="008048E0" w:rsidRPr="001B0751">
        <w:rPr>
          <w:rStyle w:val="None"/>
          <w:rFonts w:ascii="Times New Roman" w:eastAsia="Times New Roman" w:hAnsi="Times New Roman" w:cs="Times New Roman"/>
          <w:sz w:val="28"/>
          <w:szCs w:val="28"/>
        </w:rPr>
        <w:t xml:space="preserve"> диск в Допплеровской </w:t>
      </w:r>
      <w:proofErr w:type="spellStart"/>
      <w:r w:rsidR="008048E0" w:rsidRPr="001B0751">
        <w:rPr>
          <w:rStyle w:val="None"/>
          <w:rFonts w:ascii="Times New Roman" w:eastAsia="Times New Roman" w:hAnsi="Times New Roman" w:cs="Times New Roman"/>
          <w:sz w:val="28"/>
          <w:szCs w:val="28"/>
        </w:rPr>
        <w:t>томогра</w:t>
      </w:r>
      <w:proofErr w:type="spellEnd"/>
      <w:r w:rsidR="002E6E9D" w:rsidRPr="001B0751">
        <w:rPr>
          <w:rStyle w:val="None"/>
          <w:rFonts w:ascii="Times New Roman" w:eastAsia="Times New Roman" w:hAnsi="Times New Roman" w:cs="Times New Roman"/>
          <w:sz w:val="28"/>
          <w:szCs w:val="28"/>
          <w:lang w:val="kk-KZ"/>
        </w:rPr>
        <w:t>м</w:t>
      </w:r>
      <w:r w:rsidR="008048E0" w:rsidRPr="001B0751">
        <w:rPr>
          <w:rStyle w:val="None"/>
          <w:rFonts w:ascii="Times New Roman" w:eastAsia="Times New Roman" w:hAnsi="Times New Roman" w:cs="Times New Roman"/>
          <w:sz w:val="28"/>
          <w:szCs w:val="28"/>
        </w:rPr>
        <w:t xml:space="preserve">ме, в концентрированное пятно в центре доплеровских </w:t>
      </w:r>
      <w:r w:rsidR="00974CB2" w:rsidRPr="001B0751">
        <w:rPr>
          <w:rStyle w:val="None"/>
          <w:rFonts w:ascii="Times New Roman" w:eastAsia="Times New Roman" w:hAnsi="Times New Roman" w:cs="Times New Roman"/>
          <w:sz w:val="28"/>
          <w:szCs w:val="28"/>
        </w:rPr>
        <w:t>карты на</w:t>
      </w:r>
      <w:r w:rsidR="008048E0" w:rsidRPr="001B0751">
        <w:rPr>
          <w:rStyle w:val="None"/>
          <w:rFonts w:ascii="Times New Roman" w:eastAsia="Times New Roman" w:hAnsi="Times New Roman" w:cs="Times New Roman"/>
          <w:sz w:val="28"/>
          <w:szCs w:val="28"/>
        </w:rPr>
        <w:t xml:space="preserve"> протяжении всей </w:t>
      </w:r>
      <w:proofErr w:type="spellStart"/>
      <w:r w:rsidR="008048E0" w:rsidRPr="001B0751">
        <w:rPr>
          <w:rStyle w:val="None"/>
          <w:rFonts w:ascii="Times New Roman" w:eastAsia="Times New Roman" w:hAnsi="Times New Roman" w:cs="Times New Roman"/>
          <w:sz w:val="28"/>
          <w:szCs w:val="28"/>
        </w:rPr>
        <w:t>супервспышки</w:t>
      </w:r>
      <w:proofErr w:type="spellEnd"/>
      <w:r w:rsidR="008048E0" w:rsidRPr="001B0751">
        <w:rPr>
          <w:rStyle w:val="None"/>
          <w:rFonts w:ascii="Times New Roman" w:eastAsia="Times New Roman" w:hAnsi="Times New Roman" w:cs="Times New Roman"/>
          <w:sz w:val="28"/>
          <w:szCs w:val="28"/>
        </w:rPr>
        <w:t xml:space="preserve"> в системе </w:t>
      </w:r>
      <w:r w:rsidR="008048E0" w:rsidRPr="001B0751">
        <w:rPr>
          <w:rStyle w:val="None"/>
          <w:rFonts w:ascii="Times New Roman" w:eastAsia="Times New Roman" w:hAnsi="Times New Roman" w:cs="Times New Roman"/>
          <w:sz w:val="28"/>
          <w:szCs w:val="28"/>
          <w:lang w:val="en-US"/>
        </w:rPr>
        <w:t>V</w:t>
      </w:r>
      <w:r w:rsidR="008048E0" w:rsidRPr="001B0751">
        <w:rPr>
          <w:rStyle w:val="None"/>
          <w:rFonts w:ascii="Times New Roman" w:eastAsia="Times New Roman" w:hAnsi="Times New Roman" w:cs="Times New Roman"/>
          <w:sz w:val="28"/>
          <w:szCs w:val="28"/>
        </w:rPr>
        <w:t xml:space="preserve">455 </w:t>
      </w:r>
      <w:r w:rsidR="008048E0" w:rsidRPr="001B0751">
        <w:rPr>
          <w:rStyle w:val="None"/>
          <w:rFonts w:ascii="Times New Roman" w:eastAsia="Times New Roman" w:hAnsi="Times New Roman" w:cs="Times New Roman"/>
          <w:sz w:val="28"/>
          <w:szCs w:val="28"/>
          <w:lang w:val="en-US"/>
        </w:rPr>
        <w:t>And</w:t>
      </w:r>
      <w:r w:rsidR="008048E0" w:rsidRPr="001B0751">
        <w:rPr>
          <w:rStyle w:val="None"/>
          <w:rFonts w:ascii="Times New Roman" w:eastAsia="Times New Roman" w:hAnsi="Times New Roman" w:cs="Times New Roman"/>
          <w:sz w:val="28"/>
          <w:szCs w:val="28"/>
        </w:rPr>
        <w:t xml:space="preserve">. В случае RW </w:t>
      </w:r>
      <w:proofErr w:type="spellStart"/>
      <w:r w:rsidR="008048E0" w:rsidRPr="001B0751">
        <w:rPr>
          <w:rStyle w:val="None"/>
          <w:rFonts w:ascii="Times New Roman" w:eastAsia="Times New Roman" w:hAnsi="Times New Roman" w:cs="Times New Roman"/>
          <w:sz w:val="28"/>
          <w:szCs w:val="28"/>
        </w:rPr>
        <w:t>Tri</w:t>
      </w:r>
      <w:proofErr w:type="spellEnd"/>
      <w:r w:rsidR="008048E0" w:rsidRPr="001B0751">
        <w:rPr>
          <w:rStyle w:val="None"/>
          <w:rFonts w:ascii="Times New Roman" w:eastAsia="Times New Roman" w:hAnsi="Times New Roman" w:cs="Times New Roman"/>
          <w:sz w:val="28"/>
          <w:szCs w:val="28"/>
        </w:rPr>
        <w:t xml:space="preserve">, </w:t>
      </w:r>
      <w:r w:rsidR="008048E0" w:rsidRPr="001B0751">
        <w:rPr>
          <w:rStyle w:val="None"/>
          <w:rFonts w:ascii="Times New Roman" w:eastAsia="Times New Roman" w:hAnsi="Times New Roman" w:cs="Times New Roman"/>
          <w:sz w:val="28"/>
          <w:szCs w:val="28"/>
          <w:lang w:val="en-US"/>
        </w:rPr>
        <w:t>RW</w:t>
      </w:r>
      <w:r w:rsidR="008048E0" w:rsidRPr="001B0751">
        <w:rPr>
          <w:rStyle w:val="None"/>
          <w:rFonts w:ascii="Times New Roman" w:eastAsia="Times New Roman" w:hAnsi="Times New Roman" w:cs="Times New Roman"/>
          <w:sz w:val="28"/>
          <w:szCs w:val="28"/>
        </w:rPr>
        <w:t xml:space="preserve"> Sex и 1RXS J064434.5+334451 мы наблюдаем совсем другой эффект – чем больше угол наклона плоскости двойной системы, тем выше скорость «широкого» компонента. Следовательно, вещество, излучающее «широкий» компонент, </w:t>
      </w:r>
      <w:r w:rsidR="000640E6" w:rsidRPr="001B0751">
        <w:rPr>
          <w:rStyle w:val="None"/>
          <w:rFonts w:ascii="Times New Roman" w:eastAsia="Times New Roman" w:hAnsi="Times New Roman" w:cs="Times New Roman"/>
          <w:sz w:val="28"/>
          <w:szCs w:val="28"/>
        </w:rPr>
        <w:t>находится</w:t>
      </w:r>
      <w:r w:rsidR="008048E0" w:rsidRPr="001B0751">
        <w:rPr>
          <w:rStyle w:val="None"/>
          <w:rFonts w:ascii="Times New Roman" w:eastAsia="Times New Roman" w:hAnsi="Times New Roman" w:cs="Times New Roman"/>
          <w:sz w:val="28"/>
          <w:szCs w:val="28"/>
        </w:rPr>
        <w:t xml:space="preserve"> </w:t>
      </w:r>
      <w:r w:rsidR="000640E6" w:rsidRPr="001B0751">
        <w:rPr>
          <w:rStyle w:val="None"/>
          <w:rFonts w:ascii="Times New Roman" w:eastAsia="Times New Roman" w:hAnsi="Times New Roman" w:cs="Times New Roman"/>
          <w:sz w:val="28"/>
          <w:szCs w:val="28"/>
        </w:rPr>
        <w:t>в</w:t>
      </w:r>
      <w:r w:rsidR="008048E0" w:rsidRPr="001B0751">
        <w:rPr>
          <w:rStyle w:val="None"/>
          <w:rFonts w:ascii="Times New Roman" w:eastAsia="Times New Roman" w:hAnsi="Times New Roman" w:cs="Times New Roman"/>
          <w:sz w:val="28"/>
          <w:szCs w:val="28"/>
        </w:rPr>
        <w:t xml:space="preserve"> плоскости орбиты</w:t>
      </w:r>
      <w:r w:rsidR="000640E6" w:rsidRPr="001B0751">
        <w:rPr>
          <w:rStyle w:val="None"/>
          <w:rFonts w:ascii="Times New Roman" w:eastAsia="Times New Roman" w:hAnsi="Times New Roman" w:cs="Times New Roman"/>
          <w:sz w:val="28"/>
          <w:szCs w:val="28"/>
        </w:rPr>
        <w:t xml:space="preserve"> </w:t>
      </w:r>
      <w:r w:rsidR="00262792" w:rsidRPr="001B0751">
        <w:rPr>
          <w:rStyle w:val="None"/>
          <w:rFonts w:ascii="Times New Roman" w:eastAsia="Times New Roman" w:hAnsi="Times New Roman" w:cs="Times New Roman"/>
          <w:sz w:val="28"/>
          <w:szCs w:val="28"/>
        </w:rPr>
        <w:t>системы за</w:t>
      </w:r>
      <w:r w:rsidR="000640E6" w:rsidRPr="001B0751">
        <w:rPr>
          <w:rStyle w:val="None"/>
          <w:rFonts w:ascii="Times New Roman" w:eastAsia="Times New Roman" w:hAnsi="Times New Roman" w:cs="Times New Roman"/>
          <w:sz w:val="28"/>
          <w:szCs w:val="28"/>
        </w:rPr>
        <w:t xml:space="preserve"> </w:t>
      </w:r>
      <w:r w:rsidR="00262792" w:rsidRPr="001B0751">
        <w:rPr>
          <w:rStyle w:val="None"/>
          <w:rFonts w:ascii="Times New Roman" w:eastAsia="Times New Roman" w:hAnsi="Times New Roman" w:cs="Times New Roman"/>
          <w:sz w:val="28"/>
          <w:szCs w:val="28"/>
        </w:rPr>
        <w:t>пределами внешнего</w:t>
      </w:r>
      <w:r w:rsidR="008048E0" w:rsidRPr="001B0751">
        <w:rPr>
          <w:rStyle w:val="None"/>
          <w:rFonts w:ascii="Times New Roman" w:eastAsia="Times New Roman" w:hAnsi="Times New Roman" w:cs="Times New Roman"/>
          <w:sz w:val="28"/>
          <w:szCs w:val="28"/>
        </w:rPr>
        <w:t xml:space="preserve"> </w:t>
      </w:r>
      <w:r w:rsidR="000640E6" w:rsidRPr="001B0751">
        <w:rPr>
          <w:rStyle w:val="None"/>
          <w:rFonts w:ascii="Times New Roman" w:eastAsia="Times New Roman" w:hAnsi="Times New Roman" w:cs="Times New Roman"/>
          <w:sz w:val="28"/>
          <w:szCs w:val="28"/>
        </w:rPr>
        <w:t xml:space="preserve">радиуса </w:t>
      </w:r>
      <w:r w:rsidR="008048E0" w:rsidRPr="001B0751">
        <w:rPr>
          <w:rStyle w:val="None"/>
          <w:rFonts w:ascii="Times New Roman" w:eastAsia="Times New Roman" w:hAnsi="Times New Roman" w:cs="Times New Roman"/>
          <w:sz w:val="28"/>
          <w:szCs w:val="28"/>
        </w:rPr>
        <w:t>аккреционного диска</w:t>
      </w:r>
      <w:r w:rsidR="000640E6" w:rsidRPr="001B0751">
        <w:rPr>
          <w:rStyle w:val="None"/>
          <w:rFonts w:ascii="Times New Roman" w:eastAsia="Times New Roman" w:hAnsi="Times New Roman" w:cs="Times New Roman"/>
          <w:sz w:val="28"/>
          <w:szCs w:val="28"/>
        </w:rPr>
        <w:t xml:space="preserve"> </w:t>
      </w:r>
      <w:r w:rsidR="00262792" w:rsidRPr="001B0751">
        <w:rPr>
          <w:rStyle w:val="None"/>
          <w:rFonts w:ascii="Times New Roman" w:eastAsia="Times New Roman" w:hAnsi="Times New Roman" w:cs="Times New Roman"/>
          <w:sz w:val="28"/>
          <w:szCs w:val="28"/>
        </w:rPr>
        <w:t>размер, которого обусловлен приливными силами со стороны вторичной</w:t>
      </w:r>
      <w:r w:rsidR="00422B76">
        <w:rPr>
          <w:rStyle w:val="None"/>
          <w:rFonts w:ascii="Times New Roman" w:eastAsia="Times New Roman" w:hAnsi="Times New Roman" w:cs="Times New Roman"/>
          <w:sz w:val="28"/>
          <w:szCs w:val="28"/>
        </w:rPr>
        <w:t xml:space="preserve"> звезды</w:t>
      </w:r>
      <w:r w:rsidR="008048E0" w:rsidRPr="001B0751">
        <w:rPr>
          <w:rStyle w:val="None"/>
          <w:rFonts w:ascii="Times New Roman" w:eastAsia="Times New Roman" w:hAnsi="Times New Roman" w:cs="Times New Roman"/>
          <w:sz w:val="28"/>
          <w:szCs w:val="28"/>
        </w:rPr>
        <w:t>.</w:t>
      </w:r>
    </w:p>
    <w:p w14:paraId="0A550C8D" w14:textId="77777777" w:rsidR="007269F1" w:rsidRPr="001B0751" w:rsidRDefault="007269F1" w:rsidP="007269F1">
      <w:pPr>
        <w:tabs>
          <w:tab w:val="left" w:pos="3119"/>
        </w:tabs>
        <w:spacing w:after="0" w:line="240" w:lineRule="auto"/>
        <w:jc w:val="both"/>
        <w:rPr>
          <w:rStyle w:val="None"/>
          <w:rFonts w:ascii="Times New Roman" w:eastAsia="Times New Roman" w:hAnsi="Times New Roman" w:cs="Times New Roman"/>
          <w:sz w:val="28"/>
          <w:szCs w:val="28"/>
        </w:rPr>
      </w:pPr>
    </w:p>
    <w:p w14:paraId="261B8721" w14:textId="6956DCEB" w:rsidR="007269F1" w:rsidRPr="001B0751" w:rsidRDefault="007269F1" w:rsidP="007269F1">
      <w:pPr>
        <w:jc w:val="center"/>
        <w:rPr>
          <w:rStyle w:val="None"/>
          <w:rFonts w:ascii="Times New Roman" w:hAnsi="Times New Roman" w:cs="Times New Roman"/>
          <w:sz w:val="24"/>
          <w:szCs w:val="24"/>
          <w:vertAlign w:val="subscript"/>
          <w:lang w:val="en-US"/>
        </w:rPr>
      </w:pPr>
      <w:r w:rsidRPr="001B0751">
        <w:rPr>
          <w:rFonts w:ascii="Times New Roman" w:hAnsi="Times New Roman" w:cs="Times New Roman"/>
          <w:noProof/>
          <w:sz w:val="24"/>
          <w:szCs w:val="24"/>
          <w:lang w:val="en-US"/>
        </w:rPr>
        <w:drawing>
          <wp:inline distT="0" distB="0" distL="0" distR="0" wp14:anchorId="44661C3B" wp14:editId="25027902">
            <wp:extent cx="3810532" cy="392484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a:blip r:embed="rId67">
                      <a:extLst>
                        <a:ext uri="{28A0092B-C50C-407E-A947-70E740481C1C}">
                          <a14:useLocalDpi xmlns:a14="http://schemas.microsoft.com/office/drawing/2010/main" val="0"/>
                        </a:ext>
                      </a:extLst>
                    </a:blip>
                    <a:stretch>
                      <a:fillRect/>
                    </a:stretch>
                  </pic:blipFill>
                  <pic:spPr>
                    <a:xfrm>
                      <a:off x="0" y="0"/>
                      <a:ext cx="3810532" cy="3924848"/>
                    </a:xfrm>
                    <a:prstGeom prst="rect">
                      <a:avLst/>
                    </a:prstGeom>
                  </pic:spPr>
                </pic:pic>
              </a:graphicData>
            </a:graphic>
          </wp:inline>
        </w:drawing>
      </w:r>
    </w:p>
    <w:p w14:paraId="3981CDCD" w14:textId="502735A3" w:rsidR="001B0145" w:rsidRPr="001B0751" w:rsidRDefault="001B0145" w:rsidP="007269F1">
      <w:pPr>
        <w:tabs>
          <w:tab w:val="left" w:pos="3119"/>
        </w:tabs>
        <w:spacing w:line="240" w:lineRule="auto"/>
        <w:ind w:firstLine="360"/>
        <w:jc w:val="center"/>
        <w:rPr>
          <w:rStyle w:val="None"/>
          <w:rFonts w:ascii="Times New Roman" w:eastAsia="Times New Roman" w:hAnsi="Times New Roman" w:cs="Times New Roman"/>
          <w:sz w:val="28"/>
          <w:szCs w:val="28"/>
        </w:rPr>
      </w:pPr>
      <w:r w:rsidRPr="001B0751">
        <w:rPr>
          <w:rStyle w:val="None"/>
          <w:rFonts w:ascii="Times New Roman" w:hAnsi="Times New Roman"/>
          <w:sz w:val="28"/>
          <w:szCs w:val="28"/>
        </w:rPr>
        <w:t xml:space="preserve">Рисунок </w:t>
      </w:r>
      <w:r w:rsidR="00CC697C" w:rsidRPr="001B0751">
        <w:rPr>
          <w:rStyle w:val="None"/>
          <w:rFonts w:ascii="Times New Roman" w:hAnsi="Times New Roman"/>
          <w:sz w:val="28"/>
          <w:szCs w:val="28"/>
        </w:rPr>
        <w:t xml:space="preserve">5.2 – </w:t>
      </w:r>
      <w:r w:rsidRPr="001B0751">
        <w:rPr>
          <w:rStyle w:val="None"/>
          <w:rFonts w:ascii="Times New Roman" w:hAnsi="Times New Roman"/>
          <w:sz w:val="28"/>
          <w:szCs w:val="28"/>
        </w:rPr>
        <w:t xml:space="preserve">Верхняя панель: проекция модели 1RXS J064434.5+334451 на орбитальных фазах 0,0 (слева) и 0,25 (справа). Средняя панель: наблюдаемые (усредненные и индивидуальные) и наиболее </w:t>
      </w:r>
      <w:r w:rsidR="00F3388D">
        <w:rPr>
          <w:rStyle w:val="None"/>
          <w:rFonts w:ascii="Times New Roman" w:hAnsi="Times New Roman"/>
          <w:sz w:val="28"/>
          <w:szCs w:val="28"/>
        </w:rPr>
        <w:t>оптимальные</w:t>
      </w:r>
      <w:r w:rsidRPr="001B0751">
        <w:rPr>
          <w:rStyle w:val="None"/>
          <w:rFonts w:ascii="Times New Roman" w:hAnsi="Times New Roman"/>
          <w:sz w:val="28"/>
          <w:szCs w:val="28"/>
        </w:rPr>
        <w:t xml:space="preserve"> профили затмений в полосе V (вверху). Нижняя панель: эквивалентные ширины (EW) эмиссионной линии Hα </w:t>
      </w:r>
      <w:r w:rsidR="00F3388D">
        <w:rPr>
          <w:rStyle w:val="None"/>
          <w:rFonts w:ascii="Times New Roman" w:hAnsi="Times New Roman"/>
          <w:sz w:val="28"/>
          <w:szCs w:val="28"/>
        </w:rPr>
        <w:t xml:space="preserve">в зависимости от </w:t>
      </w:r>
      <w:r w:rsidR="00F3388D" w:rsidRPr="001B0751">
        <w:rPr>
          <w:rStyle w:val="None"/>
          <w:rFonts w:ascii="Times New Roman" w:hAnsi="Times New Roman"/>
          <w:sz w:val="28"/>
          <w:szCs w:val="28"/>
        </w:rPr>
        <w:t>орбитальной фазы</w:t>
      </w:r>
    </w:p>
    <w:p w14:paraId="607FA65C" w14:textId="7B3871F7" w:rsidR="001B0145" w:rsidRPr="001B0751" w:rsidRDefault="00FE5AA8" w:rsidP="00D046FB">
      <w:pPr>
        <w:tabs>
          <w:tab w:val="left" w:pos="3119"/>
        </w:tabs>
        <w:spacing w:after="0" w:line="240" w:lineRule="auto"/>
        <w:ind w:firstLine="1134"/>
        <w:jc w:val="both"/>
        <w:rPr>
          <w:rStyle w:val="None"/>
          <w:rFonts w:ascii="Times New Roman" w:eastAsia="Times New Roman" w:hAnsi="Times New Roman" w:cs="Times New Roman"/>
          <w:sz w:val="28"/>
          <w:szCs w:val="28"/>
        </w:rPr>
      </w:pPr>
      <w:r w:rsidRPr="001B0751">
        <w:rPr>
          <w:rFonts w:ascii="Times New Roman" w:eastAsia="Times New Roman" w:hAnsi="Times New Roman" w:cs="Times New Roman"/>
          <w:noProof/>
          <w:sz w:val="28"/>
          <w:szCs w:val="28"/>
        </w:rPr>
        <w:lastRenderedPageBreak/>
        <w:drawing>
          <wp:inline distT="0" distB="0" distL="0" distR="0" wp14:anchorId="3F7918E0" wp14:editId="6740C822">
            <wp:extent cx="4353533" cy="4620270"/>
            <wp:effectExtent l="0" t="0" r="9525"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68">
                      <a:extLst>
                        <a:ext uri="{28A0092B-C50C-407E-A947-70E740481C1C}">
                          <a14:useLocalDpi xmlns:a14="http://schemas.microsoft.com/office/drawing/2010/main" val="0"/>
                        </a:ext>
                      </a:extLst>
                    </a:blip>
                    <a:stretch>
                      <a:fillRect/>
                    </a:stretch>
                  </pic:blipFill>
                  <pic:spPr>
                    <a:xfrm>
                      <a:off x="0" y="0"/>
                      <a:ext cx="4353533" cy="4620270"/>
                    </a:xfrm>
                    <a:prstGeom prst="rect">
                      <a:avLst/>
                    </a:prstGeom>
                  </pic:spPr>
                </pic:pic>
              </a:graphicData>
            </a:graphic>
          </wp:inline>
        </w:drawing>
      </w:r>
    </w:p>
    <w:p w14:paraId="1C1E1275" w14:textId="77777777" w:rsidR="001B0145" w:rsidRPr="001B0751" w:rsidRDefault="001B0145" w:rsidP="001B0145">
      <w:pPr>
        <w:tabs>
          <w:tab w:val="left" w:pos="3119"/>
        </w:tabs>
        <w:spacing w:after="0" w:line="240" w:lineRule="auto"/>
        <w:ind w:firstLine="360"/>
        <w:jc w:val="both"/>
        <w:rPr>
          <w:rStyle w:val="None"/>
          <w:rFonts w:ascii="Times New Roman" w:eastAsia="Times New Roman" w:hAnsi="Times New Roman" w:cs="Times New Roman"/>
          <w:sz w:val="28"/>
          <w:szCs w:val="28"/>
        </w:rPr>
      </w:pPr>
    </w:p>
    <w:p w14:paraId="48B6CFB8" w14:textId="6DEC032C" w:rsidR="001B0145" w:rsidRPr="001B0751" w:rsidRDefault="001B0145" w:rsidP="001B0145">
      <w:pPr>
        <w:tabs>
          <w:tab w:val="left" w:pos="3119"/>
        </w:tabs>
        <w:spacing w:after="0" w:line="240" w:lineRule="auto"/>
        <w:ind w:firstLine="360"/>
        <w:jc w:val="center"/>
        <w:rPr>
          <w:rStyle w:val="None"/>
          <w:rFonts w:ascii="Times New Roman" w:eastAsia="Times New Roman" w:hAnsi="Times New Roman" w:cs="Times New Roman"/>
          <w:sz w:val="28"/>
          <w:szCs w:val="28"/>
        </w:rPr>
      </w:pPr>
      <w:r w:rsidRPr="001B0751">
        <w:rPr>
          <w:rStyle w:val="None"/>
          <w:rFonts w:ascii="Times New Roman" w:hAnsi="Times New Roman"/>
          <w:color w:val="000000"/>
          <w:sz w:val="28"/>
          <w:szCs w:val="28"/>
          <w:u w:color="000000"/>
        </w:rPr>
        <w:t xml:space="preserve">Рисунок </w:t>
      </w:r>
      <w:r w:rsidR="00CC697C" w:rsidRPr="001B0751">
        <w:rPr>
          <w:rStyle w:val="None"/>
          <w:rFonts w:ascii="Times New Roman" w:hAnsi="Times New Roman"/>
          <w:color w:val="000000"/>
          <w:sz w:val="28"/>
          <w:szCs w:val="28"/>
          <w:u w:color="000000"/>
        </w:rPr>
        <w:t>5</w:t>
      </w:r>
      <w:r w:rsidRPr="001B0751">
        <w:rPr>
          <w:rStyle w:val="None"/>
          <w:rFonts w:ascii="Times New Roman" w:hAnsi="Times New Roman"/>
          <w:color w:val="000000"/>
          <w:sz w:val="28"/>
          <w:szCs w:val="28"/>
          <w:u w:color="000000"/>
        </w:rPr>
        <w:t xml:space="preserve">.3 – Геометрическая модель системы RW </w:t>
      </w:r>
      <w:proofErr w:type="spellStart"/>
      <w:r w:rsidRPr="001B0751">
        <w:rPr>
          <w:rStyle w:val="None"/>
          <w:rFonts w:ascii="Times New Roman" w:hAnsi="Times New Roman"/>
          <w:color w:val="000000"/>
          <w:sz w:val="28"/>
          <w:szCs w:val="28"/>
          <w:u w:color="000000"/>
        </w:rPr>
        <w:t>Tri</w:t>
      </w:r>
      <w:proofErr w:type="spellEnd"/>
      <w:r w:rsidRPr="001B0751">
        <w:rPr>
          <w:rStyle w:val="None"/>
          <w:rFonts w:ascii="Times New Roman" w:hAnsi="Times New Roman"/>
          <w:color w:val="000000"/>
          <w:sz w:val="28"/>
          <w:szCs w:val="28"/>
          <w:u w:color="000000"/>
        </w:rPr>
        <w:t xml:space="preserve"> – верхняя панель, средняя кривая блеска и наиболее </w:t>
      </w:r>
      <w:r w:rsidR="00F3388D">
        <w:rPr>
          <w:rStyle w:val="None"/>
          <w:rFonts w:ascii="Times New Roman" w:hAnsi="Times New Roman"/>
          <w:sz w:val="28"/>
          <w:szCs w:val="28"/>
        </w:rPr>
        <w:t>оптимальные</w:t>
      </w:r>
      <w:r w:rsidRPr="001B0751">
        <w:rPr>
          <w:rStyle w:val="None"/>
          <w:rFonts w:ascii="Times New Roman" w:hAnsi="Times New Roman"/>
          <w:color w:val="000000"/>
          <w:sz w:val="28"/>
          <w:szCs w:val="28"/>
          <w:u w:color="000000"/>
        </w:rPr>
        <w:t xml:space="preserve"> профиль затмения – средняя панель, вариация – EW – нижняя панель</w:t>
      </w:r>
    </w:p>
    <w:p w14:paraId="03DBBAEE" w14:textId="77777777" w:rsidR="00787C53" w:rsidRPr="001B0751" w:rsidRDefault="00787C53" w:rsidP="001B0145">
      <w:pPr>
        <w:spacing w:after="0" w:line="240" w:lineRule="auto"/>
        <w:jc w:val="both"/>
        <w:rPr>
          <w:rStyle w:val="None"/>
          <w:rFonts w:ascii="Times New Roman" w:eastAsia="Times New Roman" w:hAnsi="Times New Roman" w:cs="Times New Roman"/>
          <w:sz w:val="28"/>
          <w:szCs w:val="28"/>
        </w:rPr>
      </w:pPr>
    </w:p>
    <w:p w14:paraId="1DE9BD2E" w14:textId="54517722" w:rsidR="00787C53" w:rsidRPr="001B0751" w:rsidRDefault="00FD30F6" w:rsidP="00787C53">
      <w:pPr>
        <w:spacing w:after="0" w:line="240" w:lineRule="auto"/>
        <w:ind w:firstLine="709"/>
        <w:jc w:val="both"/>
        <w:rPr>
          <w:rStyle w:val="None"/>
          <w:rFonts w:ascii="Times New Roman" w:eastAsia="Times New Roman" w:hAnsi="Times New Roman" w:cs="Times New Roman"/>
          <w:sz w:val="28"/>
          <w:szCs w:val="28"/>
        </w:rPr>
      </w:pPr>
      <w:r w:rsidRPr="001B0751">
        <w:rPr>
          <w:rStyle w:val="None"/>
          <w:rFonts w:ascii="Times New Roman" w:eastAsia="Times New Roman" w:hAnsi="Times New Roman" w:cs="Times New Roman"/>
          <w:sz w:val="28"/>
          <w:szCs w:val="28"/>
        </w:rPr>
        <w:t xml:space="preserve">Модель переполнения диска </w:t>
      </w:r>
      <w:r w:rsidR="004B0D98" w:rsidRPr="001B0751">
        <w:rPr>
          <w:rStyle w:val="None"/>
          <w:rFonts w:ascii="Times New Roman" w:eastAsia="Times New Roman" w:hAnsi="Times New Roman" w:cs="Times New Roman"/>
          <w:sz w:val="28"/>
          <w:szCs w:val="28"/>
        </w:rPr>
        <w:t>«</w:t>
      </w:r>
      <w:proofErr w:type="spellStart"/>
      <w:r w:rsidRPr="001B0751">
        <w:rPr>
          <w:rStyle w:val="None"/>
          <w:rFonts w:ascii="Times New Roman" w:eastAsia="Times New Roman" w:hAnsi="Times New Roman" w:cs="Times New Roman"/>
          <w:sz w:val="28"/>
          <w:szCs w:val="28"/>
        </w:rPr>
        <w:t>disk-overflow</w:t>
      </w:r>
      <w:proofErr w:type="spellEnd"/>
      <w:r w:rsidR="004B0D98" w:rsidRPr="001B0751">
        <w:rPr>
          <w:rStyle w:val="None"/>
          <w:rFonts w:ascii="Times New Roman" w:eastAsia="Times New Roman" w:hAnsi="Times New Roman" w:cs="Times New Roman"/>
          <w:sz w:val="28"/>
          <w:szCs w:val="28"/>
        </w:rPr>
        <w:t>»</w:t>
      </w:r>
      <w:r w:rsidRPr="001B0751">
        <w:rPr>
          <w:rStyle w:val="None"/>
          <w:rFonts w:ascii="Times New Roman" w:eastAsia="Times New Roman" w:hAnsi="Times New Roman" w:cs="Times New Roman"/>
          <w:sz w:val="28"/>
          <w:szCs w:val="28"/>
        </w:rPr>
        <w:t xml:space="preserve"> предсказывает, что значительная часть потока может перелиться через внешний край диска и попасть на дальнюю, противоположную сторону диска вблизи его радиуса </w:t>
      </w:r>
      <w:proofErr w:type="spellStart"/>
      <w:r w:rsidRPr="001B0751">
        <w:rPr>
          <w:rStyle w:val="None"/>
          <w:rFonts w:ascii="Times New Roman" w:eastAsia="Times New Roman" w:hAnsi="Times New Roman" w:cs="Times New Roman"/>
          <w:sz w:val="28"/>
          <w:szCs w:val="28"/>
        </w:rPr>
        <w:t>циркуляризации</w:t>
      </w:r>
      <w:proofErr w:type="spellEnd"/>
      <w:r w:rsidRPr="001B0751">
        <w:rPr>
          <w:rStyle w:val="None"/>
          <w:rFonts w:ascii="Times New Roman" w:eastAsia="Times New Roman" w:hAnsi="Times New Roman" w:cs="Times New Roman"/>
          <w:sz w:val="28"/>
          <w:szCs w:val="28"/>
        </w:rPr>
        <w:t xml:space="preserve"> [1</w:t>
      </w:r>
      <w:r w:rsidR="00D50C54" w:rsidRPr="001B0751">
        <w:rPr>
          <w:rStyle w:val="None"/>
          <w:rFonts w:ascii="Times New Roman" w:eastAsia="Times New Roman" w:hAnsi="Times New Roman" w:cs="Times New Roman"/>
          <w:sz w:val="28"/>
          <w:szCs w:val="28"/>
        </w:rPr>
        <w:t>0</w:t>
      </w:r>
      <w:r w:rsidR="00BC1B81" w:rsidRPr="001B0751">
        <w:rPr>
          <w:rStyle w:val="None"/>
          <w:rFonts w:ascii="Times New Roman" w:eastAsia="Times New Roman" w:hAnsi="Times New Roman" w:cs="Times New Roman"/>
          <w:sz w:val="28"/>
          <w:szCs w:val="28"/>
        </w:rPr>
        <w:t>2</w:t>
      </w:r>
      <w:r w:rsidRPr="001B0751">
        <w:rPr>
          <w:rStyle w:val="None"/>
          <w:rFonts w:ascii="Times New Roman" w:eastAsia="Times New Roman" w:hAnsi="Times New Roman" w:cs="Times New Roman"/>
          <w:sz w:val="28"/>
          <w:szCs w:val="28"/>
        </w:rPr>
        <w:t>]. Но ни скорость, ни координаты «широких» эмиссионных компонент никак не согласуются с этим.</w:t>
      </w:r>
      <w:r w:rsidR="001B0145" w:rsidRPr="001B0751">
        <w:rPr>
          <w:rStyle w:val="None"/>
          <w:rFonts w:ascii="Times New Roman" w:hAnsi="Times New Roman"/>
          <w:sz w:val="28"/>
          <w:szCs w:val="28"/>
        </w:rPr>
        <w:t xml:space="preserve"> </w:t>
      </w:r>
    </w:p>
    <w:p w14:paraId="043E4E25" w14:textId="37618D31" w:rsidR="00D50C54" w:rsidRPr="001B0751" w:rsidRDefault="001B0145" w:rsidP="00D50C54">
      <w:pPr>
        <w:spacing w:after="0" w:line="240" w:lineRule="auto"/>
        <w:ind w:firstLine="709"/>
        <w:jc w:val="both"/>
        <w:rPr>
          <w:rStyle w:val="None"/>
          <w:rFonts w:ascii="Times New Roman" w:eastAsia="Times New Roman" w:hAnsi="Times New Roman" w:cs="Times New Roman"/>
          <w:sz w:val="28"/>
          <w:szCs w:val="28"/>
        </w:rPr>
      </w:pPr>
      <w:r w:rsidRPr="001B0751">
        <w:rPr>
          <w:rStyle w:val="None"/>
          <w:rFonts w:ascii="Times New Roman" w:eastAsia="Times New Roman" w:hAnsi="Times New Roman" w:cs="Times New Roman"/>
          <w:sz w:val="28"/>
          <w:szCs w:val="28"/>
        </w:rPr>
        <w:t xml:space="preserve">Модель протяженного </w:t>
      </w:r>
      <w:r w:rsidR="00F3388D">
        <w:rPr>
          <w:rStyle w:val="None"/>
          <w:rFonts w:ascii="Times New Roman" w:eastAsia="Times New Roman" w:hAnsi="Times New Roman" w:cs="Times New Roman"/>
          <w:sz w:val="28"/>
          <w:szCs w:val="28"/>
        </w:rPr>
        <w:t>горячего</w:t>
      </w:r>
      <w:r w:rsidR="00787C53" w:rsidRPr="001B0751">
        <w:rPr>
          <w:rStyle w:val="None"/>
          <w:rFonts w:ascii="Times New Roman" w:eastAsia="Times New Roman" w:hAnsi="Times New Roman" w:cs="Times New Roman"/>
          <w:sz w:val="28"/>
          <w:szCs w:val="28"/>
        </w:rPr>
        <w:t xml:space="preserve"> «</w:t>
      </w:r>
      <w:proofErr w:type="spellStart"/>
      <w:r w:rsidR="00974CB2" w:rsidRPr="001B0751">
        <w:rPr>
          <w:rStyle w:val="None"/>
          <w:rFonts w:ascii="Times New Roman" w:eastAsia="Times New Roman" w:hAnsi="Times New Roman" w:cs="Times New Roman"/>
          <w:sz w:val="28"/>
          <w:szCs w:val="28"/>
        </w:rPr>
        <w:t>long</w:t>
      </w:r>
      <w:proofErr w:type="spellEnd"/>
      <w:r w:rsidR="002E6E9D" w:rsidRPr="001B0751">
        <w:rPr>
          <w:rStyle w:val="None"/>
          <w:rFonts w:ascii="Times New Roman" w:eastAsia="Times New Roman" w:hAnsi="Times New Roman" w:cs="Times New Roman"/>
          <w:sz w:val="28"/>
          <w:szCs w:val="28"/>
        </w:rPr>
        <w:t xml:space="preserve"> </w:t>
      </w:r>
      <w:r w:rsidR="002E6E9D" w:rsidRPr="001B0751">
        <w:rPr>
          <w:rStyle w:val="None"/>
          <w:rFonts w:ascii="Times New Roman" w:eastAsia="Times New Roman" w:hAnsi="Times New Roman" w:cs="Times New Roman"/>
          <w:sz w:val="28"/>
          <w:szCs w:val="28"/>
          <w:lang w:val="en-US"/>
        </w:rPr>
        <w:t>hot</w:t>
      </w:r>
      <w:r w:rsidR="002E6E9D" w:rsidRPr="001B0751">
        <w:rPr>
          <w:rStyle w:val="None"/>
          <w:rFonts w:ascii="Times New Roman" w:eastAsia="Times New Roman" w:hAnsi="Times New Roman" w:cs="Times New Roman"/>
          <w:sz w:val="28"/>
          <w:szCs w:val="28"/>
        </w:rPr>
        <w:t xml:space="preserve"> </w:t>
      </w:r>
      <w:r w:rsidR="002E6E9D" w:rsidRPr="001B0751">
        <w:rPr>
          <w:rStyle w:val="None"/>
          <w:rFonts w:ascii="Times New Roman" w:eastAsia="Times New Roman" w:hAnsi="Times New Roman" w:cs="Times New Roman"/>
          <w:sz w:val="28"/>
          <w:szCs w:val="28"/>
          <w:lang w:val="en-US"/>
        </w:rPr>
        <w:t>spot</w:t>
      </w:r>
      <w:r w:rsidR="00787C53" w:rsidRPr="001B0751">
        <w:rPr>
          <w:rStyle w:val="None"/>
          <w:rFonts w:ascii="Times New Roman" w:eastAsia="Times New Roman" w:hAnsi="Times New Roman" w:cs="Times New Roman"/>
          <w:sz w:val="28"/>
          <w:szCs w:val="28"/>
        </w:rPr>
        <w:t>»</w:t>
      </w:r>
      <w:r w:rsidRPr="001B0751">
        <w:rPr>
          <w:rStyle w:val="None"/>
          <w:rFonts w:ascii="Times New Roman" w:eastAsia="Times New Roman" w:hAnsi="Times New Roman" w:cs="Times New Roman"/>
          <w:sz w:val="28"/>
          <w:szCs w:val="28"/>
        </w:rPr>
        <w:t xml:space="preserve"> пятна была разработана для объяснения необычных свойств </w:t>
      </w:r>
      <w:r w:rsidRPr="001B0751">
        <w:rPr>
          <w:rStyle w:val="None"/>
          <w:rFonts w:ascii="Times New Roman" w:hAnsi="Times New Roman"/>
          <w:sz w:val="28"/>
          <w:szCs w:val="28"/>
        </w:rPr>
        <w:t xml:space="preserve">SW Sex-звезд. Одним из определяющих свойств объектов SW Sex является то, что у </w:t>
      </w:r>
      <w:proofErr w:type="spellStart"/>
      <w:r w:rsidRPr="001B0751">
        <w:rPr>
          <w:rStyle w:val="None"/>
          <w:rFonts w:ascii="Times New Roman" w:hAnsi="Times New Roman"/>
          <w:sz w:val="28"/>
          <w:szCs w:val="28"/>
        </w:rPr>
        <w:t>затменных</w:t>
      </w:r>
      <w:proofErr w:type="spellEnd"/>
      <w:r w:rsidRPr="001B0751">
        <w:rPr>
          <w:rStyle w:val="None"/>
          <w:rFonts w:ascii="Times New Roman" w:hAnsi="Times New Roman"/>
          <w:sz w:val="28"/>
          <w:szCs w:val="28"/>
        </w:rPr>
        <w:t xml:space="preserve"> звезд кривые лучевых скоростей эмиссионных линий показывают существенное запаздывание (</w:t>
      </w:r>
      <w:r w:rsidRPr="001B0751">
        <w:rPr>
          <w:rStyle w:val="None"/>
          <w:rFonts w:ascii="Cambria Math" w:eastAsia="Cambria Math" w:hAnsi="Cambria Math" w:cs="Cambria Math"/>
          <w:sz w:val="28"/>
          <w:szCs w:val="28"/>
        </w:rPr>
        <w:t>∼</w:t>
      </w:r>
      <w:r w:rsidRPr="001B0751">
        <w:rPr>
          <w:rStyle w:val="None"/>
          <w:rFonts w:ascii="Times New Roman" w:hAnsi="Times New Roman"/>
          <w:sz w:val="28"/>
          <w:szCs w:val="28"/>
        </w:rPr>
        <w:t xml:space="preserve">0,2 орбитального цикла) по отношению к движению белого </w:t>
      </w:r>
      <w:r w:rsidR="00F3388D">
        <w:rPr>
          <w:rStyle w:val="None"/>
          <w:rFonts w:ascii="Times New Roman" w:hAnsi="Times New Roman"/>
          <w:sz w:val="28"/>
          <w:szCs w:val="28"/>
        </w:rPr>
        <w:t>карлика</w:t>
      </w:r>
      <w:r w:rsidRPr="001B0751">
        <w:rPr>
          <w:rStyle w:val="None"/>
          <w:rFonts w:ascii="Times New Roman" w:hAnsi="Times New Roman"/>
          <w:sz w:val="28"/>
          <w:szCs w:val="28"/>
        </w:rPr>
        <w:t>. Такое поведение можно понять, если предположить, что основным источником эмиссионных линий в SW Sex - объектах CV является горяч</w:t>
      </w:r>
      <w:r w:rsidR="00262792" w:rsidRPr="001B0751">
        <w:rPr>
          <w:rStyle w:val="None"/>
          <w:rFonts w:ascii="Times New Roman" w:hAnsi="Times New Roman"/>
          <w:sz w:val="28"/>
          <w:szCs w:val="28"/>
          <w:lang w:val="kk-KZ"/>
        </w:rPr>
        <w:t>ее пятно</w:t>
      </w:r>
      <w:r w:rsidRPr="001B0751">
        <w:rPr>
          <w:rStyle w:val="None"/>
          <w:rFonts w:ascii="Times New Roman" w:hAnsi="Times New Roman"/>
          <w:sz w:val="28"/>
          <w:szCs w:val="28"/>
        </w:rPr>
        <w:t>. Однако вклад горяч</w:t>
      </w:r>
      <w:r w:rsidR="00F3388D">
        <w:rPr>
          <w:rStyle w:val="None"/>
          <w:rFonts w:ascii="Times New Roman" w:hAnsi="Times New Roman"/>
          <w:sz w:val="28"/>
          <w:szCs w:val="28"/>
        </w:rPr>
        <w:t xml:space="preserve">его </w:t>
      </w:r>
      <w:r w:rsidR="002E6E9D" w:rsidRPr="001B0751">
        <w:rPr>
          <w:rStyle w:val="None"/>
          <w:rFonts w:ascii="Times New Roman" w:hAnsi="Times New Roman"/>
          <w:sz w:val="28"/>
          <w:szCs w:val="28"/>
          <w:lang w:val="kk-KZ"/>
        </w:rPr>
        <w:t>пятна</w:t>
      </w:r>
      <w:r w:rsidRPr="001B0751">
        <w:rPr>
          <w:rStyle w:val="None"/>
          <w:rFonts w:ascii="Times New Roman" w:hAnsi="Times New Roman"/>
          <w:sz w:val="28"/>
          <w:szCs w:val="28"/>
        </w:rPr>
        <w:t xml:space="preserve"> в </w:t>
      </w:r>
      <w:r w:rsidR="002E6E9D" w:rsidRPr="001B0751">
        <w:rPr>
          <w:rStyle w:val="None"/>
          <w:rFonts w:ascii="Times New Roman" w:hAnsi="Times New Roman"/>
          <w:sz w:val="28"/>
          <w:szCs w:val="28"/>
          <w:lang w:val="kk-KZ"/>
        </w:rPr>
        <w:t>рассматриваемых нами</w:t>
      </w:r>
      <w:r w:rsidRPr="001B0751">
        <w:rPr>
          <w:rStyle w:val="None"/>
          <w:rFonts w:ascii="Times New Roman" w:hAnsi="Times New Roman"/>
          <w:sz w:val="28"/>
          <w:szCs w:val="28"/>
        </w:rPr>
        <w:t xml:space="preserve"> объектах незначителен, и фаз</w:t>
      </w:r>
      <w:r w:rsidR="002E6E9D" w:rsidRPr="001B0751">
        <w:rPr>
          <w:rStyle w:val="None"/>
          <w:rFonts w:ascii="Times New Roman" w:hAnsi="Times New Roman"/>
          <w:sz w:val="28"/>
          <w:szCs w:val="28"/>
          <w:lang w:val="kk-KZ"/>
        </w:rPr>
        <w:t>ы</w:t>
      </w:r>
      <w:r w:rsidRPr="001B0751">
        <w:rPr>
          <w:rStyle w:val="None"/>
          <w:rFonts w:ascii="Times New Roman" w:hAnsi="Times New Roman"/>
          <w:sz w:val="28"/>
          <w:szCs w:val="28"/>
        </w:rPr>
        <w:t xml:space="preserve"> кривой лучевых скоростей 1RXS J064434.5+334451 хорошо согласуется с ожидае</w:t>
      </w:r>
      <w:r w:rsidR="002E6E9D" w:rsidRPr="001B0751">
        <w:rPr>
          <w:rStyle w:val="None"/>
          <w:rFonts w:ascii="Times New Roman" w:hAnsi="Times New Roman"/>
          <w:sz w:val="28"/>
          <w:szCs w:val="28"/>
        </w:rPr>
        <w:t>мыми</w:t>
      </w:r>
      <w:r w:rsidRPr="001B0751">
        <w:rPr>
          <w:rStyle w:val="None"/>
          <w:rFonts w:ascii="Times New Roman" w:hAnsi="Times New Roman"/>
          <w:sz w:val="28"/>
          <w:szCs w:val="28"/>
        </w:rPr>
        <w:t xml:space="preserve"> по</w:t>
      </w:r>
      <w:r w:rsidR="002E6E9D" w:rsidRPr="001B0751">
        <w:rPr>
          <w:rStyle w:val="None"/>
          <w:rFonts w:ascii="Times New Roman" w:hAnsi="Times New Roman"/>
          <w:sz w:val="28"/>
          <w:szCs w:val="28"/>
        </w:rPr>
        <w:t xml:space="preserve"> анализу</w:t>
      </w:r>
      <w:r w:rsidRPr="001B0751">
        <w:rPr>
          <w:rStyle w:val="None"/>
          <w:rFonts w:ascii="Times New Roman" w:hAnsi="Times New Roman"/>
          <w:sz w:val="28"/>
          <w:szCs w:val="28"/>
        </w:rPr>
        <w:t xml:space="preserve"> затмени</w:t>
      </w:r>
      <w:r w:rsidR="002E6E9D" w:rsidRPr="001B0751">
        <w:rPr>
          <w:rStyle w:val="None"/>
          <w:rFonts w:ascii="Times New Roman" w:hAnsi="Times New Roman"/>
          <w:sz w:val="28"/>
          <w:szCs w:val="28"/>
        </w:rPr>
        <w:t>й</w:t>
      </w:r>
      <w:r w:rsidRPr="001B0751">
        <w:rPr>
          <w:rStyle w:val="None"/>
          <w:rFonts w:ascii="Times New Roman" w:hAnsi="Times New Roman"/>
          <w:sz w:val="28"/>
          <w:szCs w:val="28"/>
        </w:rPr>
        <w:t xml:space="preserve">. Кроме того, высокоскоростные (широкие) эмиссионные компоненты в </w:t>
      </w:r>
      <w:r w:rsidR="002E6E9D" w:rsidRPr="001B0751">
        <w:rPr>
          <w:rStyle w:val="None"/>
          <w:rFonts w:ascii="Times New Roman" w:hAnsi="Times New Roman"/>
          <w:sz w:val="28"/>
          <w:szCs w:val="28"/>
        </w:rPr>
        <w:t xml:space="preserve">RW </w:t>
      </w:r>
      <w:proofErr w:type="spellStart"/>
      <w:r w:rsidR="002E6E9D" w:rsidRPr="001B0751">
        <w:rPr>
          <w:rStyle w:val="None"/>
          <w:rFonts w:ascii="Times New Roman" w:hAnsi="Times New Roman"/>
          <w:sz w:val="28"/>
          <w:szCs w:val="28"/>
        </w:rPr>
        <w:t>Tri</w:t>
      </w:r>
      <w:proofErr w:type="spellEnd"/>
      <w:r w:rsidR="002E6E9D" w:rsidRPr="001B0751">
        <w:rPr>
          <w:rStyle w:val="None"/>
          <w:rFonts w:ascii="Times New Roman" w:hAnsi="Times New Roman"/>
          <w:sz w:val="28"/>
          <w:szCs w:val="28"/>
        </w:rPr>
        <w:t xml:space="preserve">, RW Sex и 1RXS J064434.5+334451 </w:t>
      </w:r>
      <w:r w:rsidRPr="001B0751">
        <w:rPr>
          <w:rStyle w:val="None"/>
          <w:rFonts w:ascii="Times New Roman" w:hAnsi="Times New Roman"/>
          <w:sz w:val="28"/>
          <w:szCs w:val="28"/>
        </w:rPr>
        <w:t>демонстрируют максимальное синее смещение вблизи фазы 0,25 (рис</w:t>
      </w:r>
      <w:r w:rsidR="00D50C54" w:rsidRPr="001B0751">
        <w:rPr>
          <w:rStyle w:val="None"/>
          <w:rFonts w:ascii="Times New Roman" w:hAnsi="Times New Roman"/>
          <w:sz w:val="28"/>
          <w:szCs w:val="28"/>
        </w:rPr>
        <w:t>унок 5.5</w:t>
      </w:r>
      <w:r w:rsidRPr="001B0751">
        <w:rPr>
          <w:rStyle w:val="None"/>
          <w:rFonts w:ascii="Times New Roman" w:hAnsi="Times New Roman"/>
          <w:sz w:val="28"/>
          <w:szCs w:val="28"/>
        </w:rPr>
        <w:t xml:space="preserve">), </w:t>
      </w:r>
      <w:r w:rsidRPr="001B0751">
        <w:rPr>
          <w:rStyle w:val="None"/>
          <w:rFonts w:ascii="Times New Roman" w:hAnsi="Times New Roman"/>
          <w:sz w:val="28"/>
          <w:szCs w:val="28"/>
        </w:rPr>
        <w:lastRenderedPageBreak/>
        <w:t>тогда как у звезд</w:t>
      </w:r>
      <w:r w:rsidR="002E6E9D" w:rsidRPr="001B0751">
        <w:rPr>
          <w:rStyle w:val="None"/>
          <w:rFonts w:ascii="Times New Roman" w:hAnsi="Times New Roman"/>
          <w:sz w:val="28"/>
          <w:szCs w:val="28"/>
        </w:rPr>
        <w:t xml:space="preserve"> типа</w:t>
      </w:r>
      <w:r w:rsidRPr="001B0751">
        <w:rPr>
          <w:rStyle w:val="None"/>
          <w:rFonts w:ascii="Times New Roman" w:hAnsi="Times New Roman"/>
          <w:sz w:val="28"/>
          <w:szCs w:val="28"/>
        </w:rPr>
        <w:t xml:space="preserve"> SW Sex максимальное синее смещение высокоскоростн</w:t>
      </w:r>
      <w:r w:rsidR="00BC78B6" w:rsidRPr="001B0751">
        <w:rPr>
          <w:rStyle w:val="None"/>
          <w:rFonts w:ascii="Times New Roman" w:hAnsi="Times New Roman"/>
          <w:sz w:val="28"/>
          <w:szCs w:val="28"/>
        </w:rPr>
        <w:t>ой</w:t>
      </w:r>
      <w:r w:rsidRPr="001B0751">
        <w:rPr>
          <w:rStyle w:val="None"/>
          <w:rFonts w:ascii="Times New Roman" w:hAnsi="Times New Roman"/>
          <w:sz w:val="28"/>
          <w:szCs w:val="28"/>
        </w:rPr>
        <w:t xml:space="preserve"> </w:t>
      </w:r>
      <w:r w:rsidR="00BC78B6" w:rsidRPr="001B0751">
        <w:rPr>
          <w:rStyle w:val="None"/>
          <w:rFonts w:ascii="Times New Roman" w:hAnsi="Times New Roman"/>
          <w:sz w:val="28"/>
          <w:szCs w:val="28"/>
        </w:rPr>
        <w:t>эмиссии</w:t>
      </w:r>
      <w:r w:rsidRPr="001B0751">
        <w:rPr>
          <w:rStyle w:val="None"/>
          <w:rFonts w:ascii="Times New Roman" w:hAnsi="Times New Roman"/>
          <w:sz w:val="28"/>
          <w:szCs w:val="28"/>
        </w:rPr>
        <w:t xml:space="preserve"> S наблюдается вблизи фазы </w:t>
      </w:r>
      <w:r w:rsidRPr="001B0751">
        <w:rPr>
          <w:rStyle w:val="None"/>
          <w:rFonts w:ascii="Cambria Math" w:eastAsia="Cambria Math" w:hAnsi="Cambria Math" w:cs="Cambria Math"/>
          <w:sz w:val="28"/>
          <w:szCs w:val="28"/>
        </w:rPr>
        <w:t>∼</w:t>
      </w:r>
      <w:r w:rsidRPr="001B0751">
        <w:rPr>
          <w:rStyle w:val="None"/>
          <w:rFonts w:ascii="Times New Roman" w:hAnsi="Times New Roman"/>
          <w:sz w:val="28"/>
          <w:szCs w:val="28"/>
        </w:rPr>
        <w:t>0,5.</w:t>
      </w:r>
    </w:p>
    <w:p w14:paraId="331EF5AC" w14:textId="6E5792D1" w:rsidR="006825AD" w:rsidRPr="001B0751" w:rsidRDefault="001B0145" w:rsidP="00D50C54">
      <w:pPr>
        <w:spacing w:after="0" w:line="240" w:lineRule="auto"/>
        <w:ind w:firstLine="709"/>
        <w:jc w:val="both"/>
        <w:rPr>
          <w:rStyle w:val="None"/>
          <w:rFonts w:ascii="Times New Roman" w:eastAsia="Times New Roman" w:hAnsi="Times New Roman" w:cs="Times New Roman"/>
          <w:sz w:val="28"/>
          <w:szCs w:val="28"/>
        </w:rPr>
      </w:pPr>
      <w:r w:rsidRPr="001B0751">
        <w:rPr>
          <w:rStyle w:val="None"/>
          <w:rFonts w:ascii="Times New Roman" w:hAnsi="Times New Roman"/>
          <w:sz w:val="28"/>
          <w:szCs w:val="28"/>
        </w:rPr>
        <w:t xml:space="preserve">Таким образом, ни одна из описанных выше моделей не может объяснить эмиссионную структуру RW </w:t>
      </w:r>
      <w:proofErr w:type="spellStart"/>
      <w:r w:rsidRPr="001B0751">
        <w:rPr>
          <w:rStyle w:val="None"/>
          <w:rFonts w:ascii="Times New Roman" w:hAnsi="Times New Roman"/>
          <w:sz w:val="28"/>
          <w:szCs w:val="28"/>
        </w:rPr>
        <w:t>Tri</w:t>
      </w:r>
      <w:proofErr w:type="spellEnd"/>
      <w:r w:rsidRPr="001B0751">
        <w:rPr>
          <w:rStyle w:val="None"/>
          <w:rFonts w:ascii="Times New Roman" w:hAnsi="Times New Roman"/>
          <w:sz w:val="28"/>
          <w:szCs w:val="28"/>
        </w:rPr>
        <w:t xml:space="preserve">, RW Sex и 1RXS J064434.5+334451. Однако </w:t>
      </w:r>
      <w:r w:rsidR="00FD30F6" w:rsidRPr="001B0751">
        <w:rPr>
          <w:rStyle w:val="None"/>
          <w:rFonts w:ascii="Times New Roman" w:hAnsi="Times New Roman"/>
          <w:sz w:val="28"/>
          <w:szCs w:val="28"/>
        </w:rPr>
        <w:t xml:space="preserve">в работе </w:t>
      </w:r>
      <w:r w:rsidRPr="001B0751">
        <w:rPr>
          <w:rStyle w:val="None"/>
          <w:rFonts w:ascii="Times New Roman" w:hAnsi="Times New Roman"/>
          <w:sz w:val="28"/>
          <w:szCs w:val="28"/>
        </w:rPr>
        <w:t>[</w:t>
      </w:r>
      <w:r w:rsidR="00D50C54" w:rsidRPr="001B0751">
        <w:rPr>
          <w:rStyle w:val="None"/>
          <w:rFonts w:ascii="Times New Roman" w:hAnsi="Times New Roman"/>
          <w:sz w:val="28"/>
          <w:szCs w:val="28"/>
        </w:rPr>
        <w:t>18</w:t>
      </w:r>
      <w:r w:rsidRPr="001B0751">
        <w:rPr>
          <w:rStyle w:val="None"/>
          <w:rFonts w:ascii="Times New Roman" w:hAnsi="Times New Roman"/>
          <w:sz w:val="28"/>
          <w:szCs w:val="28"/>
        </w:rPr>
        <w:t>]</w:t>
      </w:r>
      <w:r w:rsidR="00F3388D" w:rsidRPr="001B0751">
        <w:rPr>
          <w:rStyle w:val="None"/>
          <w:rFonts w:ascii="Times New Roman" w:hAnsi="Times New Roman"/>
          <w:sz w:val="28"/>
          <w:szCs w:val="28"/>
        </w:rPr>
        <w:t xml:space="preserve"> авторы</w:t>
      </w:r>
      <w:r w:rsidRPr="001B0751">
        <w:rPr>
          <w:rStyle w:val="None"/>
          <w:rFonts w:ascii="Times New Roman" w:hAnsi="Times New Roman"/>
          <w:sz w:val="28"/>
          <w:szCs w:val="28"/>
        </w:rPr>
        <w:t xml:space="preserve"> указали, что в двойных системах с высокой скоростью переноса вещество может выйти за пределы аккреционного диска и создать гало вокруг диска</w:t>
      </w:r>
      <w:r w:rsidR="006825AD" w:rsidRPr="001B0751">
        <w:rPr>
          <w:rStyle w:val="None"/>
          <w:rFonts w:ascii="Times New Roman" w:hAnsi="Times New Roman"/>
          <w:sz w:val="28"/>
          <w:szCs w:val="28"/>
        </w:rPr>
        <w:t xml:space="preserve"> (рисунок </w:t>
      </w:r>
      <w:r w:rsidR="00D50C54" w:rsidRPr="001B0751">
        <w:rPr>
          <w:rStyle w:val="None"/>
          <w:rFonts w:ascii="Times New Roman" w:hAnsi="Times New Roman"/>
          <w:sz w:val="28"/>
          <w:szCs w:val="28"/>
        </w:rPr>
        <w:t>5.4</w:t>
      </w:r>
      <w:r w:rsidR="006825AD" w:rsidRPr="001B0751">
        <w:rPr>
          <w:rStyle w:val="None"/>
          <w:rFonts w:ascii="Times New Roman" w:hAnsi="Times New Roman"/>
          <w:sz w:val="28"/>
          <w:szCs w:val="28"/>
        </w:rPr>
        <w:t>)</w:t>
      </w:r>
      <w:r w:rsidRPr="001B0751">
        <w:rPr>
          <w:rStyle w:val="None"/>
          <w:rFonts w:ascii="Times New Roman" w:hAnsi="Times New Roman"/>
          <w:sz w:val="28"/>
          <w:szCs w:val="28"/>
        </w:rPr>
        <w:t xml:space="preserve">. Согласно их трехмерному газодинамическому моделированию аккреционных течений </w:t>
      </w:r>
      <w:r w:rsidR="00F3388D">
        <w:rPr>
          <w:rStyle w:val="None"/>
          <w:rFonts w:ascii="Times New Roman" w:hAnsi="Times New Roman"/>
          <w:sz w:val="28"/>
          <w:szCs w:val="28"/>
        </w:rPr>
        <w:t xml:space="preserve">в </w:t>
      </w:r>
      <w:r w:rsidRPr="001B0751">
        <w:rPr>
          <w:rStyle w:val="None"/>
          <w:rFonts w:ascii="Times New Roman" w:hAnsi="Times New Roman"/>
          <w:sz w:val="28"/>
          <w:szCs w:val="28"/>
        </w:rPr>
        <w:t>системе</w:t>
      </w:r>
      <w:r w:rsidR="005238DB" w:rsidRPr="001B0751">
        <w:rPr>
          <w:rStyle w:val="None"/>
          <w:rFonts w:ascii="Times New Roman" w:hAnsi="Times New Roman"/>
          <w:sz w:val="28"/>
          <w:szCs w:val="28"/>
        </w:rPr>
        <w:t xml:space="preserve"> с периодом в 5,4-часа </w:t>
      </w:r>
      <w:r w:rsidRPr="001B0751">
        <w:rPr>
          <w:rStyle w:val="None"/>
          <w:rFonts w:ascii="Times New Roman" w:hAnsi="Times New Roman"/>
          <w:sz w:val="28"/>
          <w:szCs w:val="28"/>
        </w:rPr>
        <w:t>с типичными</w:t>
      </w:r>
      <w:r w:rsidR="00FD30F6" w:rsidRPr="001B0751">
        <w:rPr>
          <w:rStyle w:val="None"/>
          <w:rFonts w:ascii="Times New Roman" w:hAnsi="Times New Roman"/>
          <w:sz w:val="28"/>
          <w:szCs w:val="28"/>
        </w:rPr>
        <w:t xml:space="preserve"> для новоподобных</w:t>
      </w:r>
      <w:r w:rsidRPr="001B0751">
        <w:rPr>
          <w:rStyle w:val="None"/>
          <w:rFonts w:ascii="Times New Roman" w:hAnsi="Times New Roman"/>
          <w:sz w:val="28"/>
          <w:szCs w:val="28"/>
        </w:rPr>
        <w:t xml:space="preserve"> </w:t>
      </w:r>
      <w:r w:rsidR="00FD30F6" w:rsidRPr="001B0751">
        <w:rPr>
          <w:rStyle w:val="None"/>
          <w:rFonts w:ascii="Times New Roman" w:hAnsi="Times New Roman"/>
          <w:sz w:val="28"/>
          <w:szCs w:val="28"/>
        </w:rPr>
        <w:t>систем</w:t>
      </w:r>
      <w:r w:rsidRPr="001B0751">
        <w:rPr>
          <w:rStyle w:val="None"/>
          <w:rFonts w:ascii="Times New Roman" w:hAnsi="Times New Roman"/>
          <w:sz w:val="28"/>
          <w:szCs w:val="28"/>
        </w:rPr>
        <w:t xml:space="preserve"> параметрами и скоростью массопереноса 10</w:t>
      </w:r>
      <w:r w:rsidRPr="001B0751">
        <w:rPr>
          <w:rStyle w:val="None"/>
          <w:rFonts w:ascii="Times New Roman" w:hAnsi="Times New Roman"/>
          <w:sz w:val="28"/>
          <w:szCs w:val="28"/>
          <w:vertAlign w:val="superscript"/>
        </w:rPr>
        <w:t>-8</w:t>
      </w:r>
      <w:r w:rsidRPr="001B0751">
        <w:rPr>
          <w:rStyle w:val="None"/>
          <w:rFonts w:ascii="Times New Roman" w:hAnsi="Times New Roman"/>
          <w:sz w:val="28"/>
          <w:szCs w:val="28"/>
        </w:rPr>
        <w:t xml:space="preserve"> </w:t>
      </w:r>
      <w:proofErr w:type="spellStart"/>
      <w:r w:rsidRPr="001B0751">
        <w:rPr>
          <w:rStyle w:val="None"/>
          <w:rFonts w:ascii="Times New Roman" w:hAnsi="Times New Roman"/>
          <w:sz w:val="28"/>
          <w:szCs w:val="28"/>
        </w:rPr>
        <w:t>M</w:t>
      </w:r>
      <w:r w:rsidRPr="001B0751">
        <w:rPr>
          <w:rStyle w:val="None"/>
          <w:rFonts w:ascii="Times New Roman" w:hAnsi="Times New Roman"/>
          <w:sz w:val="28"/>
          <w:szCs w:val="28"/>
          <w:vertAlign w:val="subscript"/>
        </w:rPr>
        <w:t>ʘ</w:t>
      </w:r>
      <w:proofErr w:type="spellEnd"/>
      <w:r w:rsidRPr="001B0751">
        <w:rPr>
          <w:rStyle w:val="None"/>
          <w:rFonts w:ascii="Times New Roman" w:hAnsi="Times New Roman"/>
          <w:sz w:val="28"/>
          <w:szCs w:val="28"/>
        </w:rPr>
        <w:t>/</w:t>
      </w:r>
      <w:proofErr w:type="spellStart"/>
      <w:r w:rsidRPr="001B0751">
        <w:rPr>
          <w:rStyle w:val="None"/>
          <w:rFonts w:ascii="Times New Roman" w:hAnsi="Times New Roman"/>
          <w:sz w:val="28"/>
          <w:szCs w:val="28"/>
        </w:rPr>
        <w:t>year</w:t>
      </w:r>
      <w:proofErr w:type="spellEnd"/>
      <w:r w:rsidRPr="001B0751">
        <w:rPr>
          <w:rStyle w:val="None"/>
          <w:rFonts w:ascii="Times New Roman" w:hAnsi="Times New Roman"/>
          <w:sz w:val="28"/>
          <w:szCs w:val="28"/>
        </w:rPr>
        <w:t xml:space="preserve"> </w:t>
      </w:r>
      <w:r w:rsidR="00FD30F6" w:rsidRPr="001B0751">
        <w:rPr>
          <w:rStyle w:val="None"/>
          <w:rFonts w:ascii="Times New Roman" w:hAnsi="Times New Roman"/>
          <w:sz w:val="28"/>
          <w:szCs w:val="28"/>
        </w:rPr>
        <w:t>существует низкоскоростная область на противоположной к горячему пятну стороне диска откуда часть вещества может покидать</w:t>
      </w:r>
      <w:r w:rsidRPr="001B0751">
        <w:rPr>
          <w:rStyle w:val="None"/>
          <w:rFonts w:ascii="Times New Roman" w:hAnsi="Times New Roman"/>
          <w:sz w:val="28"/>
          <w:szCs w:val="28"/>
        </w:rPr>
        <w:t xml:space="preserve"> диск</w:t>
      </w:r>
      <w:r w:rsidR="00FD30F6" w:rsidRPr="001B0751">
        <w:rPr>
          <w:rStyle w:val="None"/>
          <w:rFonts w:ascii="Times New Roman" w:hAnsi="Times New Roman"/>
          <w:sz w:val="28"/>
          <w:szCs w:val="28"/>
        </w:rPr>
        <w:t>.</w:t>
      </w:r>
      <w:r w:rsidRPr="001B0751">
        <w:rPr>
          <w:rStyle w:val="None"/>
          <w:rFonts w:ascii="Times New Roman" w:hAnsi="Times New Roman"/>
          <w:sz w:val="28"/>
          <w:szCs w:val="28"/>
        </w:rPr>
        <w:t xml:space="preserve"> [1</w:t>
      </w:r>
      <w:r w:rsidR="00D50C54" w:rsidRPr="001B0751">
        <w:rPr>
          <w:rStyle w:val="None"/>
          <w:rFonts w:ascii="Times New Roman" w:hAnsi="Times New Roman"/>
          <w:sz w:val="28"/>
          <w:szCs w:val="28"/>
        </w:rPr>
        <w:t>0</w:t>
      </w:r>
      <w:r w:rsidR="00BC1B81" w:rsidRPr="001B0751">
        <w:rPr>
          <w:rStyle w:val="None"/>
          <w:rFonts w:ascii="Times New Roman" w:hAnsi="Times New Roman"/>
          <w:sz w:val="28"/>
          <w:szCs w:val="28"/>
        </w:rPr>
        <w:t>3</w:t>
      </w:r>
      <w:r w:rsidRPr="001B0751">
        <w:rPr>
          <w:rStyle w:val="None"/>
          <w:rFonts w:ascii="Times New Roman" w:hAnsi="Times New Roman"/>
          <w:sz w:val="28"/>
          <w:szCs w:val="28"/>
        </w:rPr>
        <w:t>, 1</w:t>
      </w:r>
      <w:r w:rsidR="00D50C54" w:rsidRPr="001B0751">
        <w:rPr>
          <w:rStyle w:val="None"/>
          <w:rFonts w:ascii="Times New Roman" w:hAnsi="Times New Roman"/>
          <w:sz w:val="28"/>
          <w:szCs w:val="28"/>
        </w:rPr>
        <w:t>0</w:t>
      </w:r>
      <w:r w:rsidR="00BC1B81" w:rsidRPr="001B0751">
        <w:rPr>
          <w:rStyle w:val="None"/>
          <w:rFonts w:ascii="Times New Roman" w:hAnsi="Times New Roman"/>
          <w:sz w:val="28"/>
          <w:szCs w:val="28"/>
        </w:rPr>
        <w:t>4</w:t>
      </w:r>
      <w:r w:rsidRPr="001B0751">
        <w:rPr>
          <w:rStyle w:val="None"/>
          <w:rFonts w:ascii="Times New Roman" w:hAnsi="Times New Roman"/>
          <w:sz w:val="28"/>
          <w:szCs w:val="28"/>
        </w:rPr>
        <w:t>]</w:t>
      </w:r>
      <w:r w:rsidR="00974CB2" w:rsidRPr="001B0751">
        <w:rPr>
          <w:rStyle w:val="None"/>
          <w:rFonts w:ascii="Times New Roman" w:hAnsi="Times New Roman"/>
          <w:sz w:val="28"/>
          <w:szCs w:val="28"/>
        </w:rPr>
        <w:t xml:space="preserve"> </w:t>
      </w:r>
      <w:r w:rsidRPr="001B0751">
        <w:rPr>
          <w:rStyle w:val="None"/>
          <w:rFonts w:ascii="Times New Roman" w:hAnsi="Times New Roman"/>
          <w:sz w:val="28"/>
          <w:szCs w:val="28"/>
        </w:rPr>
        <w:t>(рис</w:t>
      </w:r>
      <w:r w:rsidR="00D50C54" w:rsidRPr="001B0751">
        <w:rPr>
          <w:rStyle w:val="None"/>
          <w:rFonts w:ascii="Times New Roman" w:hAnsi="Times New Roman"/>
          <w:sz w:val="28"/>
          <w:szCs w:val="28"/>
        </w:rPr>
        <w:t>унок 5.4</w:t>
      </w:r>
      <w:r w:rsidRPr="001B0751">
        <w:rPr>
          <w:rStyle w:val="None"/>
          <w:rFonts w:ascii="Times New Roman" w:hAnsi="Times New Roman"/>
          <w:sz w:val="28"/>
          <w:szCs w:val="28"/>
        </w:rPr>
        <w:t>). На синтетической доплеровской карте</w:t>
      </w:r>
      <w:r w:rsidR="00925F82" w:rsidRPr="001B0751">
        <w:rPr>
          <w:rStyle w:val="None"/>
          <w:rFonts w:ascii="Times New Roman" w:hAnsi="Times New Roman"/>
          <w:sz w:val="28"/>
          <w:szCs w:val="28"/>
        </w:rPr>
        <w:t xml:space="preserve"> (рисунок Х справа)</w:t>
      </w:r>
      <w:r w:rsidRPr="001B0751">
        <w:rPr>
          <w:rStyle w:val="None"/>
          <w:rFonts w:ascii="Times New Roman" w:hAnsi="Times New Roman"/>
          <w:sz w:val="28"/>
          <w:szCs w:val="28"/>
        </w:rPr>
        <w:t xml:space="preserve"> положение област</w:t>
      </w:r>
      <w:r w:rsidR="00925F82" w:rsidRPr="001B0751">
        <w:rPr>
          <w:rStyle w:val="None"/>
          <w:rFonts w:ascii="Times New Roman" w:hAnsi="Times New Roman"/>
          <w:sz w:val="28"/>
          <w:szCs w:val="28"/>
        </w:rPr>
        <w:t>ей А и</w:t>
      </w:r>
      <w:r w:rsidRPr="001B0751">
        <w:rPr>
          <w:rStyle w:val="None"/>
          <w:rFonts w:ascii="Times New Roman" w:hAnsi="Times New Roman"/>
          <w:sz w:val="28"/>
          <w:szCs w:val="28"/>
        </w:rPr>
        <w:t xml:space="preserve"> В точно соответствует большому пятну, созданному «широким» компонентом </w:t>
      </w:r>
    </w:p>
    <w:p w14:paraId="6C03E161" w14:textId="77777777" w:rsidR="00492E29" w:rsidRPr="001B0751" w:rsidRDefault="00492E29" w:rsidP="005955AB">
      <w:pPr>
        <w:tabs>
          <w:tab w:val="left" w:pos="567"/>
        </w:tabs>
        <w:spacing w:after="0" w:line="240" w:lineRule="auto"/>
        <w:jc w:val="both"/>
        <w:rPr>
          <w:rStyle w:val="None"/>
          <w:rFonts w:ascii="Times New Roman" w:hAnsi="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761"/>
      </w:tblGrid>
      <w:tr w:rsidR="006825AD" w:rsidRPr="001B0751" w14:paraId="23F71B6F" w14:textId="77777777" w:rsidTr="006825AD">
        <w:tc>
          <w:tcPr>
            <w:tcW w:w="4927" w:type="dxa"/>
          </w:tcPr>
          <w:p w14:paraId="47DBB675" w14:textId="65192469" w:rsidR="006825AD" w:rsidRPr="001B0751" w:rsidRDefault="006825AD" w:rsidP="001B0145">
            <w:pPr>
              <w:tabs>
                <w:tab w:val="left" w:pos="567"/>
              </w:tabs>
              <w:jc w:val="both"/>
              <w:rPr>
                <w:rStyle w:val="None"/>
                <w:rFonts w:ascii="Times New Roman" w:hAnsi="Times New Roman"/>
                <w:sz w:val="28"/>
                <w:szCs w:val="28"/>
              </w:rPr>
            </w:pPr>
            <w:r w:rsidRPr="001B0751">
              <w:rPr>
                <w:rFonts w:ascii="Times New Roman" w:hAnsi="Times New Roman"/>
                <w:noProof/>
                <w:sz w:val="28"/>
                <w:szCs w:val="28"/>
              </w:rPr>
              <w:drawing>
                <wp:inline distT="0" distB="0" distL="0" distR="0" wp14:anchorId="1096C543" wp14:editId="726192EC">
                  <wp:extent cx="2901043" cy="2552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69">
                            <a:extLst>
                              <a:ext uri="{28A0092B-C50C-407E-A947-70E740481C1C}">
                                <a14:useLocalDpi xmlns:a14="http://schemas.microsoft.com/office/drawing/2010/main" val="0"/>
                              </a:ext>
                            </a:extLst>
                          </a:blip>
                          <a:stretch>
                            <a:fillRect/>
                          </a:stretch>
                        </pic:blipFill>
                        <pic:spPr>
                          <a:xfrm>
                            <a:off x="0" y="0"/>
                            <a:ext cx="2912446" cy="2562734"/>
                          </a:xfrm>
                          <a:prstGeom prst="rect">
                            <a:avLst/>
                          </a:prstGeom>
                        </pic:spPr>
                      </pic:pic>
                    </a:graphicData>
                  </a:graphic>
                </wp:inline>
              </w:drawing>
            </w:r>
          </w:p>
        </w:tc>
        <w:tc>
          <w:tcPr>
            <w:tcW w:w="4927" w:type="dxa"/>
          </w:tcPr>
          <w:p w14:paraId="4819E1C5" w14:textId="06DD83E1" w:rsidR="006825AD" w:rsidRPr="001B0751" w:rsidRDefault="00D66317" w:rsidP="001B0145">
            <w:pPr>
              <w:tabs>
                <w:tab w:val="left" w:pos="567"/>
              </w:tabs>
              <w:jc w:val="both"/>
              <w:rPr>
                <w:rStyle w:val="None"/>
                <w:rFonts w:ascii="Times New Roman" w:hAnsi="Times New Roman"/>
                <w:sz w:val="28"/>
                <w:szCs w:val="28"/>
              </w:rPr>
            </w:pPr>
            <w:r w:rsidRPr="001B0751">
              <w:rPr>
                <w:rFonts w:ascii="Times New Roman" w:hAnsi="Times New Roman"/>
                <w:noProof/>
                <w:sz w:val="28"/>
                <w:szCs w:val="28"/>
              </w:rPr>
              <w:drawing>
                <wp:inline distT="0" distB="0" distL="0" distR="0" wp14:anchorId="7B18FE3D" wp14:editId="67FA7FE5">
                  <wp:extent cx="2688978" cy="25622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a:blip r:embed="rId70">
                            <a:extLst>
                              <a:ext uri="{28A0092B-C50C-407E-A947-70E740481C1C}">
                                <a14:useLocalDpi xmlns:a14="http://schemas.microsoft.com/office/drawing/2010/main" val="0"/>
                              </a:ext>
                            </a:extLst>
                          </a:blip>
                          <a:stretch>
                            <a:fillRect/>
                          </a:stretch>
                        </pic:blipFill>
                        <pic:spPr>
                          <a:xfrm>
                            <a:off x="0" y="0"/>
                            <a:ext cx="2691130" cy="2564276"/>
                          </a:xfrm>
                          <a:prstGeom prst="rect">
                            <a:avLst/>
                          </a:prstGeom>
                        </pic:spPr>
                      </pic:pic>
                    </a:graphicData>
                  </a:graphic>
                </wp:inline>
              </w:drawing>
            </w:r>
          </w:p>
        </w:tc>
      </w:tr>
      <w:tr w:rsidR="006825AD" w:rsidRPr="001B0751" w14:paraId="22D741F4" w14:textId="77777777" w:rsidTr="006825AD">
        <w:tc>
          <w:tcPr>
            <w:tcW w:w="9854" w:type="dxa"/>
            <w:gridSpan w:val="2"/>
          </w:tcPr>
          <w:p w14:paraId="55A93987" w14:textId="77777777" w:rsidR="00D66317" w:rsidRPr="001B0751" w:rsidRDefault="00D66317" w:rsidP="006825AD">
            <w:pPr>
              <w:tabs>
                <w:tab w:val="left" w:pos="567"/>
              </w:tabs>
              <w:jc w:val="center"/>
              <w:rPr>
                <w:rStyle w:val="None"/>
                <w:rFonts w:ascii="Times New Roman" w:hAnsi="Times New Roman"/>
                <w:sz w:val="28"/>
                <w:szCs w:val="28"/>
              </w:rPr>
            </w:pPr>
          </w:p>
          <w:p w14:paraId="59E43522" w14:textId="100973B9" w:rsidR="006825AD" w:rsidRPr="001B0751" w:rsidRDefault="006825AD" w:rsidP="006825AD">
            <w:pPr>
              <w:tabs>
                <w:tab w:val="left" w:pos="567"/>
              </w:tabs>
              <w:jc w:val="center"/>
              <w:rPr>
                <w:rStyle w:val="None"/>
                <w:rFonts w:ascii="Times New Roman" w:hAnsi="Times New Roman"/>
                <w:sz w:val="28"/>
                <w:szCs w:val="28"/>
              </w:rPr>
            </w:pPr>
            <w:r w:rsidRPr="001B0751">
              <w:rPr>
                <w:rStyle w:val="None"/>
                <w:rFonts w:ascii="Times New Roman" w:hAnsi="Times New Roman"/>
                <w:sz w:val="28"/>
                <w:szCs w:val="28"/>
              </w:rPr>
              <w:t>Рисунок</w:t>
            </w:r>
            <w:r w:rsidR="00CC697C" w:rsidRPr="001B0751">
              <w:rPr>
                <w:rStyle w:val="None"/>
                <w:rFonts w:ascii="Times New Roman" w:hAnsi="Times New Roman"/>
                <w:sz w:val="28"/>
                <w:szCs w:val="28"/>
              </w:rPr>
              <w:t xml:space="preserve"> 5.4 – </w:t>
            </w:r>
            <w:r w:rsidR="004D7F69" w:rsidRPr="001B0751">
              <w:rPr>
                <w:rStyle w:val="None"/>
                <w:rFonts w:ascii="Times New Roman" w:hAnsi="Times New Roman"/>
                <w:sz w:val="28"/>
                <w:szCs w:val="28"/>
              </w:rPr>
              <w:t>Трехмерное газодинамическое моделирование</w:t>
            </w:r>
            <w:r w:rsidR="001E5551" w:rsidRPr="001B0751">
              <w:rPr>
                <w:rStyle w:val="None"/>
                <w:rFonts w:ascii="Times New Roman" w:hAnsi="Times New Roman"/>
                <w:sz w:val="28"/>
                <w:szCs w:val="28"/>
              </w:rPr>
              <w:t xml:space="preserve"> (слева) и синтетическая Допплеровская карта системы </w:t>
            </w:r>
            <w:r w:rsidR="001E5551" w:rsidRPr="001B0751">
              <w:rPr>
                <w:rStyle w:val="None"/>
                <w:rFonts w:ascii="Times New Roman" w:hAnsi="Times New Roman"/>
                <w:sz w:val="28"/>
                <w:szCs w:val="28"/>
                <w:lang w:val="en-US"/>
              </w:rPr>
              <w:t>SS</w:t>
            </w:r>
            <w:r w:rsidR="001E5551" w:rsidRPr="001B0751">
              <w:rPr>
                <w:rStyle w:val="None"/>
                <w:rFonts w:ascii="Times New Roman" w:hAnsi="Times New Roman"/>
                <w:sz w:val="28"/>
                <w:szCs w:val="28"/>
              </w:rPr>
              <w:t xml:space="preserve"> </w:t>
            </w:r>
            <w:proofErr w:type="spellStart"/>
            <w:r w:rsidR="001E5551" w:rsidRPr="001B0751">
              <w:rPr>
                <w:rStyle w:val="None"/>
                <w:rFonts w:ascii="Times New Roman" w:hAnsi="Times New Roman"/>
                <w:sz w:val="28"/>
                <w:szCs w:val="28"/>
                <w:lang w:val="en-US"/>
              </w:rPr>
              <w:t>Cyg</w:t>
            </w:r>
            <w:proofErr w:type="spellEnd"/>
            <w:r w:rsidR="001E5551" w:rsidRPr="001B0751">
              <w:rPr>
                <w:rStyle w:val="None"/>
                <w:rFonts w:ascii="Times New Roman" w:hAnsi="Times New Roman"/>
                <w:sz w:val="28"/>
                <w:szCs w:val="28"/>
              </w:rPr>
              <w:t xml:space="preserve"> (справа). </w:t>
            </w:r>
          </w:p>
        </w:tc>
      </w:tr>
    </w:tbl>
    <w:p w14:paraId="7D447C7E" w14:textId="77777777" w:rsidR="006825AD" w:rsidRPr="001B0751" w:rsidRDefault="006825AD" w:rsidP="001B0145">
      <w:pPr>
        <w:tabs>
          <w:tab w:val="left" w:pos="567"/>
        </w:tabs>
        <w:spacing w:line="240" w:lineRule="auto"/>
        <w:jc w:val="both"/>
        <w:rPr>
          <w:rStyle w:val="None"/>
          <w:rFonts w:ascii="Times New Roman" w:hAnsi="Times New Roman"/>
          <w:sz w:val="28"/>
          <w:szCs w:val="28"/>
        </w:rPr>
      </w:pPr>
    </w:p>
    <w:p w14:paraId="28FDBB01" w14:textId="13DED8E0" w:rsidR="00925F82" w:rsidRPr="001B0751" w:rsidRDefault="001B0145" w:rsidP="001E5551">
      <w:pPr>
        <w:tabs>
          <w:tab w:val="left" w:pos="567"/>
        </w:tabs>
        <w:spacing w:after="0" w:line="240" w:lineRule="auto"/>
        <w:jc w:val="both"/>
        <w:rPr>
          <w:rStyle w:val="None"/>
          <w:rFonts w:ascii="Times New Roman" w:hAnsi="Times New Roman"/>
          <w:sz w:val="28"/>
          <w:szCs w:val="28"/>
        </w:rPr>
      </w:pPr>
      <w:r w:rsidRPr="001B0751">
        <w:rPr>
          <w:rStyle w:val="None"/>
          <w:rFonts w:ascii="Times New Roman" w:hAnsi="Times New Roman"/>
          <w:sz w:val="28"/>
          <w:szCs w:val="28"/>
        </w:rPr>
        <w:t>эмиссионных линий (рис</w:t>
      </w:r>
      <w:r w:rsidR="00D50C54" w:rsidRPr="001B0751">
        <w:rPr>
          <w:rStyle w:val="None"/>
          <w:rFonts w:ascii="Times New Roman" w:hAnsi="Times New Roman"/>
          <w:sz w:val="28"/>
          <w:szCs w:val="28"/>
        </w:rPr>
        <w:t>унок</w:t>
      </w:r>
      <w:r w:rsidRPr="001B0751">
        <w:rPr>
          <w:rStyle w:val="None"/>
          <w:rFonts w:ascii="Times New Roman" w:hAnsi="Times New Roman"/>
          <w:sz w:val="28"/>
          <w:szCs w:val="28"/>
        </w:rPr>
        <w:t xml:space="preserve"> </w:t>
      </w:r>
      <w:r w:rsidR="00D50C54" w:rsidRPr="001B0751">
        <w:rPr>
          <w:rStyle w:val="None"/>
          <w:rFonts w:ascii="Times New Roman" w:hAnsi="Times New Roman"/>
          <w:sz w:val="28"/>
          <w:szCs w:val="28"/>
        </w:rPr>
        <w:t>5.4</w:t>
      </w:r>
      <w:r w:rsidRPr="001B0751">
        <w:rPr>
          <w:rStyle w:val="None"/>
          <w:rFonts w:ascii="Times New Roman" w:hAnsi="Times New Roman"/>
          <w:sz w:val="28"/>
          <w:szCs w:val="28"/>
        </w:rPr>
        <w:t>)</w:t>
      </w:r>
      <w:r w:rsidR="00925F82" w:rsidRPr="001B0751">
        <w:rPr>
          <w:rStyle w:val="None"/>
          <w:rFonts w:ascii="Times New Roman" w:hAnsi="Times New Roman"/>
          <w:sz w:val="28"/>
          <w:szCs w:val="28"/>
        </w:rPr>
        <w:t xml:space="preserve"> в объектах RW Sex, 1RXS J064434.5+334451</w:t>
      </w:r>
      <w:r w:rsidR="00EF3D6E" w:rsidRPr="001B0751">
        <w:rPr>
          <w:rStyle w:val="None"/>
          <w:rFonts w:ascii="Times New Roman" w:hAnsi="Times New Roman"/>
          <w:sz w:val="28"/>
          <w:szCs w:val="28"/>
        </w:rPr>
        <w:t xml:space="preserve">, </w:t>
      </w:r>
      <w:r w:rsidR="00EF3D6E" w:rsidRPr="001B0751">
        <w:rPr>
          <w:rStyle w:val="None"/>
          <w:rFonts w:ascii="Times New Roman" w:hAnsi="Times New Roman"/>
          <w:sz w:val="28"/>
          <w:szCs w:val="28"/>
          <w:lang w:val="en-US"/>
        </w:rPr>
        <w:t>RW</w:t>
      </w:r>
      <w:r w:rsidR="00EF3D6E" w:rsidRPr="001B0751">
        <w:rPr>
          <w:rStyle w:val="None"/>
          <w:rFonts w:ascii="Times New Roman" w:hAnsi="Times New Roman"/>
          <w:sz w:val="28"/>
          <w:szCs w:val="28"/>
        </w:rPr>
        <w:t xml:space="preserve"> </w:t>
      </w:r>
      <w:r w:rsidR="00EF3D6E" w:rsidRPr="001B0751">
        <w:rPr>
          <w:rStyle w:val="None"/>
          <w:rFonts w:ascii="Times New Roman" w:hAnsi="Times New Roman"/>
          <w:sz w:val="28"/>
          <w:szCs w:val="28"/>
          <w:lang w:val="en-US"/>
        </w:rPr>
        <w:t>Tri</w:t>
      </w:r>
      <w:r w:rsidR="00925F82" w:rsidRPr="001B0751">
        <w:rPr>
          <w:rStyle w:val="None"/>
          <w:rFonts w:ascii="Times New Roman" w:hAnsi="Times New Roman"/>
          <w:sz w:val="28"/>
          <w:szCs w:val="28"/>
        </w:rPr>
        <w:t>.</w:t>
      </w:r>
      <w:r w:rsidRPr="001B0751">
        <w:rPr>
          <w:rStyle w:val="None"/>
          <w:rFonts w:ascii="Times New Roman" w:hAnsi="Times New Roman"/>
          <w:sz w:val="28"/>
          <w:szCs w:val="28"/>
        </w:rPr>
        <w:t xml:space="preserve"> Материал в зоне истечения имеет существенный разброс скоростей и, следовательно, не образует концентрированного пятна. Зона оттока не полностью затмевается даже в систем</w:t>
      </w:r>
      <w:r w:rsidR="002D26CF" w:rsidRPr="001B0751">
        <w:rPr>
          <w:rStyle w:val="None"/>
          <w:rFonts w:ascii="Times New Roman" w:hAnsi="Times New Roman"/>
          <w:sz w:val="28"/>
          <w:szCs w:val="28"/>
        </w:rPr>
        <w:t>ах</w:t>
      </w:r>
      <w:r w:rsidRPr="001B0751">
        <w:rPr>
          <w:rStyle w:val="None"/>
          <w:rFonts w:ascii="Times New Roman" w:hAnsi="Times New Roman"/>
          <w:sz w:val="28"/>
          <w:szCs w:val="28"/>
        </w:rPr>
        <w:t xml:space="preserve"> с большим наклоном. Также материал из этой зоны </w:t>
      </w:r>
      <w:r w:rsidR="002D26CF" w:rsidRPr="001B0751">
        <w:rPr>
          <w:rStyle w:val="None"/>
          <w:rFonts w:ascii="Times New Roman" w:hAnsi="Times New Roman"/>
          <w:sz w:val="28"/>
          <w:szCs w:val="28"/>
        </w:rPr>
        <w:t xml:space="preserve">может </w:t>
      </w:r>
      <w:r w:rsidRPr="001B0751">
        <w:rPr>
          <w:rStyle w:val="None"/>
          <w:rFonts w:ascii="Times New Roman" w:hAnsi="Times New Roman"/>
          <w:sz w:val="28"/>
          <w:szCs w:val="28"/>
        </w:rPr>
        <w:t>образ</w:t>
      </w:r>
      <w:r w:rsidR="002D26CF" w:rsidRPr="001B0751">
        <w:rPr>
          <w:rStyle w:val="None"/>
          <w:rFonts w:ascii="Times New Roman" w:hAnsi="Times New Roman"/>
          <w:sz w:val="28"/>
          <w:szCs w:val="28"/>
        </w:rPr>
        <w:t xml:space="preserve">овывать </w:t>
      </w:r>
      <w:r w:rsidRPr="001B0751">
        <w:rPr>
          <w:rStyle w:val="None"/>
          <w:rFonts w:ascii="Times New Roman" w:hAnsi="Times New Roman"/>
          <w:sz w:val="28"/>
          <w:szCs w:val="28"/>
        </w:rPr>
        <w:t>кольцо</w:t>
      </w:r>
      <w:r w:rsidR="002D26CF" w:rsidRPr="001B0751">
        <w:rPr>
          <w:rStyle w:val="None"/>
          <w:rFonts w:ascii="Times New Roman" w:hAnsi="Times New Roman"/>
          <w:sz w:val="28"/>
          <w:szCs w:val="28"/>
        </w:rPr>
        <w:t xml:space="preserve"> материи вокруг всей системы</w:t>
      </w:r>
      <w:r w:rsidRPr="001B0751">
        <w:rPr>
          <w:rStyle w:val="None"/>
          <w:rFonts w:ascii="Times New Roman" w:hAnsi="Times New Roman"/>
          <w:sz w:val="28"/>
          <w:szCs w:val="28"/>
        </w:rPr>
        <w:t xml:space="preserve">, свидетельства чего были обнаружены в некоторых новоподобных систем (включая RW Sex) при наблюдениях в дальнем ИК-диапазоне. </w:t>
      </w:r>
      <w:r w:rsidR="00925F82" w:rsidRPr="001B0751">
        <w:rPr>
          <w:rStyle w:val="None"/>
          <w:rFonts w:ascii="Times New Roman" w:hAnsi="Times New Roman"/>
          <w:sz w:val="28"/>
          <w:szCs w:val="28"/>
        </w:rPr>
        <w:t xml:space="preserve">В случае </w:t>
      </w:r>
      <w:r w:rsidR="00925F82" w:rsidRPr="001B0751">
        <w:rPr>
          <w:rStyle w:val="None"/>
          <w:rFonts w:ascii="Times New Roman" w:hAnsi="Times New Roman"/>
          <w:sz w:val="28"/>
          <w:szCs w:val="28"/>
          <w:lang w:val="en-US"/>
        </w:rPr>
        <w:t>RW</w:t>
      </w:r>
      <w:r w:rsidR="00925F82" w:rsidRPr="001B0751">
        <w:rPr>
          <w:rStyle w:val="None"/>
          <w:rFonts w:ascii="Times New Roman" w:hAnsi="Times New Roman"/>
          <w:sz w:val="28"/>
          <w:szCs w:val="28"/>
        </w:rPr>
        <w:t xml:space="preserve"> </w:t>
      </w:r>
      <w:r w:rsidR="00925F82" w:rsidRPr="001B0751">
        <w:rPr>
          <w:rStyle w:val="None"/>
          <w:rFonts w:ascii="Times New Roman" w:hAnsi="Times New Roman"/>
          <w:sz w:val="28"/>
          <w:szCs w:val="28"/>
          <w:lang w:val="en-US"/>
        </w:rPr>
        <w:t>Tri</w:t>
      </w:r>
      <w:r w:rsidR="00925F82" w:rsidRPr="001B0751">
        <w:rPr>
          <w:rStyle w:val="None"/>
          <w:rFonts w:ascii="Times New Roman" w:hAnsi="Times New Roman"/>
          <w:sz w:val="28"/>
          <w:szCs w:val="28"/>
        </w:rPr>
        <w:t xml:space="preserve"> </w:t>
      </w:r>
      <w:r w:rsidR="00D50C54" w:rsidRPr="001B0751">
        <w:rPr>
          <w:rStyle w:val="None"/>
          <w:rFonts w:ascii="Times New Roman" w:hAnsi="Times New Roman"/>
          <w:sz w:val="28"/>
          <w:szCs w:val="28"/>
        </w:rPr>
        <w:t>наблюдается</w:t>
      </w:r>
      <w:r w:rsidR="00925F82" w:rsidRPr="001B0751">
        <w:rPr>
          <w:rStyle w:val="None"/>
          <w:rFonts w:ascii="Times New Roman" w:hAnsi="Times New Roman"/>
          <w:sz w:val="28"/>
          <w:szCs w:val="28"/>
        </w:rPr>
        <w:t xml:space="preserve"> немного более сложн</w:t>
      </w:r>
      <w:r w:rsidR="00D50C54" w:rsidRPr="001B0751">
        <w:rPr>
          <w:rStyle w:val="None"/>
          <w:rFonts w:ascii="Times New Roman" w:hAnsi="Times New Roman"/>
          <w:sz w:val="28"/>
          <w:szCs w:val="28"/>
        </w:rPr>
        <w:t>ая</w:t>
      </w:r>
      <w:r w:rsidR="00925F82" w:rsidRPr="001B0751">
        <w:rPr>
          <w:rStyle w:val="None"/>
          <w:rFonts w:ascii="Times New Roman" w:hAnsi="Times New Roman"/>
          <w:sz w:val="28"/>
          <w:szCs w:val="28"/>
        </w:rPr>
        <w:t xml:space="preserve"> картин</w:t>
      </w:r>
      <w:r w:rsidR="00D50C54" w:rsidRPr="001B0751">
        <w:rPr>
          <w:rStyle w:val="None"/>
          <w:rFonts w:ascii="Times New Roman" w:hAnsi="Times New Roman"/>
          <w:sz w:val="28"/>
          <w:szCs w:val="28"/>
        </w:rPr>
        <w:t>а</w:t>
      </w:r>
      <w:r w:rsidR="00925F82" w:rsidRPr="001B0751">
        <w:rPr>
          <w:rStyle w:val="None"/>
          <w:rFonts w:ascii="Times New Roman" w:hAnsi="Times New Roman"/>
          <w:sz w:val="28"/>
          <w:szCs w:val="28"/>
        </w:rPr>
        <w:t xml:space="preserve"> где скорее всего </w:t>
      </w:r>
      <w:proofErr w:type="spellStart"/>
      <w:r w:rsidR="00925F82" w:rsidRPr="001B0751">
        <w:rPr>
          <w:rStyle w:val="None"/>
          <w:rFonts w:ascii="Times New Roman" w:hAnsi="Times New Roman"/>
          <w:sz w:val="28"/>
          <w:szCs w:val="28"/>
        </w:rPr>
        <w:t>наблюдае</w:t>
      </w:r>
      <w:r w:rsidR="00D50C54" w:rsidRPr="001B0751">
        <w:rPr>
          <w:rStyle w:val="None"/>
          <w:rFonts w:ascii="Times New Roman" w:hAnsi="Times New Roman"/>
          <w:sz w:val="28"/>
          <w:szCs w:val="28"/>
        </w:rPr>
        <w:t>ся</w:t>
      </w:r>
      <w:proofErr w:type="spellEnd"/>
      <w:r w:rsidR="00925F82" w:rsidRPr="001B0751">
        <w:rPr>
          <w:rStyle w:val="None"/>
          <w:rFonts w:ascii="Times New Roman" w:hAnsi="Times New Roman"/>
          <w:sz w:val="28"/>
          <w:szCs w:val="28"/>
        </w:rPr>
        <w:t xml:space="preserve"> область сформированн</w:t>
      </w:r>
      <w:r w:rsidR="00F3388D">
        <w:rPr>
          <w:rStyle w:val="None"/>
          <w:rFonts w:ascii="Times New Roman" w:hAnsi="Times New Roman"/>
          <w:sz w:val="28"/>
          <w:szCs w:val="28"/>
        </w:rPr>
        <w:t>ая</w:t>
      </w:r>
      <w:r w:rsidR="00925F82" w:rsidRPr="001B0751">
        <w:rPr>
          <w:rStyle w:val="None"/>
          <w:rFonts w:ascii="Times New Roman" w:hAnsi="Times New Roman"/>
          <w:sz w:val="28"/>
          <w:szCs w:val="28"/>
        </w:rPr>
        <w:t xml:space="preserve"> ветром или не </w:t>
      </w:r>
      <w:proofErr w:type="spellStart"/>
      <w:r w:rsidR="00925F82" w:rsidRPr="001B0751">
        <w:rPr>
          <w:rStyle w:val="None"/>
          <w:rFonts w:ascii="Times New Roman" w:hAnsi="Times New Roman"/>
          <w:sz w:val="28"/>
          <w:szCs w:val="28"/>
        </w:rPr>
        <w:t>кеплеровским</w:t>
      </w:r>
      <w:proofErr w:type="spellEnd"/>
      <w:r w:rsidR="00925F82" w:rsidRPr="001B0751">
        <w:rPr>
          <w:rStyle w:val="None"/>
          <w:rFonts w:ascii="Times New Roman" w:hAnsi="Times New Roman"/>
          <w:sz w:val="28"/>
          <w:szCs w:val="28"/>
        </w:rPr>
        <w:t xml:space="preserve"> движением из области соударения </w:t>
      </w:r>
      <w:proofErr w:type="spellStart"/>
      <w:r w:rsidR="00925F82" w:rsidRPr="001B0751">
        <w:rPr>
          <w:rStyle w:val="None"/>
          <w:rFonts w:ascii="Times New Roman" w:hAnsi="Times New Roman"/>
          <w:sz w:val="28"/>
          <w:szCs w:val="28"/>
        </w:rPr>
        <w:t>аккрецируемого</w:t>
      </w:r>
      <w:proofErr w:type="spellEnd"/>
      <w:r w:rsidR="00925F82" w:rsidRPr="001B0751">
        <w:rPr>
          <w:rStyle w:val="None"/>
          <w:rFonts w:ascii="Times New Roman" w:hAnsi="Times New Roman"/>
          <w:sz w:val="28"/>
          <w:szCs w:val="28"/>
        </w:rPr>
        <w:t xml:space="preserve"> потока и диск</w:t>
      </w:r>
      <w:r w:rsidR="00F3388D">
        <w:rPr>
          <w:rStyle w:val="None"/>
          <w:rFonts w:ascii="Times New Roman" w:hAnsi="Times New Roman"/>
          <w:sz w:val="28"/>
          <w:szCs w:val="28"/>
        </w:rPr>
        <w:t>ом</w:t>
      </w:r>
      <w:r w:rsidR="00925F82" w:rsidRPr="001B0751">
        <w:rPr>
          <w:rStyle w:val="None"/>
          <w:rFonts w:ascii="Times New Roman" w:hAnsi="Times New Roman"/>
          <w:sz w:val="28"/>
          <w:szCs w:val="28"/>
        </w:rPr>
        <w:t xml:space="preserve"> (</w:t>
      </w:r>
      <w:r w:rsidR="00925F82" w:rsidRPr="001B0751">
        <w:rPr>
          <w:rStyle w:val="None"/>
          <w:rFonts w:ascii="Times New Roman" w:hAnsi="Times New Roman"/>
          <w:sz w:val="28"/>
          <w:szCs w:val="28"/>
          <w:lang w:val="en-US"/>
        </w:rPr>
        <w:t>V</w:t>
      </w:r>
      <w:r w:rsidR="00D50C54" w:rsidRPr="001B0751">
        <w:rPr>
          <w:rStyle w:val="None"/>
          <w:rFonts w:ascii="Times New Roman" w:hAnsi="Times New Roman"/>
          <w:sz w:val="28"/>
          <w:szCs w:val="28"/>
          <w:vertAlign w:val="subscript"/>
        </w:rPr>
        <w:t>х</w:t>
      </w:r>
      <w:r w:rsidR="00925F82" w:rsidRPr="001B0751">
        <w:rPr>
          <w:rStyle w:val="None"/>
          <w:rFonts w:ascii="Times New Roman" w:hAnsi="Times New Roman"/>
          <w:sz w:val="28"/>
          <w:szCs w:val="28"/>
        </w:rPr>
        <w:t xml:space="preserve">=-150 </w:t>
      </w:r>
      <w:r w:rsidR="00D50C54" w:rsidRPr="001B0751">
        <w:rPr>
          <w:rStyle w:val="None"/>
          <w:rFonts w:ascii="Times New Roman" w:hAnsi="Times New Roman"/>
          <w:sz w:val="28"/>
          <w:szCs w:val="28"/>
        </w:rPr>
        <w:t>км</w:t>
      </w:r>
      <w:r w:rsidR="00925F82" w:rsidRPr="001B0751">
        <w:rPr>
          <w:rStyle w:val="None"/>
          <w:rFonts w:ascii="Times New Roman" w:hAnsi="Times New Roman"/>
          <w:sz w:val="28"/>
          <w:szCs w:val="28"/>
        </w:rPr>
        <w:t>/</w:t>
      </w:r>
      <w:r w:rsidR="00D50C54" w:rsidRPr="001B0751">
        <w:rPr>
          <w:rStyle w:val="None"/>
          <w:rFonts w:ascii="Times New Roman" w:hAnsi="Times New Roman"/>
          <w:sz w:val="28"/>
          <w:szCs w:val="28"/>
        </w:rPr>
        <w:t>с</w:t>
      </w:r>
      <w:r w:rsidR="00925F82" w:rsidRPr="001B0751">
        <w:rPr>
          <w:rStyle w:val="None"/>
          <w:rFonts w:ascii="Times New Roman" w:hAnsi="Times New Roman"/>
          <w:sz w:val="28"/>
          <w:szCs w:val="28"/>
        </w:rPr>
        <w:t xml:space="preserve">, </w:t>
      </w:r>
      <w:r w:rsidR="00925F82" w:rsidRPr="001B0751">
        <w:rPr>
          <w:rStyle w:val="None"/>
          <w:rFonts w:ascii="Times New Roman" w:hAnsi="Times New Roman"/>
          <w:sz w:val="28"/>
          <w:szCs w:val="28"/>
          <w:lang w:val="en-US"/>
        </w:rPr>
        <w:t>V</w:t>
      </w:r>
      <w:r w:rsidR="00D50C54" w:rsidRPr="001B0751">
        <w:rPr>
          <w:rStyle w:val="None"/>
          <w:rFonts w:ascii="Times New Roman" w:hAnsi="Times New Roman"/>
          <w:sz w:val="28"/>
          <w:szCs w:val="28"/>
          <w:vertAlign w:val="subscript"/>
        </w:rPr>
        <w:t>у</w:t>
      </w:r>
      <w:r w:rsidR="00925F82" w:rsidRPr="001B0751">
        <w:rPr>
          <w:rStyle w:val="None"/>
          <w:rFonts w:ascii="Times New Roman" w:hAnsi="Times New Roman"/>
          <w:sz w:val="28"/>
          <w:szCs w:val="28"/>
        </w:rPr>
        <w:t>=-100</w:t>
      </w:r>
      <w:r w:rsidR="00D50C54" w:rsidRPr="001B0751">
        <w:rPr>
          <w:rStyle w:val="None"/>
          <w:rFonts w:ascii="Times New Roman" w:hAnsi="Times New Roman"/>
          <w:sz w:val="28"/>
          <w:szCs w:val="28"/>
        </w:rPr>
        <w:t>км</w:t>
      </w:r>
      <w:r w:rsidR="00925F82" w:rsidRPr="001B0751">
        <w:rPr>
          <w:rStyle w:val="None"/>
          <w:rFonts w:ascii="Times New Roman" w:hAnsi="Times New Roman"/>
          <w:sz w:val="28"/>
          <w:szCs w:val="28"/>
        </w:rPr>
        <w:t>/</w:t>
      </w:r>
      <w:r w:rsidR="00D50C54" w:rsidRPr="001B0751">
        <w:rPr>
          <w:rStyle w:val="None"/>
          <w:rFonts w:ascii="Times New Roman" w:hAnsi="Times New Roman"/>
          <w:sz w:val="28"/>
          <w:szCs w:val="28"/>
        </w:rPr>
        <w:t>с</w:t>
      </w:r>
      <w:r w:rsidR="00925F82" w:rsidRPr="001B0751">
        <w:rPr>
          <w:rStyle w:val="None"/>
          <w:rFonts w:ascii="Times New Roman" w:hAnsi="Times New Roman"/>
          <w:sz w:val="28"/>
          <w:szCs w:val="28"/>
        </w:rPr>
        <w:t xml:space="preserve">) и от «широкой» </w:t>
      </w:r>
      <w:r w:rsidR="000946BD" w:rsidRPr="001B0751">
        <w:rPr>
          <w:rStyle w:val="None"/>
          <w:rFonts w:ascii="Times New Roman" w:hAnsi="Times New Roman"/>
          <w:sz w:val="28"/>
          <w:szCs w:val="28"/>
        </w:rPr>
        <w:t>составляющей</w:t>
      </w:r>
      <w:r w:rsidR="00925F82" w:rsidRPr="001B0751">
        <w:rPr>
          <w:rStyle w:val="None"/>
          <w:rFonts w:ascii="Times New Roman" w:hAnsi="Times New Roman"/>
          <w:sz w:val="28"/>
          <w:szCs w:val="28"/>
        </w:rPr>
        <w:t xml:space="preserve"> </w:t>
      </w:r>
      <w:r w:rsidR="000946BD" w:rsidRPr="001B0751">
        <w:rPr>
          <w:rStyle w:val="None"/>
          <w:rFonts w:ascii="Times New Roman" w:hAnsi="Times New Roman"/>
          <w:sz w:val="28"/>
          <w:szCs w:val="28"/>
        </w:rPr>
        <w:t xml:space="preserve">линии максимум интенсивности которой приходится на область </w:t>
      </w:r>
      <w:r w:rsidR="00D50C54" w:rsidRPr="001B0751">
        <w:rPr>
          <w:rStyle w:val="None"/>
          <w:rFonts w:ascii="Times New Roman" w:hAnsi="Times New Roman"/>
          <w:sz w:val="28"/>
          <w:szCs w:val="28"/>
        </w:rPr>
        <w:t>«</w:t>
      </w:r>
      <w:r w:rsidR="000946BD" w:rsidRPr="001B0751">
        <w:rPr>
          <w:rStyle w:val="None"/>
          <w:rFonts w:ascii="Times New Roman" w:hAnsi="Times New Roman"/>
          <w:sz w:val="28"/>
          <w:szCs w:val="28"/>
          <w:lang w:val="en-US"/>
        </w:rPr>
        <w:t>C</w:t>
      </w:r>
      <w:r w:rsidR="00D50C54" w:rsidRPr="001B0751">
        <w:rPr>
          <w:rStyle w:val="None"/>
          <w:rFonts w:ascii="Times New Roman" w:hAnsi="Times New Roman"/>
          <w:sz w:val="28"/>
          <w:szCs w:val="28"/>
        </w:rPr>
        <w:t>»</w:t>
      </w:r>
      <w:r w:rsidR="000946BD" w:rsidRPr="001B0751">
        <w:rPr>
          <w:rStyle w:val="None"/>
          <w:rFonts w:ascii="Times New Roman" w:hAnsi="Times New Roman"/>
          <w:sz w:val="28"/>
          <w:szCs w:val="28"/>
        </w:rPr>
        <w:t xml:space="preserve"> на рисунке </w:t>
      </w:r>
      <w:r w:rsidR="00D50C54" w:rsidRPr="001B0751">
        <w:rPr>
          <w:rStyle w:val="None"/>
          <w:rFonts w:ascii="Times New Roman" w:hAnsi="Times New Roman"/>
          <w:sz w:val="28"/>
          <w:szCs w:val="28"/>
        </w:rPr>
        <w:t>5.4</w:t>
      </w:r>
      <w:r w:rsidR="000946BD" w:rsidRPr="001B0751">
        <w:rPr>
          <w:rStyle w:val="None"/>
          <w:rFonts w:ascii="Times New Roman" w:hAnsi="Times New Roman"/>
          <w:sz w:val="28"/>
          <w:szCs w:val="28"/>
        </w:rPr>
        <w:t xml:space="preserve"> и распространяется далее на регион </w:t>
      </w:r>
      <w:r w:rsidR="00D50C54" w:rsidRPr="001B0751">
        <w:rPr>
          <w:rStyle w:val="None"/>
          <w:rFonts w:ascii="Times New Roman" w:hAnsi="Times New Roman"/>
          <w:sz w:val="28"/>
          <w:szCs w:val="28"/>
        </w:rPr>
        <w:t>«</w:t>
      </w:r>
      <w:r w:rsidR="000946BD" w:rsidRPr="001B0751">
        <w:rPr>
          <w:rStyle w:val="None"/>
          <w:rFonts w:ascii="Times New Roman" w:hAnsi="Times New Roman"/>
          <w:sz w:val="28"/>
          <w:szCs w:val="28"/>
          <w:lang w:val="en-US"/>
        </w:rPr>
        <w:t>A</w:t>
      </w:r>
      <w:r w:rsidR="00D50C54" w:rsidRPr="001B0751">
        <w:rPr>
          <w:rStyle w:val="None"/>
          <w:rFonts w:ascii="Times New Roman" w:hAnsi="Times New Roman"/>
          <w:sz w:val="28"/>
          <w:szCs w:val="28"/>
        </w:rPr>
        <w:t>»</w:t>
      </w:r>
      <w:r w:rsidR="000946BD" w:rsidRPr="001B0751">
        <w:rPr>
          <w:rStyle w:val="None"/>
          <w:rFonts w:ascii="Times New Roman" w:hAnsi="Times New Roman"/>
          <w:sz w:val="28"/>
          <w:szCs w:val="28"/>
        </w:rPr>
        <w:t xml:space="preserve">. Общий </w:t>
      </w:r>
      <w:r w:rsidR="000946BD" w:rsidRPr="001B0751">
        <w:rPr>
          <w:rStyle w:val="None"/>
          <w:rFonts w:ascii="Times New Roman" w:hAnsi="Times New Roman"/>
          <w:sz w:val="28"/>
          <w:szCs w:val="28"/>
        </w:rPr>
        <w:lastRenderedPageBreak/>
        <w:t xml:space="preserve">фон (показанные синим цветом на рисунке </w:t>
      </w:r>
      <w:r w:rsidR="00D50C54" w:rsidRPr="001B0751">
        <w:rPr>
          <w:rStyle w:val="None"/>
          <w:rFonts w:ascii="Times New Roman" w:hAnsi="Times New Roman"/>
          <w:sz w:val="28"/>
          <w:szCs w:val="28"/>
        </w:rPr>
        <w:t>5.4</w:t>
      </w:r>
      <w:r w:rsidR="000946BD" w:rsidRPr="001B0751">
        <w:rPr>
          <w:rStyle w:val="None"/>
          <w:rFonts w:ascii="Times New Roman" w:hAnsi="Times New Roman"/>
          <w:sz w:val="28"/>
          <w:szCs w:val="28"/>
        </w:rPr>
        <w:t xml:space="preserve">) </w:t>
      </w:r>
      <w:r w:rsidR="00F3388D">
        <w:rPr>
          <w:rStyle w:val="None"/>
          <w:rFonts w:ascii="Times New Roman" w:hAnsi="Times New Roman"/>
          <w:sz w:val="28"/>
          <w:szCs w:val="28"/>
        </w:rPr>
        <w:t>центрирован</w:t>
      </w:r>
      <w:r w:rsidR="000946BD" w:rsidRPr="001B0751">
        <w:rPr>
          <w:rStyle w:val="None"/>
          <w:rFonts w:ascii="Times New Roman" w:hAnsi="Times New Roman"/>
          <w:sz w:val="28"/>
          <w:szCs w:val="28"/>
        </w:rPr>
        <w:t xml:space="preserve"> на положении белого карлика в системе и скорее всего связан с ветром от аккреционного диска.</w:t>
      </w:r>
    </w:p>
    <w:p w14:paraId="006478D5" w14:textId="429390C3" w:rsidR="008F2267" w:rsidRPr="001B0751" w:rsidRDefault="008F2267" w:rsidP="00492E29">
      <w:pPr>
        <w:tabs>
          <w:tab w:val="left" w:pos="567"/>
        </w:tabs>
        <w:spacing w:after="0" w:line="240" w:lineRule="auto"/>
        <w:jc w:val="both"/>
        <w:rPr>
          <w:rStyle w:val="None"/>
          <w:rFonts w:ascii="Times New Roman" w:hAnsi="Times New Roman"/>
          <w:sz w:val="28"/>
          <w:szCs w:val="28"/>
        </w:rPr>
      </w:pPr>
    </w:p>
    <w:tbl>
      <w:tblPr>
        <w:tblStyle w:val="a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8F2267" w:rsidRPr="001B0751" w14:paraId="7627FE8A" w14:textId="77777777" w:rsidTr="006A788A">
        <w:tc>
          <w:tcPr>
            <w:tcW w:w="9638" w:type="dxa"/>
          </w:tcPr>
          <w:p w14:paraId="6940CDE7" w14:textId="758D34E1" w:rsidR="008F2267" w:rsidRPr="001B0751" w:rsidRDefault="00D66317" w:rsidP="001B0145">
            <w:pPr>
              <w:tabs>
                <w:tab w:val="left" w:pos="3119"/>
              </w:tabs>
              <w:jc w:val="center"/>
              <w:rPr>
                <w:rStyle w:val="None"/>
                <w:rFonts w:ascii="Times New Roman" w:eastAsia="Times New Roman" w:hAnsi="Times New Roman" w:cs="Times New Roman"/>
                <w:noProof/>
                <w:sz w:val="28"/>
                <w:szCs w:val="28"/>
              </w:rPr>
            </w:pPr>
            <w:r w:rsidRPr="001B0751">
              <w:rPr>
                <w:rFonts w:ascii="Times New Roman" w:eastAsia="Times New Roman" w:hAnsi="Times New Roman" w:cs="Times New Roman"/>
                <w:noProof/>
                <w:sz w:val="28"/>
                <w:szCs w:val="28"/>
              </w:rPr>
              <w:drawing>
                <wp:inline distT="0" distB="0" distL="0" distR="0" wp14:anchorId="45328E61" wp14:editId="60E3F011">
                  <wp:extent cx="5982535" cy="2353003"/>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pic:nvPicPr>
                        <pic:blipFill>
                          <a:blip r:embed="rId71">
                            <a:extLst>
                              <a:ext uri="{28A0092B-C50C-407E-A947-70E740481C1C}">
                                <a14:useLocalDpi xmlns:a14="http://schemas.microsoft.com/office/drawing/2010/main" val="0"/>
                              </a:ext>
                            </a:extLst>
                          </a:blip>
                          <a:stretch>
                            <a:fillRect/>
                          </a:stretch>
                        </pic:blipFill>
                        <pic:spPr>
                          <a:xfrm>
                            <a:off x="0" y="0"/>
                            <a:ext cx="5982535" cy="2353003"/>
                          </a:xfrm>
                          <a:prstGeom prst="rect">
                            <a:avLst/>
                          </a:prstGeom>
                        </pic:spPr>
                      </pic:pic>
                    </a:graphicData>
                  </a:graphic>
                </wp:inline>
              </w:drawing>
            </w:r>
          </w:p>
        </w:tc>
      </w:tr>
      <w:tr w:rsidR="008F2267" w:rsidRPr="001B0751" w14:paraId="4549EB3A" w14:textId="77777777" w:rsidTr="006A788A">
        <w:tc>
          <w:tcPr>
            <w:tcW w:w="9638" w:type="dxa"/>
          </w:tcPr>
          <w:p w14:paraId="775CFC59" w14:textId="4080C0DD" w:rsidR="008F2267" w:rsidRPr="001B0751" w:rsidRDefault="0077408C" w:rsidP="001B0145">
            <w:pPr>
              <w:tabs>
                <w:tab w:val="left" w:pos="3119"/>
              </w:tabs>
              <w:jc w:val="center"/>
              <w:rPr>
                <w:rStyle w:val="None"/>
                <w:rFonts w:ascii="Times New Roman" w:eastAsia="Times New Roman" w:hAnsi="Times New Roman" w:cs="Times New Roman"/>
                <w:noProof/>
                <w:sz w:val="28"/>
                <w:szCs w:val="28"/>
              </w:rPr>
            </w:pPr>
            <w:r w:rsidRPr="001B0751">
              <w:rPr>
                <w:rFonts w:ascii="Times New Roman" w:eastAsia="Times New Roman" w:hAnsi="Times New Roman" w:cs="Times New Roman"/>
                <w:noProof/>
                <w:sz w:val="28"/>
                <w:szCs w:val="28"/>
              </w:rPr>
              <w:drawing>
                <wp:inline distT="0" distB="0" distL="0" distR="0" wp14:anchorId="2673B4C1" wp14:editId="7D9CA537">
                  <wp:extent cx="5992061" cy="2457793"/>
                  <wp:effectExtent l="0" t="0" r="889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72">
                            <a:extLst>
                              <a:ext uri="{28A0092B-C50C-407E-A947-70E740481C1C}">
                                <a14:useLocalDpi xmlns:a14="http://schemas.microsoft.com/office/drawing/2010/main" val="0"/>
                              </a:ext>
                            </a:extLst>
                          </a:blip>
                          <a:stretch>
                            <a:fillRect/>
                          </a:stretch>
                        </pic:blipFill>
                        <pic:spPr>
                          <a:xfrm>
                            <a:off x="0" y="0"/>
                            <a:ext cx="5992061" cy="2457793"/>
                          </a:xfrm>
                          <a:prstGeom prst="rect">
                            <a:avLst/>
                          </a:prstGeom>
                        </pic:spPr>
                      </pic:pic>
                    </a:graphicData>
                  </a:graphic>
                </wp:inline>
              </w:drawing>
            </w:r>
          </w:p>
        </w:tc>
      </w:tr>
      <w:tr w:rsidR="008F2267" w:rsidRPr="001B0751" w14:paraId="72386AA0" w14:textId="77777777" w:rsidTr="006A788A">
        <w:tc>
          <w:tcPr>
            <w:tcW w:w="9638" w:type="dxa"/>
          </w:tcPr>
          <w:p w14:paraId="3FD1E484" w14:textId="078379F3" w:rsidR="008F2267" w:rsidRPr="001B0751" w:rsidRDefault="00637782" w:rsidP="008F2267">
            <w:pPr>
              <w:tabs>
                <w:tab w:val="left" w:pos="3119"/>
              </w:tabs>
              <w:ind w:firstLine="284"/>
              <w:jc w:val="center"/>
              <w:rPr>
                <w:rStyle w:val="None"/>
                <w:rFonts w:ascii="Times New Roman" w:eastAsia="Times New Roman" w:hAnsi="Times New Roman" w:cs="Times New Roman"/>
                <w:noProof/>
                <w:sz w:val="28"/>
                <w:szCs w:val="28"/>
              </w:rPr>
            </w:pPr>
            <w:r w:rsidRPr="001B0751">
              <w:rPr>
                <w:rFonts w:ascii="Times New Roman" w:eastAsia="Times New Roman" w:hAnsi="Times New Roman" w:cs="Times New Roman"/>
                <w:noProof/>
                <w:sz w:val="28"/>
                <w:szCs w:val="28"/>
              </w:rPr>
              <w:drawing>
                <wp:inline distT="0" distB="0" distL="0" distR="0" wp14:anchorId="59EA1274" wp14:editId="6C15E7C9">
                  <wp:extent cx="6120130" cy="22936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73">
                            <a:extLst>
                              <a:ext uri="{28A0092B-C50C-407E-A947-70E740481C1C}">
                                <a14:useLocalDpi xmlns:a14="http://schemas.microsoft.com/office/drawing/2010/main" val="0"/>
                              </a:ext>
                            </a:extLst>
                          </a:blip>
                          <a:stretch>
                            <a:fillRect/>
                          </a:stretch>
                        </pic:blipFill>
                        <pic:spPr>
                          <a:xfrm>
                            <a:off x="0" y="0"/>
                            <a:ext cx="6120130" cy="2293620"/>
                          </a:xfrm>
                          <a:prstGeom prst="rect">
                            <a:avLst/>
                          </a:prstGeom>
                        </pic:spPr>
                      </pic:pic>
                    </a:graphicData>
                  </a:graphic>
                </wp:inline>
              </w:drawing>
            </w:r>
          </w:p>
        </w:tc>
      </w:tr>
      <w:tr w:rsidR="008F2267" w:rsidRPr="001B0751" w14:paraId="5D9946A0" w14:textId="77777777" w:rsidTr="006A788A">
        <w:tc>
          <w:tcPr>
            <w:tcW w:w="9638" w:type="dxa"/>
          </w:tcPr>
          <w:p w14:paraId="45B2B765" w14:textId="77777777" w:rsidR="00D50C54" w:rsidRPr="001B0751" w:rsidRDefault="00D50C54" w:rsidP="00492E29">
            <w:pPr>
              <w:tabs>
                <w:tab w:val="left" w:pos="3119"/>
              </w:tabs>
              <w:jc w:val="center"/>
              <w:rPr>
                <w:rStyle w:val="None"/>
                <w:rFonts w:ascii="Times New Roman" w:hAnsi="Times New Roman"/>
                <w:sz w:val="28"/>
                <w:szCs w:val="28"/>
              </w:rPr>
            </w:pPr>
          </w:p>
          <w:p w14:paraId="795F71AF" w14:textId="6371C91B" w:rsidR="008F2267" w:rsidRPr="001B0751" w:rsidRDefault="008F2267" w:rsidP="00492E29">
            <w:pPr>
              <w:tabs>
                <w:tab w:val="left" w:pos="3119"/>
              </w:tabs>
              <w:jc w:val="center"/>
              <w:rPr>
                <w:rStyle w:val="None"/>
                <w:rFonts w:ascii="Times New Roman" w:eastAsia="Times New Roman" w:hAnsi="Times New Roman" w:cs="Times New Roman"/>
                <w:sz w:val="28"/>
                <w:szCs w:val="28"/>
              </w:rPr>
            </w:pPr>
            <w:r w:rsidRPr="001B0751">
              <w:rPr>
                <w:rStyle w:val="None"/>
                <w:rFonts w:ascii="Times New Roman" w:hAnsi="Times New Roman"/>
                <w:sz w:val="28"/>
                <w:szCs w:val="28"/>
              </w:rPr>
              <w:t xml:space="preserve">Рисунок </w:t>
            </w:r>
            <w:r w:rsidR="00CC697C" w:rsidRPr="001B0751">
              <w:rPr>
                <w:rStyle w:val="None"/>
                <w:rFonts w:ascii="Times New Roman" w:hAnsi="Times New Roman"/>
                <w:sz w:val="28"/>
                <w:szCs w:val="28"/>
              </w:rPr>
              <w:t>5</w:t>
            </w:r>
            <w:r w:rsidRPr="001B0751">
              <w:rPr>
                <w:rStyle w:val="None"/>
                <w:rFonts w:ascii="Times New Roman" w:hAnsi="Times New Roman"/>
                <w:sz w:val="28"/>
                <w:szCs w:val="28"/>
              </w:rPr>
              <w:t>.5</w:t>
            </w:r>
            <w:r w:rsidR="00CC697C" w:rsidRPr="001B0751">
              <w:rPr>
                <w:rStyle w:val="None"/>
                <w:rFonts w:ascii="Times New Roman" w:hAnsi="Times New Roman"/>
                <w:sz w:val="28"/>
                <w:szCs w:val="28"/>
              </w:rPr>
              <w:t xml:space="preserve"> – </w:t>
            </w:r>
            <w:r w:rsidRPr="001B0751">
              <w:rPr>
                <w:rStyle w:val="None"/>
                <w:rFonts w:ascii="Times New Roman" w:hAnsi="Times New Roman"/>
                <w:sz w:val="28"/>
                <w:szCs w:val="28"/>
              </w:rPr>
              <w:t xml:space="preserve">Наблюдаемые и реконструированные </w:t>
            </w:r>
            <w:r w:rsidRPr="001B0751">
              <w:rPr>
                <w:rStyle w:val="None"/>
                <w:rFonts w:ascii="Times New Roman" w:hAnsi="Times New Roman"/>
                <w:sz w:val="28"/>
                <w:szCs w:val="28"/>
                <w:lang w:val="en-US"/>
              </w:rPr>
              <w:t>trailed</w:t>
            </w:r>
            <w:r w:rsidRPr="001B0751">
              <w:rPr>
                <w:rStyle w:val="None"/>
                <w:rFonts w:ascii="Times New Roman" w:hAnsi="Times New Roman"/>
                <w:sz w:val="28"/>
                <w:szCs w:val="28"/>
              </w:rPr>
              <w:t xml:space="preserve"> спектры и соответствующие доплеровские карты (слева направо</w:t>
            </w:r>
            <w:r w:rsidR="00F3388D">
              <w:rPr>
                <w:rStyle w:val="None"/>
                <w:rFonts w:ascii="Times New Roman" w:hAnsi="Times New Roman"/>
                <w:sz w:val="28"/>
                <w:szCs w:val="28"/>
              </w:rPr>
              <w:t xml:space="preserve"> по</w:t>
            </w:r>
            <w:r w:rsidRPr="001B0751">
              <w:rPr>
                <w:rStyle w:val="None"/>
                <w:rFonts w:ascii="Times New Roman" w:hAnsi="Times New Roman"/>
                <w:sz w:val="28"/>
                <w:szCs w:val="28"/>
              </w:rPr>
              <w:t xml:space="preserve"> столбц</w:t>
            </w:r>
            <w:r w:rsidR="00F3388D">
              <w:rPr>
                <w:rStyle w:val="None"/>
                <w:rFonts w:ascii="Times New Roman" w:hAnsi="Times New Roman"/>
                <w:sz w:val="28"/>
                <w:szCs w:val="28"/>
              </w:rPr>
              <w:t>ам</w:t>
            </w:r>
            <w:r w:rsidRPr="001B0751">
              <w:rPr>
                <w:rStyle w:val="None"/>
                <w:rFonts w:ascii="Times New Roman" w:hAnsi="Times New Roman"/>
                <w:sz w:val="28"/>
                <w:szCs w:val="28"/>
              </w:rPr>
              <w:t xml:space="preserve">) эмиссионной </w:t>
            </w:r>
            <w:r w:rsidR="00023234" w:rsidRPr="001B0751">
              <w:rPr>
                <w:rStyle w:val="None"/>
                <w:rFonts w:ascii="Times New Roman" w:hAnsi="Times New Roman"/>
                <w:sz w:val="28"/>
                <w:szCs w:val="28"/>
              </w:rPr>
              <w:t xml:space="preserve">широкой </w:t>
            </w:r>
            <w:r w:rsidRPr="001B0751">
              <w:rPr>
                <w:rStyle w:val="None"/>
                <w:rFonts w:ascii="Times New Roman" w:hAnsi="Times New Roman"/>
                <w:sz w:val="28"/>
                <w:szCs w:val="28"/>
              </w:rPr>
              <w:t xml:space="preserve">составляющей линий Hα </w:t>
            </w:r>
            <w:r w:rsidR="00023234" w:rsidRPr="001B0751">
              <w:rPr>
                <w:rStyle w:val="None"/>
                <w:rFonts w:ascii="Times New Roman" w:hAnsi="Times New Roman"/>
                <w:sz w:val="28"/>
                <w:szCs w:val="28"/>
              </w:rPr>
              <w:t xml:space="preserve">новоподобных </w:t>
            </w:r>
            <w:proofErr w:type="spellStart"/>
            <w:r w:rsidR="00023234" w:rsidRPr="001B0751">
              <w:rPr>
                <w:rStyle w:val="None"/>
                <w:rFonts w:ascii="Times New Roman" w:hAnsi="Times New Roman"/>
                <w:sz w:val="28"/>
                <w:szCs w:val="28"/>
              </w:rPr>
              <w:t>катаклизмических</w:t>
            </w:r>
            <w:proofErr w:type="spellEnd"/>
            <w:r w:rsidR="00023234" w:rsidRPr="001B0751">
              <w:rPr>
                <w:rStyle w:val="None"/>
                <w:rFonts w:ascii="Times New Roman" w:hAnsi="Times New Roman"/>
                <w:sz w:val="28"/>
                <w:szCs w:val="28"/>
              </w:rPr>
              <w:t xml:space="preserve"> систем </w:t>
            </w:r>
            <w:r w:rsidRPr="001B0751">
              <w:rPr>
                <w:rStyle w:val="None"/>
                <w:rFonts w:ascii="Times New Roman" w:hAnsi="Times New Roman"/>
                <w:sz w:val="28"/>
                <w:szCs w:val="28"/>
              </w:rPr>
              <w:t>RW Sex</w:t>
            </w:r>
            <w:r w:rsidR="00023234" w:rsidRPr="001B0751">
              <w:rPr>
                <w:rStyle w:val="None"/>
                <w:rFonts w:ascii="Times New Roman" w:hAnsi="Times New Roman"/>
                <w:sz w:val="28"/>
                <w:szCs w:val="28"/>
              </w:rPr>
              <w:t xml:space="preserve">, 1RXS J064434.5+334451 и RW </w:t>
            </w:r>
            <w:proofErr w:type="spellStart"/>
            <w:r w:rsidR="00023234" w:rsidRPr="001B0751">
              <w:rPr>
                <w:rStyle w:val="None"/>
                <w:rFonts w:ascii="Times New Roman" w:hAnsi="Times New Roman"/>
                <w:sz w:val="28"/>
                <w:szCs w:val="28"/>
              </w:rPr>
              <w:t>Tri</w:t>
            </w:r>
            <w:proofErr w:type="spellEnd"/>
            <w:r w:rsidR="00023234" w:rsidRPr="001B0751">
              <w:rPr>
                <w:rStyle w:val="None"/>
                <w:rFonts w:ascii="Times New Roman" w:hAnsi="Times New Roman"/>
                <w:sz w:val="28"/>
                <w:szCs w:val="28"/>
              </w:rPr>
              <w:t xml:space="preserve"> </w:t>
            </w:r>
          </w:p>
        </w:tc>
      </w:tr>
    </w:tbl>
    <w:p w14:paraId="58EF1113" w14:textId="77777777" w:rsidR="00D50C54" w:rsidRPr="001B0751" w:rsidRDefault="00D50C54" w:rsidP="00787C53">
      <w:pPr>
        <w:tabs>
          <w:tab w:val="left" w:pos="567"/>
        </w:tabs>
        <w:spacing w:line="240" w:lineRule="auto"/>
        <w:ind w:firstLine="709"/>
        <w:jc w:val="both"/>
        <w:rPr>
          <w:rStyle w:val="None"/>
          <w:rFonts w:ascii="Times New Roman" w:hAnsi="Times New Roman"/>
          <w:sz w:val="28"/>
          <w:szCs w:val="28"/>
        </w:rPr>
      </w:pPr>
    </w:p>
    <w:p w14:paraId="1DF417E2" w14:textId="00CFF339" w:rsidR="00FE3AC7" w:rsidRPr="001B0751" w:rsidRDefault="00492E29" w:rsidP="00B24B5E">
      <w:pPr>
        <w:tabs>
          <w:tab w:val="left" w:pos="567"/>
        </w:tabs>
        <w:spacing w:after="0" w:line="240" w:lineRule="auto"/>
        <w:ind w:firstLine="709"/>
        <w:jc w:val="both"/>
        <w:rPr>
          <w:rFonts w:ascii="Times New Roman" w:eastAsia="Times New Roman" w:hAnsi="Times New Roman" w:cs="Times New Roman"/>
          <w:sz w:val="28"/>
          <w:szCs w:val="28"/>
        </w:rPr>
      </w:pPr>
      <w:r w:rsidRPr="001B0751">
        <w:rPr>
          <w:rStyle w:val="None"/>
          <w:rFonts w:ascii="Times New Roman" w:hAnsi="Times New Roman"/>
          <w:sz w:val="28"/>
          <w:szCs w:val="28"/>
        </w:rPr>
        <w:lastRenderedPageBreak/>
        <w:t xml:space="preserve">Таким образом в нашей модели </w:t>
      </w:r>
      <w:r w:rsidR="00D50C54" w:rsidRPr="001B0751">
        <w:rPr>
          <w:rStyle w:val="None"/>
          <w:rFonts w:ascii="Times New Roman" w:hAnsi="Times New Roman"/>
          <w:sz w:val="28"/>
          <w:szCs w:val="28"/>
        </w:rPr>
        <w:t>«</w:t>
      </w:r>
      <w:r w:rsidRPr="001B0751">
        <w:rPr>
          <w:rStyle w:val="None"/>
          <w:rFonts w:ascii="Times New Roman" w:hAnsi="Times New Roman"/>
          <w:sz w:val="28"/>
          <w:szCs w:val="28"/>
        </w:rPr>
        <w:t>зона истечения</w:t>
      </w:r>
      <w:r w:rsidR="00D50C54" w:rsidRPr="001B0751">
        <w:rPr>
          <w:rStyle w:val="None"/>
          <w:rFonts w:ascii="Times New Roman" w:hAnsi="Times New Roman"/>
          <w:sz w:val="28"/>
          <w:szCs w:val="28"/>
        </w:rPr>
        <w:t>»</w:t>
      </w:r>
      <w:r w:rsidRPr="001B0751">
        <w:rPr>
          <w:rStyle w:val="None"/>
          <w:rFonts w:ascii="Times New Roman" w:hAnsi="Times New Roman"/>
          <w:sz w:val="28"/>
          <w:szCs w:val="28"/>
        </w:rPr>
        <w:t xml:space="preserve"> (А и </w:t>
      </w:r>
      <w:r w:rsidRPr="001B0751">
        <w:rPr>
          <w:rStyle w:val="None"/>
          <w:rFonts w:ascii="Times New Roman" w:hAnsi="Times New Roman"/>
          <w:sz w:val="28"/>
          <w:szCs w:val="28"/>
          <w:lang w:val="kk-KZ"/>
        </w:rPr>
        <w:t xml:space="preserve">В </w:t>
      </w:r>
      <w:r w:rsidRPr="001B0751">
        <w:rPr>
          <w:rStyle w:val="None"/>
          <w:rFonts w:ascii="Times New Roman" w:hAnsi="Times New Roman"/>
          <w:sz w:val="28"/>
          <w:szCs w:val="28"/>
        </w:rPr>
        <w:t xml:space="preserve">на рисунке </w:t>
      </w:r>
      <w:r w:rsidR="00D50C54" w:rsidRPr="001B0751">
        <w:rPr>
          <w:rStyle w:val="None"/>
          <w:rFonts w:ascii="Times New Roman" w:hAnsi="Times New Roman"/>
          <w:sz w:val="28"/>
          <w:szCs w:val="28"/>
        </w:rPr>
        <w:t>5.4</w:t>
      </w:r>
      <w:r w:rsidRPr="001B0751">
        <w:rPr>
          <w:rStyle w:val="None"/>
          <w:rFonts w:ascii="Times New Roman" w:hAnsi="Times New Roman"/>
          <w:sz w:val="28"/>
          <w:szCs w:val="28"/>
        </w:rPr>
        <w:t xml:space="preserve">) является источником «широкой» составляющей профилей </w:t>
      </w:r>
      <w:proofErr w:type="spellStart"/>
      <w:r w:rsidR="00F3388D">
        <w:rPr>
          <w:rStyle w:val="None"/>
          <w:rFonts w:ascii="Times New Roman" w:hAnsi="Times New Roman"/>
          <w:sz w:val="28"/>
          <w:szCs w:val="28"/>
        </w:rPr>
        <w:t>Б</w:t>
      </w:r>
      <w:r w:rsidRPr="001B0751">
        <w:rPr>
          <w:rStyle w:val="None"/>
          <w:rFonts w:ascii="Times New Roman" w:hAnsi="Times New Roman"/>
          <w:sz w:val="28"/>
          <w:szCs w:val="28"/>
        </w:rPr>
        <w:t>альмеровских</w:t>
      </w:r>
      <w:proofErr w:type="spellEnd"/>
      <w:r w:rsidRPr="001B0751">
        <w:rPr>
          <w:rStyle w:val="None"/>
          <w:rFonts w:ascii="Times New Roman" w:hAnsi="Times New Roman"/>
          <w:sz w:val="28"/>
          <w:szCs w:val="28"/>
        </w:rPr>
        <w:t xml:space="preserve"> линий в </w:t>
      </w:r>
      <w:proofErr w:type="spellStart"/>
      <w:r w:rsidRPr="001B0751">
        <w:rPr>
          <w:rStyle w:val="None"/>
          <w:rFonts w:ascii="Times New Roman" w:hAnsi="Times New Roman"/>
          <w:sz w:val="28"/>
          <w:szCs w:val="28"/>
        </w:rPr>
        <w:t>длиннопериодных</w:t>
      </w:r>
      <w:proofErr w:type="spellEnd"/>
      <w:r w:rsidRPr="001B0751">
        <w:rPr>
          <w:rStyle w:val="None"/>
          <w:rFonts w:ascii="Times New Roman" w:hAnsi="Times New Roman"/>
          <w:sz w:val="28"/>
          <w:szCs w:val="28"/>
        </w:rPr>
        <w:t xml:space="preserve"> </w:t>
      </w:r>
      <w:proofErr w:type="spellStart"/>
      <w:r w:rsidRPr="001B0751">
        <w:rPr>
          <w:rStyle w:val="None"/>
          <w:rFonts w:ascii="Times New Roman" w:hAnsi="Times New Roman"/>
          <w:sz w:val="28"/>
          <w:szCs w:val="28"/>
        </w:rPr>
        <w:t>катаклизмических</w:t>
      </w:r>
      <w:proofErr w:type="spellEnd"/>
      <w:r w:rsidRPr="001B0751">
        <w:rPr>
          <w:rStyle w:val="None"/>
          <w:rFonts w:ascii="Times New Roman" w:hAnsi="Times New Roman"/>
          <w:sz w:val="28"/>
          <w:szCs w:val="28"/>
        </w:rPr>
        <w:t xml:space="preserve"> переменных. Эта же область была недавно предложена [7</w:t>
      </w:r>
      <w:r w:rsidR="00BC1B81" w:rsidRPr="001B0751">
        <w:rPr>
          <w:rStyle w:val="None"/>
          <w:rFonts w:ascii="Times New Roman" w:hAnsi="Times New Roman"/>
          <w:sz w:val="28"/>
          <w:szCs w:val="28"/>
        </w:rPr>
        <w:t>5</w:t>
      </w:r>
      <w:r w:rsidRPr="001B0751">
        <w:rPr>
          <w:rStyle w:val="None"/>
          <w:rFonts w:ascii="Times New Roman" w:hAnsi="Times New Roman"/>
          <w:sz w:val="28"/>
          <w:szCs w:val="28"/>
        </w:rPr>
        <w:t>], ответственн</w:t>
      </w:r>
      <w:r w:rsidR="00F3388D">
        <w:rPr>
          <w:rStyle w:val="None"/>
          <w:rFonts w:ascii="Times New Roman" w:hAnsi="Times New Roman"/>
          <w:sz w:val="28"/>
          <w:szCs w:val="28"/>
        </w:rPr>
        <w:t>ой</w:t>
      </w:r>
      <w:r w:rsidRPr="001B0751">
        <w:rPr>
          <w:rStyle w:val="None"/>
          <w:rFonts w:ascii="Times New Roman" w:hAnsi="Times New Roman"/>
          <w:sz w:val="28"/>
          <w:szCs w:val="28"/>
        </w:rPr>
        <w:t xml:space="preserve"> за появление абсорбционных провалов в эмиссионных линиях звезд </w:t>
      </w:r>
      <w:r w:rsidRPr="001B0751">
        <w:rPr>
          <w:rStyle w:val="None"/>
          <w:rFonts w:ascii="Times New Roman" w:hAnsi="Times New Roman"/>
          <w:sz w:val="28"/>
          <w:szCs w:val="28"/>
          <w:lang w:val="en-US"/>
        </w:rPr>
        <w:t>SW</w:t>
      </w:r>
      <w:r w:rsidRPr="001B0751">
        <w:rPr>
          <w:rStyle w:val="None"/>
          <w:rFonts w:ascii="Times New Roman" w:hAnsi="Times New Roman"/>
          <w:sz w:val="28"/>
          <w:szCs w:val="28"/>
        </w:rPr>
        <w:t xml:space="preserve"> Sex в районе фазы 0,4–0,7.</w:t>
      </w:r>
    </w:p>
    <w:p w14:paraId="003B63CA" w14:textId="72FFAE32" w:rsidR="00CB3034" w:rsidRPr="001B0751" w:rsidRDefault="00CB3034" w:rsidP="00B24B5E">
      <w:pPr>
        <w:pStyle w:val="2"/>
        <w:spacing w:after="0"/>
        <w:ind w:firstLine="709"/>
        <w:jc w:val="both"/>
        <w:rPr>
          <w:rFonts w:ascii="Times New Roman" w:eastAsia="Times New Roman" w:hAnsi="Times New Roman" w:cs="Times New Roman"/>
          <w:b w:val="0"/>
          <w:sz w:val="28"/>
          <w:szCs w:val="28"/>
        </w:rPr>
      </w:pPr>
      <w:bookmarkStart w:id="67" w:name="_Toc122540382"/>
      <w:r w:rsidRPr="001B0751">
        <w:rPr>
          <w:rFonts w:ascii="Times New Roman" w:eastAsia="Times New Roman" w:hAnsi="Times New Roman" w:cs="Times New Roman"/>
          <w:sz w:val="28"/>
          <w:szCs w:val="28"/>
        </w:rPr>
        <w:t>5.</w:t>
      </w:r>
      <w:r w:rsidR="00FB71A1" w:rsidRPr="001B0751">
        <w:rPr>
          <w:rFonts w:ascii="Times New Roman" w:eastAsia="Times New Roman" w:hAnsi="Times New Roman" w:cs="Times New Roman"/>
          <w:sz w:val="28"/>
          <w:szCs w:val="28"/>
        </w:rPr>
        <w:t>2</w:t>
      </w:r>
      <w:r w:rsidRPr="001B0751">
        <w:rPr>
          <w:rFonts w:ascii="Times New Roman" w:eastAsia="Times New Roman" w:hAnsi="Times New Roman" w:cs="Times New Roman"/>
          <w:sz w:val="28"/>
          <w:szCs w:val="28"/>
        </w:rPr>
        <w:t xml:space="preserve"> Пример аккреционных структур долгопериодической </w:t>
      </w:r>
      <w:proofErr w:type="spellStart"/>
      <w:r w:rsidRPr="001B0751">
        <w:rPr>
          <w:rFonts w:ascii="Times New Roman" w:eastAsia="Times New Roman" w:hAnsi="Times New Roman" w:cs="Times New Roman"/>
          <w:sz w:val="28"/>
          <w:szCs w:val="28"/>
        </w:rPr>
        <w:t>катаклизмической</w:t>
      </w:r>
      <w:proofErr w:type="spellEnd"/>
      <w:r w:rsidRPr="001B0751">
        <w:rPr>
          <w:rFonts w:ascii="Times New Roman" w:eastAsia="Times New Roman" w:hAnsi="Times New Roman" w:cs="Times New Roman"/>
          <w:sz w:val="28"/>
          <w:szCs w:val="28"/>
        </w:rPr>
        <w:t xml:space="preserve"> переменной AY </w:t>
      </w:r>
      <w:proofErr w:type="spellStart"/>
      <w:r w:rsidRPr="001B0751">
        <w:rPr>
          <w:rFonts w:ascii="Times New Roman" w:eastAsia="Times New Roman" w:hAnsi="Times New Roman" w:cs="Times New Roman"/>
          <w:sz w:val="28"/>
          <w:szCs w:val="28"/>
        </w:rPr>
        <w:t>Psc</w:t>
      </w:r>
      <w:proofErr w:type="spellEnd"/>
      <w:r w:rsidRPr="001B0751">
        <w:rPr>
          <w:rFonts w:ascii="Times New Roman" w:eastAsia="Times New Roman" w:hAnsi="Times New Roman" w:cs="Times New Roman"/>
          <w:sz w:val="28"/>
          <w:szCs w:val="28"/>
        </w:rPr>
        <w:t>.</w:t>
      </w:r>
      <w:bookmarkEnd w:id="67"/>
      <w:r w:rsidRPr="001B0751">
        <w:rPr>
          <w:rFonts w:ascii="Times New Roman" w:eastAsia="Times New Roman" w:hAnsi="Times New Roman" w:cs="Times New Roman"/>
          <w:sz w:val="28"/>
          <w:szCs w:val="28"/>
        </w:rPr>
        <w:t xml:space="preserve"> </w:t>
      </w:r>
    </w:p>
    <w:p w14:paraId="52978029" w14:textId="2A162BC4" w:rsidR="002D1172" w:rsidRPr="001B0751" w:rsidRDefault="00CB3034" w:rsidP="002D1172">
      <w:pPr>
        <w:tabs>
          <w:tab w:val="left" w:pos="567"/>
        </w:tabs>
        <w:spacing w:after="0" w:line="240" w:lineRule="auto"/>
        <w:ind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 xml:space="preserve">Для понимания физики </w:t>
      </w:r>
      <w:proofErr w:type="spellStart"/>
      <w:r w:rsidRPr="001B0751">
        <w:rPr>
          <w:rFonts w:ascii="Times New Roman" w:eastAsia="Times New Roman" w:hAnsi="Times New Roman" w:cs="Times New Roman"/>
          <w:bCs/>
          <w:sz w:val="28"/>
          <w:szCs w:val="28"/>
        </w:rPr>
        <w:t>мультикомпонентной</w:t>
      </w:r>
      <w:proofErr w:type="spellEnd"/>
      <w:r w:rsidRPr="001B0751">
        <w:rPr>
          <w:rFonts w:ascii="Times New Roman" w:eastAsia="Times New Roman" w:hAnsi="Times New Roman" w:cs="Times New Roman"/>
          <w:bCs/>
          <w:sz w:val="28"/>
          <w:szCs w:val="28"/>
        </w:rPr>
        <w:t xml:space="preserve"> структуры </w:t>
      </w:r>
      <w:proofErr w:type="spellStart"/>
      <w:r w:rsidRPr="001B0751">
        <w:rPr>
          <w:rFonts w:ascii="Times New Roman" w:eastAsia="Times New Roman" w:hAnsi="Times New Roman" w:cs="Times New Roman"/>
          <w:bCs/>
          <w:sz w:val="28"/>
          <w:szCs w:val="28"/>
        </w:rPr>
        <w:t>Бальмеровских</w:t>
      </w:r>
      <w:proofErr w:type="spellEnd"/>
      <w:r w:rsidRPr="001B0751">
        <w:rPr>
          <w:rFonts w:ascii="Times New Roman" w:eastAsia="Times New Roman" w:hAnsi="Times New Roman" w:cs="Times New Roman"/>
          <w:bCs/>
          <w:sz w:val="28"/>
          <w:szCs w:val="28"/>
        </w:rPr>
        <w:t xml:space="preserve"> эмиссионных линий долгопериодических систем были проанализированы спектры высокого разрешения объекта AY </w:t>
      </w:r>
      <w:proofErr w:type="spellStart"/>
      <w:r w:rsidRPr="001B0751">
        <w:rPr>
          <w:rFonts w:ascii="Times New Roman" w:eastAsia="Times New Roman" w:hAnsi="Times New Roman" w:cs="Times New Roman"/>
          <w:bCs/>
          <w:sz w:val="28"/>
          <w:szCs w:val="28"/>
        </w:rPr>
        <w:t>Psc</w:t>
      </w:r>
      <w:proofErr w:type="spellEnd"/>
      <w:r w:rsidRPr="001B0751">
        <w:rPr>
          <w:rFonts w:ascii="Times New Roman" w:eastAsia="Times New Roman" w:hAnsi="Times New Roman" w:cs="Times New Roman"/>
          <w:bCs/>
          <w:sz w:val="28"/>
          <w:szCs w:val="28"/>
        </w:rPr>
        <w:t xml:space="preserve">. Систему AY </w:t>
      </w:r>
      <w:proofErr w:type="spellStart"/>
      <w:r w:rsidRPr="001B0751">
        <w:rPr>
          <w:rFonts w:ascii="Times New Roman" w:eastAsia="Times New Roman" w:hAnsi="Times New Roman" w:cs="Times New Roman"/>
          <w:bCs/>
          <w:sz w:val="28"/>
          <w:szCs w:val="28"/>
        </w:rPr>
        <w:t>Psc</w:t>
      </w:r>
      <w:proofErr w:type="spellEnd"/>
      <w:r w:rsidRPr="001B0751">
        <w:rPr>
          <w:rFonts w:ascii="Times New Roman" w:eastAsia="Times New Roman" w:hAnsi="Times New Roman" w:cs="Times New Roman"/>
          <w:bCs/>
          <w:sz w:val="28"/>
          <w:szCs w:val="28"/>
        </w:rPr>
        <w:t xml:space="preserve"> классифицировали как звезду типа Z </w:t>
      </w:r>
      <w:proofErr w:type="spellStart"/>
      <w:r w:rsidRPr="001B0751">
        <w:rPr>
          <w:rFonts w:ascii="Times New Roman" w:eastAsia="Times New Roman" w:hAnsi="Times New Roman" w:cs="Times New Roman"/>
          <w:bCs/>
          <w:sz w:val="28"/>
          <w:szCs w:val="28"/>
        </w:rPr>
        <w:t>Cam</w:t>
      </w:r>
      <w:proofErr w:type="spellEnd"/>
      <w:r w:rsidR="00F3388D">
        <w:rPr>
          <w:rFonts w:ascii="Times New Roman" w:eastAsia="Times New Roman" w:hAnsi="Times New Roman" w:cs="Times New Roman"/>
          <w:bCs/>
          <w:sz w:val="28"/>
          <w:szCs w:val="28"/>
        </w:rPr>
        <w:t xml:space="preserve">, поскольку </w:t>
      </w:r>
      <w:r w:rsidR="005705D6" w:rsidRPr="001B0751">
        <w:rPr>
          <w:rFonts w:ascii="Times New Roman" w:eastAsia="Times New Roman" w:hAnsi="Times New Roman" w:cs="Times New Roman"/>
          <w:bCs/>
          <w:sz w:val="28"/>
          <w:szCs w:val="28"/>
        </w:rPr>
        <w:t xml:space="preserve">этот объект проявляет вспышечную </w:t>
      </w:r>
      <w:r w:rsidR="006A788A" w:rsidRPr="001B0751">
        <w:rPr>
          <w:rFonts w:ascii="Times New Roman" w:eastAsia="Times New Roman" w:hAnsi="Times New Roman" w:cs="Times New Roman"/>
          <w:bCs/>
          <w:sz w:val="28"/>
          <w:szCs w:val="28"/>
        </w:rPr>
        <w:t>активность как карликовая</w:t>
      </w:r>
      <w:r w:rsidRPr="001B0751">
        <w:rPr>
          <w:rFonts w:ascii="Times New Roman" w:eastAsia="Times New Roman" w:hAnsi="Times New Roman" w:cs="Times New Roman"/>
          <w:bCs/>
          <w:sz w:val="28"/>
          <w:szCs w:val="28"/>
        </w:rPr>
        <w:t xml:space="preserve"> </w:t>
      </w:r>
      <w:r w:rsidR="00CC697C" w:rsidRPr="001B0751">
        <w:rPr>
          <w:rFonts w:ascii="Times New Roman" w:eastAsia="Times New Roman" w:hAnsi="Times New Roman" w:cs="Times New Roman"/>
          <w:bCs/>
          <w:sz w:val="28"/>
          <w:szCs w:val="28"/>
        </w:rPr>
        <w:t>новая,</w:t>
      </w:r>
      <w:r w:rsidR="005705D6" w:rsidRPr="001B0751">
        <w:rPr>
          <w:rFonts w:ascii="Times New Roman" w:eastAsia="Times New Roman" w:hAnsi="Times New Roman" w:cs="Times New Roman"/>
          <w:bCs/>
          <w:sz w:val="28"/>
          <w:szCs w:val="28"/>
        </w:rPr>
        <w:t xml:space="preserve"> время от времени переходя </w:t>
      </w:r>
      <w:r w:rsidR="00CC697C" w:rsidRPr="001B0751">
        <w:rPr>
          <w:rFonts w:ascii="Times New Roman" w:eastAsia="Times New Roman" w:hAnsi="Times New Roman" w:cs="Times New Roman"/>
          <w:bCs/>
          <w:sz w:val="28"/>
          <w:szCs w:val="28"/>
        </w:rPr>
        <w:t xml:space="preserve">в </w:t>
      </w:r>
      <w:r w:rsidR="00F3388D">
        <w:rPr>
          <w:rFonts w:ascii="Times New Roman" w:eastAsia="Times New Roman" w:hAnsi="Times New Roman" w:cs="Times New Roman"/>
          <w:bCs/>
          <w:sz w:val="28"/>
          <w:szCs w:val="28"/>
        </w:rPr>
        <w:t>«</w:t>
      </w:r>
      <w:r w:rsidR="00CC697C" w:rsidRPr="001B0751">
        <w:rPr>
          <w:rFonts w:ascii="Times New Roman" w:eastAsia="Times New Roman" w:hAnsi="Times New Roman" w:cs="Times New Roman"/>
          <w:bCs/>
          <w:sz w:val="28"/>
          <w:szCs w:val="28"/>
        </w:rPr>
        <w:t>высокое</w:t>
      </w:r>
      <w:r w:rsidR="00F3388D">
        <w:rPr>
          <w:rFonts w:ascii="Times New Roman" w:eastAsia="Times New Roman" w:hAnsi="Times New Roman" w:cs="Times New Roman"/>
          <w:bCs/>
          <w:sz w:val="28"/>
          <w:szCs w:val="28"/>
        </w:rPr>
        <w:t>»</w:t>
      </w:r>
      <w:r w:rsidR="00CC697C" w:rsidRPr="001B0751">
        <w:rPr>
          <w:rFonts w:ascii="Times New Roman" w:eastAsia="Times New Roman" w:hAnsi="Times New Roman" w:cs="Times New Roman"/>
          <w:bCs/>
          <w:sz w:val="28"/>
          <w:szCs w:val="28"/>
        </w:rPr>
        <w:t xml:space="preserve"> состояние,</w:t>
      </w:r>
      <w:r w:rsidR="005705D6" w:rsidRPr="001B0751">
        <w:rPr>
          <w:rFonts w:ascii="Times New Roman" w:eastAsia="Times New Roman" w:hAnsi="Times New Roman" w:cs="Times New Roman"/>
          <w:bCs/>
          <w:sz w:val="28"/>
          <w:szCs w:val="28"/>
        </w:rPr>
        <w:t xml:space="preserve"> в котором может находится продолжительное время (от дней до месяцев)</w:t>
      </w:r>
      <w:r w:rsidRPr="001B0751">
        <w:rPr>
          <w:rFonts w:ascii="Times New Roman" w:eastAsia="Times New Roman" w:hAnsi="Times New Roman" w:cs="Times New Roman"/>
          <w:bCs/>
          <w:sz w:val="28"/>
          <w:szCs w:val="28"/>
        </w:rPr>
        <w:t xml:space="preserve"> [</w:t>
      </w:r>
      <w:r w:rsidR="00070FEE" w:rsidRPr="001B0751">
        <w:rPr>
          <w:rFonts w:ascii="Times New Roman" w:eastAsia="Times New Roman" w:hAnsi="Times New Roman" w:cs="Times New Roman"/>
          <w:bCs/>
          <w:sz w:val="28"/>
          <w:szCs w:val="28"/>
        </w:rPr>
        <w:t>10</w:t>
      </w:r>
      <w:r w:rsidR="00BC1B81" w:rsidRPr="001B0751">
        <w:rPr>
          <w:rFonts w:ascii="Times New Roman" w:eastAsia="Times New Roman" w:hAnsi="Times New Roman" w:cs="Times New Roman"/>
          <w:bCs/>
          <w:sz w:val="28"/>
          <w:szCs w:val="28"/>
        </w:rPr>
        <w:t>5</w:t>
      </w:r>
      <w:r w:rsidRPr="001B0751">
        <w:rPr>
          <w:rFonts w:ascii="Times New Roman" w:eastAsia="Times New Roman" w:hAnsi="Times New Roman" w:cs="Times New Roman"/>
          <w:bCs/>
          <w:sz w:val="28"/>
          <w:szCs w:val="28"/>
        </w:rPr>
        <w:t xml:space="preserve">]. Фотометрические исследование объекта показали, что в системе наблюдаются вспышки с </w:t>
      </w:r>
      <w:r w:rsidR="006A788A" w:rsidRPr="001B0751">
        <w:rPr>
          <w:rFonts w:ascii="Times New Roman" w:eastAsia="Times New Roman" w:hAnsi="Times New Roman" w:cs="Times New Roman"/>
          <w:bCs/>
          <w:sz w:val="28"/>
          <w:szCs w:val="28"/>
        </w:rPr>
        <w:t>амплитудой ≈</w:t>
      </w:r>
      <w:r w:rsidRPr="001B0751">
        <w:rPr>
          <w:rFonts w:ascii="Times New Roman" w:eastAsia="Times New Roman" w:hAnsi="Times New Roman" w:cs="Times New Roman"/>
          <w:bCs/>
          <w:sz w:val="28"/>
          <w:szCs w:val="28"/>
        </w:rPr>
        <w:t xml:space="preserve">2,5 звездной величины, во время которых система достигает максимального блеска V = 14,6. </w:t>
      </w:r>
      <w:r w:rsidR="005705D6" w:rsidRPr="001B0751">
        <w:rPr>
          <w:rFonts w:ascii="Times New Roman" w:eastAsia="Times New Roman" w:hAnsi="Times New Roman" w:cs="Times New Roman"/>
          <w:bCs/>
          <w:sz w:val="28"/>
          <w:szCs w:val="28"/>
        </w:rPr>
        <w:t>Вспышки</w:t>
      </w:r>
      <w:r w:rsidRPr="001B0751">
        <w:rPr>
          <w:rFonts w:ascii="Times New Roman" w:eastAsia="Times New Roman" w:hAnsi="Times New Roman" w:cs="Times New Roman"/>
          <w:bCs/>
          <w:sz w:val="28"/>
          <w:szCs w:val="28"/>
        </w:rPr>
        <w:t xml:space="preserve"> повторяются с пер</w:t>
      </w:r>
      <w:r w:rsidR="005705D6" w:rsidRPr="001B0751">
        <w:rPr>
          <w:rFonts w:ascii="Times New Roman" w:eastAsia="Times New Roman" w:hAnsi="Times New Roman" w:cs="Times New Roman"/>
          <w:bCs/>
          <w:sz w:val="28"/>
          <w:szCs w:val="28"/>
        </w:rPr>
        <w:t>иодичностью</w:t>
      </w:r>
      <w:r w:rsidRPr="001B0751">
        <w:rPr>
          <w:rFonts w:ascii="Times New Roman" w:eastAsia="Times New Roman" w:hAnsi="Times New Roman" w:cs="Times New Roman"/>
          <w:bCs/>
          <w:sz w:val="28"/>
          <w:szCs w:val="28"/>
        </w:rPr>
        <w:t xml:space="preserve"> ~ 18,3(7) дней [</w:t>
      </w:r>
      <w:r w:rsidR="00070FEE" w:rsidRPr="001B0751">
        <w:rPr>
          <w:rFonts w:ascii="Times New Roman" w:eastAsia="Times New Roman" w:hAnsi="Times New Roman" w:cs="Times New Roman"/>
          <w:bCs/>
          <w:sz w:val="28"/>
          <w:szCs w:val="28"/>
        </w:rPr>
        <w:t>10</w:t>
      </w:r>
      <w:r w:rsidR="00BC1B81" w:rsidRPr="001B0751">
        <w:rPr>
          <w:rFonts w:ascii="Times New Roman" w:eastAsia="Times New Roman" w:hAnsi="Times New Roman" w:cs="Times New Roman"/>
          <w:bCs/>
          <w:sz w:val="28"/>
          <w:szCs w:val="28"/>
        </w:rPr>
        <w:t>6</w:t>
      </w:r>
      <w:r w:rsidRPr="001B0751">
        <w:rPr>
          <w:rFonts w:ascii="Times New Roman" w:eastAsia="Times New Roman" w:hAnsi="Times New Roman" w:cs="Times New Roman"/>
          <w:bCs/>
          <w:sz w:val="28"/>
          <w:szCs w:val="28"/>
        </w:rPr>
        <w:t xml:space="preserve">]. </w:t>
      </w:r>
      <w:r w:rsidR="0055723B" w:rsidRPr="001B0751">
        <w:rPr>
          <w:rFonts w:ascii="Times New Roman" w:eastAsia="Times New Roman" w:hAnsi="Times New Roman" w:cs="Times New Roman"/>
          <w:bCs/>
          <w:sz w:val="28"/>
          <w:szCs w:val="28"/>
        </w:rPr>
        <w:t>Первые временно</w:t>
      </w:r>
      <w:r w:rsidR="00F3388D">
        <w:rPr>
          <w:rFonts w:ascii="Times New Roman" w:eastAsia="Times New Roman" w:hAnsi="Times New Roman" w:cs="Times New Roman"/>
          <w:bCs/>
          <w:sz w:val="28"/>
          <w:szCs w:val="28"/>
        </w:rPr>
        <w:t>-</w:t>
      </w:r>
      <w:r w:rsidR="0055723B" w:rsidRPr="001B0751">
        <w:rPr>
          <w:rFonts w:ascii="Times New Roman" w:eastAsia="Times New Roman" w:hAnsi="Times New Roman" w:cs="Times New Roman"/>
          <w:bCs/>
          <w:sz w:val="28"/>
          <w:szCs w:val="28"/>
        </w:rPr>
        <w:t xml:space="preserve">разрешенные спектральные наблюдения </w:t>
      </w:r>
      <w:r w:rsidRPr="001B0751">
        <w:rPr>
          <w:rFonts w:ascii="Times New Roman" w:eastAsia="Times New Roman" w:hAnsi="Times New Roman" w:cs="Times New Roman"/>
          <w:bCs/>
          <w:sz w:val="28"/>
          <w:szCs w:val="28"/>
        </w:rPr>
        <w:t xml:space="preserve">AY </w:t>
      </w:r>
      <w:proofErr w:type="spellStart"/>
      <w:r w:rsidRPr="001B0751">
        <w:rPr>
          <w:rFonts w:ascii="Times New Roman" w:eastAsia="Times New Roman" w:hAnsi="Times New Roman" w:cs="Times New Roman"/>
          <w:bCs/>
          <w:sz w:val="28"/>
          <w:szCs w:val="28"/>
        </w:rPr>
        <w:t>Psc</w:t>
      </w:r>
      <w:proofErr w:type="spellEnd"/>
      <w:r w:rsidR="00F3388D">
        <w:rPr>
          <w:rFonts w:ascii="Times New Roman" w:eastAsia="Times New Roman" w:hAnsi="Times New Roman" w:cs="Times New Roman"/>
          <w:bCs/>
          <w:sz w:val="28"/>
          <w:szCs w:val="28"/>
        </w:rPr>
        <w:t xml:space="preserve"> получены</w:t>
      </w:r>
      <w:r w:rsidRPr="001B0751">
        <w:rPr>
          <w:rFonts w:ascii="Times New Roman" w:eastAsia="Times New Roman" w:hAnsi="Times New Roman" w:cs="Times New Roman"/>
          <w:bCs/>
          <w:sz w:val="28"/>
          <w:szCs w:val="28"/>
        </w:rPr>
        <w:t xml:space="preserve"> </w:t>
      </w:r>
      <w:r w:rsidR="0055723B" w:rsidRPr="001B0751">
        <w:rPr>
          <w:rFonts w:ascii="Times New Roman" w:eastAsia="Times New Roman" w:hAnsi="Times New Roman" w:cs="Times New Roman"/>
          <w:bCs/>
          <w:sz w:val="28"/>
          <w:szCs w:val="28"/>
        </w:rPr>
        <w:t>в работе</w:t>
      </w:r>
      <w:r w:rsidR="006A788A"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w:t>
      </w:r>
      <w:r w:rsidR="00070FEE" w:rsidRPr="001B0751">
        <w:rPr>
          <w:rFonts w:ascii="Times New Roman" w:eastAsia="Times New Roman" w:hAnsi="Times New Roman" w:cs="Times New Roman"/>
          <w:bCs/>
          <w:sz w:val="28"/>
          <w:szCs w:val="28"/>
        </w:rPr>
        <w:t>10</w:t>
      </w:r>
      <w:r w:rsidR="00BC1B81" w:rsidRPr="001B0751">
        <w:rPr>
          <w:rFonts w:ascii="Times New Roman" w:eastAsia="Times New Roman" w:hAnsi="Times New Roman" w:cs="Times New Roman"/>
          <w:bCs/>
          <w:sz w:val="28"/>
          <w:szCs w:val="28"/>
        </w:rPr>
        <w:t>7</w:t>
      </w:r>
      <w:r w:rsidRPr="001B0751">
        <w:rPr>
          <w:rFonts w:ascii="Times New Roman" w:eastAsia="Times New Roman" w:hAnsi="Times New Roman" w:cs="Times New Roman"/>
          <w:bCs/>
          <w:sz w:val="28"/>
          <w:szCs w:val="28"/>
        </w:rPr>
        <w:t xml:space="preserve">]. Объект имел </w:t>
      </w:r>
      <w:r w:rsidR="00F3388D">
        <w:rPr>
          <w:rFonts w:ascii="Times New Roman" w:eastAsia="Times New Roman" w:hAnsi="Times New Roman" w:cs="Times New Roman"/>
          <w:bCs/>
          <w:sz w:val="28"/>
          <w:szCs w:val="28"/>
        </w:rPr>
        <w:t xml:space="preserve">звездную </w:t>
      </w:r>
      <w:r w:rsidRPr="001B0751">
        <w:rPr>
          <w:rFonts w:ascii="Times New Roman" w:eastAsia="Times New Roman" w:hAnsi="Times New Roman" w:cs="Times New Roman"/>
          <w:bCs/>
          <w:sz w:val="28"/>
          <w:szCs w:val="28"/>
        </w:rPr>
        <w:t>величину 15,8 в V-диапазоне, что близко к</w:t>
      </w:r>
      <w:r w:rsidR="0055723B" w:rsidRPr="001B0751">
        <w:rPr>
          <w:rFonts w:ascii="Times New Roman" w:eastAsia="Times New Roman" w:hAnsi="Times New Roman" w:cs="Times New Roman"/>
          <w:bCs/>
          <w:sz w:val="28"/>
          <w:szCs w:val="28"/>
        </w:rPr>
        <w:t xml:space="preserve"> нахождению системы в низком состоянии</w:t>
      </w:r>
      <w:r w:rsidRPr="001B0751">
        <w:rPr>
          <w:rFonts w:ascii="Times New Roman" w:eastAsia="Times New Roman" w:hAnsi="Times New Roman" w:cs="Times New Roman"/>
          <w:bCs/>
          <w:sz w:val="28"/>
          <w:szCs w:val="28"/>
        </w:rPr>
        <w:t>. В п</w:t>
      </w:r>
      <w:r w:rsidR="0055723B" w:rsidRPr="001B0751">
        <w:rPr>
          <w:rFonts w:ascii="Times New Roman" w:eastAsia="Times New Roman" w:hAnsi="Times New Roman" w:cs="Times New Roman"/>
          <w:bCs/>
          <w:sz w:val="28"/>
          <w:szCs w:val="28"/>
        </w:rPr>
        <w:t>олученных</w:t>
      </w:r>
      <w:r w:rsidRPr="001B0751">
        <w:rPr>
          <w:rFonts w:ascii="Times New Roman" w:eastAsia="Times New Roman" w:hAnsi="Times New Roman" w:cs="Times New Roman"/>
          <w:bCs/>
          <w:sz w:val="28"/>
          <w:szCs w:val="28"/>
        </w:rPr>
        <w:t xml:space="preserve"> спектрах профили </w:t>
      </w:r>
      <w:proofErr w:type="spellStart"/>
      <w:r w:rsidR="00F3388D">
        <w:rPr>
          <w:rFonts w:ascii="Times New Roman" w:eastAsia="Times New Roman" w:hAnsi="Times New Roman" w:cs="Times New Roman"/>
          <w:bCs/>
          <w:sz w:val="28"/>
          <w:szCs w:val="28"/>
        </w:rPr>
        <w:t>Б</w:t>
      </w:r>
      <w:r w:rsidRPr="001B0751">
        <w:rPr>
          <w:rFonts w:ascii="Times New Roman" w:eastAsia="Times New Roman" w:hAnsi="Times New Roman" w:cs="Times New Roman"/>
          <w:bCs/>
          <w:sz w:val="28"/>
          <w:szCs w:val="28"/>
        </w:rPr>
        <w:t>альмеровских</w:t>
      </w:r>
      <w:proofErr w:type="spellEnd"/>
      <w:r w:rsidRPr="001B0751">
        <w:rPr>
          <w:rFonts w:ascii="Times New Roman" w:eastAsia="Times New Roman" w:hAnsi="Times New Roman" w:cs="Times New Roman"/>
          <w:bCs/>
          <w:sz w:val="28"/>
          <w:szCs w:val="28"/>
        </w:rPr>
        <w:t xml:space="preserve"> линий</w:t>
      </w:r>
      <w:r w:rsidR="0055723B" w:rsidRPr="001B0751">
        <w:rPr>
          <w:rFonts w:ascii="Times New Roman" w:eastAsia="Times New Roman" w:hAnsi="Times New Roman" w:cs="Times New Roman"/>
          <w:bCs/>
          <w:sz w:val="28"/>
          <w:szCs w:val="28"/>
        </w:rPr>
        <w:t xml:space="preserve"> были однопиковые </w:t>
      </w:r>
      <w:r w:rsidR="00F3388D" w:rsidRPr="00F3388D">
        <w:rPr>
          <w:rFonts w:ascii="Times New Roman" w:eastAsia="Times New Roman" w:hAnsi="Times New Roman" w:cs="Times New Roman"/>
          <w:bCs/>
          <w:sz w:val="28"/>
          <w:szCs w:val="28"/>
        </w:rPr>
        <w:t>с признаками наличия сложной</w:t>
      </w:r>
      <w:r w:rsidR="00F3388D">
        <w:rPr>
          <w:rFonts w:ascii="Times New Roman" w:eastAsia="Times New Roman" w:hAnsi="Times New Roman" w:cs="Times New Roman"/>
          <w:bCs/>
          <w:sz w:val="28"/>
          <w:szCs w:val="28"/>
        </w:rPr>
        <w:t xml:space="preserve"> структуры</w:t>
      </w:r>
      <w:r w:rsidR="0055723B" w:rsidRPr="001B0751">
        <w:rPr>
          <w:rFonts w:ascii="Times New Roman" w:eastAsia="Times New Roman" w:hAnsi="Times New Roman" w:cs="Times New Roman"/>
          <w:bCs/>
          <w:sz w:val="28"/>
          <w:szCs w:val="28"/>
        </w:rPr>
        <w:t>, так же</w:t>
      </w:r>
      <w:r w:rsidRPr="001B0751">
        <w:rPr>
          <w:rFonts w:ascii="Times New Roman" w:eastAsia="Times New Roman" w:hAnsi="Times New Roman" w:cs="Times New Roman"/>
          <w:bCs/>
          <w:sz w:val="28"/>
          <w:szCs w:val="28"/>
        </w:rPr>
        <w:t xml:space="preserve"> отс</w:t>
      </w:r>
      <w:r w:rsidR="0055723B" w:rsidRPr="001B0751">
        <w:rPr>
          <w:rFonts w:ascii="Times New Roman" w:eastAsia="Times New Roman" w:hAnsi="Times New Roman" w:cs="Times New Roman"/>
          <w:bCs/>
          <w:sz w:val="28"/>
          <w:szCs w:val="28"/>
        </w:rPr>
        <w:t>утствовала</w:t>
      </w:r>
      <w:r w:rsidRPr="001B0751">
        <w:rPr>
          <w:rFonts w:ascii="Times New Roman" w:eastAsia="Times New Roman" w:hAnsi="Times New Roman" w:cs="Times New Roman"/>
          <w:bCs/>
          <w:sz w:val="28"/>
          <w:szCs w:val="28"/>
        </w:rPr>
        <w:t xml:space="preserve"> лини</w:t>
      </w:r>
      <w:r w:rsidR="0055723B" w:rsidRPr="001B0751">
        <w:rPr>
          <w:rFonts w:ascii="Times New Roman" w:eastAsia="Times New Roman" w:hAnsi="Times New Roman" w:cs="Times New Roman"/>
          <w:bCs/>
          <w:sz w:val="28"/>
          <w:szCs w:val="28"/>
        </w:rPr>
        <w:t>я</w:t>
      </w:r>
      <w:r w:rsidRPr="001B0751">
        <w:rPr>
          <w:rFonts w:ascii="Times New Roman" w:eastAsia="Times New Roman" w:hAnsi="Times New Roman" w:cs="Times New Roman"/>
          <w:bCs/>
          <w:sz w:val="28"/>
          <w:szCs w:val="28"/>
        </w:rPr>
        <w:t xml:space="preserve"> </w:t>
      </w:r>
      <w:proofErr w:type="spellStart"/>
      <w:r w:rsidRPr="001B0751">
        <w:rPr>
          <w:rFonts w:ascii="Times New Roman" w:eastAsia="Times New Roman" w:hAnsi="Times New Roman" w:cs="Times New Roman"/>
          <w:bCs/>
          <w:sz w:val="28"/>
          <w:szCs w:val="28"/>
        </w:rPr>
        <w:t>He</w:t>
      </w:r>
      <w:proofErr w:type="spellEnd"/>
      <w:r w:rsidRPr="001B0751">
        <w:rPr>
          <w:rFonts w:ascii="Times New Roman" w:eastAsia="Times New Roman" w:hAnsi="Times New Roman" w:cs="Times New Roman"/>
          <w:bCs/>
          <w:sz w:val="28"/>
          <w:szCs w:val="28"/>
        </w:rPr>
        <w:t xml:space="preserve"> II λ4686</w:t>
      </w:r>
      <w:r w:rsidR="00F3388D" w:rsidRPr="00F3388D">
        <w:t xml:space="preserve"> </w:t>
      </w:r>
      <w:r w:rsidR="00F3388D" w:rsidRPr="00F3388D">
        <w:rPr>
          <w:rFonts w:ascii="Times New Roman" w:eastAsia="Times New Roman" w:hAnsi="Times New Roman" w:cs="Times New Roman"/>
          <w:bCs/>
          <w:sz w:val="28"/>
          <w:szCs w:val="28"/>
        </w:rPr>
        <w:t>Å</w:t>
      </w:r>
      <w:r w:rsidRPr="001B0751">
        <w:rPr>
          <w:rFonts w:ascii="Times New Roman" w:eastAsia="Times New Roman" w:hAnsi="Times New Roman" w:cs="Times New Roman"/>
          <w:bCs/>
          <w:sz w:val="28"/>
          <w:szCs w:val="28"/>
        </w:rPr>
        <w:t>. Три дополнительных спектра были получены в рамках проекта LAMOST [</w:t>
      </w:r>
      <w:r w:rsidR="002D1172" w:rsidRPr="001B0751">
        <w:rPr>
          <w:rFonts w:ascii="Times New Roman" w:eastAsia="Times New Roman" w:hAnsi="Times New Roman" w:cs="Times New Roman"/>
          <w:bCs/>
          <w:sz w:val="28"/>
          <w:szCs w:val="28"/>
        </w:rPr>
        <w:t>10</w:t>
      </w:r>
      <w:r w:rsidR="00BC1B81" w:rsidRPr="001B0751">
        <w:rPr>
          <w:rFonts w:ascii="Times New Roman" w:eastAsia="Times New Roman" w:hAnsi="Times New Roman" w:cs="Times New Roman"/>
          <w:bCs/>
          <w:sz w:val="28"/>
          <w:szCs w:val="28"/>
        </w:rPr>
        <w:t>8</w:t>
      </w:r>
      <w:r w:rsidRPr="001B0751">
        <w:rPr>
          <w:rFonts w:ascii="Times New Roman" w:eastAsia="Times New Roman" w:hAnsi="Times New Roman" w:cs="Times New Roman"/>
          <w:bCs/>
          <w:sz w:val="28"/>
          <w:szCs w:val="28"/>
        </w:rPr>
        <w:t xml:space="preserve">]. Спектры </w:t>
      </w:r>
      <w:r w:rsidR="0055723B" w:rsidRPr="001B0751">
        <w:rPr>
          <w:rFonts w:ascii="Times New Roman" w:eastAsia="Times New Roman" w:hAnsi="Times New Roman" w:cs="Times New Roman"/>
          <w:bCs/>
          <w:sz w:val="28"/>
          <w:szCs w:val="28"/>
        </w:rPr>
        <w:t xml:space="preserve">были </w:t>
      </w:r>
      <w:r w:rsidR="002D1172" w:rsidRPr="001B0751">
        <w:rPr>
          <w:rFonts w:ascii="Times New Roman" w:eastAsia="Times New Roman" w:hAnsi="Times New Roman" w:cs="Times New Roman"/>
          <w:bCs/>
          <w:sz w:val="28"/>
          <w:szCs w:val="28"/>
        </w:rPr>
        <w:t>получены,</w:t>
      </w:r>
      <w:r w:rsidRPr="001B0751">
        <w:rPr>
          <w:rFonts w:ascii="Times New Roman" w:eastAsia="Times New Roman" w:hAnsi="Times New Roman" w:cs="Times New Roman"/>
          <w:bCs/>
          <w:sz w:val="28"/>
          <w:szCs w:val="28"/>
        </w:rPr>
        <w:t xml:space="preserve"> </w:t>
      </w:r>
      <w:r w:rsidR="0055723B" w:rsidRPr="001B0751">
        <w:rPr>
          <w:rFonts w:ascii="Times New Roman" w:eastAsia="Times New Roman" w:hAnsi="Times New Roman" w:cs="Times New Roman"/>
          <w:bCs/>
          <w:sz w:val="28"/>
          <w:szCs w:val="28"/>
        </w:rPr>
        <w:t>ко</w:t>
      </w:r>
      <w:r w:rsidR="002D1172" w:rsidRPr="001B0751">
        <w:rPr>
          <w:rFonts w:ascii="Times New Roman" w:eastAsia="Times New Roman" w:hAnsi="Times New Roman" w:cs="Times New Roman"/>
          <w:bCs/>
          <w:sz w:val="28"/>
          <w:szCs w:val="28"/>
        </w:rPr>
        <w:t>г</w:t>
      </w:r>
      <w:r w:rsidR="0055723B" w:rsidRPr="001B0751">
        <w:rPr>
          <w:rFonts w:ascii="Times New Roman" w:eastAsia="Times New Roman" w:hAnsi="Times New Roman" w:cs="Times New Roman"/>
          <w:bCs/>
          <w:sz w:val="28"/>
          <w:szCs w:val="28"/>
        </w:rPr>
        <w:t>да система находилась в более</w:t>
      </w:r>
      <w:r w:rsidRPr="001B0751">
        <w:rPr>
          <w:rFonts w:ascii="Times New Roman" w:eastAsia="Times New Roman" w:hAnsi="Times New Roman" w:cs="Times New Roman"/>
          <w:bCs/>
          <w:sz w:val="28"/>
          <w:szCs w:val="28"/>
        </w:rPr>
        <w:t xml:space="preserve"> ярко</w:t>
      </w:r>
      <w:r w:rsidR="0055723B" w:rsidRPr="001B0751">
        <w:rPr>
          <w:rFonts w:ascii="Times New Roman" w:eastAsia="Times New Roman" w:hAnsi="Times New Roman" w:cs="Times New Roman"/>
          <w:bCs/>
          <w:sz w:val="28"/>
          <w:szCs w:val="28"/>
        </w:rPr>
        <w:t>м</w:t>
      </w:r>
      <w:r w:rsidRPr="001B0751">
        <w:rPr>
          <w:rFonts w:ascii="Times New Roman" w:eastAsia="Times New Roman" w:hAnsi="Times New Roman" w:cs="Times New Roman"/>
          <w:bCs/>
          <w:sz w:val="28"/>
          <w:szCs w:val="28"/>
        </w:rPr>
        <w:t xml:space="preserve"> состояни</w:t>
      </w:r>
      <w:r w:rsidR="0055723B" w:rsidRPr="001B0751">
        <w:rPr>
          <w:rFonts w:ascii="Times New Roman" w:eastAsia="Times New Roman" w:hAnsi="Times New Roman" w:cs="Times New Roman"/>
          <w:bCs/>
          <w:sz w:val="28"/>
          <w:szCs w:val="28"/>
        </w:rPr>
        <w:t>и</w:t>
      </w:r>
      <w:r w:rsidRPr="001B0751">
        <w:rPr>
          <w:rFonts w:ascii="Times New Roman" w:eastAsia="Times New Roman" w:hAnsi="Times New Roman" w:cs="Times New Roman"/>
          <w:bCs/>
          <w:sz w:val="28"/>
          <w:szCs w:val="28"/>
        </w:rPr>
        <w:t xml:space="preserve"> V</w:t>
      </w:r>
      <w:r w:rsidR="0055723B" w:rsidRPr="001B0751">
        <w:rPr>
          <w:rFonts w:ascii="Times New Roman" w:eastAsia="Times New Roman" w:hAnsi="Times New Roman" w:cs="Times New Roman"/>
          <w:bCs/>
          <w:sz w:val="28"/>
          <w:szCs w:val="28"/>
        </w:rPr>
        <w:t>_</w:t>
      </w:r>
      <w:r w:rsidRPr="001B0751">
        <w:rPr>
          <w:rFonts w:ascii="Times New Roman" w:eastAsia="Times New Roman" w:hAnsi="Times New Roman" w:cs="Times New Roman"/>
          <w:bCs/>
          <w:sz w:val="28"/>
          <w:szCs w:val="28"/>
        </w:rPr>
        <w:t xml:space="preserve">AAVSO = 14.6m. </w:t>
      </w:r>
      <w:r w:rsidR="0055723B" w:rsidRPr="001B0751">
        <w:rPr>
          <w:rFonts w:ascii="Times New Roman" w:eastAsia="Times New Roman" w:hAnsi="Times New Roman" w:cs="Times New Roman"/>
          <w:bCs/>
          <w:sz w:val="28"/>
          <w:szCs w:val="28"/>
        </w:rPr>
        <w:t>Эти спектры</w:t>
      </w:r>
      <w:r w:rsidRPr="001B0751">
        <w:rPr>
          <w:rFonts w:ascii="Times New Roman" w:eastAsia="Times New Roman" w:hAnsi="Times New Roman" w:cs="Times New Roman"/>
          <w:bCs/>
          <w:sz w:val="28"/>
          <w:szCs w:val="28"/>
        </w:rPr>
        <w:t xml:space="preserve"> значительно отличаются от спектров низкого состояния [</w:t>
      </w:r>
      <w:r w:rsidR="002D1172" w:rsidRPr="001B0751">
        <w:rPr>
          <w:rFonts w:ascii="Times New Roman" w:eastAsia="Times New Roman" w:hAnsi="Times New Roman" w:cs="Times New Roman"/>
          <w:bCs/>
          <w:sz w:val="28"/>
          <w:szCs w:val="28"/>
        </w:rPr>
        <w:t>106</w:t>
      </w:r>
      <w:r w:rsidRPr="001B0751">
        <w:rPr>
          <w:rFonts w:ascii="Times New Roman" w:eastAsia="Times New Roman" w:hAnsi="Times New Roman" w:cs="Times New Roman"/>
          <w:bCs/>
          <w:sz w:val="28"/>
          <w:szCs w:val="28"/>
        </w:rPr>
        <w:t xml:space="preserve">] и демонстрируют широкие </w:t>
      </w:r>
      <w:proofErr w:type="spellStart"/>
      <w:r w:rsidRPr="001B0751">
        <w:rPr>
          <w:rFonts w:ascii="Times New Roman" w:eastAsia="Times New Roman" w:hAnsi="Times New Roman" w:cs="Times New Roman"/>
          <w:bCs/>
          <w:sz w:val="28"/>
          <w:szCs w:val="28"/>
        </w:rPr>
        <w:t>бальмеровские</w:t>
      </w:r>
      <w:proofErr w:type="spellEnd"/>
      <w:r w:rsidRPr="001B0751">
        <w:rPr>
          <w:rFonts w:ascii="Times New Roman" w:eastAsia="Times New Roman" w:hAnsi="Times New Roman" w:cs="Times New Roman"/>
          <w:bCs/>
          <w:sz w:val="28"/>
          <w:szCs w:val="28"/>
        </w:rPr>
        <w:t xml:space="preserve"> эмиссионные линии с одним пиком и несколько слабых эмиссионных линий нейтрального гелия </w:t>
      </w:r>
      <w:r w:rsidR="0055723B" w:rsidRPr="001B0751">
        <w:rPr>
          <w:rFonts w:ascii="Times New Roman" w:eastAsia="Times New Roman" w:hAnsi="Times New Roman" w:cs="Times New Roman"/>
          <w:bCs/>
          <w:sz w:val="28"/>
          <w:szCs w:val="28"/>
        </w:rPr>
        <w:t>(</w:t>
      </w:r>
      <w:proofErr w:type="spellStart"/>
      <w:r w:rsidRPr="001B0751">
        <w:rPr>
          <w:rFonts w:ascii="Times New Roman" w:eastAsia="Times New Roman" w:hAnsi="Times New Roman" w:cs="Times New Roman"/>
          <w:bCs/>
          <w:sz w:val="28"/>
          <w:szCs w:val="28"/>
        </w:rPr>
        <w:t>HeI</w:t>
      </w:r>
      <w:proofErr w:type="spellEnd"/>
      <w:r w:rsidRPr="001B0751">
        <w:rPr>
          <w:rFonts w:ascii="Times New Roman" w:eastAsia="Times New Roman" w:hAnsi="Times New Roman" w:cs="Times New Roman"/>
          <w:bCs/>
          <w:sz w:val="28"/>
          <w:szCs w:val="28"/>
        </w:rPr>
        <w:t xml:space="preserve"> </w:t>
      </w:r>
      <w:r w:rsidRPr="00F3388D">
        <w:rPr>
          <w:rFonts w:ascii="Times New Roman" w:eastAsia="Times New Roman" w:hAnsi="Times New Roman" w:cs="Times New Roman"/>
          <w:bCs/>
          <w:color w:val="000000" w:themeColor="text1"/>
          <w:sz w:val="28"/>
          <w:szCs w:val="28"/>
        </w:rPr>
        <w:t>λ4914</w:t>
      </w:r>
      <w:r w:rsidR="00F3388D" w:rsidRPr="00F3388D">
        <w:rPr>
          <w:rFonts w:ascii="Times New Roman" w:eastAsia="Times New Roman" w:hAnsi="Times New Roman" w:cs="Times New Roman"/>
          <w:bCs/>
          <w:color w:val="000000" w:themeColor="text1"/>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F3388D">
        <w:rPr>
          <w:rFonts w:ascii="Times New Roman" w:eastAsia="Times New Roman" w:hAnsi="Times New Roman" w:cs="Times New Roman"/>
          <w:bCs/>
          <w:color w:val="000000" w:themeColor="text1"/>
          <w:sz w:val="28"/>
          <w:szCs w:val="28"/>
        </w:rPr>
        <w:t>, λ5876</w:t>
      </w:r>
      <w:r w:rsidR="00F3388D" w:rsidRPr="00F3388D">
        <w:rPr>
          <w:rFonts w:ascii="Times New Roman" w:eastAsia="Times New Roman" w:hAnsi="Times New Roman" w:cs="Times New Roman"/>
          <w:bCs/>
          <w:color w:val="000000" w:themeColor="text1"/>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F3388D">
        <w:rPr>
          <w:rFonts w:ascii="Times New Roman" w:eastAsia="Times New Roman" w:hAnsi="Times New Roman" w:cs="Times New Roman"/>
          <w:bCs/>
          <w:color w:val="000000" w:themeColor="text1"/>
          <w:sz w:val="28"/>
          <w:szCs w:val="28"/>
        </w:rPr>
        <w:t>, λ6678</w:t>
      </w:r>
      <w:r w:rsidR="00F3388D" w:rsidRPr="00F3388D">
        <w:rPr>
          <w:rFonts w:ascii="Times New Roman" w:eastAsia="Times New Roman" w:hAnsi="Times New Roman" w:cs="Times New Roman"/>
          <w:bCs/>
          <w:color w:val="000000" w:themeColor="text1"/>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1B0751">
        <w:rPr>
          <w:rFonts w:ascii="Times New Roman" w:eastAsia="Times New Roman" w:hAnsi="Times New Roman" w:cs="Times New Roman"/>
          <w:bCs/>
          <w:sz w:val="28"/>
          <w:szCs w:val="28"/>
        </w:rPr>
        <w:t xml:space="preserve">). Имеются также сильные линии </w:t>
      </w:r>
      <w:proofErr w:type="spellStart"/>
      <w:r w:rsidRPr="001B0751">
        <w:rPr>
          <w:rFonts w:ascii="Times New Roman" w:eastAsia="Times New Roman" w:hAnsi="Times New Roman" w:cs="Times New Roman"/>
          <w:bCs/>
          <w:sz w:val="28"/>
          <w:szCs w:val="28"/>
        </w:rPr>
        <w:t>He</w:t>
      </w:r>
      <w:proofErr w:type="spellEnd"/>
      <w:r w:rsidRPr="001B0751">
        <w:rPr>
          <w:rFonts w:ascii="Times New Roman" w:eastAsia="Times New Roman" w:hAnsi="Times New Roman" w:cs="Times New Roman"/>
          <w:bCs/>
          <w:sz w:val="28"/>
          <w:szCs w:val="28"/>
        </w:rPr>
        <w:t xml:space="preserve"> II λ4686</w:t>
      </w:r>
      <w:r w:rsidR="00F3388D" w:rsidRPr="00F3388D">
        <w:rPr>
          <w:rFonts w:ascii="Times New Roman" w:eastAsia="Times New Roman" w:hAnsi="Times New Roman" w:cs="Times New Roman"/>
          <w:bCs/>
          <w:color w:val="0000FF"/>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F3388D">
        <w:rPr>
          <w:rFonts w:ascii="Times New Roman" w:eastAsia="Times New Roman" w:hAnsi="Times New Roman" w:cs="Times New Roman"/>
          <w:bCs/>
          <w:color w:val="000000" w:themeColor="text1"/>
          <w:sz w:val="28"/>
          <w:szCs w:val="28"/>
        </w:rPr>
        <w:t xml:space="preserve"> и (C III/N III λ4634-4651</w:t>
      </w:r>
      <w:r w:rsidR="00F3388D" w:rsidRPr="00F3388D">
        <w:rPr>
          <w:rFonts w:ascii="Times New Roman" w:eastAsia="Times New Roman" w:hAnsi="Times New Roman" w:cs="Times New Roman"/>
          <w:bCs/>
          <w:color w:val="000000" w:themeColor="text1"/>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F3388D">
        <w:rPr>
          <w:rFonts w:ascii="Times New Roman" w:eastAsia="Times New Roman" w:hAnsi="Times New Roman" w:cs="Times New Roman"/>
          <w:bCs/>
          <w:color w:val="000000" w:themeColor="text1"/>
          <w:sz w:val="28"/>
          <w:szCs w:val="28"/>
        </w:rPr>
        <w:t xml:space="preserve">). </w:t>
      </w:r>
      <w:r w:rsidRPr="001B0751">
        <w:rPr>
          <w:rFonts w:ascii="Times New Roman" w:eastAsia="Times New Roman" w:hAnsi="Times New Roman" w:cs="Times New Roman"/>
          <w:bCs/>
          <w:sz w:val="28"/>
          <w:szCs w:val="28"/>
        </w:rPr>
        <w:t xml:space="preserve">Также были обнаружены некоторые </w:t>
      </w:r>
      <w:r w:rsidR="0055723B" w:rsidRPr="001B0751">
        <w:rPr>
          <w:rFonts w:ascii="Times New Roman" w:eastAsia="Times New Roman" w:hAnsi="Times New Roman" w:cs="Times New Roman"/>
          <w:bCs/>
          <w:sz w:val="28"/>
          <w:szCs w:val="28"/>
        </w:rPr>
        <w:t>линии в</w:t>
      </w:r>
      <w:r w:rsidRPr="001B0751">
        <w:rPr>
          <w:rFonts w:ascii="Times New Roman" w:eastAsia="Times New Roman" w:hAnsi="Times New Roman" w:cs="Times New Roman"/>
          <w:bCs/>
          <w:sz w:val="28"/>
          <w:szCs w:val="28"/>
        </w:rPr>
        <w:t xml:space="preserve"> поглощени</w:t>
      </w:r>
      <w:r w:rsidR="00EE014E" w:rsidRPr="001B0751">
        <w:rPr>
          <w:rFonts w:ascii="Times New Roman" w:eastAsia="Times New Roman" w:hAnsi="Times New Roman" w:cs="Times New Roman"/>
          <w:bCs/>
          <w:sz w:val="28"/>
          <w:szCs w:val="28"/>
        </w:rPr>
        <w:t>и</w:t>
      </w:r>
      <w:r w:rsidRPr="001B0751">
        <w:rPr>
          <w:rFonts w:ascii="Times New Roman" w:eastAsia="Times New Roman" w:hAnsi="Times New Roman" w:cs="Times New Roman"/>
          <w:bCs/>
          <w:sz w:val="28"/>
          <w:szCs w:val="28"/>
        </w:rPr>
        <w:t xml:space="preserve"> </w:t>
      </w:r>
      <w:proofErr w:type="spellStart"/>
      <w:r w:rsidRPr="00F3388D">
        <w:rPr>
          <w:rFonts w:ascii="Times New Roman" w:eastAsia="Times New Roman" w:hAnsi="Times New Roman" w:cs="Times New Roman"/>
          <w:bCs/>
          <w:color w:val="000000" w:themeColor="text1"/>
          <w:sz w:val="28"/>
          <w:szCs w:val="28"/>
        </w:rPr>
        <w:t>He</w:t>
      </w:r>
      <w:proofErr w:type="spellEnd"/>
      <w:r w:rsidRPr="00F3388D">
        <w:rPr>
          <w:rFonts w:ascii="Times New Roman" w:eastAsia="Times New Roman" w:hAnsi="Times New Roman" w:cs="Times New Roman"/>
          <w:bCs/>
          <w:color w:val="000000" w:themeColor="text1"/>
          <w:sz w:val="28"/>
          <w:szCs w:val="28"/>
        </w:rPr>
        <w:t xml:space="preserve"> I λ4026</w:t>
      </w:r>
      <w:r w:rsidR="00F3388D" w:rsidRPr="00F3388D">
        <w:rPr>
          <w:rFonts w:ascii="Times New Roman" w:eastAsia="Times New Roman" w:hAnsi="Times New Roman" w:cs="Times New Roman"/>
          <w:bCs/>
          <w:color w:val="000000" w:themeColor="text1"/>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F3388D">
        <w:rPr>
          <w:rFonts w:ascii="Times New Roman" w:eastAsia="Times New Roman" w:hAnsi="Times New Roman" w:cs="Times New Roman"/>
          <w:bCs/>
          <w:color w:val="000000" w:themeColor="text1"/>
          <w:sz w:val="28"/>
          <w:szCs w:val="28"/>
        </w:rPr>
        <w:t xml:space="preserve"> и, Fe I λ5018</w:t>
      </w:r>
      <w:r w:rsidR="00F3388D" w:rsidRPr="00F3388D">
        <w:rPr>
          <w:rFonts w:ascii="Times New Roman" w:eastAsia="Times New Roman" w:hAnsi="Times New Roman" w:cs="Times New Roman"/>
          <w:bCs/>
          <w:color w:val="000000" w:themeColor="text1"/>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F3388D">
        <w:rPr>
          <w:rFonts w:ascii="Times New Roman" w:eastAsia="Times New Roman" w:hAnsi="Times New Roman" w:cs="Times New Roman"/>
          <w:bCs/>
          <w:color w:val="000000" w:themeColor="text1"/>
          <w:sz w:val="28"/>
          <w:szCs w:val="28"/>
        </w:rPr>
        <w:t>, Fe II λ4924</w:t>
      </w:r>
      <w:r w:rsidR="00F3388D" w:rsidRPr="00F3388D">
        <w:rPr>
          <w:rFonts w:ascii="Times New Roman" w:eastAsia="Times New Roman" w:hAnsi="Times New Roman" w:cs="Times New Roman"/>
          <w:bCs/>
          <w:color w:val="000000" w:themeColor="text1"/>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F3388D">
        <w:rPr>
          <w:rFonts w:ascii="Times New Roman" w:eastAsia="Times New Roman" w:hAnsi="Times New Roman" w:cs="Times New Roman"/>
          <w:bCs/>
          <w:color w:val="000000" w:themeColor="text1"/>
          <w:sz w:val="28"/>
          <w:szCs w:val="28"/>
        </w:rPr>
        <w:t xml:space="preserve">, </w:t>
      </w:r>
      <w:proofErr w:type="spellStart"/>
      <w:r w:rsidRPr="00F3388D">
        <w:rPr>
          <w:rFonts w:ascii="Times New Roman" w:eastAsia="Times New Roman" w:hAnsi="Times New Roman" w:cs="Times New Roman"/>
          <w:bCs/>
          <w:color w:val="000000" w:themeColor="text1"/>
          <w:sz w:val="28"/>
          <w:szCs w:val="28"/>
        </w:rPr>
        <w:t>Mg</w:t>
      </w:r>
      <w:proofErr w:type="spellEnd"/>
      <w:r w:rsidRPr="00F3388D">
        <w:rPr>
          <w:rFonts w:ascii="Times New Roman" w:eastAsia="Times New Roman" w:hAnsi="Times New Roman" w:cs="Times New Roman"/>
          <w:bCs/>
          <w:color w:val="000000" w:themeColor="text1"/>
          <w:sz w:val="28"/>
          <w:szCs w:val="28"/>
        </w:rPr>
        <w:t xml:space="preserve"> I λ5178</w:t>
      </w:r>
      <w:r w:rsidR="00F3388D" w:rsidRPr="00F3388D">
        <w:rPr>
          <w:rFonts w:ascii="Times New Roman" w:eastAsia="Times New Roman" w:hAnsi="Times New Roman" w:cs="Times New Roman"/>
          <w:bCs/>
          <w:color w:val="000000" w:themeColor="text1"/>
          <w:sz w:val="28"/>
          <w:szCs w:val="28"/>
        </w:rPr>
        <w:t xml:space="preserve"> </w:t>
      </w:r>
      <w:r w:rsidR="00F3388D" w:rsidRPr="00F3388D">
        <w:rPr>
          <w:rFonts w:ascii="Times New Roman" w:eastAsia="Times New Roman" w:hAnsi="Times New Roman" w:cs="Times New Roman"/>
          <w:bCs/>
          <w:color w:val="000000" w:themeColor="text1"/>
          <w:sz w:val="28"/>
          <w:szCs w:val="28"/>
        </w:rPr>
        <w:t>Å</w:t>
      </w:r>
      <w:r w:rsidRPr="00F3388D">
        <w:rPr>
          <w:rFonts w:ascii="Times New Roman" w:eastAsia="Times New Roman" w:hAnsi="Times New Roman" w:cs="Times New Roman"/>
          <w:bCs/>
          <w:color w:val="000000" w:themeColor="text1"/>
          <w:sz w:val="28"/>
          <w:szCs w:val="28"/>
        </w:rPr>
        <w:t xml:space="preserve"> и </w:t>
      </w:r>
      <w:r w:rsidRPr="001B0751">
        <w:rPr>
          <w:rFonts w:ascii="Times New Roman" w:eastAsia="Times New Roman" w:hAnsi="Times New Roman" w:cs="Times New Roman"/>
          <w:bCs/>
          <w:sz w:val="28"/>
          <w:szCs w:val="28"/>
        </w:rPr>
        <w:t xml:space="preserve">Na D. </w:t>
      </w:r>
    </w:p>
    <w:p w14:paraId="36CAEB36" w14:textId="4AC147C8" w:rsidR="002D1172" w:rsidRPr="001B0751" w:rsidRDefault="00CB3034" w:rsidP="002D1172">
      <w:pPr>
        <w:tabs>
          <w:tab w:val="left" w:pos="567"/>
        </w:tabs>
        <w:spacing w:after="0" w:line="240" w:lineRule="auto"/>
        <w:ind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Для</w:t>
      </w:r>
      <w:r w:rsidR="00346BD0" w:rsidRPr="001B0751">
        <w:rPr>
          <w:rFonts w:ascii="Times New Roman" w:eastAsia="Times New Roman" w:hAnsi="Times New Roman" w:cs="Times New Roman"/>
          <w:bCs/>
          <w:sz w:val="28"/>
          <w:szCs w:val="28"/>
        </w:rPr>
        <w:t xml:space="preserve"> интерпретации </w:t>
      </w:r>
      <w:r w:rsidR="00B21F6A" w:rsidRPr="001B0751">
        <w:rPr>
          <w:rFonts w:ascii="Times New Roman" w:eastAsia="Times New Roman" w:hAnsi="Times New Roman" w:cs="Times New Roman"/>
          <w:bCs/>
          <w:sz w:val="28"/>
          <w:szCs w:val="28"/>
        </w:rPr>
        <w:t>однопиковой</w:t>
      </w:r>
      <w:r w:rsidRPr="001B0751">
        <w:rPr>
          <w:rFonts w:ascii="Times New Roman" w:eastAsia="Times New Roman" w:hAnsi="Times New Roman" w:cs="Times New Roman"/>
          <w:bCs/>
          <w:sz w:val="28"/>
          <w:szCs w:val="28"/>
        </w:rPr>
        <w:t xml:space="preserve"> структуры профиля эмиссионной</w:t>
      </w:r>
      <w:r w:rsidR="00346BD0"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 xml:space="preserve">линий Hα </w:t>
      </w:r>
      <w:r w:rsidR="00346BD0" w:rsidRPr="001B0751">
        <w:rPr>
          <w:rFonts w:ascii="Times New Roman" w:eastAsia="Times New Roman" w:hAnsi="Times New Roman" w:cs="Times New Roman"/>
          <w:bCs/>
          <w:sz w:val="28"/>
          <w:szCs w:val="28"/>
        </w:rPr>
        <w:t xml:space="preserve">были </w:t>
      </w:r>
      <w:r w:rsidRPr="001B0751">
        <w:rPr>
          <w:rFonts w:ascii="Times New Roman" w:eastAsia="Times New Roman" w:hAnsi="Times New Roman" w:cs="Times New Roman"/>
          <w:bCs/>
          <w:sz w:val="28"/>
          <w:szCs w:val="28"/>
        </w:rPr>
        <w:t>проанализированы спектры,</w:t>
      </w:r>
      <w:r w:rsidR="00EE014E" w:rsidRPr="001B0751">
        <w:rPr>
          <w:rFonts w:ascii="Times New Roman" w:eastAsia="Times New Roman" w:hAnsi="Times New Roman" w:cs="Times New Roman"/>
          <w:bCs/>
          <w:sz w:val="28"/>
          <w:szCs w:val="28"/>
        </w:rPr>
        <w:t xml:space="preserve"> ранее</w:t>
      </w:r>
      <w:r w:rsidRPr="001B0751">
        <w:rPr>
          <w:rFonts w:ascii="Times New Roman" w:eastAsia="Times New Roman" w:hAnsi="Times New Roman" w:cs="Times New Roman"/>
          <w:bCs/>
          <w:sz w:val="28"/>
          <w:szCs w:val="28"/>
        </w:rPr>
        <w:t xml:space="preserve"> полученные на 2.12 – метровом телескопе в Обсерватории Сан Педро </w:t>
      </w:r>
      <w:proofErr w:type="spellStart"/>
      <w:r w:rsidRPr="001B0751">
        <w:rPr>
          <w:rFonts w:ascii="Times New Roman" w:eastAsia="Times New Roman" w:hAnsi="Times New Roman" w:cs="Times New Roman"/>
          <w:bCs/>
          <w:sz w:val="28"/>
          <w:szCs w:val="28"/>
        </w:rPr>
        <w:t>Мартир</w:t>
      </w:r>
      <w:proofErr w:type="spellEnd"/>
      <w:r w:rsidRPr="001B0751">
        <w:rPr>
          <w:rFonts w:ascii="Times New Roman" w:eastAsia="Times New Roman" w:hAnsi="Times New Roman" w:cs="Times New Roman"/>
          <w:bCs/>
          <w:sz w:val="28"/>
          <w:szCs w:val="28"/>
        </w:rPr>
        <w:t xml:space="preserve">, с помощью </w:t>
      </w:r>
      <w:proofErr w:type="spellStart"/>
      <w:r w:rsidRPr="001B0751">
        <w:rPr>
          <w:rFonts w:ascii="Times New Roman" w:eastAsia="Times New Roman" w:hAnsi="Times New Roman" w:cs="Times New Roman"/>
          <w:bCs/>
          <w:sz w:val="28"/>
          <w:szCs w:val="28"/>
        </w:rPr>
        <w:t>длинношелевого</w:t>
      </w:r>
      <w:proofErr w:type="spellEnd"/>
      <w:r w:rsidRPr="001B0751">
        <w:rPr>
          <w:rFonts w:ascii="Times New Roman" w:eastAsia="Times New Roman" w:hAnsi="Times New Roman" w:cs="Times New Roman"/>
          <w:bCs/>
          <w:sz w:val="28"/>
          <w:szCs w:val="28"/>
        </w:rPr>
        <w:t xml:space="preserve"> спектрографа </w:t>
      </w:r>
      <w:proofErr w:type="spellStart"/>
      <w:r w:rsidRPr="001B0751">
        <w:rPr>
          <w:rFonts w:ascii="Times New Roman" w:eastAsia="Times New Roman" w:hAnsi="Times New Roman" w:cs="Times New Roman"/>
          <w:bCs/>
          <w:sz w:val="28"/>
          <w:szCs w:val="28"/>
        </w:rPr>
        <w:t>Boller</w:t>
      </w:r>
      <w:proofErr w:type="spellEnd"/>
      <w:r w:rsidRPr="001B0751">
        <w:rPr>
          <w:rFonts w:ascii="Times New Roman" w:eastAsia="Times New Roman" w:hAnsi="Times New Roman" w:cs="Times New Roman"/>
          <w:bCs/>
          <w:sz w:val="28"/>
          <w:szCs w:val="28"/>
        </w:rPr>
        <w:t xml:space="preserve"> &amp; </w:t>
      </w:r>
      <w:proofErr w:type="spellStart"/>
      <w:r w:rsidRPr="001B0751">
        <w:rPr>
          <w:rFonts w:ascii="Times New Roman" w:eastAsia="Times New Roman" w:hAnsi="Times New Roman" w:cs="Times New Roman"/>
          <w:bCs/>
          <w:sz w:val="28"/>
          <w:szCs w:val="28"/>
        </w:rPr>
        <w:t>Chivens</w:t>
      </w:r>
      <w:proofErr w:type="spellEnd"/>
      <w:r w:rsidRPr="001B0751">
        <w:rPr>
          <w:rFonts w:ascii="Times New Roman" w:eastAsia="Times New Roman" w:hAnsi="Times New Roman" w:cs="Times New Roman"/>
          <w:bCs/>
          <w:sz w:val="28"/>
          <w:szCs w:val="28"/>
        </w:rPr>
        <w:t xml:space="preserve">. В общей сложности были получены 60 спектров в течении 4 ночей с 31 августа по 3 сентября 2021 года. Спектральный диапазон спектрографа </w:t>
      </w:r>
      <w:proofErr w:type="spellStart"/>
      <w:r w:rsidRPr="001B0751">
        <w:rPr>
          <w:rFonts w:ascii="Times New Roman" w:eastAsia="Times New Roman" w:hAnsi="Times New Roman" w:cs="Times New Roman"/>
          <w:bCs/>
          <w:sz w:val="28"/>
          <w:szCs w:val="28"/>
        </w:rPr>
        <w:t>Boller</w:t>
      </w:r>
      <w:proofErr w:type="spellEnd"/>
      <w:r w:rsidRPr="001B0751">
        <w:rPr>
          <w:rFonts w:ascii="Times New Roman" w:eastAsia="Times New Roman" w:hAnsi="Times New Roman" w:cs="Times New Roman"/>
          <w:bCs/>
          <w:sz w:val="28"/>
          <w:szCs w:val="28"/>
        </w:rPr>
        <w:t xml:space="preserve"> &amp; </w:t>
      </w:r>
      <w:proofErr w:type="spellStart"/>
      <w:r w:rsidRPr="001B0751">
        <w:rPr>
          <w:rFonts w:ascii="Times New Roman" w:eastAsia="Times New Roman" w:hAnsi="Times New Roman" w:cs="Times New Roman"/>
          <w:bCs/>
          <w:sz w:val="28"/>
          <w:szCs w:val="28"/>
        </w:rPr>
        <w:t>Chivens</w:t>
      </w:r>
      <w:proofErr w:type="spellEnd"/>
      <w:r w:rsidRPr="001B0751">
        <w:rPr>
          <w:rFonts w:ascii="Times New Roman" w:eastAsia="Times New Roman" w:hAnsi="Times New Roman" w:cs="Times New Roman"/>
          <w:bCs/>
          <w:sz w:val="28"/>
          <w:szCs w:val="28"/>
        </w:rPr>
        <w:t xml:space="preserve"> составляет 6026</w:t>
      </w:r>
      <w:r w:rsidR="00F3388D" w:rsidRPr="00F3388D">
        <w:rPr>
          <w:rFonts w:ascii="Times New Roman" w:eastAsia="Times New Roman" w:hAnsi="Times New Roman" w:cs="Times New Roman"/>
          <w:bCs/>
          <w:sz w:val="28"/>
          <w:szCs w:val="28"/>
        </w:rPr>
        <w:t xml:space="preserve"> </w:t>
      </w:r>
      <w:r w:rsidR="00F3388D" w:rsidRPr="001B0751">
        <w:rPr>
          <w:rFonts w:ascii="Times New Roman" w:eastAsia="Times New Roman" w:hAnsi="Times New Roman" w:cs="Times New Roman"/>
          <w:bCs/>
          <w:sz w:val="28"/>
          <w:szCs w:val="28"/>
        </w:rPr>
        <w:t>Å</w:t>
      </w:r>
      <w:r w:rsidR="00023234"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 xml:space="preserve">– 7258 Å, спектральное разрешение R=5500. </w:t>
      </w:r>
    </w:p>
    <w:p w14:paraId="04340700" w14:textId="7C48048F" w:rsidR="00CB3034" w:rsidRPr="001B0751" w:rsidRDefault="00CB3034" w:rsidP="002D1172">
      <w:pPr>
        <w:tabs>
          <w:tab w:val="left" w:pos="567"/>
        </w:tabs>
        <w:spacing w:after="0" w:line="240" w:lineRule="auto"/>
        <w:ind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Из</w:t>
      </w:r>
      <w:r w:rsidR="001E5551"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 xml:space="preserve">полученных спектроскопических данных была построена Допплеровская томография с использованием фундаментальных параметров </w:t>
      </w:r>
      <w:r w:rsidR="00CC697C" w:rsidRPr="001B0751">
        <w:rPr>
          <w:rFonts w:ascii="Times New Roman" w:eastAsia="Times New Roman" w:hAnsi="Times New Roman" w:cs="Times New Roman"/>
          <w:bCs/>
          <w:sz w:val="28"/>
          <w:szCs w:val="28"/>
        </w:rPr>
        <w:t>системы,</w:t>
      </w:r>
      <w:r w:rsidRPr="001B0751">
        <w:rPr>
          <w:rFonts w:ascii="Times New Roman" w:eastAsia="Times New Roman" w:hAnsi="Times New Roman" w:cs="Times New Roman"/>
          <w:bCs/>
          <w:sz w:val="28"/>
          <w:szCs w:val="28"/>
        </w:rPr>
        <w:t xml:space="preserve"> </w:t>
      </w:r>
      <w:r w:rsidR="00EE014E" w:rsidRPr="001B0751">
        <w:rPr>
          <w:rFonts w:ascii="Times New Roman" w:eastAsia="Times New Roman" w:hAnsi="Times New Roman" w:cs="Times New Roman"/>
          <w:bCs/>
          <w:sz w:val="28"/>
          <w:szCs w:val="28"/>
        </w:rPr>
        <w:t xml:space="preserve">определенных </w:t>
      </w:r>
      <w:r w:rsidRPr="001B0751">
        <w:rPr>
          <w:rFonts w:ascii="Times New Roman" w:eastAsia="Times New Roman" w:hAnsi="Times New Roman" w:cs="Times New Roman"/>
          <w:bCs/>
          <w:sz w:val="28"/>
          <w:szCs w:val="28"/>
        </w:rPr>
        <w:t xml:space="preserve">на основе моделирования кривой блеска. Допплеровская карта системы </w:t>
      </w:r>
      <w:proofErr w:type="spellStart"/>
      <w:r w:rsidRPr="001B0751">
        <w:rPr>
          <w:rFonts w:ascii="Times New Roman" w:eastAsia="Times New Roman" w:hAnsi="Times New Roman" w:cs="Times New Roman"/>
          <w:bCs/>
          <w:sz w:val="28"/>
          <w:szCs w:val="28"/>
        </w:rPr>
        <w:t>пр</w:t>
      </w:r>
      <w:r w:rsidR="00EE014E" w:rsidRPr="001B0751">
        <w:rPr>
          <w:rFonts w:ascii="Times New Roman" w:eastAsia="Times New Roman" w:hAnsi="Times New Roman" w:cs="Times New Roman"/>
          <w:bCs/>
          <w:sz w:val="28"/>
          <w:szCs w:val="28"/>
        </w:rPr>
        <w:t>оказана</w:t>
      </w:r>
      <w:proofErr w:type="spellEnd"/>
      <w:r w:rsidRPr="001B0751">
        <w:rPr>
          <w:rFonts w:ascii="Times New Roman" w:eastAsia="Times New Roman" w:hAnsi="Times New Roman" w:cs="Times New Roman"/>
          <w:bCs/>
          <w:sz w:val="28"/>
          <w:szCs w:val="28"/>
        </w:rPr>
        <w:t xml:space="preserve"> на рисунке </w:t>
      </w:r>
      <w:r w:rsidR="002D1172" w:rsidRPr="001B0751">
        <w:rPr>
          <w:rFonts w:ascii="Times New Roman" w:eastAsia="Times New Roman" w:hAnsi="Times New Roman" w:cs="Times New Roman"/>
          <w:bCs/>
          <w:sz w:val="28"/>
          <w:szCs w:val="28"/>
        </w:rPr>
        <w:t>5.6</w:t>
      </w:r>
      <w:r w:rsidRPr="001B0751">
        <w:rPr>
          <w:rFonts w:ascii="Times New Roman" w:eastAsia="Times New Roman" w:hAnsi="Times New Roman" w:cs="Times New Roman"/>
          <w:bCs/>
          <w:sz w:val="28"/>
          <w:szCs w:val="28"/>
        </w:rPr>
        <w:t xml:space="preserve">. Доплеровская карта (верхняя слева) и </w:t>
      </w:r>
      <w:proofErr w:type="spellStart"/>
      <w:r w:rsidRPr="001B0751">
        <w:rPr>
          <w:rFonts w:ascii="Times New Roman" w:eastAsia="Times New Roman" w:hAnsi="Times New Roman" w:cs="Times New Roman"/>
          <w:bCs/>
          <w:sz w:val="28"/>
          <w:szCs w:val="28"/>
        </w:rPr>
        <w:t>trailed</w:t>
      </w:r>
      <w:proofErr w:type="spellEnd"/>
      <w:r w:rsidRPr="001B0751">
        <w:rPr>
          <w:rFonts w:ascii="Times New Roman" w:eastAsia="Times New Roman" w:hAnsi="Times New Roman" w:cs="Times New Roman"/>
          <w:bCs/>
          <w:sz w:val="28"/>
          <w:szCs w:val="28"/>
        </w:rPr>
        <w:t xml:space="preserve"> спектры, основанные на необработанных данных, ясно показывают </w:t>
      </w:r>
    </w:p>
    <w:p w14:paraId="5AFD4B96" w14:textId="6D652E6D" w:rsidR="00CB3034" w:rsidRPr="001B0751" w:rsidRDefault="00CB3034" w:rsidP="00CB3034">
      <w:pPr>
        <w:tabs>
          <w:tab w:val="left" w:pos="3119"/>
        </w:tabs>
        <w:spacing w:after="0" w:line="240" w:lineRule="auto"/>
        <w:jc w:val="both"/>
        <w:rPr>
          <w:rFonts w:ascii="Times New Roman" w:eastAsia="Times New Roman" w:hAnsi="Times New Roman" w:cs="Times New Roman"/>
          <w:bCs/>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23234" w:rsidRPr="001B0751" w14:paraId="26D6CC64" w14:textId="77777777" w:rsidTr="002D1172">
        <w:tc>
          <w:tcPr>
            <w:tcW w:w="9638" w:type="dxa"/>
          </w:tcPr>
          <w:p w14:paraId="744F720A" w14:textId="790C30F1" w:rsidR="00023234" w:rsidRPr="001B0751" w:rsidRDefault="00E15A50" w:rsidP="008F36BA">
            <w:pPr>
              <w:jc w:val="center"/>
              <w:rPr>
                <w:rFonts w:ascii="Times New Roman" w:hAnsi="Times New Roman" w:cs="Times New Roman"/>
                <w:sz w:val="28"/>
                <w:szCs w:val="28"/>
                <w:lang w:val="en-GB"/>
              </w:rPr>
            </w:pPr>
            <w:r w:rsidRPr="001B0751">
              <w:rPr>
                <w:rFonts w:ascii="Times New Roman" w:hAnsi="Times New Roman" w:cs="Times New Roman"/>
                <w:noProof/>
                <w:sz w:val="28"/>
                <w:szCs w:val="28"/>
                <w:lang w:val="en-GB"/>
              </w:rPr>
              <w:lastRenderedPageBreak/>
              <w:drawing>
                <wp:inline distT="0" distB="0" distL="0" distR="0" wp14:anchorId="63BE7ADF" wp14:editId="6786FF7A">
                  <wp:extent cx="5849166" cy="7020905"/>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4">
                            <a:extLst>
                              <a:ext uri="{28A0092B-C50C-407E-A947-70E740481C1C}">
                                <a14:useLocalDpi xmlns:a14="http://schemas.microsoft.com/office/drawing/2010/main" val="0"/>
                              </a:ext>
                            </a:extLst>
                          </a:blip>
                          <a:stretch>
                            <a:fillRect/>
                          </a:stretch>
                        </pic:blipFill>
                        <pic:spPr>
                          <a:xfrm>
                            <a:off x="0" y="0"/>
                            <a:ext cx="5849166" cy="7020905"/>
                          </a:xfrm>
                          <a:prstGeom prst="rect">
                            <a:avLst/>
                          </a:prstGeom>
                        </pic:spPr>
                      </pic:pic>
                    </a:graphicData>
                  </a:graphic>
                </wp:inline>
              </w:drawing>
            </w:r>
          </w:p>
        </w:tc>
      </w:tr>
      <w:tr w:rsidR="00023234" w:rsidRPr="001B0751" w14:paraId="59CC549B" w14:textId="77777777" w:rsidTr="002D1172">
        <w:tc>
          <w:tcPr>
            <w:tcW w:w="9638" w:type="dxa"/>
          </w:tcPr>
          <w:p w14:paraId="4FC2B406" w14:textId="77777777" w:rsidR="00787C53" w:rsidRPr="001B0751" w:rsidRDefault="00787C53" w:rsidP="008F36BA">
            <w:pPr>
              <w:jc w:val="center"/>
              <w:rPr>
                <w:rFonts w:ascii="Times New Roman" w:hAnsi="Times New Roman" w:cs="Times New Roman"/>
                <w:sz w:val="28"/>
                <w:szCs w:val="28"/>
              </w:rPr>
            </w:pPr>
          </w:p>
          <w:p w14:paraId="196BDB64" w14:textId="024821E7" w:rsidR="00023234" w:rsidRPr="001B0751" w:rsidRDefault="00023234" w:rsidP="008F36BA">
            <w:pPr>
              <w:jc w:val="center"/>
              <w:rPr>
                <w:rFonts w:ascii="Times New Roman" w:hAnsi="Times New Roman" w:cs="Times New Roman"/>
                <w:sz w:val="28"/>
                <w:szCs w:val="28"/>
              </w:rPr>
            </w:pPr>
            <w:r w:rsidRPr="001B0751">
              <w:rPr>
                <w:rFonts w:ascii="Times New Roman" w:hAnsi="Times New Roman" w:cs="Times New Roman"/>
                <w:sz w:val="28"/>
                <w:szCs w:val="28"/>
              </w:rPr>
              <w:t xml:space="preserve">Рисунок </w:t>
            </w:r>
            <w:r w:rsidR="00CC697C" w:rsidRPr="001B0751">
              <w:rPr>
                <w:rFonts w:ascii="Times New Roman" w:hAnsi="Times New Roman" w:cs="Times New Roman"/>
                <w:sz w:val="28"/>
                <w:szCs w:val="28"/>
              </w:rPr>
              <w:t xml:space="preserve">5.6 – </w:t>
            </w:r>
            <w:r w:rsidRPr="001B0751">
              <w:rPr>
                <w:rFonts w:ascii="Times New Roman" w:hAnsi="Times New Roman" w:cs="Times New Roman"/>
                <w:sz w:val="28"/>
                <w:szCs w:val="28"/>
              </w:rPr>
              <w:t>Доплеровские карты для линии Hα (левые панели), наблюдаемые и реконструированные следовые спектры (правые две панели). Цвет доплеровских карт соответствует условным единицам интенсивности излучения, пунктирным кружком отмечен радиус приливного ограничения аккреционного диска. Красные и оранжевые пунктирные линии в реконструированных спектрах следов необработанной линии Hα (верхняя правая панель) отмечают лучевые скорости компонентов «L1» и «пятно» соответственно</w:t>
            </w:r>
          </w:p>
        </w:tc>
      </w:tr>
    </w:tbl>
    <w:p w14:paraId="32AC6FCC" w14:textId="77777777" w:rsidR="00F3388D" w:rsidRDefault="00F3388D" w:rsidP="00787C53">
      <w:pPr>
        <w:tabs>
          <w:tab w:val="left" w:pos="3119"/>
        </w:tabs>
        <w:spacing w:after="0" w:line="240" w:lineRule="auto"/>
        <w:jc w:val="both"/>
        <w:rPr>
          <w:rFonts w:ascii="Times New Roman" w:eastAsia="Times New Roman" w:hAnsi="Times New Roman" w:cs="Times New Roman"/>
          <w:bCs/>
          <w:sz w:val="28"/>
          <w:szCs w:val="28"/>
        </w:rPr>
      </w:pPr>
    </w:p>
    <w:p w14:paraId="516A9FDF" w14:textId="471A50B4" w:rsidR="00CB3034" w:rsidRPr="001B0751" w:rsidRDefault="002D1172" w:rsidP="00787C53">
      <w:pPr>
        <w:tabs>
          <w:tab w:val="left" w:pos="3119"/>
        </w:tabs>
        <w:spacing w:after="0" w:line="240" w:lineRule="auto"/>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lastRenderedPageBreak/>
        <w:t>наличие как минимум двух спектральных компонентов. Один яркий, узкий</w:t>
      </w:r>
      <w:r w:rsidR="00F3388D">
        <w:rPr>
          <w:rFonts w:ascii="Times New Roman" w:eastAsia="Times New Roman" w:hAnsi="Times New Roman" w:cs="Times New Roman"/>
          <w:bCs/>
          <w:sz w:val="28"/>
          <w:szCs w:val="28"/>
        </w:rPr>
        <w:t xml:space="preserve"> компонент</w:t>
      </w:r>
      <w:r w:rsidRPr="001B0751">
        <w:rPr>
          <w:rFonts w:ascii="Times New Roman" w:eastAsia="Times New Roman" w:hAnsi="Times New Roman" w:cs="Times New Roman"/>
          <w:bCs/>
          <w:sz w:val="28"/>
          <w:szCs w:val="28"/>
        </w:rPr>
        <w:t xml:space="preserve"> и связан с точкой </w:t>
      </w:r>
      <w:r w:rsidR="00A4201E" w:rsidRPr="001B0751">
        <w:rPr>
          <w:rFonts w:ascii="Times New Roman" w:eastAsia="Times New Roman" w:hAnsi="Times New Roman" w:cs="Times New Roman"/>
          <w:bCs/>
          <w:sz w:val="28"/>
          <w:szCs w:val="28"/>
        </w:rPr>
        <w:t xml:space="preserve">Лагранжа L1, другой, более протяженный компонент, расположен на </w:t>
      </w:r>
      <w:proofErr w:type="spellStart"/>
      <w:r w:rsidR="00A4201E" w:rsidRPr="001B0751">
        <w:rPr>
          <w:rFonts w:ascii="Times New Roman" w:eastAsia="Times New Roman" w:hAnsi="Times New Roman" w:cs="Times New Roman"/>
          <w:bCs/>
          <w:sz w:val="28"/>
          <w:szCs w:val="28"/>
        </w:rPr>
        <w:t>Vx</w:t>
      </w:r>
      <w:proofErr w:type="spellEnd"/>
      <w:r w:rsidR="00A4201E" w:rsidRPr="001B0751">
        <w:rPr>
          <w:rFonts w:ascii="Times New Roman" w:eastAsia="Times New Roman" w:hAnsi="Times New Roman" w:cs="Times New Roman"/>
          <w:bCs/>
          <w:sz w:val="28"/>
          <w:szCs w:val="28"/>
        </w:rPr>
        <w:t xml:space="preserve"> ≈ -300 км/c, </w:t>
      </w:r>
      <w:proofErr w:type="spellStart"/>
      <w:r w:rsidR="00A4201E" w:rsidRPr="001B0751">
        <w:rPr>
          <w:rFonts w:ascii="Times New Roman" w:eastAsia="Times New Roman" w:hAnsi="Times New Roman" w:cs="Times New Roman"/>
          <w:bCs/>
          <w:sz w:val="28"/>
          <w:szCs w:val="28"/>
        </w:rPr>
        <w:t>Vy</w:t>
      </w:r>
      <w:proofErr w:type="spellEnd"/>
      <w:r w:rsidR="00A4201E" w:rsidRPr="001B0751">
        <w:rPr>
          <w:rFonts w:ascii="Times New Roman" w:eastAsia="Times New Roman" w:hAnsi="Times New Roman" w:cs="Times New Roman"/>
          <w:bCs/>
          <w:sz w:val="28"/>
          <w:szCs w:val="28"/>
        </w:rPr>
        <w:t xml:space="preserve"> ≈ -100 км/c на доплеровской карте вблизи стандартного положения горяче</w:t>
      </w:r>
      <w:r w:rsidR="00F3388D">
        <w:rPr>
          <w:rFonts w:ascii="Times New Roman" w:eastAsia="Times New Roman" w:hAnsi="Times New Roman" w:cs="Times New Roman"/>
          <w:bCs/>
          <w:sz w:val="28"/>
          <w:szCs w:val="28"/>
        </w:rPr>
        <w:t>го</w:t>
      </w:r>
      <w:r w:rsidR="00A4201E" w:rsidRPr="001B0751">
        <w:rPr>
          <w:rFonts w:ascii="Times New Roman" w:eastAsia="Times New Roman" w:hAnsi="Times New Roman" w:cs="Times New Roman"/>
          <w:bCs/>
          <w:sz w:val="28"/>
          <w:szCs w:val="28"/>
        </w:rPr>
        <w:t xml:space="preserve"> пятна. Оба компонента расположены вне зоны </w:t>
      </w:r>
      <w:proofErr w:type="spellStart"/>
      <w:r w:rsidR="00A4201E" w:rsidRPr="001B0751">
        <w:rPr>
          <w:rFonts w:ascii="Times New Roman" w:eastAsia="Times New Roman" w:hAnsi="Times New Roman" w:cs="Times New Roman"/>
          <w:bCs/>
          <w:sz w:val="28"/>
          <w:szCs w:val="28"/>
        </w:rPr>
        <w:t>кепллеровских</w:t>
      </w:r>
      <w:proofErr w:type="spellEnd"/>
      <w:r w:rsidR="00A4201E" w:rsidRPr="001B0751">
        <w:rPr>
          <w:rFonts w:ascii="Times New Roman" w:eastAsia="Times New Roman" w:hAnsi="Times New Roman" w:cs="Times New Roman"/>
          <w:bCs/>
          <w:sz w:val="28"/>
          <w:szCs w:val="28"/>
        </w:rPr>
        <w:t xml:space="preserve"> скоростей аккреционного диска, внешний радиус которого показан черным пунктирным кружком. В </w:t>
      </w:r>
      <w:proofErr w:type="spellStart"/>
      <w:r w:rsidR="00A4201E" w:rsidRPr="001B0751">
        <w:rPr>
          <w:rFonts w:ascii="Times New Roman" w:eastAsia="Times New Roman" w:hAnsi="Times New Roman" w:cs="Times New Roman"/>
          <w:bCs/>
          <w:sz w:val="28"/>
          <w:szCs w:val="28"/>
        </w:rPr>
        <w:t>trailed</w:t>
      </w:r>
      <w:proofErr w:type="spellEnd"/>
      <w:r w:rsidR="00A4201E" w:rsidRPr="001B0751">
        <w:rPr>
          <w:rFonts w:ascii="Times New Roman" w:eastAsia="Times New Roman" w:hAnsi="Times New Roman" w:cs="Times New Roman"/>
          <w:bCs/>
          <w:sz w:val="28"/>
          <w:szCs w:val="28"/>
        </w:rPr>
        <w:t xml:space="preserve"> спектрах ширина и амплитуда компоненты «L1» не меняются c орбитальной фаз</w:t>
      </w:r>
      <w:r w:rsidR="00F3388D">
        <w:rPr>
          <w:rFonts w:ascii="Times New Roman" w:eastAsia="Times New Roman" w:hAnsi="Times New Roman" w:cs="Times New Roman"/>
          <w:bCs/>
          <w:sz w:val="28"/>
          <w:szCs w:val="28"/>
        </w:rPr>
        <w:t>ой</w:t>
      </w:r>
      <w:r w:rsidR="00A4201E" w:rsidRPr="001B0751">
        <w:rPr>
          <w:rFonts w:ascii="Times New Roman" w:eastAsia="Times New Roman" w:hAnsi="Times New Roman" w:cs="Times New Roman"/>
          <w:bCs/>
          <w:sz w:val="28"/>
          <w:szCs w:val="28"/>
        </w:rPr>
        <w:t xml:space="preserve">, за исключением момента затмения. Другой </w:t>
      </w:r>
      <w:r w:rsidRPr="001B0751">
        <w:rPr>
          <w:rFonts w:ascii="Times New Roman" w:eastAsia="Times New Roman" w:hAnsi="Times New Roman" w:cs="Times New Roman"/>
          <w:bCs/>
          <w:sz w:val="28"/>
          <w:szCs w:val="28"/>
        </w:rPr>
        <w:t>«</w:t>
      </w:r>
      <w:proofErr w:type="spellStart"/>
      <w:r w:rsidR="00A4201E" w:rsidRPr="001B0751">
        <w:rPr>
          <w:rFonts w:ascii="Times New Roman" w:eastAsia="Times New Roman" w:hAnsi="Times New Roman" w:cs="Times New Roman"/>
          <w:bCs/>
          <w:sz w:val="28"/>
          <w:szCs w:val="28"/>
        </w:rPr>
        <w:t>spot</w:t>
      </w:r>
      <w:proofErr w:type="spellEnd"/>
      <w:r w:rsidRPr="001B0751">
        <w:rPr>
          <w:rFonts w:ascii="Times New Roman" w:eastAsia="Times New Roman" w:hAnsi="Times New Roman" w:cs="Times New Roman"/>
          <w:bCs/>
          <w:sz w:val="28"/>
          <w:szCs w:val="28"/>
        </w:rPr>
        <w:t>»</w:t>
      </w:r>
      <w:r w:rsidR="00A4201E" w:rsidRPr="001B0751">
        <w:rPr>
          <w:rFonts w:ascii="Times New Roman" w:eastAsia="Times New Roman" w:hAnsi="Times New Roman" w:cs="Times New Roman"/>
          <w:bCs/>
          <w:sz w:val="28"/>
          <w:szCs w:val="28"/>
        </w:rPr>
        <w:t xml:space="preserve"> компонент меняется по </w:t>
      </w:r>
      <w:r w:rsidR="00023234" w:rsidRPr="001B0751">
        <w:rPr>
          <w:rFonts w:ascii="Times New Roman" w:eastAsia="Times New Roman" w:hAnsi="Times New Roman" w:cs="Times New Roman"/>
          <w:bCs/>
          <w:sz w:val="28"/>
          <w:szCs w:val="28"/>
        </w:rPr>
        <w:t xml:space="preserve">амплитуде и ширине в течение орбитальной фазы и имеет максимальную яркость </w:t>
      </w:r>
      <w:r w:rsidR="00CB3034" w:rsidRPr="001B0751">
        <w:rPr>
          <w:rFonts w:ascii="Times New Roman" w:eastAsia="Times New Roman" w:hAnsi="Times New Roman" w:cs="Times New Roman"/>
          <w:bCs/>
          <w:sz w:val="28"/>
          <w:szCs w:val="28"/>
        </w:rPr>
        <w:t xml:space="preserve">непосредственно перед затмением и минимум </w:t>
      </w:r>
      <w:r w:rsidR="00A4201E" w:rsidRPr="001B0751">
        <w:rPr>
          <w:rFonts w:ascii="Times New Roman" w:eastAsia="Times New Roman" w:hAnsi="Times New Roman" w:cs="Times New Roman"/>
          <w:bCs/>
          <w:sz w:val="28"/>
          <w:szCs w:val="28"/>
          <w:lang w:val="kk-KZ"/>
        </w:rPr>
        <w:t>на фазе</w:t>
      </w:r>
      <w:r w:rsidR="00CB3034" w:rsidRPr="001B0751">
        <w:rPr>
          <w:rFonts w:ascii="Times New Roman" w:eastAsia="Times New Roman" w:hAnsi="Times New Roman" w:cs="Times New Roman"/>
          <w:bCs/>
          <w:sz w:val="28"/>
          <w:szCs w:val="28"/>
        </w:rPr>
        <w:t xml:space="preserve"> ϕ </w:t>
      </w:r>
      <w:r w:rsidR="00A4201E" w:rsidRPr="001B0751">
        <w:rPr>
          <w:rFonts w:ascii="Times New Roman" w:eastAsia="Times New Roman" w:hAnsi="Times New Roman" w:cs="Times New Roman"/>
          <w:bCs/>
          <w:sz w:val="28"/>
          <w:szCs w:val="28"/>
        </w:rPr>
        <w:t>=</w:t>
      </w:r>
      <w:r w:rsidR="00CB3034" w:rsidRPr="001B0751">
        <w:rPr>
          <w:rFonts w:ascii="Times New Roman" w:eastAsia="Times New Roman" w:hAnsi="Times New Roman" w:cs="Times New Roman"/>
          <w:bCs/>
          <w:sz w:val="28"/>
          <w:szCs w:val="28"/>
        </w:rPr>
        <w:t xml:space="preserve"> 0,6. </w:t>
      </w:r>
      <w:r w:rsidR="00A4201E" w:rsidRPr="001B0751">
        <w:rPr>
          <w:rFonts w:ascii="Times New Roman" w:eastAsia="Times New Roman" w:hAnsi="Times New Roman" w:cs="Times New Roman"/>
          <w:bCs/>
          <w:sz w:val="28"/>
          <w:szCs w:val="28"/>
        </w:rPr>
        <w:t>П</w:t>
      </w:r>
      <w:r w:rsidR="00CB3034" w:rsidRPr="001B0751">
        <w:rPr>
          <w:rFonts w:ascii="Times New Roman" w:eastAsia="Times New Roman" w:hAnsi="Times New Roman" w:cs="Times New Roman"/>
          <w:bCs/>
          <w:sz w:val="28"/>
          <w:szCs w:val="28"/>
        </w:rPr>
        <w:t>араметры этих спектральных особенностей</w:t>
      </w:r>
      <w:r w:rsidR="00A4201E" w:rsidRPr="001B0751">
        <w:rPr>
          <w:rFonts w:ascii="Times New Roman" w:eastAsia="Times New Roman" w:hAnsi="Times New Roman" w:cs="Times New Roman"/>
          <w:bCs/>
          <w:sz w:val="28"/>
          <w:szCs w:val="28"/>
        </w:rPr>
        <w:t xml:space="preserve"> </w:t>
      </w:r>
      <w:r w:rsidR="00CB3034" w:rsidRPr="001B0751">
        <w:rPr>
          <w:rFonts w:ascii="Times New Roman" w:eastAsia="Times New Roman" w:hAnsi="Times New Roman" w:cs="Times New Roman"/>
          <w:bCs/>
          <w:sz w:val="28"/>
          <w:szCs w:val="28"/>
        </w:rPr>
        <w:t xml:space="preserve">были </w:t>
      </w:r>
      <w:r w:rsidR="00A4201E" w:rsidRPr="001B0751">
        <w:rPr>
          <w:rFonts w:ascii="Times New Roman" w:eastAsia="Times New Roman" w:hAnsi="Times New Roman" w:cs="Times New Roman"/>
          <w:bCs/>
          <w:sz w:val="28"/>
          <w:szCs w:val="28"/>
        </w:rPr>
        <w:t xml:space="preserve">определены </w:t>
      </w:r>
      <w:r w:rsidR="00CB3034" w:rsidRPr="001B0751">
        <w:rPr>
          <w:rFonts w:ascii="Times New Roman" w:eastAsia="Times New Roman" w:hAnsi="Times New Roman" w:cs="Times New Roman"/>
          <w:bCs/>
          <w:sz w:val="28"/>
          <w:szCs w:val="28"/>
        </w:rPr>
        <w:t xml:space="preserve">таким образом, чтобы исключить их вклад в </w:t>
      </w:r>
      <w:proofErr w:type="spellStart"/>
      <w:r w:rsidR="00CB3034" w:rsidRPr="001B0751">
        <w:rPr>
          <w:rFonts w:ascii="Times New Roman" w:eastAsia="Times New Roman" w:hAnsi="Times New Roman" w:cs="Times New Roman"/>
          <w:bCs/>
          <w:sz w:val="28"/>
          <w:szCs w:val="28"/>
        </w:rPr>
        <w:t>trailed</w:t>
      </w:r>
      <w:proofErr w:type="spellEnd"/>
      <w:r w:rsidR="00CB3034" w:rsidRPr="001B0751">
        <w:rPr>
          <w:rFonts w:ascii="Times New Roman" w:eastAsia="Times New Roman" w:hAnsi="Times New Roman" w:cs="Times New Roman"/>
          <w:bCs/>
          <w:sz w:val="28"/>
          <w:szCs w:val="28"/>
        </w:rPr>
        <w:t xml:space="preserve"> спектр. Последовательно были удалены каждая составляющая из </w:t>
      </w:r>
      <w:r w:rsidR="00A4201E" w:rsidRPr="001B0751">
        <w:rPr>
          <w:rFonts w:ascii="Times New Roman" w:eastAsia="Times New Roman" w:hAnsi="Times New Roman" w:cs="Times New Roman"/>
          <w:bCs/>
          <w:sz w:val="28"/>
          <w:szCs w:val="28"/>
        </w:rPr>
        <w:t>оригинальной</w:t>
      </w:r>
      <w:r w:rsidR="00CB3034" w:rsidRPr="001B0751">
        <w:rPr>
          <w:rFonts w:ascii="Times New Roman" w:eastAsia="Times New Roman" w:hAnsi="Times New Roman" w:cs="Times New Roman"/>
          <w:bCs/>
          <w:sz w:val="28"/>
          <w:szCs w:val="28"/>
        </w:rPr>
        <w:t xml:space="preserve"> доплеровской карты, чтобы определ</w:t>
      </w:r>
      <w:r w:rsidR="001E5551" w:rsidRPr="001B0751">
        <w:rPr>
          <w:rFonts w:ascii="Times New Roman" w:eastAsia="Times New Roman" w:hAnsi="Times New Roman" w:cs="Times New Roman"/>
          <w:bCs/>
          <w:sz w:val="28"/>
          <w:szCs w:val="28"/>
        </w:rPr>
        <w:t>и</w:t>
      </w:r>
      <w:r w:rsidR="00CB3034" w:rsidRPr="001B0751">
        <w:rPr>
          <w:rFonts w:ascii="Times New Roman" w:eastAsia="Times New Roman" w:hAnsi="Times New Roman" w:cs="Times New Roman"/>
          <w:bCs/>
          <w:sz w:val="28"/>
          <w:szCs w:val="28"/>
        </w:rPr>
        <w:t xml:space="preserve">ть происхождение </w:t>
      </w:r>
      <w:r w:rsidR="00A4201E" w:rsidRPr="001B0751">
        <w:rPr>
          <w:rFonts w:ascii="Times New Roman" w:eastAsia="Times New Roman" w:hAnsi="Times New Roman" w:cs="Times New Roman"/>
          <w:bCs/>
          <w:sz w:val="28"/>
          <w:szCs w:val="28"/>
        </w:rPr>
        <w:t>подлежащего потока в линии</w:t>
      </w:r>
      <w:r w:rsidR="00CB3034" w:rsidRPr="001B0751">
        <w:rPr>
          <w:rFonts w:ascii="Times New Roman" w:eastAsia="Times New Roman" w:hAnsi="Times New Roman" w:cs="Times New Roman"/>
          <w:bCs/>
          <w:sz w:val="28"/>
          <w:szCs w:val="28"/>
        </w:rPr>
        <w:t>. Результат удаления показан на средней и нижней панелях рис</w:t>
      </w:r>
      <w:r w:rsidRPr="001B0751">
        <w:rPr>
          <w:rFonts w:ascii="Times New Roman" w:eastAsia="Times New Roman" w:hAnsi="Times New Roman" w:cs="Times New Roman"/>
          <w:bCs/>
          <w:sz w:val="28"/>
          <w:szCs w:val="28"/>
        </w:rPr>
        <w:t>унке 5.6</w:t>
      </w:r>
      <w:r w:rsidR="00CB3034" w:rsidRPr="001B0751">
        <w:rPr>
          <w:rFonts w:ascii="Times New Roman" w:eastAsia="Times New Roman" w:hAnsi="Times New Roman" w:cs="Times New Roman"/>
          <w:bCs/>
          <w:sz w:val="28"/>
          <w:szCs w:val="28"/>
        </w:rPr>
        <w:t>. Последний шаг этой процедуры неоднозначен, тем не менее на доплеровской карте на нижней панели отчетливо видно наличие протяженного рваного фона. Его форма зависит от параметров модели, однако во всех случаях был</w:t>
      </w:r>
      <w:r w:rsidR="00F3388D">
        <w:rPr>
          <w:rFonts w:ascii="Times New Roman" w:eastAsia="Times New Roman" w:hAnsi="Times New Roman" w:cs="Times New Roman"/>
          <w:bCs/>
          <w:sz w:val="28"/>
          <w:szCs w:val="28"/>
        </w:rPr>
        <w:t>о</w:t>
      </w:r>
      <w:r w:rsidR="00CB3034" w:rsidRPr="001B0751">
        <w:rPr>
          <w:rFonts w:ascii="Times New Roman" w:eastAsia="Times New Roman" w:hAnsi="Times New Roman" w:cs="Times New Roman"/>
          <w:bCs/>
          <w:sz w:val="28"/>
          <w:szCs w:val="28"/>
        </w:rPr>
        <w:t xml:space="preserve"> обнаруж</w:t>
      </w:r>
      <w:r w:rsidR="00F3388D">
        <w:rPr>
          <w:rFonts w:ascii="Times New Roman" w:eastAsia="Times New Roman" w:hAnsi="Times New Roman" w:cs="Times New Roman"/>
          <w:bCs/>
          <w:sz w:val="28"/>
          <w:szCs w:val="28"/>
        </w:rPr>
        <w:t>ено</w:t>
      </w:r>
      <w:r w:rsidR="00CB3034" w:rsidRPr="001B0751">
        <w:rPr>
          <w:rFonts w:ascii="Times New Roman" w:eastAsia="Times New Roman" w:hAnsi="Times New Roman" w:cs="Times New Roman"/>
          <w:bCs/>
          <w:sz w:val="28"/>
          <w:szCs w:val="28"/>
        </w:rPr>
        <w:t xml:space="preserve">, что этот фон сосредоточен вокруг/близко к положению WD и имеет FWZI ≈ ±600 км/с. Также дополнительно выделяется </w:t>
      </w:r>
      <w:r w:rsidR="00A4201E" w:rsidRPr="001B0751">
        <w:rPr>
          <w:rFonts w:ascii="Times New Roman" w:eastAsia="Times New Roman" w:hAnsi="Times New Roman" w:cs="Times New Roman"/>
          <w:bCs/>
          <w:sz w:val="28"/>
          <w:szCs w:val="28"/>
        </w:rPr>
        <w:t xml:space="preserve">небольшое </w:t>
      </w:r>
      <w:r w:rsidR="00CB3034" w:rsidRPr="001B0751">
        <w:rPr>
          <w:rFonts w:ascii="Times New Roman" w:eastAsia="Times New Roman" w:hAnsi="Times New Roman" w:cs="Times New Roman"/>
          <w:bCs/>
          <w:sz w:val="28"/>
          <w:szCs w:val="28"/>
        </w:rPr>
        <w:t xml:space="preserve">превышение потока на фоне на </w:t>
      </w:r>
      <w:proofErr w:type="spellStart"/>
      <w:r w:rsidR="00CB3034" w:rsidRPr="001B0751">
        <w:rPr>
          <w:rFonts w:ascii="Times New Roman" w:eastAsia="Times New Roman" w:hAnsi="Times New Roman" w:cs="Times New Roman"/>
          <w:bCs/>
          <w:sz w:val="28"/>
          <w:szCs w:val="28"/>
        </w:rPr>
        <w:t>V</w:t>
      </w:r>
      <w:r w:rsidRPr="001B0751">
        <w:rPr>
          <w:rFonts w:ascii="Times New Roman" w:eastAsia="Times New Roman" w:hAnsi="Times New Roman" w:cs="Times New Roman"/>
          <w:bCs/>
          <w:sz w:val="28"/>
          <w:szCs w:val="28"/>
          <w:vertAlign w:val="subscript"/>
        </w:rPr>
        <w:t>х</w:t>
      </w:r>
      <w:proofErr w:type="spellEnd"/>
      <w:r w:rsidR="00CB3034" w:rsidRPr="001B0751">
        <w:rPr>
          <w:rFonts w:ascii="Times New Roman" w:eastAsia="Times New Roman" w:hAnsi="Times New Roman" w:cs="Times New Roman"/>
          <w:bCs/>
          <w:sz w:val="28"/>
          <w:szCs w:val="28"/>
        </w:rPr>
        <w:t xml:space="preserve"> ≈ 250 км/с, </w:t>
      </w:r>
      <w:proofErr w:type="spellStart"/>
      <w:r w:rsidR="00CB3034" w:rsidRPr="001B0751">
        <w:rPr>
          <w:rFonts w:ascii="Times New Roman" w:eastAsia="Times New Roman" w:hAnsi="Times New Roman" w:cs="Times New Roman"/>
          <w:bCs/>
          <w:sz w:val="28"/>
          <w:szCs w:val="28"/>
        </w:rPr>
        <w:t>V</w:t>
      </w:r>
      <w:r w:rsidRPr="001B0751">
        <w:rPr>
          <w:rFonts w:ascii="Times New Roman" w:eastAsia="Times New Roman" w:hAnsi="Times New Roman" w:cs="Times New Roman"/>
          <w:bCs/>
          <w:sz w:val="28"/>
          <w:szCs w:val="28"/>
          <w:vertAlign w:val="subscript"/>
        </w:rPr>
        <w:t>у</w:t>
      </w:r>
      <w:proofErr w:type="spellEnd"/>
      <w:r w:rsidR="00CB3034" w:rsidRPr="001B0751">
        <w:rPr>
          <w:rFonts w:ascii="Times New Roman" w:eastAsia="Times New Roman" w:hAnsi="Times New Roman" w:cs="Times New Roman"/>
          <w:bCs/>
          <w:sz w:val="28"/>
          <w:szCs w:val="28"/>
        </w:rPr>
        <w:t xml:space="preserve"> ≈ 0 км/с. Полученные результаты интерпретируется следующим образом:</w:t>
      </w:r>
    </w:p>
    <w:p w14:paraId="028420BB" w14:textId="73EBEE1F" w:rsidR="00CB3034" w:rsidRPr="001B0751" w:rsidRDefault="00CB3034" w:rsidP="00787C53">
      <w:pPr>
        <w:pStyle w:val="a5"/>
        <w:numPr>
          <w:ilvl w:val="0"/>
          <w:numId w:val="19"/>
        </w:numPr>
        <w:spacing w:after="0" w:line="240" w:lineRule="auto"/>
        <w:ind w:left="0"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компонента «L1» формируется на облучаемой стороне вторичной</w:t>
      </w:r>
      <w:r w:rsidR="00BD46D0">
        <w:rPr>
          <w:rFonts w:ascii="Times New Roman" w:eastAsia="Times New Roman" w:hAnsi="Times New Roman" w:cs="Times New Roman"/>
          <w:bCs/>
          <w:sz w:val="28"/>
          <w:szCs w:val="28"/>
        </w:rPr>
        <w:t xml:space="preserve"> звезды</w:t>
      </w:r>
      <w:r w:rsidRPr="001B0751">
        <w:rPr>
          <w:rFonts w:ascii="Times New Roman" w:eastAsia="Times New Roman" w:hAnsi="Times New Roman" w:cs="Times New Roman"/>
          <w:bCs/>
          <w:sz w:val="28"/>
          <w:szCs w:val="28"/>
        </w:rPr>
        <w:t xml:space="preserve"> вблизи точки L1;</w:t>
      </w:r>
    </w:p>
    <w:p w14:paraId="6A41FCBD" w14:textId="22259925" w:rsidR="00CB3034" w:rsidRPr="001B0751" w:rsidRDefault="00CB3034" w:rsidP="00787C53">
      <w:pPr>
        <w:pStyle w:val="a5"/>
        <w:numPr>
          <w:ilvl w:val="0"/>
          <w:numId w:val="19"/>
        </w:numPr>
        <w:spacing w:after="0" w:line="240" w:lineRule="auto"/>
        <w:ind w:left="0"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«пятнистая» составляющая (</w:t>
      </w:r>
      <w:proofErr w:type="spellStart"/>
      <w:r w:rsidRPr="001B0751">
        <w:rPr>
          <w:rFonts w:ascii="Times New Roman" w:eastAsia="Times New Roman" w:hAnsi="Times New Roman" w:cs="Times New Roman"/>
          <w:bCs/>
          <w:sz w:val="28"/>
          <w:szCs w:val="28"/>
        </w:rPr>
        <w:t>V</w:t>
      </w:r>
      <w:r w:rsidR="002D1172" w:rsidRPr="001B0751">
        <w:rPr>
          <w:rFonts w:ascii="Times New Roman" w:eastAsia="Times New Roman" w:hAnsi="Times New Roman" w:cs="Times New Roman"/>
          <w:bCs/>
          <w:sz w:val="28"/>
          <w:szCs w:val="28"/>
          <w:vertAlign w:val="subscript"/>
        </w:rPr>
        <w:t>х</w:t>
      </w:r>
      <w:proofErr w:type="spellEnd"/>
      <w:r w:rsidRPr="001B0751">
        <w:rPr>
          <w:rFonts w:ascii="Times New Roman" w:eastAsia="Times New Roman" w:hAnsi="Times New Roman" w:cs="Times New Roman"/>
          <w:bCs/>
          <w:sz w:val="28"/>
          <w:szCs w:val="28"/>
        </w:rPr>
        <w:t xml:space="preserve"> ≈ -300 км/c, </w:t>
      </w:r>
      <w:proofErr w:type="spellStart"/>
      <w:r w:rsidRPr="001B0751">
        <w:rPr>
          <w:rFonts w:ascii="Times New Roman" w:eastAsia="Times New Roman" w:hAnsi="Times New Roman" w:cs="Times New Roman"/>
          <w:bCs/>
          <w:sz w:val="28"/>
          <w:szCs w:val="28"/>
        </w:rPr>
        <w:t>V</w:t>
      </w:r>
      <w:r w:rsidR="002D1172" w:rsidRPr="001B0751">
        <w:rPr>
          <w:rFonts w:ascii="Times New Roman" w:eastAsia="Times New Roman" w:hAnsi="Times New Roman" w:cs="Times New Roman"/>
          <w:bCs/>
          <w:sz w:val="28"/>
          <w:szCs w:val="28"/>
          <w:vertAlign w:val="subscript"/>
        </w:rPr>
        <w:t>у</w:t>
      </w:r>
      <w:proofErr w:type="spellEnd"/>
      <w:r w:rsidRPr="001B0751">
        <w:rPr>
          <w:rFonts w:ascii="Times New Roman" w:eastAsia="Times New Roman" w:hAnsi="Times New Roman" w:cs="Times New Roman"/>
          <w:bCs/>
          <w:sz w:val="28"/>
          <w:szCs w:val="28"/>
        </w:rPr>
        <w:t xml:space="preserve"> ≈ -100 км/c)</w:t>
      </w:r>
      <w:r w:rsidR="00787C53"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находится близко к стандартному положению горяче</w:t>
      </w:r>
      <w:r w:rsidR="00BD46D0">
        <w:rPr>
          <w:rFonts w:ascii="Times New Roman" w:eastAsia="Times New Roman" w:hAnsi="Times New Roman" w:cs="Times New Roman"/>
          <w:bCs/>
          <w:sz w:val="28"/>
          <w:szCs w:val="28"/>
        </w:rPr>
        <w:t>го пятна</w:t>
      </w:r>
      <w:r w:rsidRPr="001B0751">
        <w:rPr>
          <w:rFonts w:ascii="Times New Roman" w:eastAsia="Times New Roman" w:hAnsi="Times New Roman" w:cs="Times New Roman"/>
          <w:bCs/>
          <w:sz w:val="28"/>
          <w:szCs w:val="28"/>
        </w:rPr>
        <w:t xml:space="preserve">, но вне </w:t>
      </w:r>
      <w:proofErr w:type="spellStart"/>
      <w:r w:rsidRPr="001B0751">
        <w:rPr>
          <w:rFonts w:ascii="Times New Roman" w:eastAsia="Times New Roman" w:hAnsi="Times New Roman" w:cs="Times New Roman"/>
          <w:bCs/>
          <w:sz w:val="28"/>
          <w:szCs w:val="28"/>
        </w:rPr>
        <w:t>кеплеровских</w:t>
      </w:r>
      <w:proofErr w:type="spellEnd"/>
      <w:r w:rsidRPr="001B0751">
        <w:rPr>
          <w:rFonts w:ascii="Times New Roman" w:eastAsia="Times New Roman" w:hAnsi="Times New Roman" w:cs="Times New Roman"/>
          <w:bCs/>
          <w:sz w:val="28"/>
          <w:szCs w:val="28"/>
        </w:rPr>
        <w:t xml:space="preserve"> скоростей диска или баллистических или </w:t>
      </w:r>
      <w:proofErr w:type="spellStart"/>
      <w:r w:rsidRPr="001B0751">
        <w:rPr>
          <w:rFonts w:ascii="Times New Roman" w:eastAsia="Times New Roman" w:hAnsi="Times New Roman" w:cs="Times New Roman"/>
          <w:bCs/>
          <w:sz w:val="28"/>
          <w:szCs w:val="28"/>
        </w:rPr>
        <w:t>кеплеровских</w:t>
      </w:r>
      <w:proofErr w:type="spellEnd"/>
      <w:r w:rsidRPr="001B0751">
        <w:rPr>
          <w:rFonts w:ascii="Times New Roman" w:eastAsia="Times New Roman" w:hAnsi="Times New Roman" w:cs="Times New Roman"/>
          <w:bCs/>
          <w:sz w:val="28"/>
          <w:szCs w:val="28"/>
        </w:rPr>
        <w:t xml:space="preserve"> траекторий потока. Таким образом, предполагается, что эта компонента, скорее</w:t>
      </w:r>
      <w:r w:rsidR="00BD46D0">
        <w:rPr>
          <w:rFonts w:ascii="Times New Roman" w:eastAsia="Times New Roman" w:hAnsi="Times New Roman" w:cs="Times New Roman"/>
          <w:bCs/>
          <w:sz w:val="28"/>
          <w:szCs w:val="28"/>
        </w:rPr>
        <w:t xml:space="preserve"> всего</w:t>
      </w:r>
      <w:r w:rsidRPr="001B0751">
        <w:rPr>
          <w:rFonts w:ascii="Times New Roman" w:eastAsia="Times New Roman" w:hAnsi="Times New Roman" w:cs="Times New Roman"/>
          <w:bCs/>
          <w:sz w:val="28"/>
          <w:szCs w:val="28"/>
        </w:rPr>
        <w:t>, связана с излучением, формируемым ветром</w:t>
      </w:r>
      <w:r w:rsidR="00A4201E" w:rsidRPr="001B0751">
        <w:rPr>
          <w:rFonts w:ascii="Times New Roman" w:eastAsia="Times New Roman" w:hAnsi="Times New Roman" w:cs="Times New Roman"/>
          <w:bCs/>
          <w:sz w:val="28"/>
          <w:szCs w:val="28"/>
        </w:rPr>
        <w:t xml:space="preserve"> от пятна</w:t>
      </w:r>
      <w:r w:rsidRPr="001B0751">
        <w:rPr>
          <w:rFonts w:ascii="Times New Roman" w:eastAsia="Times New Roman" w:hAnsi="Times New Roman" w:cs="Times New Roman"/>
          <w:bCs/>
          <w:sz w:val="28"/>
          <w:szCs w:val="28"/>
        </w:rPr>
        <w:t xml:space="preserve">. Фотометрическое моделирование дает температуру горячей </w:t>
      </w:r>
      <w:r w:rsidR="00A4201E" w:rsidRPr="001B0751">
        <w:rPr>
          <w:rFonts w:ascii="Times New Roman" w:eastAsia="Times New Roman" w:hAnsi="Times New Roman" w:cs="Times New Roman"/>
          <w:bCs/>
          <w:sz w:val="28"/>
          <w:szCs w:val="28"/>
        </w:rPr>
        <w:t xml:space="preserve">пятна </w:t>
      </w:r>
      <w:r w:rsidRPr="001B0751">
        <w:rPr>
          <w:rFonts w:ascii="Times New Roman" w:eastAsia="Times New Roman" w:hAnsi="Times New Roman" w:cs="Times New Roman"/>
          <w:bCs/>
          <w:sz w:val="28"/>
          <w:szCs w:val="28"/>
        </w:rPr>
        <w:t>в состоянии покоя около 8200 К;</w:t>
      </w:r>
    </w:p>
    <w:p w14:paraId="28CE41F8" w14:textId="52021734" w:rsidR="00CB3034" w:rsidRPr="001B0751" w:rsidRDefault="00B21F6A">
      <w:pPr>
        <w:pStyle w:val="a5"/>
        <w:numPr>
          <w:ilvl w:val="0"/>
          <w:numId w:val="20"/>
        </w:numPr>
        <w:tabs>
          <w:tab w:val="left" w:pos="567"/>
        </w:tabs>
        <w:spacing w:after="0" w:line="240" w:lineRule="auto"/>
        <w:ind w:left="0" w:firstLine="435"/>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lang w:val="kk-KZ"/>
        </w:rPr>
        <w:t xml:space="preserve"> </w:t>
      </w:r>
      <w:r w:rsidR="00CB3034" w:rsidRPr="001B0751">
        <w:rPr>
          <w:rFonts w:ascii="Times New Roman" w:eastAsia="Times New Roman" w:hAnsi="Times New Roman" w:cs="Times New Roman"/>
          <w:bCs/>
          <w:sz w:val="28"/>
          <w:szCs w:val="28"/>
        </w:rPr>
        <w:t xml:space="preserve">фон создается в основном ветром, исходящим из центральной горячей части аккреционного диска и частично из «зоны истечения» аккреционного диска, как это наблюдалось в некоторых </w:t>
      </w:r>
      <w:proofErr w:type="spellStart"/>
      <w:r w:rsidR="00CB3034" w:rsidRPr="001B0751">
        <w:rPr>
          <w:rFonts w:ascii="Times New Roman" w:eastAsia="Times New Roman" w:hAnsi="Times New Roman" w:cs="Times New Roman"/>
          <w:bCs/>
          <w:sz w:val="28"/>
          <w:szCs w:val="28"/>
        </w:rPr>
        <w:t>CVs</w:t>
      </w:r>
      <w:proofErr w:type="spellEnd"/>
      <w:r w:rsidR="00CB3034" w:rsidRPr="001B0751">
        <w:rPr>
          <w:rFonts w:ascii="Times New Roman" w:eastAsia="Times New Roman" w:hAnsi="Times New Roman" w:cs="Times New Roman"/>
          <w:bCs/>
          <w:sz w:val="28"/>
          <w:szCs w:val="28"/>
        </w:rPr>
        <w:t>. Присутствие</w:t>
      </w:r>
      <w:r w:rsidR="00A4201E" w:rsidRPr="001B0751">
        <w:rPr>
          <w:rFonts w:ascii="Times New Roman" w:eastAsia="Times New Roman" w:hAnsi="Times New Roman" w:cs="Times New Roman"/>
          <w:bCs/>
          <w:sz w:val="28"/>
          <w:szCs w:val="28"/>
        </w:rPr>
        <w:t xml:space="preserve"> достаточно сильной линии</w:t>
      </w:r>
      <w:r w:rsidR="00CB3034" w:rsidRPr="001B0751">
        <w:rPr>
          <w:rFonts w:ascii="Times New Roman" w:eastAsia="Times New Roman" w:hAnsi="Times New Roman" w:cs="Times New Roman"/>
          <w:bCs/>
          <w:sz w:val="28"/>
          <w:szCs w:val="28"/>
        </w:rPr>
        <w:t xml:space="preserve"> </w:t>
      </w:r>
      <w:proofErr w:type="spellStart"/>
      <w:r w:rsidR="00CB3034" w:rsidRPr="001B0751">
        <w:rPr>
          <w:rFonts w:ascii="Times New Roman" w:eastAsia="Times New Roman" w:hAnsi="Times New Roman" w:cs="Times New Roman"/>
          <w:bCs/>
          <w:sz w:val="28"/>
          <w:szCs w:val="28"/>
        </w:rPr>
        <w:t>He</w:t>
      </w:r>
      <w:proofErr w:type="spellEnd"/>
      <w:r w:rsidR="00CB3034" w:rsidRPr="001B0751">
        <w:rPr>
          <w:rFonts w:ascii="Times New Roman" w:eastAsia="Times New Roman" w:hAnsi="Times New Roman" w:cs="Times New Roman"/>
          <w:bCs/>
          <w:sz w:val="28"/>
          <w:szCs w:val="28"/>
        </w:rPr>
        <w:t xml:space="preserve"> II в спектрах AY </w:t>
      </w:r>
      <w:proofErr w:type="spellStart"/>
      <w:r w:rsidR="00CB3034" w:rsidRPr="001B0751">
        <w:rPr>
          <w:rFonts w:ascii="Times New Roman" w:eastAsia="Times New Roman" w:hAnsi="Times New Roman" w:cs="Times New Roman"/>
          <w:bCs/>
          <w:sz w:val="28"/>
          <w:szCs w:val="28"/>
        </w:rPr>
        <w:t>Psc</w:t>
      </w:r>
      <w:proofErr w:type="spellEnd"/>
      <w:r w:rsidR="00CB3034" w:rsidRPr="001B0751">
        <w:rPr>
          <w:rFonts w:ascii="Times New Roman" w:eastAsia="Times New Roman" w:hAnsi="Times New Roman" w:cs="Times New Roman"/>
          <w:bCs/>
          <w:sz w:val="28"/>
          <w:szCs w:val="28"/>
        </w:rPr>
        <w:t xml:space="preserve"> </w:t>
      </w:r>
      <w:r w:rsidR="00234021" w:rsidRPr="001B0751">
        <w:rPr>
          <w:rFonts w:ascii="Times New Roman" w:eastAsia="Times New Roman" w:hAnsi="Times New Roman" w:cs="Times New Roman"/>
          <w:bCs/>
          <w:sz w:val="28"/>
          <w:szCs w:val="28"/>
        </w:rPr>
        <w:t xml:space="preserve">по данным LAMOST </w:t>
      </w:r>
      <w:r w:rsidR="00CB3034" w:rsidRPr="001B0751">
        <w:rPr>
          <w:rFonts w:ascii="Times New Roman" w:eastAsia="Times New Roman" w:hAnsi="Times New Roman" w:cs="Times New Roman"/>
          <w:bCs/>
          <w:sz w:val="28"/>
          <w:szCs w:val="28"/>
        </w:rPr>
        <w:t xml:space="preserve">также </w:t>
      </w:r>
      <w:r w:rsidR="00234021" w:rsidRPr="001B0751">
        <w:rPr>
          <w:rFonts w:ascii="Times New Roman" w:eastAsia="Times New Roman" w:hAnsi="Times New Roman" w:cs="Times New Roman"/>
          <w:bCs/>
          <w:sz w:val="28"/>
          <w:szCs w:val="28"/>
        </w:rPr>
        <w:t>говорит в пользу ветра от аккреционного диска как источника</w:t>
      </w:r>
      <w:r w:rsidR="00CB3034" w:rsidRPr="001B0751">
        <w:rPr>
          <w:rFonts w:ascii="Times New Roman" w:eastAsia="Times New Roman" w:hAnsi="Times New Roman" w:cs="Times New Roman"/>
          <w:bCs/>
          <w:sz w:val="28"/>
          <w:szCs w:val="28"/>
        </w:rPr>
        <w:t xml:space="preserve"> фона </w:t>
      </w:r>
      <w:r w:rsidR="00234021" w:rsidRPr="001B0751">
        <w:rPr>
          <w:rFonts w:ascii="Times New Roman" w:eastAsia="Times New Roman" w:hAnsi="Times New Roman" w:cs="Times New Roman"/>
          <w:bCs/>
          <w:sz w:val="28"/>
          <w:szCs w:val="28"/>
        </w:rPr>
        <w:t xml:space="preserve">в </w:t>
      </w:r>
      <w:r w:rsidR="00CB3034" w:rsidRPr="001B0751">
        <w:rPr>
          <w:rFonts w:ascii="Times New Roman" w:eastAsia="Times New Roman" w:hAnsi="Times New Roman" w:cs="Times New Roman"/>
          <w:bCs/>
          <w:sz w:val="28"/>
          <w:szCs w:val="28"/>
        </w:rPr>
        <w:t xml:space="preserve">линии Hα по </w:t>
      </w:r>
      <w:r w:rsidR="00BD46D0" w:rsidRPr="00BD46D0">
        <w:rPr>
          <w:rFonts w:ascii="Times New Roman" w:eastAsia="Times New Roman" w:hAnsi="Times New Roman" w:cs="Times New Roman"/>
          <w:bCs/>
          <w:sz w:val="28"/>
          <w:szCs w:val="28"/>
        </w:rPr>
        <w:t>аналогии с наблюдениями объектов</w:t>
      </w:r>
      <w:r w:rsidR="00234021" w:rsidRPr="001B0751">
        <w:rPr>
          <w:rFonts w:ascii="Times New Roman" w:eastAsia="Times New Roman" w:hAnsi="Times New Roman" w:cs="Times New Roman"/>
          <w:bCs/>
          <w:sz w:val="28"/>
          <w:szCs w:val="28"/>
        </w:rPr>
        <w:t xml:space="preserve"> типа</w:t>
      </w:r>
      <w:r w:rsidR="00CB3034" w:rsidRPr="001B0751">
        <w:rPr>
          <w:rFonts w:ascii="Times New Roman" w:eastAsia="Times New Roman" w:hAnsi="Times New Roman" w:cs="Times New Roman"/>
          <w:bCs/>
          <w:sz w:val="28"/>
          <w:szCs w:val="28"/>
        </w:rPr>
        <w:t xml:space="preserve"> V </w:t>
      </w:r>
      <w:proofErr w:type="spellStart"/>
      <w:r w:rsidR="00CB3034" w:rsidRPr="001B0751">
        <w:rPr>
          <w:rFonts w:ascii="Times New Roman" w:eastAsia="Times New Roman" w:hAnsi="Times New Roman" w:cs="Times New Roman"/>
          <w:bCs/>
          <w:sz w:val="28"/>
          <w:szCs w:val="28"/>
        </w:rPr>
        <w:t>Sge</w:t>
      </w:r>
      <w:proofErr w:type="spellEnd"/>
      <w:r w:rsidR="00CB3034" w:rsidRPr="001B0751">
        <w:rPr>
          <w:rFonts w:ascii="Times New Roman" w:eastAsia="Times New Roman" w:hAnsi="Times New Roman" w:cs="Times New Roman"/>
          <w:bCs/>
          <w:sz w:val="28"/>
          <w:szCs w:val="28"/>
        </w:rPr>
        <w:t>.</w:t>
      </w:r>
    </w:p>
    <w:p w14:paraId="7B742075" w14:textId="77777777" w:rsidR="00FB71A1" w:rsidRPr="001B0751" w:rsidRDefault="00FB71A1" w:rsidP="00787C53">
      <w:pPr>
        <w:tabs>
          <w:tab w:val="left" w:pos="3119"/>
        </w:tabs>
        <w:spacing w:after="0" w:line="240" w:lineRule="auto"/>
        <w:rPr>
          <w:rFonts w:ascii="Times New Roman" w:eastAsia="Times New Roman" w:hAnsi="Times New Roman" w:cs="Times New Roman"/>
          <w:b/>
          <w:sz w:val="28"/>
          <w:szCs w:val="28"/>
        </w:rPr>
      </w:pPr>
    </w:p>
    <w:p w14:paraId="33861449" w14:textId="3F31BBF0" w:rsidR="00CB3034" w:rsidRPr="001B0751" w:rsidRDefault="00FB71A1" w:rsidP="007E0D6E">
      <w:pPr>
        <w:pStyle w:val="2"/>
        <w:spacing w:before="0" w:after="0"/>
        <w:ind w:firstLine="709"/>
        <w:rPr>
          <w:rFonts w:ascii="Times New Roman" w:eastAsia="Times New Roman" w:hAnsi="Times New Roman" w:cs="Times New Roman"/>
          <w:b w:val="0"/>
          <w:sz w:val="28"/>
          <w:szCs w:val="28"/>
        </w:rPr>
      </w:pPr>
      <w:bookmarkStart w:id="68" w:name="_Toc122540383"/>
      <w:r w:rsidRPr="001B0751">
        <w:rPr>
          <w:rFonts w:ascii="Times New Roman" w:eastAsia="Times New Roman" w:hAnsi="Times New Roman" w:cs="Times New Roman"/>
          <w:sz w:val="28"/>
          <w:szCs w:val="28"/>
        </w:rPr>
        <w:t>5.3 Основные результаты, полученные в разделе 5</w:t>
      </w:r>
      <w:bookmarkEnd w:id="68"/>
    </w:p>
    <w:p w14:paraId="65087478" w14:textId="65E4D87D" w:rsidR="00FB71A1" w:rsidRPr="001B0751" w:rsidRDefault="00FB71A1" w:rsidP="007E0D6E">
      <w:pPr>
        <w:tabs>
          <w:tab w:val="left" w:pos="3119"/>
        </w:tabs>
        <w:spacing w:after="0" w:line="240" w:lineRule="auto"/>
        <w:ind w:firstLine="709"/>
        <w:jc w:val="both"/>
        <w:rPr>
          <w:rFonts w:ascii="Times New Roman" w:eastAsia="Times New Roman" w:hAnsi="Times New Roman" w:cs="Times New Roman"/>
          <w:bCs/>
          <w:sz w:val="28"/>
          <w:szCs w:val="28"/>
        </w:rPr>
      </w:pPr>
      <w:r w:rsidRPr="001B0751">
        <w:rPr>
          <w:rFonts w:ascii="Times New Roman" w:eastAsia="Times New Roman" w:hAnsi="Times New Roman" w:cs="Times New Roman"/>
          <w:bCs/>
          <w:sz w:val="28"/>
          <w:szCs w:val="28"/>
        </w:rPr>
        <w:t>Сравнения полученных результатов</w:t>
      </w:r>
      <w:r w:rsidR="00931E02" w:rsidRPr="001B0751">
        <w:rPr>
          <w:rFonts w:ascii="Times New Roman" w:eastAsia="Times New Roman" w:hAnsi="Times New Roman" w:cs="Times New Roman"/>
          <w:bCs/>
          <w:sz w:val="28"/>
          <w:szCs w:val="28"/>
        </w:rPr>
        <w:t xml:space="preserve"> </w:t>
      </w:r>
      <w:r w:rsidR="00931E02" w:rsidRPr="001B0751">
        <w:rPr>
          <w:rFonts w:ascii="Times New Roman" w:eastAsia="Times New Roman" w:hAnsi="Times New Roman" w:cs="Times New Roman"/>
          <w:bCs/>
          <w:sz w:val="28"/>
          <w:szCs w:val="28"/>
          <w:lang w:val="kk-KZ"/>
        </w:rPr>
        <w:t>для</w:t>
      </w:r>
      <w:r w:rsidRPr="001B0751">
        <w:rPr>
          <w:rFonts w:ascii="Times New Roman" w:eastAsia="Times New Roman" w:hAnsi="Times New Roman" w:cs="Times New Roman"/>
          <w:bCs/>
          <w:sz w:val="28"/>
          <w:szCs w:val="28"/>
        </w:rPr>
        <w:t xml:space="preserve"> системы RW </w:t>
      </w:r>
      <w:proofErr w:type="spellStart"/>
      <w:r w:rsidRPr="001B0751">
        <w:rPr>
          <w:rFonts w:ascii="Times New Roman" w:eastAsia="Times New Roman" w:hAnsi="Times New Roman" w:cs="Times New Roman"/>
          <w:bCs/>
          <w:sz w:val="28"/>
          <w:szCs w:val="28"/>
        </w:rPr>
        <w:t>Tri</w:t>
      </w:r>
      <w:proofErr w:type="spellEnd"/>
      <w:r w:rsidRPr="001B0751">
        <w:rPr>
          <w:rFonts w:ascii="Times New Roman" w:eastAsia="Times New Roman" w:hAnsi="Times New Roman" w:cs="Times New Roman"/>
          <w:bCs/>
          <w:sz w:val="28"/>
          <w:szCs w:val="28"/>
        </w:rPr>
        <w:t xml:space="preserve"> с</w:t>
      </w:r>
      <w:r w:rsidR="00931E02" w:rsidRPr="001B0751">
        <w:rPr>
          <w:rFonts w:ascii="Times New Roman" w:eastAsia="Times New Roman" w:hAnsi="Times New Roman" w:cs="Times New Roman"/>
          <w:bCs/>
          <w:sz w:val="28"/>
          <w:szCs w:val="28"/>
          <w:lang w:val="kk-KZ"/>
        </w:rPr>
        <w:t xml:space="preserve"> данными для</w:t>
      </w:r>
      <w:r w:rsidRPr="001B0751">
        <w:rPr>
          <w:rFonts w:ascii="Times New Roman" w:eastAsia="Times New Roman" w:hAnsi="Times New Roman" w:cs="Times New Roman"/>
          <w:bCs/>
          <w:sz w:val="28"/>
          <w:szCs w:val="28"/>
        </w:rPr>
        <w:t xml:space="preserve"> аналогичных объектов (BG </w:t>
      </w:r>
      <w:proofErr w:type="spellStart"/>
      <w:r w:rsidRPr="001B0751">
        <w:rPr>
          <w:rFonts w:ascii="Times New Roman" w:eastAsia="Times New Roman" w:hAnsi="Times New Roman" w:cs="Times New Roman"/>
          <w:bCs/>
          <w:sz w:val="28"/>
          <w:szCs w:val="28"/>
        </w:rPr>
        <w:t>Tri</w:t>
      </w:r>
      <w:proofErr w:type="spellEnd"/>
      <w:r w:rsidRPr="001B0751">
        <w:rPr>
          <w:rFonts w:ascii="Times New Roman" w:eastAsia="Times New Roman" w:hAnsi="Times New Roman" w:cs="Times New Roman"/>
          <w:bCs/>
          <w:sz w:val="28"/>
          <w:szCs w:val="28"/>
        </w:rPr>
        <w:t>, RW Sex и 1RXS J064434.5+334451)</w:t>
      </w:r>
      <w:r w:rsidR="001D497A"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w:t>
      </w:r>
      <w:r w:rsidR="00931E02" w:rsidRPr="001B0751">
        <w:rPr>
          <w:rFonts w:ascii="Times New Roman" w:eastAsia="Times New Roman" w:hAnsi="Times New Roman" w:cs="Times New Roman"/>
          <w:bCs/>
          <w:sz w:val="28"/>
          <w:szCs w:val="28"/>
          <w:lang w:val="kk-KZ"/>
        </w:rPr>
        <w:t xml:space="preserve">которые </w:t>
      </w:r>
      <w:r w:rsidRPr="001B0751">
        <w:rPr>
          <w:rFonts w:ascii="Times New Roman" w:eastAsia="Times New Roman" w:hAnsi="Times New Roman" w:cs="Times New Roman"/>
          <w:bCs/>
          <w:sz w:val="28"/>
          <w:szCs w:val="28"/>
        </w:rPr>
        <w:t>характеризую</w:t>
      </w:r>
      <w:r w:rsidR="00931E02" w:rsidRPr="001B0751">
        <w:rPr>
          <w:rFonts w:ascii="Times New Roman" w:eastAsia="Times New Roman" w:hAnsi="Times New Roman" w:cs="Times New Roman"/>
          <w:bCs/>
          <w:sz w:val="28"/>
          <w:szCs w:val="28"/>
          <w:lang w:val="kk-KZ"/>
        </w:rPr>
        <w:t>тся</w:t>
      </w:r>
      <w:r w:rsidRPr="001B0751">
        <w:rPr>
          <w:rFonts w:ascii="Times New Roman" w:eastAsia="Times New Roman" w:hAnsi="Times New Roman" w:cs="Times New Roman"/>
          <w:bCs/>
          <w:sz w:val="28"/>
          <w:szCs w:val="28"/>
        </w:rPr>
        <w:t xml:space="preserve"> высокой скоростью массопереноса и</w:t>
      </w:r>
      <w:r w:rsidR="00931E02" w:rsidRPr="001B0751">
        <w:rPr>
          <w:rFonts w:ascii="Times New Roman" w:eastAsia="Times New Roman" w:hAnsi="Times New Roman" w:cs="Times New Roman"/>
          <w:bCs/>
          <w:sz w:val="28"/>
          <w:szCs w:val="28"/>
          <w:lang w:val="kk-KZ"/>
        </w:rPr>
        <w:t xml:space="preserve"> имеют</w:t>
      </w:r>
      <w:r w:rsidRPr="001B0751">
        <w:rPr>
          <w:rFonts w:ascii="Times New Roman" w:eastAsia="Times New Roman" w:hAnsi="Times New Roman" w:cs="Times New Roman"/>
          <w:bCs/>
          <w:sz w:val="28"/>
          <w:szCs w:val="28"/>
        </w:rPr>
        <w:t xml:space="preserve"> </w:t>
      </w:r>
      <w:r w:rsidR="0099191C" w:rsidRPr="001B0751">
        <w:rPr>
          <w:rFonts w:ascii="Times New Roman" w:eastAsia="Times New Roman" w:hAnsi="Times New Roman" w:cs="Times New Roman"/>
          <w:bCs/>
          <w:sz w:val="28"/>
          <w:szCs w:val="28"/>
        </w:rPr>
        <w:t>орбитальные</w:t>
      </w:r>
      <w:r w:rsidR="00931E02" w:rsidRPr="001B0751">
        <w:rPr>
          <w:rFonts w:ascii="Times New Roman" w:eastAsia="Times New Roman" w:hAnsi="Times New Roman" w:cs="Times New Roman"/>
          <w:bCs/>
          <w:sz w:val="28"/>
          <w:szCs w:val="28"/>
          <w:lang w:val="kk-KZ"/>
        </w:rPr>
        <w:t>е</w:t>
      </w:r>
      <w:r w:rsidRPr="001B0751">
        <w:rPr>
          <w:rFonts w:ascii="Times New Roman" w:eastAsia="Times New Roman" w:hAnsi="Times New Roman" w:cs="Times New Roman"/>
          <w:bCs/>
          <w:sz w:val="28"/>
          <w:szCs w:val="28"/>
        </w:rPr>
        <w:t xml:space="preserve"> период</w:t>
      </w:r>
      <w:r w:rsidR="00931E02" w:rsidRPr="001B0751">
        <w:rPr>
          <w:rFonts w:ascii="Times New Roman" w:eastAsia="Times New Roman" w:hAnsi="Times New Roman" w:cs="Times New Roman"/>
          <w:bCs/>
          <w:sz w:val="28"/>
          <w:szCs w:val="28"/>
          <w:lang w:val="kk-KZ"/>
        </w:rPr>
        <w:t>ы</w:t>
      </w:r>
      <w:r w:rsidRPr="001B0751">
        <w:rPr>
          <w:rFonts w:ascii="Times New Roman" w:eastAsia="Times New Roman" w:hAnsi="Times New Roman" w:cs="Times New Roman"/>
          <w:bCs/>
          <w:sz w:val="28"/>
          <w:szCs w:val="28"/>
        </w:rPr>
        <w:t xml:space="preserve"> </w:t>
      </w:r>
      <w:r w:rsidR="00931E02" w:rsidRPr="001B0751">
        <w:rPr>
          <w:rFonts w:ascii="Times New Roman" w:eastAsia="Times New Roman" w:hAnsi="Times New Roman" w:cs="Times New Roman"/>
          <w:bCs/>
          <w:sz w:val="28"/>
          <w:szCs w:val="28"/>
          <w:lang w:val="kk-KZ"/>
        </w:rPr>
        <w:t xml:space="preserve">больше </w:t>
      </w:r>
      <w:r w:rsidR="00931E02" w:rsidRPr="001B0751">
        <w:rPr>
          <w:rFonts w:ascii="Times New Roman" w:eastAsia="Times New Roman" w:hAnsi="Times New Roman" w:cs="Times New Roman"/>
          <w:bCs/>
          <w:sz w:val="28"/>
          <w:szCs w:val="28"/>
        </w:rPr>
        <w:t>4 часов</w:t>
      </w:r>
      <w:r w:rsidR="001D497A"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показал</w:t>
      </w:r>
      <w:r w:rsidR="00931E02" w:rsidRPr="001B0751">
        <w:rPr>
          <w:rFonts w:ascii="Times New Roman" w:eastAsia="Times New Roman" w:hAnsi="Times New Roman" w:cs="Times New Roman"/>
          <w:bCs/>
          <w:sz w:val="28"/>
          <w:szCs w:val="28"/>
        </w:rPr>
        <w:t>о</w:t>
      </w:r>
      <w:r w:rsidRPr="001B0751">
        <w:rPr>
          <w:rFonts w:ascii="Times New Roman" w:eastAsia="Times New Roman" w:hAnsi="Times New Roman" w:cs="Times New Roman"/>
          <w:bCs/>
          <w:sz w:val="28"/>
          <w:szCs w:val="28"/>
        </w:rPr>
        <w:t xml:space="preserve">, что профили </w:t>
      </w:r>
      <w:proofErr w:type="spellStart"/>
      <w:r w:rsidRPr="001B0751">
        <w:rPr>
          <w:rFonts w:ascii="Times New Roman" w:eastAsia="Times New Roman" w:hAnsi="Times New Roman" w:cs="Times New Roman"/>
          <w:bCs/>
          <w:sz w:val="28"/>
          <w:szCs w:val="28"/>
        </w:rPr>
        <w:t>Бальмеровских</w:t>
      </w:r>
      <w:proofErr w:type="spellEnd"/>
      <w:r w:rsidRPr="001B0751">
        <w:rPr>
          <w:rFonts w:ascii="Times New Roman" w:eastAsia="Times New Roman" w:hAnsi="Times New Roman" w:cs="Times New Roman"/>
          <w:bCs/>
          <w:sz w:val="28"/>
          <w:szCs w:val="28"/>
        </w:rPr>
        <w:t xml:space="preserve"> эмиссионных линий </w:t>
      </w:r>
      <w:r w:rsidR="00931E02" w:rsidRPr="001B0751">
        <w:rPr>
          <w:rFonts w:ascii="Times New Roman" w:eastAsia="Times New Roman" w:hAnsi="Times New Roman" w:cs="Times New Roman"/>
          <w:bCs/>
          <w:sz w:val="28"/>
          <w:szCs w:val="28"/>
        </w:rPr>
        <w:t>имеют</w:t>
      </w:r>
      <w:r w:rsidRPr="001B0751">
        <w:rPr>
          <w:rFonts w:ascii="Times New Roman" w:eastAsia="Times New Roman" w:hAnsi="Times New Roman" w:cs="Times New Roman"/>
          <w:bCs/>
          <w:sz w:val="28"/>
          <w:szCs w:val="28"/>
        </w:rPr>
        <w:t xml:space="preserve"> </w:t>
      </w:r>
      <w:proofErr w:type="spellStart"/>
      <w:r w:rsidRPr="001B0751">
        <w:rPr>
          <w:rFonts w:ascii="Times New Roman" w:eastAsia="Times New Roman" w:hAnsi="Times New Roman" w:cs="Times New Roman"/>
          <w:bCs/>
          <w:sz w:val="28"/>
          <w:szCs w:val="28"/>
        </w:rPr>
        <w:t>мультикомпонентн</w:t>
      </w:r>
      <w:r w:rsidR="00931E02" w:rsidRPr="001B0751">
        <w:rPr>
          <w:rFonts w:ascii="Times New Roman" w:eastAsia="Times New Roman" w:hAnsi="Times New Roman" w:cs="Times New Roman"/>
          <w:bCs/>
          <w:sz w:val="28"/>
          <w:szCs w:val="28"/>
        </w:rPr>
        <w:t>ую</w:t>
      </w:r>
      <w:proofErr w:type="spellEnd"/>
      <w:r w:rsidR="00931E02"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структур</w:t>
      </w:r>
      <w:r w:rsidR="00931E02" w:rsidRPr="001B0751">
        <w:rPr>
          <w:rFonts w:ascii="Times New Roman" w:eastAsia="Times New Roman" w:hAnsi="Times New Roman" w:cs="Times New Roman"/>
          <w:bCs/>
          <w:sz w:val="28"/>
          <w:szCs w:val="28"/>
        </w:rPr>
        <w:t>у</w:t>
      </w:r>
      <w:r w:rsidRPr="001B0751">
        <w:rPr>
          <w:rFonts w:ascii="Times New Roman" w:eastAsia="Times New Roman" w:hAnsi="Times New Roman" w:cs="Times New Roman"/>
          <w:bCs/>
          <w:sz w:val="28"/>
          <w:szCs w:val="28"/>
        </w:rPr>
        <w:t>. Во всех системах «</w:t>
      </w:r>
      <w:r w:rsidR="00931E02" w:rsidRPr="001B0751">
        <w:rPr>
          <w:rFonts w:ascii="Times New Roman" w:eastAsia="Times New Roman" w:hAnsi="Times New Roman" w:cs="Times New Roman"/>
          <w:bCs/>
          <w:sz w:val="28"/>
          <w:szCs w:val="28"/>
        </w:rPr>
        <w:t>у</w:t>
      </w:r>
      <w:r w:rsidRPr="001B0751">
        <w:rPr>
          <w:rFonts w:ascii="Times New Roman" w:eastAsia="Times New Roman" w:hAnsi="Times New Roman" w:cs="Times New Roman"/>
          <w:bCs/>
          <w:sz w:val="28"/>
          <w:szCs w:val="28"/>
        </w:rPr>
        <w:t xml:space="preserve">зкая» </w:t>
      </w:r>
      <w:r w:rsidR="00931E02" w:rsidRPr="001B0751">
        <w:rPr>
          <w:rFonts w:ascii="Times New Roman" w:eastAsia="Times New Roman" w:hAnsi="Times New Roman" w:cs="Times New Roman"/>
          <w:bCs/>
          <w:sz w:val="28"/>
          <w:szCs w:val="28"/>
        </w:rPr>
        <w:t xml:space="preserve">компонента в эмиссионной линии </w:t>
      </w:r>
      <w:r w:rsidR="00931E02" w:rsidRPr="001B0751">
        <w:rPr>
          <w:rFonts w:ascii="Times New Roman" w:eastAsia="Times New Roman" w:hAnsi="Times New Roman" w:cs="Times New Roman"/>
          <w:bCs/>
          <w:sz w:val="28"/>
          <w:szCs w:val="28"/>
          <w:lang w:val="en-US"/>
        </w:rPr>
        <w:t>H</w:t>
      </w:r>
      <w:r w:rsidR="00BD46D0">
        <w:rPr>
          <w:rFonts w:ascii="Times New Roman" w:eastAsia="Times New Roman" w:hAnsi="Times New Roman" w:cs="Times New Roman"/>
          <w:bCs/>
          <w:sz w:val="28"/>
          <w:szCs w:val="28"/>
          <w:lang w:val="en-US"/>
        </w:rPr>
        <w:t>α</w:t>
      </w:r>
      <w:r w:rsidRPr="001B0751">
        <w:rPr>
          <w:rFonts w:ascii="Times New Roman" w:eastAsia="Times New Roman" w:hAnsi="Times New Roman" w:cs="Times New Roman"/>
          <w:bCs/>
          <w:sz w:val="28"/>
          <w:szCs w:val="28"/>
        </w:rPr>
        <w:t xml:space="preserve"> </w:t>
      </w:r>
      <w:r w:rsidR="00931E02" w:rsidRPr="001B0751">
        <w:rPr>
          <w:rFonts w:ascii="Times New Roman" w:eastAsia="Times New Roman" w:hAnsi="Times New Roman" w:cs="Times New Roman"/>
          <w:bCs/>
          <w:sz w:val="28"/>
          <w:szCs w:val="28"/>
          <w:lang w:val="kk-KZ"/>
        </w:rPr>
        <w:t>име</w:t>
      </w:r>
      <w:r w:rsidR="001D497A" w:rsidRPr="001B0751">
        <w:rPr>
          <w:rFonts w:ascii="Times New Roman" w:eastAsia="Times New Roman" w:hAnsi="Times New Roman" w:cs="Times New Roman"/>
          <w:bCs/>
          <w:sz w:val="28"/>
          <w:szCs w:val="28"/>
          <w:lang w:val="kk-KZ"/>
        </w:rPr>
        <w:t>ет</w:t>
      </w:r>
      <w:r w:rsidRPr="001B0751">
        <w:rPr>
          <w:rFonts w:ascii="Times New Roman" w:eastAsia="Times New Roman" w:hAnsi="Times New Roman" w:cs="Times New Roman"/>
          <w:bCs/>
          <w:sz w:val="28"/>
          <w:szCs w:val="28"/>
        </w:rPr>
        <w:t xml:space="preserve"> </w:t>
      </w:r>
      <w:r w:rsidR="00931E02" w:rsidRPr="001B0751">
        <w:rPr>
          <w:rFonts w:ascii="Times New Roman" w:eastAsia="Times New Roman" w:hAnsi="Times New Roman" w:cs="Times New Roman"/>
          <w:bCs/>
          <w:sz w:val="28"/>
          <w:szCs w:val="28"/>
          <w:lang w:val="kk-KZ"/>
        </w:rPr>
        <w:t xml:space="preserve">небольшую </w:t>
      </w:r>
      <w:r w:rsidR="00931E02" w:rsidRPr="001B0751">
        <w:rPr>
          <w:rFonts w:ascii="Times New Roman" w:eastAsia="Times New Roman" w:hAnsi="Times New Roman" w:cs="Times New Roman"/>
          <w:bCs/>
          <w:sz w:val="28"/>
          <w:szCs w:val="28"/>
        </w:rPr>
        <w:t>амплитуду</w:t>
      </w:r>
      <w:r w:rsidRPr="001B0751">
        <w:rPr>
          <w:rFonts w:ascii="Times New Roman" w:eastAsia="Times New Roman" w:hAnsi="Times New Roman" w:cs="Times New Roman"/>
          <w:bCs/>
          <w:sz w:val="28"/>
          <w:szCs w:val="28"/>
        </w:rPr>
        <w:t xml:space="preserve"> </w:t>
      </w:r>
      <w:r w:rsidR="001D497A" w:rsidRPr="001B0751">
        <w:rPr>
          <w:rFonts w:ascii="Times New Roman" w:eastAsia="Times New Roman" w:hAnsi="Times New Roman" w:cs="Times New Roman"/>
          <w:bCs/>
          <w:sz w:val="28"/>
          <w:szCs w:val="28"/>
        </w:rPr>
        <w:t xml:space="preserve">(~100 км/с) </w:t>
      </w:r>
      <w:r w:rsidRPr="001B0751">
        <w:rPr>
          <w:rFonts w:ascii="Times New Roman" w:eastAsia="Times New Roman" w:hAnsi="Times New Roman" w:cs="Times New Roman"/>
          <w:bCs/>
          <w:sz w:val="28"/>
          <w:szCs w:val="28"/>
        </w:rPr>
        <w:t>лучевой скорости</w:t>
      </w:r>
      <w:r w:rsidR="001D497A" w:rsidRPr="001B0751">
        <w:rPr>
          <w:rFonts w:ascii="Times New Roman" w:eastAsia="Times New Roman" w:hAnsi="Times New Roman" w:cs="Times New Roman"/>
          <w:bCs/>
          <w:sz w:val="28"/>
          <w:szCs w:val="28"/>
        </w:rPr>
        <w:t xml:space="preserve"> и</w:t>
      </w:r>
      <w:r w:rsidRPr="001B0751">
        <w:rPr>
          <w:rFonts w:ascii="Times New Roman" w:eastAsia="Times New Roman" w:hAnsi="Times New Roman" w:cs="Times New Roman"/>
          <w:bCs/>
          <w:sz w:val="28"/>
          <w:szCs w:val="28"/>
        </w:rPr>
        <w:t xml:space="preserve"> возникает </w:t>
      </w:r>
      <w:r w:rsidR="00931E02" w:rsidRPr="001B0751">
        <w:rPr>
          <w:rFonts w:ascii="Times New Roman" w:eastAsia="Times New Roman" w:hAnsi="Times New Roman" w:cs="Times New Roman"/>
          <w:bCs/>
          <w:sz w:val="28"/>
          <w:szCs w:val="28"/>
        </w:rPr>
        <w:t xml:space="preserve">вблизи точки Лагранжа </w:t>
      </w:r>
      <w:r w:rsidRPr="001B0751">
        <w:rPr>
          <w:rFonts w:ascii="Times New Roman" w:eastAsia="Times New Roman" w:hAnsi="Times New Roman" w:cs="Times New Roman"/>
          <w:bCs/>
          <w:sz w:val="28"/>
          <w:szCs w:val="28"/>
        </w:rPr>
        <w:t xml:space="preserve">L1 и/или на облучаемой поверхности </w:t>
      </w:r>
      <w:r w:rsidR="00931E02" w:rsidRPr="001B0751">
        <w:rPr>
          <w:rFonts w:ascii="Times New Roman" w:eastAsia="Times New Roman" w:hAnsi="Times New Roman" w:cs="Times New Roman"/>
          <w:bCs/>
          <w:sz w:val="28"/>
          <w:szCs w:val="28"/>
          <w:lang w:val="kk-KZ"/>
        </w:rPr>
        <w:t>красного карлика</w:t>
      </w:r>
      <w:r w:rsidRPr="001B0751">
        <w:rPr>
          <w:rFonts w:ascii="Times New Roman" w:eastAsia="Times New Roman" w:hAnsi="Times New Roman" w:cs="Times New Roman"/>
          <w:bCs/>
          <w:sz w:val="28"/>
          <w:szCs w:val="28"/>
        </w:rPr>
        <w:t xml:space="preserve">, обращенной к диску. Лучевая скорость </w:t>
      </w:r>
      <w:r w:rsidRPr="001B0751">
        <w:rPr>
          <w:rFonts w:ascii="Times New Roman" w:eastAsia="Times New Roman" w:hAnsi="Times New Roman" w:cs="Times New Roman"/>
          <w:bCs/>
          <w:sz w:val="28"/>
          <w:szCs w:val="28"/>
        </w:rPr>
        <w:lastRenderedPageBreak/>
        <w:t>«широкого» компонента</w:t>
      </w:r>
      <w:r w:rsidR="001D497A" w:rsidRPr="001B0751">
        <w:rPr>
          <w:rFonts w:ascii="Times New Roman" w:eastAsia="Times New Roman" w:hAnsi="Times New Roman" w:cs="Times New Roman"/>
          <w:bCs/>
          <w:sz w:val="28"/>
          <w:szCs w:val="28"/>
        </w:rPr>
        <w:t xml:space="preserve"> </w:t>
      </w:r>
      <w:r w:rsidRPr="001B0751">
        <w:rPr>
          <w:rFonts w:ascii="Times New Roman" w:eastAsia="Times New Roman" w:hAnsi="Times New Roman" w:cs="Times New Roman"/>
          <w:bCs/>
          <w:sz w:val="28"/>
          <w:szCs w:val="28"/>
        </w:rPr>
        <w:t>во всех новоподобных системах</w:t>
      </w:r>
      <w:r w:rsidR="001D497A" w:rsidRPr="001B0751">
        <w:t xml:space="preserve"> </w:t>
      </w:r>
      <w:r w:rsidR="001D497A" w:rsidRPr="001B0751">
        <w:rPr>
          <w:rFonts w:ascii="Times New Roman" w:eastAsia="Times New Roman" w:hAnsi="Times New Roman" w:cs="Times New Roman"/>
          <w:bCs/>
          <w:sz w:val="28"/>
          <w:szCs w:val="28"/>
        </w:rPr>
        <w:t xml:space="preserve">значительно больше скорости </w:t>
      </w:r>
      <w:r w:rsidR="006A788A" w:rsidRPr="001B0751">
        <w:rPr>
          <w:rFonts w:ascii="Times New Roman" w:eastAsia="Times New Roman" w:hAnsi="Times New Roman" w:cs="Times New Roman"/>
          <w:bCs/>
          <w:sz w:val="28"/>
          <w:szCs w:val="28"/>
        </w:rPr>
        <w:t>«узкой»,</w:t>
      </w:r>
      <w:r w:rsidR="001D497A" w:rsidRPr="001B0751">
        <w:rPr>
          <w:rFonts w:ascii="Times New Roman" w:eastAsia="Times New Roman" w:hAnsi="Times New Roman" w:cs="Times New Roman"/>
          <w:bCs/>
          <w:sz w:val="28"/>
          <w:szCs w:val="28"/>
        </w:rPr>
        <w:t xml:space="preserve"> но </w:t>
      </w:r>
      <w:r w:rsidR="00335C81" w:rsidRPr="001B0751">
        <w:rPr>
          <w:rFonts w:ascii="Times New Roman" w:eastAsia="Times New Roman" w:hAnsi="Times New Roman" w:cs="Times New Roman"/>
          <w:bCs/>
          <w:sz w:val="28"/>
          <w:szCs w:val="28"/>
          <w:lang w:val="kk-KZ"/>
        </w:rPr>
        <w:t>всегда меньше, чем кеплеровская скорость на внешнем кра</w:t>
      </w:r>
      <w:r w:rsidR="0099191C" w:rsidRPr="001B0751">
        <w:rPr>
          <w:rFonts w:ascii="Times New Roman" w:eastAsia="Times New Roman" w:hAnsi="Times New Roman" w:cs="Times New Roman"/>
          <w:bCs/>
          <w:sz w:val="28"/>
          <w:szCs w:val="28"/>
          <w:lang w:val="kk-KZ"/>
        </w:rPr>
        <w:t>ю</w:t>
      </w:r>
      <w:r w:rsidR="00335C81" w:rsidRPr="001B0751">
        <w:rPr>
          <w:rFonts w:ascii="Times New Roman" w:eastAsia="Times New Roman" w:hAnsi="Times New Roman" w:cs="Times New Roman"/>
          <w:bCs/>
          <w:sz w:val="28"/>
          <w:szCs w:val="28"/>
          <w:lang w:val="kk-KZ"/>
        </w:rPr>
        <w:t xml:space="preserve"> аккреционного диска</w:t>
      </w:r>
      <w:r w:rsidRPr="001B0751">
        <w:rPr>
          <w:rFonts w:ascii="Times New Roman" w:eastAsia="Times New Roman" w:hAnsi="Times New Roman" w:cs="Times New Roman"/>
          <w:bCs/>
          <w:sz w:val="28"/>
          <w:szCs w:val="28"/>
        </w:rPr>
        <w:t xml:space="preserve">. </w:t>
      </w:r>
      <w:r w:rsidR="0099191C" w:rsidRPr="001B0751">
        <w:rPr>
          <w:rFonts w:ascii="Times New Roman" w:eastAsia="Times New Roman" w:hAnsi="Times New Roman" w:cs="Times New Roman"/>
          <w:bCs/>
          <w:sz w:val="28"/>
          <w:szCs w:val="28"/>
        </w:rPr>
        <w:t>С</w:t>
      </w:r>
      <w:r w:rsidRPr="001B0751">
        <w:rPr>
          <w:rFonts w:ascii="Times New Roman" w:eastAsia="Times New Roman" w:hAnsi="Times New Roman" w:cs="Times New Roman"/>
          <w:bCs/>
          <w:sz w:val="28"/>
          <w:szCs w:val="28"/>
        </w:rPr>
        <w:t>корость</w:t>
      </w:r>
      <w:r w:rsidR="0099191C" w:rsidRPr="001B0751">
        <w:rPr>
          <w:rFonts w:ascii="Times New Roman" w:eastAsia="Times New Roman" w:hAnsi="Times New Roman" w:cs="Times New Roman"/>
          <w:bCs/>
          <w:sz w:val="28"/>
          <w:szCs w:val="28"/>
        </w:rPr>
        <w:t xml:space="preserve"> этой компоненты</w:t>
      </w:r>
      <w:r w:rsidRPr="001B0751">
        <w:rPr>
          <w:rFonts w:ascii="Times New Roman" w:eastAsia="Times New Roman" w:hAnsi="Times New Roman" w:cs="Times New Roman"/>
          <w:bCs/>
          <w:sz w:val="28"/>
          <w:szCs w:val="28"/>
        </w:rPr>
        <w:t xml:space="preserve"> объясняется</w:t>
      </w:r>
      <w:r w:rsidR="00335C81" w:rsidRPr="001B0751">
        <w:rPr>
          <w:rFonts w:ascii="Times New Roman" w:eastAsia="Times New Roman" w:hAnsi="Times New Roman" w:cs="Times New Roman"/>
          <w:bCs/>
          <w:sz w:val="28"/>
          <w:szCs w:val="28"/>
          <w:lang w:val="kk-KZ"/>
        </w:rPr>
        <w:t xml:space="preserve"> </w:t>
      </w:r>
      <w:r w:rsidR="0099191C" w:rsidRPr="001B0751">
        <w:rPr>
          <w:rFonts w:ascii="Times New Roman" w:eastAsia="Times New Roman" w:hAnsi="Times New Roman" w:cs="Times New Roman"/>
          <w:bCs/>
          <w:sz w:val="28"/>
          <w:szCs w:val="28"/>
          <w:lang w:val="kk-KZ"/>
        </w:rPr>
        <w:t>тем,</w:t>
      </w:r>
      <w:r w:rsidR="00335C81" w:rsidRPr="001B0751">
        <w:rPr>
          <w:rFonts w:ascii="Times New Roman" w:eastAsia="Times New Roman" w:hAnsi="Times New Roman" w:cs="Times New Roman"/>
          <w:bCs/>
          <w:sz w:val="28"/>
          <w:szCs w:val="28"/>
          <w:lang w:val="kk-KZ"/>
        </w:rPr>
        <w:t xml:space="preserve"> что</w:t>
      </w:r>
      <w:r w:rsidRPr="001B0751">
        <w:rPr>
          <w:rFonts w:ascii="Times New Roman" w:eastAsia="Times New Roman" w:hAnsi="Times New Roman" w:cs="Times New Roman"/>
          <w:bCs/>
          <w:sz w:val="28"/>
          <w:szCs w:val="28"/>
        </w:rPr>
        <w:t xml:space="preserve"> область формирования «широкой» компоненты</w:t>
      </w:r>
      <w:r w:rsidR="00335C81" w:rsidRPr="001B0751">
        <w:rPr>
          <w:rFonts w:ascii="Times New Roman" w:eastAsia="Times New Roman" w:hAnsi="Times New Roman" w:cs="Times New Roman"/>
          <w:bCs/>
          <w:sz w:val="28"/>
          <w:szCs w:val="28"/>
          <w:lang w:val="kk-KZ"/>
        </w:rPr>
        <w:t xml:space="preserve"> линии </w:t>
      </w:r>
      <w:r w:rsidR="00335C81" w:rsidRPr="001B0751">
        <w:rPr>
          <w:rFonts w:ascii="Times New Roman" w:eastAsia="Times New Roman" w:hAnsi="Times New Roman" w:cs="Times New Roman"/>
          <w:bCs/>
          <w:sz w:val="28"/>
          <w:szCs w:val="28"/>
          <w:lang w:val="en-US"/>
        </w:rPr>
        <w:t>Ha</w:t>
      </w:r>
      <w:r w:rsidRPr="001B0751">
        <w:rPr>
          <w:rFonts w:ascii="Times New Roman" w:eastAsia="Times New Roman" w:hAnsi="Times New Roman" w:cs="Times New Roman"/>
          <w:bCs/>
          <w:sz w:val="28"/>
          <w:szCs w:val="28"/>
        </w:rPr>
        <w:t xml:space="preserve"> расположена в орбитальной плоскости за пределами диска</w:t>
      </w:r>
      <w:r w:rsidR="00335C81" w:rsidRPr="001B0751">
        <w:rPr>
          <w:rFonts w:ascii="Times New Roman" w:eastAsia="Times New Roman" w:hAnsi="Times New Roman" w:cs="Times New Roman"/>
          <w:bCs/>
          <w:sz w:val="28"/>
          <w:szCs w:val="28"/>
          <w:lang w:val="kk-KZ"/>
        </w:rPr>
        <w:t xml:space="preserve"> в </w:t>
      </w:r>
      <w:r w:rsidR="00070FEE" w:rsidRPr="001B0751">
        <w:rPr>
          <w:rFonts w:ascii="Times New Roman" w:eastAsia="Times New Roman" w:hAnsi="Times New Roman" w:cs="Times New Roman"/>
          <w:bCs/>
          <w:sz w:val="28"/>
          <w:szCs w:val="28"/>
        </w:rPr>
        <w:t>«</w:t>
      </w:r>
      <w:r w:rsidR="00335C81" w:rsidRPr="001B0751">
        <w:rPr>
          <w:rFonts w:ascii="Times New Roman" w:eastAsia="Times New Roman" w:hAnsi="Times New Roman" w:cs="Times New Roman"/>
          <w:bCs/>
          <w:sz w:val="28"/>
          <w:szCs w:val="28"/>
        </w:rPr>
        <w:t>зоне истечения</w:t>
      </w:r>
      <w:r w:rsidR="00070FEE" w:rsidRPr="001B0751">
        <w:rPr>
          <w:rFonts w:ascii="Times New Roman" w:eastAsia="Times New Roman" w:hAnsi="Times New Roman" w:cs="Times New Roman"/>
          <w:bCs/>
          <w:sz w:val="28"/>
          <w:szCs w:val="28"/>
        </w:rPr>
        <w:t>»</w:t>
      </w:r>
      <w:r w:rsidRPr="001B0751">
        <w:rPr>
          <w:rFonts w:ascii="Times New Roman" w:eastAsia="Times New Roman" w:hAnsi="Times New Roman" w:cs="Times New Roman"/>
          <w:bCs/>
          <w:sz w:val="28"/>
          <w:szCs w:val="28"/>
        </w:rPr>
        <w:t xml:space="preserve">. </w:t>
      </w:r>
      <w:r w:rsidR="0099191C" w:rsidRPr="001B0751">
        <w:rPr>
          <w:rFonts w:ascii="Times New Roman" w:eastAsia="Times New Roman" w:hAnsi="Times New Roman" w:cs="Times New Roman"/>
          <w:bCs/>
          <w:sz w:val="28"/>
          <w:szCs w:val="28"/>
        </w:rPr>
        <w:t>Таким образом,</w:t>
      </w:r>
      <w:r w:rsidR="00335C81" w:rsidRPr="001B0751">
        <w:rPr>
          <w:rFonts w:ascii="Times New Roman" w:eastAsia="Times New Roman" w:hAnsi="Times New Roman" w:cs="Times New Roman"/>
          <w:bCs/>
          <w:sz w:val="28"/>
          <w:szCs w:val="28"/>
          <w:lang w:val="kk-KZ"/>
        </w:rPr>
        <w:t xml:space="preserve"> предложенн</w:t>
      </w:r>
      <w:r w:rsidR="0099191C" w:rsidRPr="001B0751">
        <w:rPr>
          <w:rFonts w:ascii="Times New Roman" w:eastAsia="Times New Roman" w:hAnsi="Times New Roman" w:cs="Times New Roman"/>
          <w:bCs/>
          <w:sz w:val="28"/>
          <w:szCs w:val="28"/>
          <w:lang w:val="kk-KZ"/>
        </w:rPr>
        <w:t>ая</w:t>
      </w:r>
      <w:r w:rsidR="00335C81" w:rsidRPr="001B0751">
        <w:rPr>
          <w:rFonts w:ascii="Times New Roman" w:eastAsia="Times New Roman" w:hAnsi="Times New Roman" w:cs="Times New Roman"/>
          <w:bCs/>
          <w:sz w:val="28"/>
          <w:szCs w:val="28"/>
          <w:lang w:val="kk-KZ"/>
        </w:rPr>
        <w:t xml:space="preserve"> в данной работе </w:t>
      </w:r>
      <w:r w:rsidR="0099191C" w:rsidRPr="001B0751">
        <w:rPr>
          <w:rFonts w:ascii="Times New Roman" w:eastAsia="Times New Roman" w:hAnsi="Times New Roman" w:cs="Times New Roman"/>
          <w:bCs/>
          <w:sz w:val="28"/>
          <w:szCs w:val="28"/>
          <w:lang w:val="kk-KZ"/>
        </w:rPr>
        <w:t>модель</w:t>
      </w:r>
      <w:r w:rsidR="0099191C" w:rsidRPr="001B0751">
        <w:rPr>
          <w:rFonts w:ascii="Times New Roman" w:eastAsia="Times New Roman" w:hAnsi="Times New Roman" w:cs="Times New Roman"/>
          <w:bCs/>
          <w:sz w:val="28"/>
          <w:szCs w:val="28"/>
        </w:rPr>
        <w:t xml:space="preserve"> </w:t>
      </w:r>
      <w:r w:rsidR="00070FEE" w:rsidRPr="001B0751">
        <w:rPr>
          <w:rFonts w:ascii="Times New Roman" w:eastAsia="Times New Roman" w:hAnsi="Times New Roman" w:cs="Times New Roman"/>
          <w:bCs/>
          <w:sz w:val="28"/>
          <w:szCs w:val="28"/>
        </w:rPr>
        <w:t>«</w:t>
      </w:r>
      <w:r w:rsidR="00335C81" w:rsidRPr="001B0751">
        <w:rPr>
          <w:rFonts w:ascii="Times New Roman" w:eastAsia="Times New Roman" w:hAnsi="Times New Roman" w:cs="Times New Roman"/>
          <w:bCs/>
          <w:sz w:val="28"/>
          <w:szCs w:val="28"/>
        </w:rPr>
        <w:t>зон</w:t>
      </w:r>
      <w:r w:rsidR="00335C81" w:rsidRPr="001B0751">
        <w:rPr>
          <w:rFonts w:ascii="Times New Roman" w:eastAsia="Times New Roman" w:hAnsi="Times New Roman" w:cs="Times New Roman"/>
          <w:bCs/>
          <w:sz w:val="28"/>
          <w:szCs w:val="28"/>
          <w:lang w:val="kk-KZ"/>
        </w:rPr>
        <w:t>ы</w:t>
      </w:r>
      <w:r w:rsidR="00335C81" w:rsidRPr="001B0751">
        <w:rPr>
          <w:rFonts w:ascii="Times New Roman" w:eastAsia="Times New Roman" w:hAnsi="Times New Roman" w:cs="Times New Roman"/>
          <w:bCs/>
          <w:sz w:val="28"/>
          <w:szCs w:val="28"/>
        </w:rPr>
        <w:t xml:space="preserve"> </w:t>
      </w:r>
      <w:r w:rsidR="0099191C" w:rsidRPr="001B0751">
        <w:rPr>
          <w:rFonts w:ascii="Times New Roman" w:eastAsia="Times New Roman" w:hAnsi="Times New Roman" w:cs="Times New Roman"/>
          <w:bCs/>
          <w:sz w:val="28"/>
          <w:szCs w:val="28"/>
        </w:rPr>
        <w:t>истечения</w:t>
      </w:r>
      <w:r w:rsidR="00070FEE" w:rsidRPr="001B0751">
        <w:rPr>
          <w:rFonts w:ascii="Times New Roman" w:eastAsia="Times New Roman" w:hAnsi="Times New Roman" w:cs="Times New Roman"/>
          <w:bCs/>
          <w:sz w:val="28"/>
          <w:szCs w:val="28"/>
        </w:rPr>
        <w:t>»</w:t>
      </w:r>
      <w:r w:rsidR="0099191C" w:rsidRPr="001B0751">
        <w:rPr>
          <w:rFonts w:ascii="Times New Roman" w:eastAsia="Times New Roman" w:hAnsi="Times New Roman" w:cs="Times New Roman"/>
          <w:bCs/>
          <w:sz w:val="28"/>
          <w:szCs w:val="28"/>
        </w:rPr>
        <w:t xml:space="preserve"> является</w:t>
      </w:r>
      <w:r w:rsidR="00335C81" w:rsidRPr="001B0751">
        <w:rPr>
          <w:rFonts w:ascii="Times New Roman" w:eastAsia="Times New Roman" w:hAnsi="Times New Roman" w:cs="Times New Roman"/>
          <w:bCs/>
          <w:sz w:val="28"/>
          <w:szCs w:val="28"/>
        </w:rPr>
        <w:t xml:space="preserve"> источником «широкой» составляющей профилей </w:t>
      </w:r>
      <w:proofErr w:type="spellStart"/>
      <w:r w:rsidR="00BD46D0">
        <w:rPr>
          <w:rFonts w:ascii="Times New Roman" w:eastAsia="Times New Roman" w:hAnsi="Times New Roman" w:cs="Times New Roman"/>
          <w:bCs/>
          <w:sz w:val="28"/>
          <w:szCs w:val="28"/>
        </w:rPr>
        <w:t>Б</w:t>
      </w:r>
      <w:r w:rsidR="00335C81" w:rsidRPr="001B0751">
        <w:rPr>
          <w:rFonts w:ascii="Times New Roman" w:eastAsia="Times New Roman" w:hAnsi="Times New Roman" w:cs="Times New Roman"/>
          <w:bCs/>
          <w:sz w:val="28"/>
          <w:szCs w:val="28"/>
        </w:rPr>
        <w:t>альмеровских</w:t>
      </w:r>
      <w:proofErr w:type="spellEnd"/>
      <w:r w:rsidR="00335C81" w:rsidRPr="001B0751">
        <w:rPr>
          <w:rFonts w:ascii="Times New Roman" w:eastAsia="Times New Roman" w:hAnsi="Times New Roman" w:cs="Times New Roman"/>
          <w:bCs/>
          <w:sz w:val="28"/>
          <w:szCs w:val="28"/>
        </w:rPr>
        <w:t xml:space="preserve"> линий </w:t>
      </w:r>
      <w:r w:rsidR="006A788A" w:rsidRPr="001B0751">
        <w:rPr>
          <w:rFonts w:ascii="Times New Roman" w:eastAsia="Times New Roman" w:hAnsi="Times New Roman" w:cs="Times New Roman"/>
          <w:bCs/>
          <w:sz w:val="28"/>
          <w:szCs w:val="28"/>
        </w:rPr>
        <w:t>во</w:t>
      </w:r>
      <w:r w:rsidR="00335C81" w:rsidRPr="001B0751">
        <w:rPr>
          <w:rFonts w:ascii="Times New Roman" w:eastAsia="Times New Roman" w:hAnsi="Times New Roman" w:cs="Times New Roman"/>
          <w:bCs/>
          <w:sz w:val="28"/>
          <w:szCs w:val="28"/>
          <w:lang w:val="kk-KZ"/>
        </w:rPr>
        <w:t xml:space="preserve"> всех </w:t>
      </w:r>
      <w:r w:rsidR="00BD46D0">
        <w:rPr>
          <w:rFonts w:ascii="Times New Roman" w:eastAsia="Times New Roman" w:hAnsi="Times New Roman" w:cs="Times New Roman"/>
          <w:bCs/>
          <w:sz w:val="28"/>
          <w:szCs w:val="28"/>
          <w:lang w:val="kk-KZ"/>
        </w:rPr>
        <w:t>долгопериодических</w:t>
      </w:r>
      <w:r w:rsidR="00335C81" w:rsidRPr="001B0751">
        <w:rPr>
          <w:rFonts w:ascii="Times New Roman" w:eastAsia="Times New Roman" w:hAnsi="Times New Roman" w:cs="Times New Roman"/>
          <w:bCs/>
          <w:sz w:val="28"/>
          <w:szCs w:val="28"/>
        </w:rPr>
        <w:t xml:space="preserve"> </w:t>
      </w:r>
      <w:r w:rsidR="00335C81" w:rsidRPr="001B0751">
        <w:rPr>
          <w:rFonts w:ascii="Times New Roman" w:eastAsia="Times New Roman" w:hAnsi="Times New Roman" w:cs="Times New Roman"/>
          <w:bCs/>
          <w:sz w:val="28"/>
          <w:szCs w:val="28"/>
          <w:lang w:val="kk-KZ"/>
        </w:rPr>
        <w:t xml:space="preserve">новоподобных </w:t>
      </w:r>
      <w:proofErr w:type="spellStart"/>
      <w:r w:rsidR="00335C81" w:rsidRPr="001B0751">
        <w:rPr>
          <w:rFonts w:ascii="Times New Roman" w:eastAsia="Times New Roman" w:hAnsi="Times New Roman" w:cs="Times New Roman"/>
          <w:bCs/>
          <w:sz w:val="28"/>
          <w:szCs w:val="28"/>
        </w:rPr>
        <w:t>катаклизмических</w:t>
      </w:r>
      <w:proofErr w:type="spellEnd"/>
      <w:r w:rsidR="00335C81" w:rsidRPr="001B0751">
        <w:rPr>
          <w:rFonts w:ascii="Times New Roman" w:eastAsia="Times New Roman" w:hAnsi="Times New Roman" w:cs="Times New Roman"/>
          <w:bCs/>
          <w:sz w:val="28"/>
          <w:szCs w:val="28"/>
        </w:rPr>
        <w:t xml:space="preserve"> переменных.</w:t>
      </w:r>
      <w:r w:rsidR="0099191C" w:rsidRPr="001B0751">
        <w:rPr>
          <w:rFonts w:ascii="Times New Roman" w:eastAsia="Times New Roman" w:hAnsi="Times New Roman" w:cs="Times New Roman"/>
          <w:bCs/>
          <w:sz w:val="28"/>
          <w:szCs w:val="28"/>
        </w:rPr>
        <w:t xml:space="preserve"> В ряде систем так же проявляет себя в оптическом диапазоне ветер как от центральной части аккреционного диска, так и от горячего пятна.</w:t>
      </w:r>
    </w:p>
    <w:p w14:paraId="44D766A4" w14:textId="77777777" w:rsidR="00CB3034" w:rsidRPr="001B0751" w:rsidRDefault="00CB3034" w:rsidP="004246AC">
      <w:pPr>
        <w:tabs>
          <w:tab w:val="left" w:pos="3119"/>
        </w:tabs>
        <w:spacing w:after="0" w:line="240" w:lineRule="auto"/>
        <w:jc w:val="center"/>
        <w:rPr>
          <w:rFonts w:ascii="Times New Roman" w:eastAsia="Times New Roman" w:hAnsi="Times New Roman" w:cs="Times New Roman"/>
          <w:b/>
          <w:sz w:val="28"/>
          <w:szCs w:val="28"/>
        </w:rPr>
      </w:pPr>
    </w:p>
    <w:p w14:paraId="7A021B94" w14:textId="48B4A30E" w:rsidR="00CB3034" w:rsidRPr="001B0751" w:rsidRDefault="00CB3034" w:rsidP="00E47D7F">
      <w:pPr>
        <w:tabs>
          <w:tab w:val="left" w:pos="3119"/>
        </w:tabs>
        <w:spacing w:after="0" w:line="240" w:lineRule="auto"/>
        <w:rPr>
          <w:rFonts w:ascii="Times New Roman" w:eastAsia="Times New Roman" w:hAnsi="Times New Roman" w:cs="Times New Roman"/>
          <w:b/>
          <w:sz w:val="28"/>
          <w:szCs w:val="28"/>
        </w:rPr>
      </w:pPr>
    </w:p>
    <w:p w14:paraId="793A451C" w14:textId="10602931" w:rsidR="005705D6" w:rsidRPr="001B0751" w:rsidRDefault="00787C53" w:rsidP="00787C53">
      <w:pPr>
        <w:rPr>
          <w:rFonts w:ascii="Times New Roman" w:eastAsia="Times New Roman" w:hAnsi="Times New Roman" w:cs="Times New Roman"/>
          <w:b/>
          <w:sz w:val="28"/>
          <w:szCs w:val="28"/>
        </w:rPr>
      </w:pPr>
      <w:r w:rsidRPr="001B0751">
        <w:rPr>
          <w:rFonts w:ascii="Times New Roman" w:eastAsia="Times New Roman" w:hAnsi="Times New Roman" w:cs="Times New Roman"/>
          <w:b/>
          <w:sz w:val="28"/>
          <w:szCs w:val="28"/>
        </w:rPr>
        <w:br w:type="page"/>
      </w:r>
    </w:p>
    <w:p w14:paraId="31DACBEA" w14:textId="77777777" w:rsidR="00BC1B81" w:rsidRPr="001B0751" w:rsidRDefault="00BC1B81" w:rsidP="00BC1B81">
      <w:pPr>
        <w:pStyle w:val="1"/>
        <w:jc w:val="center"/>
        <w:rPr>
          <w:rFonts w:ascii="Times New Roman" w:eastAsia="Times New Roman" w:hAnsi="Times New Roman" w:cs="Times New Roman"/>
          <w:b w:val="0"/>
          <w:sz w:val="28"/>
          <w:szCs w:val="28"/>
        </w:rPr>
      </w:pPr>
      <w:bookmarkStart w:id="69" w:name="_Toc122540384"/>
      <w:r w:rsidRPr="001B0751">
        <w:rPr>
          <w:rFonts w:ascii="Times New Roman" w:eastAsia="Times New Roman" w:hAnsi="Times New Roman" w:cs="Times New Roman"/>
          <w:sz w:val="28"/>
          <w:szCs w:val="28"/>
        </w:rPr>
        <w:lastRenderedPageBreak/>
        <w:t>ЗАКЛЮЧЕНИЕ</w:t>
      </w:r>
      <w:bookmarkEnd w:id="69"/>
    </w:p>
    <w:p w14:paraId="17AD337C" w14:textId="77777777" w:rsidR="00BD46D0" w:rsidRPr="00BD46D0" w:rsidRDefault="00BD46D0" w:rsidP="00BD46D0">
      <w:pPr>
        <w:tabs>
          <w:tab w:val="left" w:pos="142"/>
          <w:tab w:val="left" w:pos="284"/>
          <w:tab w:val="left" w:pos="567"/>
        </w:tabs>
        <w:spacing w:after="0" w:line="240" w:lineRule="auto"/>
        <w:ind w:firstLine="567"/>
        <w:jc w:val="both"/>
        <w:rPr>
          <w:rStyle w:val="None"/>
          <w:rFonts w:ascii="Times New Roman" w:hAnsi="Times New Roman"/>
          <w:color w:val="000000" w:themeColor="text1"/>
          <w:sz w:val="28"/>
          <w:szCs w:val="28"/>
        </w:rPr>
      </w:pPr>
      <w:r w:rsidRPr="00BD46D0">
        <w:rPr>
          <w:rStyle w:val="None"/>
          <w:rFonts w:ascii="Times New Roman" w:eastAsia="Times New Roman" w:hAnsi="Times New Roman" w:cs="Times New Roman"/>
          <w:color w:val="000000" w:themeColor="text1"/>
          <w:sz w:val="28"/>
          <w:szCs w:val="28"/>
        </w:rPr>
        <w:t xml:space="preserve">В диссертационной работе была исследована структура аккреционного диска новоподобной </w:t>
      </w:r>
      <w:proofErr w:type="spellStart"/>
      <w:r w:rsidRPr="00BD46D0">
        <w:rPr>
          <w:rStyle w:val="None"/>
          <w:rFonts w:ascii="Times New Roman" w:eastAsia="Times New Roman" w:hAnsi="Times New Roman" w:cs="Times New Roman"/>
          <w:color w:val="000000" w:themeColor="text1"/>
          <w:sz w:val="28"/>
          <w:szCs w:val="28"/>
        </w:rPr>
        <w:t>катаклизмической</w:t>
      </w:r>
      <w:proofErr w:type="spellEnd"/>
      <w:r w:rsidRPr="00BD46D0">
        <w:rPr>
          <w:rStyle w:val="None"/>
          <w:rFonts w:ascii="Times New Roman" w:eastAsia="Times New Roman" w:hAnsi="Times New Roman" w:cs="Times New Roman"/>
          <w:color w:val="000000" w:themeColor="text1"/>
          <w:sz w:val="28"/>
          <w:szCs w:val="28"/>
        </w:rPr>
        <w:t xml:space="preserve"> переменной звезды </w:t>
      </w:r>
      <w:r w:rsidRPr="00BD46D0">
        <w:rPr>
          <w:rStyle w:val="None"/>
          <w:rFonts w:ascii="Times New Roman" w:hAnsi="Times New Roman"/>
          <w:color w:val="000000" w:themeColor="text1"/>
          <w:sz w:val="28"/>
          <w:szCs w:val="28"/>
        </w:rPr>
        <w:t xml:space="preserve">RW </w:t>
      </w:r>
      <w:proofErr w:type="spellStart"/>
      <w:r w:rsidRPr="00BD46D0">
        <w:rPr>
          <w:rStyle w:val="None"/>
          <w:rFonts w:ascii="Times New Roman" w:hAnsi="Times New Roman"/>
          <w:color w:val="000000" w:themeColor="text1"/>
          <w:sz w:val="28"/>
          <w:szCs w:val="28"/>
        </w:rPr>
        <w:t>Tri</w:t>
      </w:r>
      <w:proofErr w:type="spellEnd"/>
      <w:r w:rsidRPr="00BD46D0">
        <w:rPr>
          <w:rStyle w:val="None"/>
          <w:rFonts w:ascii="Times New Roman" w:hAnsi="Times New Roman"/>
          <w:color w:val="000000" w:themeColor="text1"/>
          <w:sz w:val="28"/>
          <w:szCs w:val="28"/>
        </w:rPr>
        <w:t>. По результатам работы было получено:</w:t>
      </w:r>
    </w:p>
    <w:p w14:paraId="6A9CCA33" w14:textId="77777777" w:rsidR="00BD46D0" w:rsidRPr="00BD46D0" w:rsidRDefault="00BD46D0" w:rsidP="00BD46D0">
      <w:pPr>
        <w:spacing w:after="0" w:line="240" w:lineRule="auto"/>
        <w:ind w:firstLine="709"/>
        <w:jc w:val="both"/>
        <w:rPr>
          <w:color w:val="000000" w:themeColor="text1"/>
        </w:rPr>
      </w:pPr>
      <w:r w:rsidRPr="00BD46D0">
        <w:rPr>
          <w:rStyle w:val="None"/>
          <w:rFonts w:ascii="Times New Roman" w:hAnsi="Times New Roman"/>
          <w:color w:val="000000" w:themeColor="text1"/>
          <w:sz w:val="28"/>
          <w:szCs w:val="28"/>
        </w:rPr>
        <w:t xml:space="preserve">1. Объект демонстрирует, </w:t>
      </w:r>
      <w:r w:rsidRPr="00BD46D0">
        <w:rPr>
          <w:rFonts w:ascii="Times New Roman" w:hAnsi="Times New Roman"/>
          <w:color w:val="000000" w:themeColor="text1"/>
          <w:sz w:val="28"/>
          <w:szCs w:val="28"/>
        </w:rPr>
        <w:t xml:space="preserve">помимо затмений, </w:t>
      </w:r>
      <w:r w:rsidRPr="00BD46D0">
        <w:rPr>
          <w:rStyle w:val="None"/>
          <w:rFonts w:ascii="Times New Roman" w:hAnsi="Times New Roman"/>
          <w:color w:val="000000" w:themeColor="text1"/>
          <w:sz w:val="28"/>
          <w:szCs w:val="28"/>
        </w:rPr>
        <w:t xml:space="preserve">долговременную переменность в диапазоне 12.7-13.7 звездных величин. Глубина затмения зависит от </w:t>
      </w:r>
      <w:proofErr w:type="spellStart"/>
      <w:r w:rsidRPr="00BD46D0">
        <w:rPr>
          <w:rStyle w:val="None"/>
          <w:rFonts w:ascii="Times New Roman" w:hAnsi="Times New Roman"/>
          <w:color w:val="000000" w:themeColor="text1"/>
          <w:sz w:val="28"/>
          <w:szCs w:val="28"/>
        </w:rPr>
        <w:t>внезатменной</w:t>
      </w:r>
      <w:proofErr w:type="spellEnd"/>
      <w:r w:rsidRPr="00BD46D0">
        <w:rPr>
          <w:rStyle w:val="None"/>
          <w:rFonts w:ascii="Times New Roman" w:hAnsi="Times New Roman"/>
          <w:color w:val="000000" w:themeColor="text1"/>
          <w:sz w:val="28"/>
          <w:szCs w:val="28"/>
        </w:rPr>
        <w:t xml:space="preserve"> яркости объекта: чем ярче объект, тем меньше глубина затмения. На основе фотометрических данных, полученных в обсерватории </w:t>
      </w:r>
      <w:proofErr w:type="spellStart"/>
      <w:r w:rsidRPr="00BD46D0">
        <w:rPr>
          <w:rStyle w:val="None"/>
          <w:rFonts w:ascii="Times New Roman" w:hAnsi="Times New Roman"/>
          <w:color w:val="000000" w:themeColor="text1"/>
          <w:sz w:val="28"/>
          <w:szCs w:val="28"/>
        </w:rPr>
        <w:t>Ондреев</w:t>
      </w:r>
      <w:proofErr w:type="spellEnd"/>
      <w:r w:rsidRPr="00BD46D0">
        <w:rPr>
          <w:rStyle w:val="None"/>
          <w:rFonts w:ascii="Times New Roman" w:hAnsi="Times New Roman"/>
          <w:color w:val="000000" w:themeColor="text1"/>
          <w:sz w:val="28"/>
          <w:szCs w:val="28"/>
        </w:rPr>
        <w:t xml:space="preserve">, определено время и неопределенность момента каждого полного затмения с помощью гауссовой аппроксимации профилей затмения. Построена </w:t>
      </w:r>
      <w:r w:rsidRPr="00BD46D0">
        <w:rPr>
          <w:rStyle w:val="None"/>
          <w:rFonts w:ascii="Times New Roman" w:hAnsi="Times New Roman"/>
          <w:color w:val="000000" w:themeColor="text1"/>
          <w:sz w:val="28"/>
          <w:szCs w:val="28"/>
          <w:lang w:val="en-US"/>
        </w:rPr>
        <w:t>O</w:t>
      </w:r>
      <w:r w:rsidRPr="00BD46D0">
        <w:rPr>
          <w:rStyle w:val="None"/>
          <w:rFonts w:ascii="Times New Roman" w:hAnsi="Times New Roman"/>
          <w:color w:val="000000" w:themeColor="text1"/>
          <w:sz w:val="28"/>
          <w:szCs w:val="28"/>
        </w:rPr>
        <w:t>-</w:t>
      </w:r>
      <w:r w:rsidRPr="00BD46D0">
        <w:rPr>
          <w:rStyle w:val="None"/>
          <w:rFonts w:ascii="Times New Roman" w:hAnsi="Times New Roman"/>
          <w:color w:val="000000" w:themeColor="text1"/>
          <w:sz w:val="28"/>
          <w:szCs w:val="28"/>
          <w:lang w:val="en-US"/>
        </w:rPr>
        <w:t>C</w:t>
      </w:r>
      <w:r w:rsidRPr="00BD46D0">
        <w:rPr>
          <w:rStyle w:val="None"/>
          <w:rFonts w:ascii="Times New Roman" w:hAnsi="Times New Roman"/>
          <w:color w:val="000000" w:themeColor="text1"/>
          <w:sz w:val="28"/>
          <w:szCs w:val="28"/>
        </w:rPr>
        <w:t xml:space="preserve"> диаграмма, показывающая эволюцию орбитального периода во времени. В диаграмме найден признак наличия 42.1-годового периода, что указывает на возможность наличия третьего тела в данной системе.</w:t>
      </w:r>
    </w:p>
    <w:p w14:paraId="1C060289" w14:textId="77777777" w:rsidR="00BD46D0" w:rsidRPr="00BD46D0" w:rsidRDefault="00BD46D0" w:rsidP="00BD46D0">
      <w:pPr>
        <w:tabs>
          <w:tab w:val="left" w:pos="142"/>
          <w:tab w:val="left" w:pos="284"/>
          <w:tab w:val="left" w:pos="567"/>
        </w:tabs>
        <w:spacing w:after="0" w:line="240" w:lineRule="auto"/>
        <w:ind w:firstLine="567"/>
        <w:jc w:val="both"/>
        <w:rPr>
          <w:color w:val="000000" w:themeColor="text1"/>
        </w:rPr>
      </w:pPr>
      <w:r w:rsidRPr="00BD46D0">
        <w:rPr>
          <w:rStyle w:val="None"/>
          <w:rFonts w:ascii="Times New Roman" w:hAnsi="Times New Roman"/>
          <w:color w:val="000000" w:themeColor="text1"/>
          <w:sz w:val="28"/>
          <w:szCs w:val="28"/>
        </w:rPr>
        <w:t>Фундаментальные параметры</w:t>
      </w:r>
      <w:r w:rsidRPr="00BD46D0">
        <w:rPr>
          <w:color w:val="000000" w:themeColor="text1"/>
        </w:rPr>
        <w:t xml:space="preserve"> </w:t>
      </w:r>
      <w:r w:rsidRPr="00BD46D0">
        <w:rPr>
          <w:rStyle w:val="None"/>
          <w:rFonts w:ascii="Times New Roman" w:hAnsi="Times New Roman"/>
          <w:color w:val="000000" w:themeColor="text1"/>
          <w:sz w:val="28"/>
          <w:szCs w:val="28"/>
        </w:rPr>
        <w:t xml:space="preserve">звезды, определенные методом  моделирования кривых блеска на основе компьютерного кода </w:t>
      </w:r>
      <w:proofErr w:type="spellStart"/>
      <w:r w:rsidRPr="00BD46D0">
        <w:rPr>
          <w:rStyle w:val="None"/>
          <w:rFonts w:ascii="Times New Roman" w:hAnsi="Times New Roman"/>
          <w:color w:val="000000" w:themeColor="text1"/>
          <w:sz w:val="28"/>
          <w:szCs w:val="28"/>
          <w:lang w:val="en-US"/>
        </w:rPr>
        <w:t>CVlab</w:t>
      </w:r>
      <w:proofErr w:type="spellEnd"/>
      <w:r w:rsidRPr="00BD46D0">
        <w:rPr>
          <w:rStyle w:val="None"/>
          <w:rFonts w:ascii="Times New Roman" w:hAnsi="Times New Roman"/>
          <w:color w:val="000000" w:themeColor="text1"/>
          <w:sz w:val="28"/>
          <w:szCs w:val="28"/>
        </w:rPr>
        <w:t xml:space="preserve">,  следующие: наклон системы </w:t>
      </w:r>
      <w:proofErr w:type="spellStart"/>
      <w:r w:rsidRPr="00BD46D0">
        <w:rPr>
          <w:rStyle w:val="None"/>
          <w:rFonts w:ascii="Times New Roman" w:hAnsi="Times New Roman"/>
          <w:color w:val="000000" w:themeColor="text1"/>
          <w:sz w:val="28"/>
          <w:szCs w:val="28"/>
          <w:lang w:val="en-US"/>
        </w:rPr>
        <w:t>i</w:t>
      </w:r>
      <w:proofErr w:type="spellEnd"/>
      <w:r w:rsidRPr="00BD46D0">
        <w:rPr>
          <w:rStyle w:val="None"/>
          <w:rFonts w:ascii="Times New Roman" w:hAnsi="Times New Roman"/>
          <w:color w:val="000000" w:themeColor="text1"/>
          <w:sz w:val="28"/>
          <w:szCs w:val="28"/>
        </w:rPr>
        <w:t xml:space="preserve">=77.2º, орбитальная скорость вторичной звезды </w:t>
      </w:r>
      <w:r w:rsidRPr="00BD46D0">
        <w:rPr>
          <w:rStyle w:val="None"/>
          <w:rFonts w:ascii="Times New Roman" w:hAnsi="Times New Roman"/>
          <w:color w:val="000000" w:themeColor="text1"/>
          <w:sz w:val="28"/>
          <w:szCs w:val="28"/>
          <w:lang w:val="en-US"/>
        </w:rPr>
        <w:t>K</w:t>
      </w:r>
      <w:r w:rsidRPr="00BD46D0">
        <w:rPr>
          <w:rStyle w:val="None"/>
          <w:rFonts w:ascii="Times New Roman" w:hAnsi="Times New Roman"/>
          <w:color w:val="000000" w:themeColor="text1"/>
          <w:sz w:val="28"/>
          <w:szCs w:val="28"/>
          <w:vertAlign w:val="subscript"/>
        </w:rPr>
        <w:t>2</w:t>
      </w:r>
      <w:r w:rsidRPr="00BD46D0">
        <w:rPr>
          <w:rStyle w:val="None"/>
          <w:rFonts w:ascii="Times New Roman" w:hAnsi="Times New Roman"/>
          <w:color w:val="000000" w:themeColor="text1"/>
          <w:sz w:val="28"/>
          <w:szCs w:val="28"/>
        </w:rPr>
        <w:t>=</w:t>
      </w:r>
      <w:proofErr w:type="spellStart"/>
      <w:r w:rsidRPr="00BD46D0">
        <w:rPr>
          <w:rStyle w:val="None"/>
          <w:rFonts w:ascii="Times New Roman" w:hAnsi="Times New Roman"/>
          <w:color w:val="000000" w:themeColor="text1"/>
          <w:sz w:val="28"/>
          <w:szCs w:val="28"/>
          <w:lang w:val="en-US"/>
        </w:rPr>
        <w:t>V</w:t>
      </w:r>
      <w:r w:rsidRPr="00BD46D0">
        <w:rPr>
          <w:rStyle w:val="None"/>
          <w:rFonts w:ascii="Times New Roman" w:hAnsi="Times New Roman"/>
          <w:color w:val="000000" w:themeColor="text1"/>
          <w:sz w:val="28"/>
          <w:szCs w:val="28"/>
          <w:vertAlign w:val="subscript"/>
          <w:lang w:val="en-US"/>
        </w:rPr>
        <w:t>sin</w:t>
      </w:r>
      <w:proofErr w:type="spellEnd"/>
      <w:r w:rsidRPr="00BD46D0">
        <w:rPr>
          <w:rStyle w:val="None"/>
          <w:rFonts w:ascii="Times New Roman" w:hAnsi="Times New Roman"/>
          <w:color w:val="000000" w:themeColor="text1"/>
          <w:sz w:val="28"/>
          <w:szCs w:val="28"/>
        </w:rPr>
        <w:t xml:space="preserve">=200-240 км/с, </w:t>
      </w:r>
      <w:r w:rsidRPr="00BD46D0">
        <w:rPr>
          <w:rStyle w:val="None"/>
          <w:rFonts w:ascii="Times New Roman" w:hAnsi="Times New Roman"/>
          <w:color w:val="000000" w:themeColor="text1"/>
          <w:sz w:val="28"/>
          <w:szCs w:val="28"/>
          <w:lang w:val="en-US"/>
        </w:rPr>
        <w:t>M</w:t>
      </w:r>
      <w:r w:rsidRPr="00BD46D0">
        <w:rPr>
          <w:rStyle w:val="None"/>
          <w:rFonts w:ascii="Times New Roman" w:hAnsi="Times New Roman"/>
          <w:color w:val="000000" w:themeColor="text1"/>
          <w:sz w:val="28"/>
          <w:szCs w:val="28"/>
          <w:vertAlign w:val="subscript"/>
          <w:lang w:val="en-US"/>
        </w:rPr>
        <w:t>WD</w:t>
      </w:r>
      <w:r w:rsidRPr="00BD46D0">
        <w:rPr>
          <w:rStyle w:val="None"/>
          <w:rFonts w:ascii="Times New Roman" w:hAnsi="Times New Roman"/>
          <w:color w:val="000000" w:themeColor="text1"/>
          <w:sz w:val="28"/>
          <w:szCs w:val="28"/>
        </w:rPr>
        <w:t xml:space="preserve"> (масса белого карлика) = 0,70 </w:t>
      </w:r>
      <w:proofErr w:type="spellStart"/>
      <w:r w:rsidRPr="00BD46D0">
        <w:rPr>
          <w:rStyle w:val="None"/>
          <w:rFonts w:ascii="Times New Roman" w:hAnsi="Times New Roman"/>
          <w:color w:val="000000" w:themeColor="text1"/>
          <w:sz w:val="28"/>
          <w:szCs w:val="28"/>
        </w:rPr>
        <w:t>М</w:t>
      </w:r>
      <w:r w:rsidRPr="00BD46D0">
        <w:rPr>
          <w:rStyle w:val="None"/>
          <w:rFonts w:ascii="Times New Roman" w:hAnsi="Times New Roman" w:cs="Times New Roman"/>
          <w:color w:val="000000" w:themeColor="text1"/>
          <w:sz w:val="28"/>
          <w:szCs w:val="28"/>
          <w:vertAlign w:val="subscript"/>
        </w:rPr>
        <w:t>ʘ</w:t>
      </w:r>
      <w:proofErr w:type="spellEnd"/>
      <w:r w:rsidRPr="00BD46D0">
        <w:rPr>
          <w:rStyle w:val="None"/>
          <w:rFonts w:ascii="Times New Roman" w:hAnsi="Times New Roman"/>
          <w:color w:val="000000" w:themeColor="text1"/>
          <w:sz w:val="28"/>
          <w:szCs w:val="28"/>
        </w:rPr>
        <w:t xml:space="preserve">, </w:t>
      </w:r>
      <w:r w:rsidRPr="00BD46D0">
        <w:rPr>
          <w:rStyle w:val="None"/>
          <w:rFonts w:ascii="Times New Roman" w:hAnsi="Times New Roman"/>
          <w:color w:val="000000" w:themeColor="text1"/>
          <w:sz w:val="28"/>
          <w:szCs w:val="28"/>
          <w:lang w:val="en-US"/>
        </w:rPr>
        <w:t>M</w:t>
      </w:r>
      <w:r w:rsidRPr="00BD46D0">
        <w:rPr>
          <w:rStyle w:val="None"/>
          <w:rFonts w:ascii="Times New Roman" w:hAnsi="Times New Roman"/>
          <w:color w:val="000000" w:themeColor="text1"/>
          <w:sz w:val="28"/>
          <w:szCs w:val="28"/>
          <w:vertAlign w:val="subscript"/>
        </w:rPr>
        <w:t>2</w:t>
      </w:r>
      <w:r w:rsidRPr="00BD46D0">
        <w:rPr>
          <w:rStyle w:val="None"/>
          <w:rFonts w:ascii="Times New Roman" w:hAnsi="Times New Roman"/>
          <w:color w:val="000000" w:themeColor="text1"/>
          <w:sz w:val="28"/>
          <w:szCs w:val="28"/>
        </w:rPr>
        <w:t xml:space="preserve"> (масса вторичной звезды) = 0.42 </w:t>
      </w:r>
      <w:proofErr w:type="spellStart"/>
      <w:r w:rsidRPr="00BD46D0">
        <w:rPr>
          <w:rStyle w:val="None"/>
          <w:rFonts w:ascii="Times New Roman" w:hAnsi="Times New Roman"/>
          <w:color w:val="000000" w:themeColor="text1"/>
          <w:sz w:val="28"/>
          <w:szCs w:val="28"/>
        </w:rPr>
        <w:t>М</w:t>
      </w:r>
      <w:r w:rsidRPr="00BD46D0">
        <w:rPr>
          <w:rStyle w:val="None"/>
          <w:rFonts w:ascii="Times New Roman" w:hAnsi="Times New Roman" w:cs="Times New Roman"/>
          <w:color w:val="000000" w:themeColor="text1"/>
          <w:sz w:val="28"/>
          <w:szCs w:val="28"/>
          <w:vertAlign w:val="subscript"/>
        </w:rPr>
        <w:t>ʘ</w:t>
      </w:r>
      <w:proofErr w:type="spellEnd"/>
      <w:r w:rsidRPr="00BD46D0">
        <w:rPr>
          <w:rStyle w:val="None"/>
          <w:rFonts w:ascii="Times New Roman" w:hAnsi="Times New Roman"/>
          <w:color w:val="000000" w:themeColor="text1"/>
          <w:sz w:val="28"/>
          <w:szCs w:val="28"/>
        </w:rPr>
        <w:t xml:space="preserve">, </w:t>
      </w:r>
      <w:r w:rsidRPr="00BD46D0">
        <w:rPr>
          <w:rStyle w:val="None"/>
          <w:rFonts w:ascii="Times New Roman" w:hAnsi="Times New Roman"/>
          <w:color w:val="000000" w:themeColor="text1"/>
          <w:sz w:val="28"/>
          <w:szCs w:val="28"/>
          <w:lang w:val="en-US"/>
        </w:rPr>
        <w:t>T</w:t>
      </w:r>
      <w:r w:rsidRPr="00BD46D0">
        <w:rPr>
          <w:rStyle w:val="None"/>
          <w:rFonts w:ascii="Times New Roman" w:hAnsi="Times New Roman"/>
          <w:color w:val="000000" w:themeColor="text1"/>
          <w:sz w:val="28"/>
          <w:szCs w:val="28"/>
          <w:vertAlign w:val="subscript"/>
        </w:rPr>
        <w:t>2</w:t>
      </w:r>
      <w:r w:rsidRPr="00BD46D0">
        <w:rPr>
          <w:rStyle w:val="None"/>
          <w:rFonts w:ascii="Times New Roman" w:hAnsi="Times New Roman"/>
          <w:color w:val="000000" w:themeColor="text1"/>
          <w:sz w:val="28"/>
          <w:szCs w:val="28"/>
        </w:rPr>
        <w:t xml:space="preserve"> (температура вторичной) = 3675 (125) К, </w:t>
      </w:r>
      <w:r w:rsidRPr="00BD46D0">
        <w:rPr>
          <w:rStyle w:val="None"/>
          <w:rFonts w:ascii="Times New Roman" w:hAnsi="Times New Roman"/>
          <w:color w:val="000000" w:themeColor="text1"/>
          <w:sz w:val="28"/>
          <w:szCs w:val="28"/>
          <w:lang w:val="en-US"/>
        </w:rPr>
        <w:t>R</w:t>
      </w:r>
      <w:r w:rsidRPr="00BD46D0">
        <w:rPr>
          <w:rStyle w:val="None"/>
          <w:rFonts w:ascii="Times New Roman" w:hAnsi="Times New Roman"/>
          <w:color w:val="000000" w:themeColor="text1"/>
          <w:sz w:val="28"/>
          <w:szCs w:val="28"/>
          <w:vertAlign w:val="subscript"/>
        </w:rPr>
        <w:t>1</w:t>
      </w:r>
      <w:r w:rsidRPr="00BD46D0">
        <w:rPr>
          <w:rStyle w:val="None"/>
          <w:rFonts w:ascii="Times New Roman" w:hAnsi="Times New Roman"/>
          <w:color w:val="000000" w:themeColor="text1"/>
          <w:sz w:val="28"/>
          <w:szCs w:val="28"/>
        </w:rPr>
        <w:t xml:space="preserve">(внутренний радиус диска) = 0,11 </w:t>
      </w:r>
      <w:r w:rsidRPr="00BD46D0">
        <w:rPr>
          <w:rStyle w:val="None"/>
          <w:rFonts w:ascii="Times New Roman" w:hAnsi="Times New Roman"/>
          <w:color w:val="000000" w:themeColor="text1"/>
          <w:sz w:val="28"/>
          <w:szCs w:val="28"/>
          <w:lang w:val="en-US"/>
        </w:rPr>
        <w:t>R</w:t>
      </w:r>
      <w:r w:rsidRPr="00BD46D0">
        <w:rPr>
          <w:rStyle w:val="None"/>
          <w:rFonts w:ascii="Times New Roman" w:hAnsi="Times New Roman" w:cs="Times New Roman"/>
          <w:color w:val="000000" w:themeColor="text1"/>
          <w:sz w:val="28"/>
          <w:szCs w:val="28"/>
          <w:vertAlign w:val="subscript"/>
        </w:rPr>
        <w:t>ʘ</w:t>
      </w:r>
      <w:r w:rsidRPr="00BD46D0">
        <w:rPr>
          <w:rStyle w:val="None"/>
          <w:rFonts w:ascii="Times New Roman" w:hAnsi="Times New Roman"/>
          <w:color w:val="000000" w:themeColor="text1"/>
          <w:sz w:val="28"/>
          <w:szCs w:val="28"/>
        </w:rPr>
        <w:t xml:space="preserve">, </w:t>
      </w:r>
      <w:r w:rsidRPr="00BD46D0">
        <w:rPr>
          <w:rStyle w:val="None"/>
          <w:rFonts w:ascii="Times New Roman" w:hAnsi="Times New Roman"/>
          <w:color w:val="000000" w:themeColor="text1"/>
          <w:sz w:val="28"/>
          <w:szCs w:val="28"/>
          <w:lang w:val="en-US"/>
        </w:rPr>
        <w:t>R</w:t>
      </w:r>
      <w:r w:rsidRPr="00BD46D0">
        <w:rPr>
          <w:rStyle w:val="None"/>
          <w:rFonts w:ascii="Times New Roman" w:hAnsi="Times New Roman"/>
          <w:color w:val="000000" w:themeColor="text1"/>
          <w:sz w:val="28"/>
          <w:szCs w:val="28"/>
          <w:vertAlign w:val="subscript"/>
          <w:lang w:val="en-US"/>
        </w:rPr>
        <w:t>out</w:t>
      </w:r>
      <w:r w:rsidRPr="00BD46D0">
        <w:rPr>
          <w:rStyle w:val="None"/>
          <w:rFonts w:ascii="Times New Roman" w:hAnsi="Times New Roman"/>
          <w:color w:val="000000" w:themeColor="text1"/>
          <w:sz w:val="28"/>
          <w:szCs w:val="28"/>
          <w:vertAlign w:val="subscript"/>
        </w:rPr>
        <w:t xml:space="preserve"> </w:t>
      </w:r>
      <w:r w:rsidRPr="00BD46D0">
        <w:rPr>
          <w:rStyle w:val="None"/>
          <w:rFonts w:ascii="Times New Roman" w:hAnsi="Times New Roman"/>
          <w:color w:val="000000" w:themeColor="text1"/>
          <w:sz w:val="28"/>
          <w:szCs w:val="28"/>
          <w:vertAlign w:val="subscript"/>
          <w:lang w:val="en-US"/>
        </w:rPr>
        <w:t>disk</w:t>
      </w:r>
      <w:r w:rsidRPr="00BD46D0">
        <w:rPr>
          <w:rStyle w:val="None"/>
          <w:rFonts w:ascii="Times New Roman" w:hAnsi="Times New Roman"/>
          <w:color w:val="000000" w:themeColor="text1"/>
          <w:sz w:val="28"/>
          <w:szCs w:val="28"/>
        </w:rPr>
        <w:t xml:space="preserve"> (внешний радиус диска) = 0,58(4) </w:t>
      </w:r>
      <w:r w:rsidRPr="00BD46D0">
        <w:rPr>
          <w:rStyle w:val="None"/>
          <w:rFonts w:ascii="Times New Roman" w:hAnsi="Times New Roman"/>
          <w:color w:val="000000" w:themeColor="text1"/>
          <w:sz w:val="28"/>
          <w:szCs w:val="28"/>
          <w:lang w:val="en-US"/>
        </w:rPr>
        <w:t>R</w:t>
      </w:r>
      <w:r w:rsidRPr="00BD46D0">
        <w:rPr>
          <w:rStyle w:val="None"/>
          <w:rFonts w:ascii="Times New Roman" w:hAnsi="Times New Roman" w:cs="Times New Roman"/>
          <w:color w:val="000000" w:themeColor="text1"/>
          <w:sz w:val="28"/>
          <w:szCs w:val="28"/>
          <w:vertAlign w:val="subscript"/>
        </w:rPr>
        <w:t>ʘ</w:t>
      </w:r>
      <w:r w:rsidRPr="00BD46D0">
        <w:rPr>
          <w:rStyle w:val="None"/>
          <w:rFonts w:ascii="Times New Roman" w:hAnsi="Times New Roman"/>
          <w:color w:val="000000" w:themeColor="text1"/>
          <w:sz w:val="28"/>
          <w:szCs w:val="28"/>
        </w:rPr>
        <w:t xml:space="preserve">, </w:t>
      </w:r>
      <w:r w:rsidRPr="00BD46D0">
        <w:rPr>
          <w:rStyle w:val="None"/>
          <w:rFonts w:ascii="Times New Roman" w:hAnsi="Times New Roman"/>
          <w:color w:val="000000" w:themeColor="text1"/>
          <w:sz w:val="28"/>
          <w:szCs w:val="28"/>
          <w:lang w:val="en-US"/>
        </w:rPr>
        <w:t>q</w:t>
      </w:r>
      <w:r w:rsidRPr="00BD46D0">
        <w:rPr>
          <w:rStyle w:val="None"/>
          <w:rFonts w:ascii="Times New Roman" w:hAnsi="Times New Roman"/>
          <w:color w:val="000000" w:themeColor="text1"/>
          <w:sz w:val="28"/>
          <w:szCs w:val="28"/>
        </w:rPr>
        <w:t xml:space="preserve"> (отношение масс компонент в системе) = 0,60 . Темп переноса варьируется между 4.3×10</w:t>
      </w:r>
      <w:r w:rsidRPr="00BD46D0">
        <w:rPr>
          <w:rStyle w:val="None"/>
          <w:rFonts w:ascii="Times New Roman" w:hAnsi="Times New Roman"/>
          <w:color w:val="000000" w:themeColor="text1"/>
          <w:sz w:val="28"/>
          <w:szCs w:val="28"/>
          <w:vertAlign w:val="superscript"/>
        </w:rPr>
        <w:t>-9</w:t>
      </w:r>
      <w:r w:rsidRPr="00BD46D0">
        <w:rPr>
          <w:rStyle w:val="None"/>
          <w:rFonts w:ascii="Times New Roman" w:hAnsi="Times New Roman"/>
          <w:color w:val="000000" w:themeColor="text1"/>
          <w:sz w:val="28"/>
          <w:szCs w:val="28"/>
        </w:rPr>
        <w:t xml:space="preserve"> - 7.8×10</w:t>
      </w:r>
      <w:r w:rsidRPr="00BD46D0">
        <w:rPr>
          <w:rStyle w:val="None"/>
          <w:rFonts w:ascii="Times New Roman" w:hAnsi="Times New Roman"/>
          <w:color w:val="000000" w:themeColor="text1"/>
          <w:sz w:val="28"/>
          <w:szCs w:val="28"/>
          <w:vertAlign w:val="superscript"/>
        </w:rPr>
        <w:t>-9</w:t>
      </w:r>
      <w:r w:rsidRPr="00BD46D0">
        <w:rPr>
          <w:rStyle w:val="None"/>
          <w:rFonts w:ascii="Times New Roman" w:hAnsi="Times New Roman"/>
          <w:color w:val="000000" w:themeColor="text1"/>
          <w:sz w:val="28"/>
          <w:szCs w:val="28"/>
        </w:rPr>
        <w:t xml:space="preserve"> </w:t>
      </w:r>
      <w:r w:rsidRPr="00BD46D0">
        <w:rPr>
          <w:rStyle w:val="None"/>
          <w:rFonts w:ascii="Times New Roman" w:hAnsi="Times New Roman"/>
          <w:color w:val="000000" w:themeColor="text1"/>
          <w:sz w:val="28"/>
          <w:szCs w:val="28"/>
          <w:lang w:val="en-US"/>
        </w:rPr>
        <w:t>M</w:t>
      </w:r>
      <w:r w:rsidRPr="00BD46D0">
        <w:rPr>
          <w:rStyle w:val="None"/>
          <w:rFonts w:ascii="Times New Roman" w:hAnsi="Times New Roman" w:cs="Times New Roman"/>
          <w:color w:val="000000" w:themeColor="text1"/>
          <w:sz w:val="28"/>
          <w:szCs w:val="28"/>
          <w:vertAlign w:val="subscript"/>
        </w:rPr>
        <w:t>ʘ</w:t>
      </w:r>
      <w:r w:rsidRPr="00BD46D0">
        <w:rPr>
          <w:rStyle w:val="None"/>
          <w:rFonts w:ascii="Times New Roman" w:hAnsi="Times New Roman"/>
          <w:color w:val="000000" w:themeColor="text1"/>
          <w:sz w:val="28"/>
          <w:szCs w:val="28"/>
        </w:rPr>
        <w:t>/</w:t>
      </w:r>
      <w:r w:rsidRPr="00BD46D0">
        <w:rPr>
          <w:rStyle w:val="None"/>
          <w:rFonts w:ascii="Times New Roman" w:hAnsi="Times New Roman"/>
          <w:color w:val="000000" w:themeColor="text1"/>
          <w:sz w:val="28"/>
          <w:szCs w:val="28"/>
          <w:lang w:val="en-US"/>
        </w:rPr>
        <w:t>year</w:t>
      </w:r>
      <w:r w:rsidRPr="00BD46D0">
        <w:rPr>
          <w:rStyle w:val="None"/>
          <w:rFonts w:ascii="Times New Roman" w:hAnsi="Times New Roman"/>
          <w:color w:val="000000" w:themeColor="text1"/>
          <w:sz w:val="28"/>
          <w:szCs w:val="28"/>
        </w:rPr>
        <w:t>.</w:t>
      </w:r>
    </w:p>
    <w:p w14:paraId="2D9C0CD9" w14:textId="77777777" w:rsidR="00BD46D0" w:rsidRPr="00BD46D0" w:rsidRDefault="00BD46D0" w:rsidP="00BD46D0">
      <w:pPr>
        <w:spacing w:after="0" w:line="240" w:lineRule="auto"/>
        <w:ind w:firstLine="709"/>
        <w:jc w:val="both"/>
        <w:rPr>
          <w:color w:val="000000" w:themeColor="text1"/>
        </w:rPr>
      </w:pPr>
      <w:r w:rsidRPr="00BD46D0">
        <w:rPr>
          <w:rStyle w:val="None"/>
          <w:rFonts w:ascii="Times New Roman" w:hAnsi="Times New Roman"/>
          <w:color w:val="000000" w:themeColor="text1"/>
          <w:sz w:val="28"/>
          <w:szCs w:val="28"/>
        </w:rPr>
        <w:t xml:space="preserve">2. В спектрах низкого разрешения присутствуют однопиковые </w:t>
      </w:r>
      <w:proofErr w:type="spellStart"/>
      <w:r w:rsidRPr="00BD46D0">
        <w:rPr>
          <w:rStyle w:val="None"/>
          <w:rFonts w:ascii="Times New Roman" w:hAnsi="Times New Roman"/>
          <w:color w:val="000000" w:themeColor="text1"/>
          <w:sz w:val="28"/>
          <w:szCs w:val="28"/>
        </w:rPr>
        <w:t>Бальмеровские</w:t>
      </w:r>
      <w:proofErr w:type="spellEnd"/>
      <w:r w:rsidRPr="00BD46D0">
        <w:rPr>
          <w:rStyle w:val="None"/>
          <w:rFonts w:ascii="Times New Roman" w:hAnsi="Times New Roman"/>
          <w:color w:val="000000" w:themeColor="text1"/>
          <w:sz w:val="28"/>
          <w:szCs w:val="28"/>
        </w:rPr>
        <w:t xml:space="preserve"> эмиссионные линии и двухпиковые эмиссионные линии </w:t>
      </w:r>
      <w:proofErr w:type="spellStart"/>
      <w:r w:rsidRPr="00BD46D0">
        <w:rPr>
          <w:rStyle w:val="None"/>
          <w:rFonts w:ascii="Times New Roman" w:hAnsi="Times New Roman"/>
          <w:color w:val="000000" w:themeColor="text1"/>
          <w:sz w:val="28"/>
          <w:szCs w:val="28"/>
        </w:rPr>
        <w:t>НеІ</w:t>
      </w:r>
      <w:proofErr w:type="spellEnd"/>
      <w:r w:rsidRPr="00BD46D0">
        <w:rPr>
          <w:rStyle w:val="None"/>
          <w:rFonts w:ascii="Times New Roman" w:hAnsi="Times New Roman"/>
          <w:color w:val="000000" w:themeColor="text1"/>
          <w:sz w:val="28"/>
          <w:szCs w:val="28"/>
        </w:rPr>
        <w:t xml:space="preserve"> (</w:t>
      </w:r>
      <w:r w:rsidRPr="00BD46D0">
        <w:rPr>
          <w:rStyle w:val="None"/>
          <w:rFonts w:ascii="Times New Roman" w:hAnsi="Times New Roman"/>
          <w:color w:val="000000" w:themeColor="text1"/>
          <w:sz w:val="28"/>
          <w:szCs w:val="28"/>
          <w:lang w:val="en-US"/>
        </w:rPr>
        <w:t>λ</w:t>
      </w:r>
      <w:r w:rsidRPr="00BD46D0">
        <w:rPr>
          <w:rStyle w:val="None"/>
          <w:rFonts w:ascii="Times New Roman" w:hAnsi="Times New Roman"/>
          <w:color w:val="000000" w:themeColor="text1"/>
          <w:sz w:val="28"/>
          <w:szCs w:val="28"/>
        </w:rPr>
        <w:t xml:space="preserve">5016Å, </w:t>
      </w:r>
      <w:r w:rsidRPr="00BD46D0">
        <w:rPr>
          <w:rStyle w:val="None"/>
          <w:rFonts w:ascii="Times New Roman" w:hAnsi="Times New Roman"/>
          <w:color w:val="000000" w:themeColor="text1"/>
          <w:sz w:val="28"/>
          <w:szCs w:val="28"/>
          <w:lang w:val="en-US"/>
        </w:rPr>
        <w:t>λ</w:t>
      </w:r>
      <w:r w:rsidRPr="00BD46D0">
        <w:rPr>
          <w:rStyle w:val="None"/>
          <w:rFonts w:ascii="Times New Roman" w:hAnsi="Times New Roman"/>
          <w:color w:val="000000" w:themeColor="text1"/>
          <w:sz w:val="28"/>
          <w:szCs w:val="28"/>
        </w:rPr>
        <w:t xml:space="preserve">5875Å, </w:t>
      </w:r>
      <w:r w:rsidRPr="00BD46D0">
        <w:rPr>
          <w:rStyle w:val="None"/>
          <w:rFonts w:ascii="Times New Roman" w:hAnsi="Times New Roman"/>
          <w:color w:val="000000" w:themeColor="text1"/>
          <w:sz w:val="28"/>
          <w:szCs w:val="28"/>
          <w:lang w:val="en-US"/>
        </w:rPr>
        <w:t>λ</w:t>
      </w:r>
      <w:r w:rsidRPr="00BD46D0">
        <w:rPr>
          <w:rStyle w:val="None"/>
          <w:rFonts w:ascii="Times New Roman" w:hAnsi="Times New Roman"/>
          <w:color w:val="000000" w:themeColor="text1"/>
          <w:sz w:val="28"/>
          <w:szCs w:val="28"/>
        </w:rPr>
        <w:t xml:space="preserve">6678Å, </w:t>
      </w:r>
      <w:r w:rsidRPr="00BD46D0">
        <w:rPr>
          <w:rStyle w:val="None"/>
          <w:rFonts w:ascii="Times New Roman" w:hAnsi="Times New Roman"/>
          <w:color w:val="000000" w:themeColor="text1"/>
          <w:sz w:val="28"/>
          <w:szCs w:val="28"/>
          <w:lang w:val="en-US"/>
        </w:rPr>
        <w:t>λ</w:t>
      </w:r>
      <w:r w:rsidRPr="00BD46D0">
        <w:rPr>
          <w:rStyle w:val="None"/>
          <w:rFonts w:ascii="Times New Roman" w:hAnsi="Times New Roman"/>
          <w:color w:val="000000" w:themeColor="text1"/>
          <w:sz w:val="28"/>
          <w:szCs w:val="28"/>
        </w:rPr>
        <w:t xml:space="preserve">7065Å) а также линии </w:t>
      </w:r>
      <w:proofErr w:type="spellStart"/>
      <w:r w:rsidRPr="00BD46D0">
        <w:rPr>
          <w:rStyle w:val="None"/>
          <w:rFonts w:ascii="Times New Roman" w:hAnsi="Times New Roman"/>
          <w:color w:val="000000" w:themeColor="text1"/>
          <w:sz w:val="28"/>
          <w:szCs w:val="28"/>
        </w:rPr>
        <w:t>НеІІ</w:t>
      </w:r>
      <w:proofErr w:type="spellEnd"/>
      <w:r w:rsidRPr="00BD46D0">
        <w:rPr>
          <w:rStyle w:val="None"/>
          <w:rFonts w:ascii="Times New Roman" w:hAnsi="Times New Roman"/>
          <w:color w:val="000000" w:themeColor="text1"/>
          <w:sz w:val="28"/>
          <w:szCs w:val="28"/>
        </w:rPr>
        <w:t xml:space="preserve"> (</w:t>
      </w:r>
      <w:bookmarkStart w:id="70" w:name="__DdeLink__7023_3038021061"/>
      <w:r w:rsidRPr="00BD46D0">
        <w:rPr>
          <w:rStyle w:val="None"/>
          <w:rFonts w:ascii="Times New Roman" w:hAnsi="Times New Roman"/>
          <w:color w:val="000000" w:themeColor="text1"/>
          <w:sz w:val="28"/>
          <w:szCs w:val="28"/>
          <w:lang w:val="en-US"/>
        </w:rPr>
        <w:t>λ</w:t>
      </w:r>
      <w:bookmarkEnd w:id="70"/>
      <w:r w:rsidRPr="00BD46D0">
        <w:rPr>
          <w:rStyle w:val="None"/>
          <w:rFonts w:ascii="Times New Roman" w:hAnsi="Times New Roman"/>
          <w:color w:val="000000" w:themeColor="text1"/>
          <w:sz w:val="28"/>
          <w:szCs w:val="28"/>
        </w:rPr>
        <w:t xml:space="preserve">4686Å). Линии </w:t>
      </w:r>
      <w:proofErr w:type="spellStart"/>
      <w:r w:rsidRPr="00BD46D0">
        <w:rPr>
          <w:rStyle w:val="None"/>
          <w:rFonts w:ascii="Times New Roman" w:hAnsi="Times New Roman"/>
          <w:color w:val="000000" w:themeColor="text1"/>
          <w:sz w:val="28"/>
          <w:szCs w:val="28"/>
        </w:rPr>
        <w:t>НеІ</w:t>
      </w:r>
      <w:proofErr w:type="spellEnd"/>
      <w:r w:rsidRPr="00BD46D0">
        <w:rPr>
          <w:rStyle w:val="None"/>
          <w:rFonts w:ascii="Times New Roman" w:hAnsi="Times New Roman"/>
          <w:color w:val="000000" w:themeColor="text1"/>
          <w:sz w:val="28"/>
          <w:szCs w:val="28"/>
        </w:rPr>
        <w:t xml:space="preserve"> образуются во внешних краях диска, где температура диска порядка 5000 К. Данный вывод подтверждается анализом спектров низкого разрешения, полученных в разных орбитальных фазах.</w:t>
      </w:r>
    </w:p>
    <w:p w14:paraId="56A5BAD2" w14:textId="77777777" w:rsidR="00BD46D0" w:rsidRPr="00BD46D0" w:rsidRDefault="00BD46D0" w:rsidP="00BD46D0">
      <w:pPr>
        <w:spacing w:after="0" w:line="240" w:lineRule="auto"/>
        <w:ind w:firstLine="709"/>
        <w:jc w:val="both"/>
        <w:rPr>
          <w:rFonts w:ascii="Times New Roman" w:hAnsi="Times New Roman"/>
          <w:color w:val="000000" w:themeColor="text1"/>
          <w:sz w:val="28"/>
          <w:szCs w:val="28"/>
        </w:rPr>
      </w:pPr>
      <w:r w:rsidRPr="00BD46D0">
        <w:rPr>
          <w:rStyle w:val="None"/>
          <w:rFonts w:ascii="Times New Roman" w:hAnsi="Times New Roman"/>
          <w:color w:val="000000" w:themeColor="text1"/>
          <w:sz w:val="28"/>
          <w:szCs w:val="28"/>
        </w:rPr>
        <w:t>Профиль эмиссионной линий Н</w:t>
      </w:r>
      <w:r w:rsidRPr="00BD46D0">
        <w:rPr>
          <w:rStyle w:val="None"/>
          <w:rFonts w:ascii="Times New Roman" w:hAnsi="Times New Roman"/>
          <w:color w:val="000000" w:themeColor="text1"/>
          <w:sz w:val="28"/>
          <w:szCs w:val="28"/>
          <w:lang w:val="en-US"/>
        </w:rPr>
        <w:t>α</w:t>
      </w:r>
      <w:r w:rsidRPr="00BD46D0">
        <w:rPr>
          <w:rStyle w:val="None"/>
          <w:rFonts w:ascii="Times New Roman" w:hAnsi="Times New Roman"/>
          <w:color w:val="000000" w:themeColor="text1"/>
          <w:sz w:val="28"/>
          <w:szCs w:val="28"/>
        </w:rPr>
        <w:t xml:space="preserve"> состоит как минимум из двух компонент с разными скоростями: узкий компонент со скоростью ~138 км/с и более широкий компонент с характерной скоростью 310 км/с. </w:t>
      </w:r>
      <w:r w:rsidRPr="00BD46D0">
        <w:rPr>
          <w:rFonts w:ascii="Times New Roman" w:hAnsi="Times New Roman"/>
          <w:color w:val="000000" w:themeColor="text1"/>
          <w:sz w:val="28"/>
          <w:szCs w:val="28"/>
        </w:rPr>
        <w:t>Этот вывод следует из исследования спектров высокого разрешения.</w:t>
      </w:r>
    </w:p>
    <w:p w14:paraId="2EFCE9E6" w14:textId="77777777" w:rsidR="00BD46D0" w:rsidRPr="00BD46D0" w:rsidRDefault="00BD46D0" w:rsidP="00BD46D0">
      <w:pPr>
        <w:spacing w:after="0" w:line="240" w:lineRule="auto"/>
        <w:ind w:firstLine="709"/>
        <w:jc w:val="both"/>
        <w:rPr>
          <w:rStyle w:val="None"/>
          <w:rFonts w:ascii="Times New Roman" w:hAnsi="Times New Roman"/>
          <w:color w:val="000000" w:themeColor="text1"/>
          <w:sz w:val="28"/>
          <w:szCs w:val="28"/>
        </w:rPr>
      </w:pPr>
      <w:r w:rsidRPr="00BD46D0">
        <w:rPr>
          <w:rFonts w:ascii="Times New Roman" w:hAnsi="Times New Roman"/>
          <w:color w:val="000000" w:themeColor="text1"/>
          <w:sz w:val="28"/>
          <w:szCs w:val="28"/>
        </w:rPr>
        <w:t>Установлены источники</w:t>
      </w:r>
      <w:r w:rsidRPr="00BD46D0">
        <w:rPr>
          <w:rStyle w:val="None"/>
          <w:rFonts w:ascii="Times New Roman" w:hAnsi="Times New Roman"/>
          <w:color w:val="000000" w:themeColor="text1"/>
          <w:sz w:val="28"/>
          <w:szCs w:val="28"/>
        </w:rPr>
        <w:t xml:space="preserve"> каждой из компонент линии Н</w:t>
      </w:r>
      <w:r w:rsidRPr="00BD46D0">
        <w:rPr>
          <w:rStyle w:val="None"/>
          <w:rFonts w:ascii="Times New Roman" w:hAnsi="Times New Roman"/>
          <w:color w:val="000000" w:themeColor="text1"/>
          <w:sz w:val="28"/>
          <w:szCs w:val="28"/>
          <w:lang w:val="en-US"/>
        </w:rPr>
        <w:t>α</w:t>
      </w:r>
      <w:r w:rsidRPr="00BD46D0">
        <w:rPr>
          <w:rStyle w:val="None"/>
          <w:rFonts w:ascii="Times New Roman" w:hAnsi="Times New Roman"/>
          <w:color w:val="000000" w:themeColor="text1"/>
          <w:sz w:val="28"/>
          <w:szCs w:val="28"/>
        </w:rPr>
        <w:t xml:space="preserve"> по результатам анализа спектров и Допплеровских томограмм:  </w:t>
      </w:r>
    </w:p>
    <w:p w14:paraId="37A5EDB4" w14:textId="77777777" w:rsidR="00BD46D0" w:rsidRPr="00BD46D0" w:rsidRDefault="00BD46D0" w:rsidP="00BD46D0">
      <w:pPr>
        <w:tabs>
          <w:tab w:val="left" w:pos="142"/>
          <w:tab w:val="left" w:pos="284"/>
          <w:tab w:val="left" w:pos="567"/>
        </w:tabs>
        <w:spacing w:after="0" w:line="240" w:lineRule="auto"/>
        <w:ind w:firstLine="709"/>
        <w:jc w:val="both"/>
        <w:rPr>
          <w:rStyle w:val="None"/>
          <w:rFonts w:ascii="Times New Roman" w:hAnsi="Times New Roman"/>
          <w:color w:val="000000" w:themeColor="text1"/>
          <w:sz w:val="28"/>
          <w:szCs w:val="28"/>
        </w:rPr>
      </w:pPr>
      <w:r w:rsidRPr="00BD46D0">
        <w:rPr>
          <w:rStyle w:val="None"/>
          <w:rFonts w:ascii="Times New Roman" w:hAnsi="Times New Roman"/>
          <w:color w:val="000000" w:themeColor="text1"/>
          <w:sz w:val="28"/>
          <w:szCs w:val="28"/>
        </w:rPr>
        <w:t xml:space="preserve">- узкий компонент образуется на облученной поверхности вторичной звезды, ближе к точке Лагранжа </w:t>
      </w:r>
      <w:r w:rsidRPr="00BD46D0">
        <w:rPr>
          <w:rStyle w:val="None"/>
          <w:rFonts w:ascii="Times New Roman" w:hAnsi="Times New Roman"/>
          <w:color w:val="000000" w:themeColor="text1"/>
          <w:sz w:val="28"/>
          <w:szCs w:val="28"/>
          <w:lang w:val="en-US"/>
        </w:rPr>
        <w:t>L</w:t>
      </w:r>
      <w:r w:rsidRPr="00BD46D0">
        <w:rPr>
          <w:rStyle w:val="None"/>
          <w:rFonts w:ascii="Times New Roman" w:hAnsi="Times New Roman"/>
          <w:color w:val="000000" w:themeColor="text1"/>
          <w:sz w:val="28"/>
          <w:szCs w:val="28"/>
        </w:rPr>
        <w:t xml:space="preserve">1;  </w:t>
      </w:r>
    </w:p>
    <w:p w14:paraId="739CE15D" w14:textId="77777777" w:rsidR="00BD46D0" w:rsidRPr="00BD46D0" w:rsidRDefault="00BD46D0" w:rsidP="00BD46D0">
      <w:pPr>
        <w:tabs>
          <w:tab w:val="left" w:pos="142"/>
          <w:tab w:val="left" w:pos="284"/>
          <w:tab w:val="left" w:pos="567"/>
        </w:tabs>
        <w:spacing w:after="0" w:line="240" w:lineRule="auto"/>
        <w:ind w:firstLine="709"/>
        <w:jc w:val="both"/>
        <w:rPr>
          <w:color w:val="000000" w:themeColor="text1"/>
        </w:rPr>
      </w:pPr>
      <w:r w:rsidRPr="00BD46D0">
        <w:rPr>
          <w:rStyle w:val="None"/>
          <w:rFonts w:ascii="Times New Roman" w:hAnsi="Times New Roman"/>
          <w:color w:val="000000" w:themeColor="text1"/>
          <w:sz w:val="28"/>
          <w:szCs w:val="28"/>
        </w:rPr>
        <w:t xml:space="preserve">- источник широкой компоненты находится в «зоне истечения» диска, расположенной на противоположной </w:t>
      </w:r>
      <w:r w:rsidRPr="00BD46D0">
        <w:rPr>
          <w:rFonts w:ascii="Times New Roman" w:hAnsi="Times New Roman"/>
          <w:color w:val="000000" w:themeColor="text1"/>
          <w:sz w:val="28"/>
          <w:szCs w:val="28"/>
        </w:rPr>
        <w:t xml:space="preserve">стороне </w:t>
      </w:r>
      <w:r w:rsidRPr="00BD46D0">
        <w:rPr>
          <w:rStyle w:val="None"/>
          <w:rFonts w:ascii="Times New Roman" w:hAnsi="Times New Roman"/>
          <w:color w:val="000000" w:themeColor="text1"/>
          <w:sz w:val="28"/>
          <w:szCs w:val="28"/>
        </w:rPr>
        <w:t>от горячего пятна, образованного столкновением потока вещества от вторичной звезды с аккреционным диском.</w:t>
      </w:r>
    </w:p>
    <w:p w14:paraId="647E97DB" w14:textId="77777777" w:rsidR="00BD46D0" w:rsidRPr="00BD46D0" w:rsidRDefault="00BD46D0" w:rsidP="00BD46D0">
      <w:pPr>
        <w:spacing w:after="0" w:line="240" w:lineRule="auto"/>
        <w:ind w:firstLine="709"/>
        <w:jc w:val="both"/>
        <w:rPr>
          <w:color w:val="000000" w:themeColor="text1"/>
        </w:rPr>
      </w:pPr>
      <w:r w:rsidRPr="00BD46D0">
        <w:rPr>
          <w:rStyle w:val="None"/>
          <w:rFonts w:ascii="Times New Roman" w:eastAsia="Times New Roman" w:hAnsi="Times New Roman" w:cs="Times New Roman"/>
          <w:color w:val="000000" w:themeColor="text1"/>
          <w:sz w:val="28"/>
          <w:szCs w:val="28"/>
        </w:rPr>
        <w:t>3.</w:t>
      </w:r>
      <w:r w:rsidRPr="00BD46D0">
        <w:rPr>
          <w:rStyle w:val="None"/>
          <w:rFonts w:ascii="Times New Roman" w:eastAsia="Times New Roman" w:hAnsi="Times New Roman" w:cs="Times New Roman"/>
          <w:color w:val="000000" w:themeColor="text1"/>
          <w:sz w:val="28"/>
          <w:szCs w:val="28"/>
        </w:rPr>
        <w:tab/>
      </w:r>
      <w:bookmarkStart w:id="71" w:name="_Hlk115776843"/>
      <w:r w:rsidRPr="00BD46D0">
        <w:rPr>
          <w:rStyle w:val="None"/>
          <w:rFonts w:ascii="Times New Roman" w:hAnsi="Times New Roman"/>
          <w:color w:val="000000" w:themeColor="text1"/>
          <w:sz w:val="28"/>
          <w:szCs w:val="28"/>
          <w:u w:color="000000"/>
        </w:rPr>
        <w:t xml:space="preserve">Сравнение полученных результатов для системы RW </w:t>
      </w:r>
      <w:proofErr w:type="spellStart"/>
      <w:r w:rsidRPr="00BD46D0">
        <w:rPr>
          <w:rStyle w:val="None"/>
          <w:rFonts w:ascii="Times New Roman" w:hAnsi="Times New Roman"/>
          <w:color w:val="000000" w:themeColor="text1"/>
          <w:sz w:val="28"/>
          <w:szCs w:val="28"/>
          <w:u w:color="000000"/>
        </w:rPr>
        <w:t>Tri</w:t>
      </w:r>
      <w:proofErr w:type="spellEnd"/>
      <w:r w:rsidRPr="00BD46D0">
        <w:rPr>
          <w:rStyle w:val="None"/>
          <w:rFonts w:ascii="Times New Roman" w:hAnsi="Times New Roman"/>
          <w:color w:val="000000" w:themeColor="text1"/>
          <w:sz w:val="28"/>
          <w:szCs w:val="28"/>
          <w:u w:color="000000"/>
        </w:rPr>
        <w:t xml:space="preserve"> с данными для аналогичных объектов с высокими скоростями массопереноса и с орбитальными периодами более 4 часов, показывает, что профили </w:t>
      </w:r>
      <w:proofErr w:type="spellStart"/>
      <w:r w:rsidRPr="00BD46D0">
        <w:rPr>
          <w:rStyle w:val="None"/>
          <w:rFonts w:ascii="Times New Roman" w:hAnsi="Times New Roman"/>
          <w:color w:val="000000" w:themeColor="text1"/>
          <w:sz w:val="28"/>
          <w:szCs w:val="28"/>
          <w:u w:color="000000"/>
        </w:rPr>
        <w:t>Бальмеровских</w:t>
      </w:r>
      <w:proofErr w:type="spellEnd"/>
      <w:r w:rsidRPr="00BD46D0">
        <w:rPr>
          <w:rStyle w:val="None"/>
          <w:rFonts w:ascii="Times New Roman" w:hAnsi="Times New Roman"/>
          <w:color w:val="000000" w:themeColor="text1"/>
          <w:sz w:val="28"/>
          <w:szCs w:val="28"/>
          <w:u w:color="000000"/>
        </w:rPr>
        <w:t xml:space="preserve"> эмиссионных линий во всех этих объектах имеют </w:t>
      </w:r>
      <w:proofErr w:type="spellStart"/>
      <w:r w:rsidRPr="00BD46D0">
        <w:rPr>
          <w:rStyle w:val="None"/>
          <w:rFonts w:ascii="Times New Roman" w:hAnsi="Times New Roman"/>
          <w:color w:val="000000" w:themeColor="text1"/>
          <w:sz w:val="28"/>
          <w:szCs w:val="28"/>
          <w:u w:color="000000"/>
        </w:rPr>
        <w:t>мультикомпонентную</w:t>
      </w:r>
      <w:proofErr w:type="spellEnd"/>
      <w:r w:rsidRPr="00BD46D0">
        <w:rPr>
          <w:rStyle w:val="None"/>
          <w:rFonts w:ascii="Times New Roman" w:hAnsi="Times New Roman"/>
          <w:color w:val="000000" w:themeColor="text1"/>
          <w:sz w:val="28"/>
          <w:szCs w:val="28"/>
          <w:u w:color="000000"/>
        </w:rPr>
        <w:t xml:space="preserve"> структуру. Таким образом, предложенная в данной работе модель </w:t>
      </w:r>
      <w:r w:rsidRPr="00BD46D0">
        <w:rPr>
          <w:rStyle w:val="None"/>
          <w:rFonts w:ascii="Times New Roman" w:hAnsi="Times New Roman"/>
          <w:color w:val="000000" w:themeColor="text1"/>
          <w:sz w:val="28"/>
          <w:szCs w:val="28"/>
          <w:u w:color="000000"/>
          <w:lang w:val="kk-KZ"/>
        </w:rPr>
        <w:t>«</w:t>
      </w:r>
      <w:r w:rsidRPr="00BD46D0">
        <w:rPr>
          <w:rStyle w:val="None"/>
          <w:rFonts w:ascii="Times New Roman" w:hAnsi="Times New Roman"/>
          <w:color w:val="000000" w:themeColor="text1"/>
          <w:sz w:val="28"/>
          <w:szCs w:val="28"/>
          <w:u w:color="000000"/>
        </w:rPr>
        <w:t xml:space="preserve">зоны истечения» является источником «широкой» составляющей </w:t>
      </w:r>
      <w:r w:rsidRPr="00BD46D0">
        <w:rPr>
          <w:rStyle w:val="None"/>
          <w:rFonts w:ascii="Times New Roman" w:hAnsi="Times New Roman"/>
          <w:color w:val="000000" w:themeColor="text1"/>
          <w:sz w:val="28"/>
          <w:szCs w:val="28"/>
          <w:u w:color="000000"/>
        </w:rPr>
        <w:lastRenderedPageBreak/>
        <w:t xml:space="preserve">профилей </w:t>
      </w:r>
      <w:proofErr w:type="spellStart"/>
      <w:r w:rsidRPr="00BD46D0">
        <w:rPr>
          <w:rStyle w:val="None"/>
          <w:rFonts w:ascii="Times New Roman" w:hAnsi="Times New Roman"/>
          <w:color w:val="000000" w:themeColor="text1"/>
          <w:sz w:val="28"/>
          <w:szCs w:val="28"/>
          <w:u w:color="000000"/>
        </w:rPr>
        <w:t>Бальмеровских</w:t>
      </w:r>
      <w:proofErr w:type="spellEnd"/>
      <w:r w:rsidRPr="00BD46D0">
        <w:rPr>
          <w:rStyle w:val="None"/>
          <w:rFonts w:ascii="Times New Roman" w:hAnsi="Times New Roman"/>
          <w:color w:val="000000" w:themeColor="text1"/>
          <w:sz w:val="28"/>
          <w:szCs w:val="28"/>
          <w:u w:color="000000"/>
        </w:rPr>
        <w:t xml:space="preserve"> линий во всех долгопериодических новоподобных </w:t>
      </w:r>
      <w:proofErr w:type="spellStart"/>
      <w:r w:rsidRPr="00BD46D0">
        <w:rPr>
          <w:rStyle w:val="None"/>
          <w:rFonts w:ascii="Times New Roman" w:hAnsi="Times New Roman"/>
          <w:color w:val="000000" w:themeColor="text1"/>
          <w:sz w:val="28"/>
          <w:szCs w:val="28"/>
          <w:u w:color="000000"/>
        </w:rPr>
        <w:t>катаклизмических</w:t>
      </w:r>
      <w:proofErr w:type="spellEnd"/>
      <w:r w:rsidRPr="00BD46D0">
        <w:rPr>
          <w:rStyle w:val="None"/>
          <w:rFonts w:ascii="Times New Roman" w:hAnsi="Times New Roman"/>
          <w:color w:val="000000" w:themeColor="text1"/>
          <w:sz w:val="28"/>
          <w:szCs w:val="28"/>
          <w:u w:color="000000"/>
        </w:rPr>
        <w:t xml:space="preserve"> переменных. В ряде систем в </w:t>
      </w:r>
      <w:r w:rsidRPr="00BD46D0">
        <w:rPr>
          <w:rFonts w:ascii="Times New Roman" w:hAnsi="Times New Roman"/>
          <w:color w:val="000000" w:themeColor="text1"/>
          <w:sz w:val="28"/>
          <w:szCs w:val="28"/>
          <w:u w:color="000000"/>
        </w:rPr>
        <w:t xml:space="preserve">оптическом диапазоне </w:t>
      </w:r>
      <w:r w:rsidRPr="00BD46D0">
        <w:rPr>
          <w:rStyle w:val="None"/>
          <w:rFonts w:ascii="Times New Roman" w:hAnsi="Times New Roman"/>
          <w:color w:val="000000" w:themeColor="text1"/>
          <w:sz w:val="28"/>
          <w:szCs w:val="28"/>
          <w:u w:color="000000"/>
        </w:rPr>
        <w:t>проявляет себя также ветер как от центральной части аккреционного диска, так и от горячего пятна.</w:t>
      </w:r>
    </w:p>
    <w:p w14:paraId="67949C20" w14:textId="295337C2" w:rsidR="00BD46D0" w:rsidRPr="00BD46D0" w:rsidRDefault="00BD46D0" w:rsidP="00BD46D0">
      <w:pPr>
        <w:spacing w:after="0" w:line="240" w:lineRule="auto"/>
        <w:ind w:firstLine="720"/>
        <w:jc w:val="both"/>
        <w:rPr>
          <w:rFonts w:ascii="Times New Roman" w:eastAsia="Times New Roman" w:hAnsi="Times New Roman" w:cs="Times New Roman"/>
          <w:color w:val="000000" w:themeColor="text1"/>
          <w:sz w:val="28"/>
          <w:szCs w:val="28"/>
        </w:rPr>
      </w:pPr>
      <w:r w:rsidRPr="00BD46D0">
        <w:rPr>
          <w:rStyle w:val="None"/>
          <w:rFonts w:ascii="Times New Roman" w:hAnsi="Times New Roman"/>
          <w:color w:val="000000" w:themeColor="text1"/>
          <w:sz w:val="28"/>
          <w:szCs w:val="28"/>
        </w:rPr>
        <w:t xml:space="preserve">Таким образом, имеются веские основания считать, </w:t>
      </w:r>
      <w:r w:rsidR="000677F7" w:rsidRPr="00BD46D0">
        <w:rPr>
          <w:rStyle w:val="None"/>
          <w:rFonts w:ascii="Times New Roman" w:hAnsi="Times New Roman"/>
          <w:color w:val="000000" w:themeColor="text1"/>
          <w:sz w:val="28"/>
          <w:szCs w:val="28"/>
        </w:rPr>
        <w:t>что основные</w:t>
      </w:r>
      <w:r w:rsidRPr="00BD46D0">
        <w:rPr>
          <w:rStyle w:val="None"/>
          <w:rFonts w:ascii="Times New Roman" w:hAnsi="Times New Roman"/>
          <w:color w:val="000000" w:themeColor="text1"/>
          <w:sz w:val="28"/>
          <w:szCs w:val="28"/>
          <w:lang w:val="kk-KZ"/>
        </w:rPr>
        <w:t xml:space="preserve"> </w:t>
      </w:r>
      <w:r w:rsidRPr="00BD46D0">
        <w:rPr>
          <w:rStyle w:val="None"/>
          <w:rFonts w:ascii="Times New Roman" w:hAnsi="Times New Roman"/>
          <w:color w:val="000000" w:themeColor="text1"/>
          <w:sz w:val="28"/>
          <w:szCs w:val="28"/>
        </w:rPr>
        <w:t>задач</w:t>
      </w:r>
      <w:r w:rsidRPr="00BD46D0">
        <w:rPr>
          <w:rStyle w:val="None"/>
          <w:rFonts w:ascii="Times New Roman" w:hAnsi="Times New Roman"/>
          <w:color w:val="000000" w:themeColor="text1"/>
          <w:sz w:val="28"/>
          <w:szCs w:val="28"/>
          <w:lang w:val="kk-KZ"/>
        </w:rPr>
        <w:t>и</w:t>
      </w:r>
      <w:r w:rsidRPr="00BD46D0">
        <w:rPr>
          <w:rStyle w:val="None"/>
          <w:rFonts w:ascii="Times New Roman" w:hAnsi="Times New Roman"/>
          <w:color w:val="000000" w:themeColor="text1"/>
          <w:sz w:val="28"/>
          <w:szCs w:val="28"/>
        </w:rPr>
        <w:t xml:space="preserve"> диссертационной работы по определению фундаментальных параметров системы </w:t>
      </w:r>
      <w:r w:rsidRPr="00BD46D0">
        <w:rPr>
          <w:rStyle w:val="None"/>
          <w:rFonts w:ascii="Times New Roman" w:hAnsi="Times New Roman"/>
          <w:color w:val="000000" w:themeColor="text1"/>
          <w:sz w:val="28"/>
          <w:szCs w:val="28"/>
          <w:lang w:val="en-US"/>
        </w:rPr>
        <w:t>RW</w:t>
      </w:r>
      <w:r w:rsidRPr="00BD46D0">
        <w:rPr>
          <w:rStyle w:val="None"/>
          <w:rFonts w:ascii="Times New Roman" w:hAnsi="Times New Roman"/>
          <w:color w:val="000000" w:themeColor="text1"/>
          <w:sz w:val="28"/>
          <w:szCs w:val="28"/>
        </w:rPr>
        <w:t xml:space="preserve"> </w:t>
      </w:r>
      <w:r w:rsidRPr="00BD46D0">
        <w:rPr>
          <w:rStyle w:val="None"/>
          <w:rFonts w:ascii="Times New Roman" w:hAnsi="Times New Roman"/>
          <w:color w:val="000000" w:themeColor="text1"/>
          <w:sz w:val="28"/>
          <w:szCs w:val="28"/>
          <w:lang w:val="en-US"/>
        </w:rPr>
        <w:t>Tri</w:t>
      </w:r>
      <w:r w:rsidRPr="00BD46D0">
        <w:rPr>
          <w:rStyle w:val="None"/>
          <w:rFonts w:ascii="Times New Roman" w:hAnsi="Times New Roman"/>
          <w:color w:val="000000" w:themeColor="text1"/>
          <w:sz w:val="28"/>
          <w:szCs w:val="28"/>
        </w:rPr>
        <w:t xml:space="preserve"> </w:t>
      </w:r>
      <w:r w:rsidRPr="00BD46D0">
        <w:rPr>
          <w:rStyle w:val="None"/>
          <w:rFonts w:ascii="Times New Roman" w:hAnsi="Times New Roman"/>
          <w:color w:val="000000" w:themeColor="text1"/>
          <w:sz w:val="28"/>
          <w:szCs w:val="28"/>
          <w:lang w:val="kk-KZ"/>
        </w:rPr>
        <w:t xml:space="preserve">и определению структуры аккреционного потока в ней и в аналогичных системах </w:t>
      </w:r>
      <w:r w:rsidRPr="00BD46D0">
        <w:rPr>
          <w:rStyle w:val="None"/>
          <w:rFonts w:ascii="Times New Roman" w:hAnsi="Times New Roman"/>
          <w:color w:val="000000" w:themeColor="text1"/>
          <w:sz w:val="28"/>
          <w:szCs w:val="28"/>
        </w:rPr>
        <w:t>были</w:t>
      </w:r>
      <w:r w:rsidRPr="00BD46D0">
        <w:rPr>
          <w:rStyle w:val="None"/>
          <w:rFonts w:ascii="Times New Roman" w:hAnsi="Times New Roman"/>
          <w:color w:val="000000" w:themeColor="text1"/>
          <w:sz w:val="28"/>
          <w:szCs w:val="28"/>
          <w:lang w:val="kk-KZ"/>
        </w:rPr>
        <w:t xml:space="preserve"> полностью решены</w:t>
      </w:r>
      <w:r w:rsidRPr="00BD46D0">
        <w:rPr>
          <w:rStyle w:val="None"/>
          <w:rFonts w:ascii="Times New Roman" w:hAnsi="Times New Roman"/>
          <w:color w:val="000000" w:themeColor="text1"/>
          <w:sz w:val="28"/>
          <w:szCs w:val="28"/>
        </w:rPr>
        <w:t>. Результаты</w:t>
      </w:r>
      <w:r w:rsidRPr="00BD46D0">
        <w:rPr>
          <w:rStyle w:val="None"/>
          <w:rFonts w:ascii="Times New Roman" w:hAnsi="Times New Roman"/>
          <w:color w:val="000000" w:themeColor="text1"/>
          <w:sz w:val="28"/>
          <w:szCs w:val="28"/>
          <w:lang w:val="kk-KZ"/>
        </w:rPr>
        <w:t>, представленные в диссертационной работе,</w:t>
      </w:r>
      <w:r w:rsidRPr="00BD46D0">
        <w:rPr>
          <w:rStyle w:val="None"/>
          <w:rFonts w:ascii="Times New Roman" w:hAnsi="Times New Roman"/>
          <w:color w:val="000000" w:themeColor="text1"/>
          <w:sz w:val="28"/>
          <w:szCs w:val="28"/>
        </w:rPr>
        <w:t xml:space="preserve"> могут быть использованы для анализа природы аккреционных дисков в других </w:t>
      </w:r>
      <w:proofErr w:type="spellStart"/>
      <w:r w:rsidRPr="00BD46D0">
        <w:rPr>
          <w:rStyle w:val="None"/>
          <w:rFonts w:ascii="Times New Roman" w:hAnsi="Times New Roman"/>
          <w:color w:val="000000" w:themeColor="text1"/>
          <w:sz w:val="28"/>
          <w:szCs w:val="28"/>
        </w:rPr>
        <w:t>катаклизмических</w:t>
      </w:r>
      <w:proofErr w:type="spellEnd"/>
      <w:r w:rsidRPr="00BD46D0">
        <w:rPr>
          <w:rStyle w:val="None"/>
          <w:rFonts w:ascii="Times New Roman" w:hAnsi="Times New Roman"/>
          <w:color w:val="000000" w:themeColor="text1"/>
          <w:sz w:val="28"/>
          <w:szCs w:val="28"/>
        </w:rPr>
        <w:t xml:space="preserve"> переменных и в близких к ним по природе двойных системах.</w:t>
      </w:r>
      <w:bookmarkEnd w:id="71"/>
    </w:p>
    <w:p w14:paraId="7E4460F7" w14:textId="2048E3EF" w:rsidR="002D643C" w:rsidRPr="001B0751" w:rsidRDefault="002D643C" w:rsidP="002D643C">
      <w:pPr>
        <w:spacing w:after="0" w:line="240" w:lineRule="auto"/>
        <w:ind w:firstLine="709"/>
        <w:jc w:val="both"/>
        <w:rPr>
          <w:rStyle w:val="None"/>
          <w:rFonts w:ascii="Times New Roman" w:hAnsi="Times New Roman"/>
          <w:sz w:val="28"/>
          <w:szCs w:val="28"/>
        </w:rPr>
      </w:pPr>
    </w:p>
    <w:p w14:paraId="275D1993" w14:textId="77777777" w:rsidR="002D643C" w:rsidRPr="001B0751" w:rsidRDefault="002D643C" w:rsidP="002D643C">
      <w:pPr>
        <w:spacing w:after="0" w:line="240" w:lineRule="auto"/>
        <w:ind w:firstLine="709"/>
        <w:jc w:val="both"/>
        <w:rPr>
          <w:rStyle w:val="None"/>
          <w:rFonts w:ascii="Times New Roman" w:hAnsi="Times New Roman"/>
          <w:sz w:val="28"/>
          <w:szCs w:val="28"/>
        </w:rPr>
      </w:pPr>
    </w:p>
    <w:p w14:paraId="77892335" w14:textId="11F72A42" w:rsidR="002D643C" w:rsidRPr="001B0751" w:rsidRDefault="002D643C" w:rsidP="002D643C">
      <w:pPr>
        <w:spacing w:after="0" w:line="240" w:lineRule="auto"/>
        <w:ind w:firstLine="709"/>
        <w:jc w:val="both"/>
        <w:rPr>
          <w:rStyle w:val="None"/>
          <w:rFonts w:ascii="Times New Roman" w:hAnsi="Times New Roman"/>
          <w:sz w:val="28"/>
          <w:szCs w:val="28"/>
        </w:rPr>
      </w:pPr>
    </w:p>
    <w:p w14:paraId="385387AF" w14:textId="77777777" w:rsidR="002D643C" w:rsidRPr="001B0751" w:rsidRDefault="002D643C" w:rsidP="002D643C">
      <w:pPr>
        <w:spacing w:after="0" w:line="240" w:lineRule="auto"/>
        <w:ind w:firstLine="709"/>
        <w:jc w:val="both"/>
        <w:rPr>
          <w:rStyle w:val="None"/>
          <w:rFonts w:ascii="Times New Roman" w:hAnsi="Times New Roman"/>
          <w:sz w:val="28"/>
          <w:szCs w:val="28"/>
        </w:rPr>
      </w:pPr>
    </w:p>
    <w:p w14:paraId="26BEADB8" w14:textId="7C1B36B2" w:rsidR="002D643C" w:rsidRPr="001B0751" w:rsidRDefault="002D643C" w:rsidP="002D643C">
      <w:pPr>
        <w:spacing w:after="0" w:line="240" w:lineRule="auto"/>
        <w:ind w:firstLine="709"/>
        <w:jc w:val="both"/>
        <w:rPr>
          <w:rStyle w:val="None"/>
          <w:rFonts w:ascii="Times New Roman" w:hAnsi="Times New Roman"/>
          <w:sz w:val="28"/>
          <w:szCs w:val="28"/>
        </w:rPr>
      </w:pPr>
    </w:p>
    <w:p w14:paraId="49B7A7CD" w14:textId="315C775F" w:rsidR="00787C53" w:rsidRPr="001B0751" w:rsidRDefault="00787C53">
      <w:pP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br w:type="page"/>
      </w:r>
    </w:p>
    <w:p w14:paraId="623435BC" w14:textId="75EEBF00" w:rsidR="00032709" w:rsidRPr="001B0751" w:rsidRDefault="00787C53" w:rsidP="00BC126F">
      <w:pPr>
        <w:pStyle w:val="1"/>
        <w:spacing w:before="0" w:after="0"/>
        <w:jc w:val="center"/>
        <w:rPr>
          <w:rFonts w:ascii="Times New Roman" w:eastAsia="Times New Roman" w:hAnsi="Times New Roman" w:cs="Times New Roman"/>
          <w:b w:val="0"/>
          <w:color w:val="000000"/>
          <w:sz w:val="28"/>
          <w:szCs w:val="28"/>
        </w:rPr>
      </w:pPr>
      <w:bookmarkStart w:id="72" w:name="_Toc122540385"/>
      <w:bookmarkStart w:id="73" w:name="_Hlk115448583"/>
      <w:r w:rsidRPr="001B0751">
        <w:rPr>
          <w:rFonts w:ascii="Times New Roman" w:eastAsia="Times New Roman" w:hAnsi="Times New Roman" w:cs="Times New Roman"/>
          <w:color w:val="000000"/>
          <w:sz w:val="28"/>
          <w:szCs w:val="28"/>
        </w:rPr>
        <w:lastRenderedPageBreak/>
        <w:t xml:space="preserve">СПИСОК </w:t>
      </w:r>
      <w:r w:rsidR="0094185F" w:rsidRPr="001B0751">
        <w:rPr>
          <w:rFonts w:ascii="Times New Roman" w:eastAsia="Times New Roman" w:hAnsi="Times New Roman" w:cs="Times New Roman"/>
          <w:color w:val="000000"/>
          <w:sz w:val="28"/>
          <w:szCs w:val="28"/>
        </w:rPr>
        <w:t>ИСПОЛЬЗОВАННЫХ ИСТОЧНИКОВ</w:t>
      </w:r>
      <w:bookmarkEnd w:id="72"/>
    </w:p>
    <w:p w14:paraId="632248D3" w14:textId="77777777" w:rsidR="0094185F" w:rsidRPr="001B0751" w:rsidRDefault="0094185F" w:rsidP="00BC126F">
      <w:pPr>
        <w:pBdr>
          <w:top w:val="nil"/>
          <w:left w:val="nil"/>
          <w:bottom w:val="nil"/>
          <w:right w:val="nil"/>
          <w:between w:val="nil"/>
        </w:pBdr>
        <w:tabs>
          <w:tab w:val="left" w:pos="3119"/>
        </w:tabs>
        <w:spacing w:after="0" w:line="240" w:lineRule="auto"/>
        <w:ind w:left="720"/>
        <w:jc w:val="center"/>
        <w:rPr>
          <w:rFonts w:ascii="Times New Roman" w:eastAsia="Times New Roman" w:hAnsi="Times New Roman" w:cs="Times New Roman"/>
          <w:b/>
          <w:color w:val="000000"/>
          <w:sz w:val="28"/>
          <w:szCs w:val="28"/>
        </w:rPr>
      </w:pPr>
    </w:p>
    <w:p w14:paraId="5B11887A" w14:textId="4DA68993" w:rsidR="00032709" w:rsidRPr="001B0751" w:rsidRDefault="00953C27" w:rsidP="00BC126F">
      <w:pPr>
        <w:pStyle w:val="a5"/>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sz w:val="28"/>
          <w:szCs w:val="28"/>
          <w:lang w:val="en-US"/>
        </w:rPr>
        <w:t xml:space="preserve">Hilditch R. W. An introduction to close binary stars. </w:t>
      </w:r>
      <w:r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sz w:val="28"/>
          <w:szCs w:val="28"/>
          <w:lang w:val="en-US"/>
        </w:rPr>
        <w:t>Cambridge University Press.</w:t>
      </w:r>
      <w:r w:rsidR="00575395" w:rsidRPr="001B0751">
        <w:rPr>
          <w:rFonts w:ascii="Times New Roman" w:hAnsi="Times New Roman" w:cs="Times New Roman"/>
          <w:sz w:val="28"/>
          <w:szCs w:val="28"/>
          <w:lang w:val="en-US"/>
        </w:rPr>
        <w:t xml:space="preserve"> </w:t>
      </w:r>
      <w:r w:rsidR="008378F9" w:rsidRPr="001B0751">
        <w:rPr>
          <w:rFonts w:ascii="Times New Roman" w:hAnsi="Times New Roman" w:cs="Times New Roman"/>
          <w:sz w:val="28"/>
          <w:szCs w:val="28"/>
          <w:lang w:val="en-US"/>
        </w:rPr>
        <w:t xml:space="preserve">– </w:t>
      </w:r>
      <w:r w:rsidRPr="001B0751">
        <w:rPr>
          <w:rFonts w:ascii="Times New Roman" w:hAnsi="Times New Roman" w:cs="Times New Roman"/>
          <w:sz w:val="28"/>
          <w:szCs w:val="28"/>
          <w:lang w:val="en-US"/>
        </w:rPr>
        <w:t>2001.</w:t>
      </w:r>
      <w:r w:rsidR="008378F9" w:rsidRPr="001B0751">
        <w:rPr>
          <w:rFonts w:ascii="Times New Roman" w:hAnsi="Times New Roman" w:cs="Times New Roman"/>
          <w:sz w:val="28"/>
          <w:szCs w:val="28"/>
          <w:lang w:val="en-US"/>
        </w:rPr>
        <w:t xml:space="preserve"> </w:t>
      </w:r>
    </w:p>
    <w:p w14:paraId="4AADA6EE" w14:textId="6CF2B677" w:rsidR="00032709" w:rsidRPr="001B0751" w:rsidRDefault="00032709" w:rsidP="0094185F">
      <w:pPr>
        <w:pStyle w:val="a5"/>
        <w:numPr>
          <w:ilvl w:val="0"/>
          <w:numId w:val="9"/>
        </w:numPr>
        <w:tabs>
          <w:tab w:val="left" w:pos="993"/>
        </w:tabs>
        <w:ind w:left="0" w:firstLine="709"/>
        <w:jc w:val="both"/>
        <w:rPr>
          <w:rFonts w:ascii="Times New Roman" w:hAnsi="Times New Roman" w:cs="Times New Roman"/>
          <w:sz w:val="28"/>
          <w:szCs w:val="28"/>
          <w:lang w:val="en-US"/>
        </w:rPr>
      </w:pPr>
      <w:r w:rsidRPr="001B0751">
        <w:rPr>
          <w:rFonts w:ascii="Times New Roman" w:hAnsi="Times New Roman" w:cs="Times New Roman"/>
          <w:sz w:val="28"/>
          <w:szCs w:val="28"/>
          <w:lang w:val="en-US"/>
        </w:rPr>
        <w:t>Bauer E. B.</w:t>
      </w:r>
      <w:r w:rsidR="00953C27" w:rsidRPr="001B0751">
        <w:rPr>
          <w:rFonts w:ascii="Times New Roman" w:hAnsi="Times New Roman" w:cs="Times New Roman"/>
          <w:sz w:val="28"/>
          <w:szCs w:val="28"/>
          <w:lang w:val="en-US"/>
        </w:rPr>
        <w:t xml:space="preserve">, Chandra, V., Shen, K. J., &amp; Hermes, J. J. </w:t>
      </w:r>
      <w:r w:rsidRPr="001B0751">
        <w:rPr>
          <w:rFonts w:ascii="Times New Roman" w:hAnsi="Times New Roman" w:cs="Times New Roman"/>
          <w:sz w:val="28"/>
          <w:szCs w:val="28"/>
          <w:lang w:val="en-US"/>
        </w:rPr>
        <w:t xml:space="preserve"> Masses of White Dwarf Binary Companions to Type </w:t>
      </w:r>
      <w:proofErr w:type="spellStart"/>
      <w:r w:rsidRPr="001B0751">
        <w:rPr>
          <w:rFonts w:ascii="Times New Roman" w:hAnsi="Times New Roman" w:cs="Times New Roman"/>
          <w:sz w:val="28"/>
          <w:szCs w:val="28"/>
          <w:lang w:val="en-US"/>
        </w:rPr>
        <w:t>Ia</w:t>
      </w:r>
      <w:proofErr w:type="spellEnd"/>
      <w:r w:rsidRPr="001B0751">
        <w:rPr>
          <w:rFonts w:ascii="Times New Roman" w:hAnsi="Times New Roman" w:cs="Times New Roman"/>
          <w:sz w:val="28"/>
          <w:szCs w:val="28"/>
          <w:lang w:val="en-US"/>
        </w:rPr>
        <w:t xml:space="preserve"> Supernovae Measured from Runaway Velocities</w:t>
      </w:r>
      <w:r w:rsidR="00953C27" w:rsidRPr="001B0751">
        <w:rPr>
          <w:rFonts w:ascii="Times New Roman" w:hAnsi="Times New Roman" w:cs="Times New Roman"/>
          <w:sz w:val="28"/>
          <w:szCs w:val="28"/>
          <w:lang w:val="en-US"/>
        </w:rPr>
        <w:t>.</w:t>
      </w:r>
      <w:r w:rsidRPr="001B0751">
        <w:rPr>
          <w:rFonts w:ascii="Times New Roman" w:hAnsi="Times New Roman" w:cs="Times New Roman"/>
          <w:sz w:val="28"/>
          <w:szCs w:val="28"/>
          <w:lang w:val="en-US"/>
        </w:rPr>
        <w:t xml:space="preserve"> //The Astrophysical Journal Letters. – 2021. – Vol. 923.  – P. 34</w:t>
      </w:r>
      <w:r w:rsidR="008378F9" w:rsidRPr="001B0751">
        <w:rPr>
          <w:rFonts w:ascii="Times New Roman" w:hAnsi="Times New Roman" w:cs="Times New Roman"/>
          <w:sz w:val="28"/>
          <w:szCs w:val="28"/>
          <w:lang w:val="en-US"/>
        </w:rPr>
        <w:t>-39</w:t>
      </w:r>
      <w:r w:rsidRPr="001B0751">
        <w:rPr>
          <w:rFonts w:ascii="Times New Roman" w:hAnsi="Times New Roman" w:cs="Times New Roman"/>
          <w:sz w:val="28"/>
          <w:szCs w:val="28"/>
          <w:lang w:val="en-US"/>
        </w:rPr>
        <w:t>.</w:t>
      </w:r>
    </w:p>
    <w:p w14:paraId="02E9E6E9" w14:textId="357BAAB9" w:rsidR="00032709" w:rsidRPr="001B0751" w:rsidRDefault="00032709" w:rsidP="0094185F">
      <w:pPr>
        <w:pStyle w:val="a5"/>
        <w:numPr>
          <w:ilvl w:val="0"/>
          <w:numId w:val="9"/>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hAnsi="Times New Roman" w:cs="Times New Roman"/>
          <w:color w:val="222222"/>
          <w:sz w:val="28"/>
          <w:szCs w:val="28"/>
          <w:shd w:val="clear" w:color="auto" w:fill="FFFFFF"/>
          <w:lang w:val="en-US"/>
        </w:rPr>
        <w:t>Kopal</w:t>
      </w:r>
      <w:proofErr w:type="spellEnd"/>
      <w:r w:rsidRPr="001B0751">
        <w:rPr>
          <w:rFonts w:ascii="Times New Roman" w:hAnsi="Times New Roman" w:cs="Times New Roman"/>
          <w:color w:val="222222"/>
          <w:sz w:val="28"/>
          <w:szCs w:val="28"/>
          <w:shd w:val="clear" w:color="auto" w:fill="FFFFFF"/>
          <w:lang w:val="en-US"/>
        </w:rPr>
        <w:t xml:space="preserve"> Z. The </w:t>
      </w:r>
      <w:proofErr w:type="spellStart"/>
      <w:r w:rsidRPr="001B0751">
        <w:rPr>
          <w:rFonts w:ascii="Times New Roman" w:hAnsi="Times New Roman" w:cs="Times New Roman"/>
          <w:color w:val="222222"/>
          <w:sz w:val="28"/>
          <w:szCs w:val="28"/>
          <w:shd w:val="clear" w:color="auto" w:fill="FFFFFF"/>
          <w:lang w:val="en-US"/>
        </w:rPr>
        <w:t>roche</w:t>
      </w:r>
      <w:proofErr w:type="spellEnd"/>
      <w:r w:rsidRPr="001B0751">
        <w:rPr>
          <w:rFonts w:ascii="Times New Roman" w:hAnsi="Times New Roman" w:cs="Times New Roman"/>
          <w:color w:val="222222"/>
          <w:sz w:val="28"/>
          <w:szCs w:val="28"/>
          <w:shd w:val="clear" w:color="auto" w:fill="FFFFFF"/>
          <w:lang w:val="en-US"/>
        </w:rPr>
        <w:t xml:space="preserve"> coordinates and their use in hydrodynamics or celestial mechanics //Astrophysics and Space Science. – 1969. – </w:t>
      </w:r>
      <w:r w:rsidR="008378F9" w:rsidRPr="001B0751">
        <w:rPr>
          <w:rFonts w:ascii="Times New Roman" w:hAnsi="Times New Roman" w:cs="Times New Roman"/>
          <w:sz w:val="28"/>
          <w:szCs w:val="28"/>
          <w:lang w:val="en-US"/>
        </w:rPr>
        <w:t>Vol</w:t>
      </w:r>
      <w:r w:rsidRPr="001B0751">
        <w:rPr>
          <w:rFonts w:ascii="Times New Roman" w:hAnsi="Times New Roman" w:cs="Times New Roman"/>
          <w:color w:val="222222"/>
          <w:sz w:val="28"/>
          <w:szCs w:val="28"/>
          <w:shd w:val="clear" w:color="auto" w:fill="FFFFFF"/>
          <w:lang w:val="en-US"/>
        </w:rPr>
        <w:t xml:space="preserve">. 5. –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360-384.</w:t>
      </w:r>
    </w:p>
    <w:p w14:paraId="624C2214" w14:textId="64B5D24D" w:rsidR="00032709" w:rsidRPr="001B0751" w:rsidRDefault="00032709" w:rsidP="0094185F">
      <w:pPr>
        <w:pStyle w:val="a5"/>
        <w:numPr>
          <w:ilvl w:val="0"/>
          <w:numId w:val="9"/>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 xml:space="preserve">Warner B. On the general properties of the secondaries of cataclysmic variable stars //Astrophysics and Space Science. – 1995.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232. –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89-97.</w:t>
      </w:r>
    </w:p>
    <w:p w14:paraId="1DC44445" w14:textId="7CE4DC19" w:rsidR="00032709" w:rsidRPr="001B0751" w:rsidRDefault="00032709" w:rsidP="0094185F">
      <w:pPr>
        <w:pStyle w:val="a5"/>
        <w:numPr>
          <w:ilvl w:val="0"/>
          <w:numId w:val="9"/>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Hellier C. Cataclysmic Variable Stars-how and why they vary</w:t>
      </w:r>
      <w:r w:rsidR="00953C27" w:rsidRPr="001B0751">
        <w:rPr>
          <w:rFonts w:ascii="Times New Roman" w:hAnsi="Times New Roman" w:cs="Times New Roman"/>
          <w:color w:val="222222"/>
          <w:sz w:val="28"/>
          <w:szCs w:val="28"/>
          <w:shd w:val="clear" w:color="auto" w:fill="FFFFFF"/>
          <w:lang w:val="en-US"/>
        </w:rPr>
        <w:t xml:space="preserve"> // </w:t>
      </w:r>
      <w:r w:rsidRPr="001B0751">
        <w:rPr>
          <w:rFonts w:ascii="Times New Roman" w:hAnsi="Times New Roman" w:cs="Times New Roman"/>
          <w:color w:val="222222"/>
          <w:sz w:val="28"/>
          <w:szCs w:val="28"/>
          <w:shd w:val="clear" w:color="auto" w:fill="FFFFFF"/>
          <w:lang w:val="en-US"/>
        </w:rPr>
        <w:t>Springer Science &amp; Business Media</w:t>
      </w:r>
      <w:r w:rsidR="00953C27" w:rsidRPr="001B0751">
        <w:rPr>
          <w:rFonts w:ascii="Times New Roman" w:hAnsi="Times New Roman" w:cs="Times New Roman"/>
          <w:color w:val="222222"/>
          <w:sz w:val="28"/>
          <w:szCs w:val="28"/>
          <w:shd w:val="clear" w:color="auto" w:fill="FFFFFF"/>
          <w:lang w:val="en-US"/>
        </w:rPr>
        <w:t>.</w:t>
      </w:r>
      <w:r w:rsidRPr="001B0751">
        <w:rPr>
          <w:rFonts w:ascii="Times New Roman" w:hAnsi="Times New Roman" w:cs="Times New Roman"/>
          <w:color w:val="222222"/>
          <w:sz w:val="28"/>
          <w:szCs w:val="28"/>
          <w:shd w:val="clear" w:color="auto" w:fill="FFFFFF"/>
          <w:lang w:val="en-US"/>
        </w:rPr>
        <w:t xml:space="preserve"> </w:t>
      </w:r>
      <w:r w:rsidR="008378F9" w:rsidRPr="001B0751">
        <w:rPr>
          <w:rFonts w:ascii="Times New Roman" w:hAnsi="Times New Roman" w:cs="Times New Roman"/>
          <w:color w:val="222222"/>
          <w:sz w:val="28"/>
          <w:szCs w:val="28"/>
          <w:shd w:val="clear" w:color="auto" w:fill="FFFFFF"/>
          <w:lang w:val="en-US"/>
        </w:rPr>
        <w:t xml:space="preserve"> – </w:t>
      </w:r>
      <w:r w:rsidRPr="001B0751">
        <w:rPr>
          <w:rFonts w:ascii="Times New Roman" w:hAnsi="Times New Roman" w:cs="Times New Roman"/>
          <w:color w:val="222222"/>
          <w:sz w:val="28"/>
          <w:szCs w:val="28"/>
          <w:shd w:val="clear" w:color="auto" w:fill="FFFFFF"/>
          <w:lang w:val="en-US"/>
        </w:rPr>
        <w:t>2001.</w:t>
      </w:r>
    </w:p>
    <w:p w14:paraId="0D7BBDDF" w14:textId="012FA0A2" w:rsidR="00032709" w:rsidRPr="001B0751" w:rsidRDefault="00032709" w:rsidP="0094185F">
      <w:pPr>
        <w:pStyle w:val="a5"/>
        <w:numPr>
          <w:ilvl w:val="0"/>
          <w:numId w:val="9"/>
        </w:numPr>
        <w:tabs>
          <w:tab w:val="left" w:pos="709"/>
          <w:tab w:val="left" w:pos="993"/>
        </w:tabs>
        <w:spacing w:after="0" w:line="240" w:lineRule="auto"/>
        <w:ind w:left="0" w:firstLine="709"/>
        <w:jc w:val="both"/>
        <w:rPr>
          <w:rFonts w:ascii="Times New Roman" w:eastAsia="Times New Roman" w:hAnsi="Times New Roman" w:cs="Times New Roman"/>
          <w:color w:val="000000"/>
          <w:sz w:val="40"/>
          <w:szCs w:val="40"/>
          <w:lang w:val="en-US"/>
        </w:rPr>
      </w:pPr>
      <w:r w:rsidRPr="001B0751">
        <w:rPr>
          <w:rFonts w:ascii="Times New Roman" w:hAnsi="Times New Roman" w:cs="Times New Roman"/>
          <w:color w:val="222222"/>
          <w:sz w:val="28"/>
          <w:szCs w:val="28"/>
          <w:shd w:val="clear" w:color="auto" w:fill="FFFFFF"/>
          <w:lang w:val="en-US"/>
        </w:rPr>
        <w:t>Kafka S.</w:t>
      </w:r>
      <w:r w:rsidR="00953C27" w:rsidRPr="001B0751">
        <w:rPr>
          <w:rFonts w:ascii="Times New Roman" w:hAnsi="Times New Roman" w:cs="Times New Roman"/>
          <w:color w:val="222222"/>
          <w:sz w:val="28"/>
          <w:szCs w:val="28"/>
          <w:shd w:val="clear" w:color="auto" w:fill="FFFFFF"/>
          <w:lang w:val="en-US"/>
        </w:rPr>
        <w:t>,</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Tappert</w:t>
      </w:r>
      <w:proofErr w:type="spellEnd"/>
      <w:r w:rsidR="00953C27" w:rsidRPr="001B0751">
        <w:rPr>
          <w:rStyle w:val="nowrap"/>
          <w:rFonts w:ascii="Times New Roman" w:hAnsi="Times New Roman" w:cs="Times New Roman"/>
          <w:color w:val="333333"/>
          <w:sz w:val="28"/>
          <w:szCs w:val="28"/>
          <w:bdr w:val="none" w:sz="0" w:space="0" w:color="auto" w:frame="1"/>
          <w:lang w:val="en-US"/>
        </w:rPr>
        <w:t xml:space="preserve"> C., </w:t>
      </w:r>
      <w:r w:rsidRPr="001B0751">
        <w:rPr>
          <w:rStyle w:val="nowrap"/>
          <w:rFonts w:ascii="Times New Roman" w:hAnsi="Times New Roman" w:cs="Times New Roman"/>
          <w:color w:val="333333"/>
          <w:sz w:val="28"/>
          <w:szCs w:val="28"/>
          <w:bdr w:val="none" w:sz="0" w:space="0" w:color="auto" w:frame="1"/>
          <w:lang w:val="en-US"/>
        </w:rPr>
        <w:t>Ribeiro</w:t>
      </w:r>
      <w:r w:rsidR="00953C27" w:rsidRPr="001B0751">
        <w:rPr>
          <w:rStyle w:val="nowrap"/>
          <w:rFonts w:ascii="Times New Roman" w:hAnsi="Times New Roman" w:cs="Times New Roman"/>
          <w:color w:val="333333"/>
          <w:sz w:val="28"/>
          <w:szCs w:val="28"/>
          <w:bdr w:val="none" w:sz="0" w:space="0" w:color="auto" w:frame="1"/>
          <w:lang w:val="en-US"/>
        </w:rPr>
        <w:t xml:space="preserve"> T.</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Honeycutt</w:t>
      </w:r>
      <w:r w:rsidR="00953C27" w:rsidRPr="001B0751">
        <w:rPr>
          <w:rFonts w:ascii="Times New Roman" w:hAnsi="Times New Roman" w:cs="Times New Roman"/>
          <w:color w:val="333333"/>
          <w:sz w:val="28"/>
          <w:szCs w:val="28"/>
          <w:lang w:val="en-US"/>
        </w:rPr>
        <w:t xml:space="preserve"> </w:t>
      </w:r>
      <w:r w:rsidR="00953C27" w:rsidRPr="001B0751">
        <w:rPr>
          <w:rStyle w:val="nowrap"/>
          <w:rFonts w:ascii="Times New Roman" w:hAnsi="Times New Roman" w:cs="Times New Roman"/>
          <w:color w:val="333333"/>
          <w:sz w:val="28"/>
          <w:szCs w:val="28"/>
          <w:bdr w:val="none" w:sz="0" w:space="0" w:color="auto" w:frame="1"/>
          <w:lang w:val="en-US"/>
        </w:rPr>
        <w:t xml:space="preserve">R. K., </w:t>
      </w:r>
      <w:r w:rsidRPr="001B0751">
        <w:rPr>
          <w:rStyle w:val="nowrap"/>
          <w:rFonts w:ascii="Times New Roman" w:hAnsi="Times New Roman" w:cs="Times New Roman"/>
          <w:color w:val="333333"/>
          <w:sz w:val="28"/>
          <w:szCs w:val="28"/>
          <w:bdr w:val="none" w:sz="0" w:space="0" w:color="auto" w:frame="1"/>
          <w:lang w:val="en-US"/>
        </w:rPr>
        <w:t>Hoard</w:t>
      </w:r>
      <w:r w:rsidR="00953C27" w:rsidRPr="001B0751">
        <w:rPr>
          <w:rStyle w:val="nowrap"/>
          <w:rFonts w:ascii="Times New Roman" w:hAnsi="Times New Roman" w:cs="Times New Roman"/>
          <w:color w:val="333333"/>
          <w:sz w:val="28"/>
          <w:szCs w:val="28"/>
          <w:bdr w:val="none" w:sz="0" w:space="0" w:color="auto" w:frame="1"/>
          <w:lang w:val="en-US"/>
        </w:rPr>
        <w:t xml:space="preserve"> D.W.</w:t>
      </w:r>
      <w:r w:rsidR="00953C27" w:rsidRPr="001B0751">
        <w:rPr>
          <w:rFonts w:ascii="Times New Roman" w:hAnsi="Times New Roman" w:cs="Times New Roman"/>
          <w:color w:val="333333"/>
          <w:sz w:val="28"/>
          <w:szCs w:val="28"/>
          <w:lang w:val="en-US"/>
        </w:rPr>
        <w:t xml:space="preserve"> </w:t>
      </w:r>
      <w:r w:rsidRPr="001B0751">
        <w:rPr>
          <w:rFonts w:ascii="Times New Roman" w:hAnsi="Times New Roman" w:cs="Times New Roman"/>
          <w:color w:val="333333"/>
          <w:sz w:val="28"/>
          <w:szCs w:val="28"/>
          <w:lang w:val="en-US"/>
        </w:rPr>
        <w:t>and</w:t>
      </w:r>
      <w:r w:rsidR="00953C27"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Saar</w:t>
      </w:r>
      <w:r w:rsidR="00953C27" w:rsidRPr="001B0751">
        <w:rPr>
          <w:rStyle w:val="nowrap"/>
          <w:rFonts w:ascii="Times New Roman" w:hAnsi="Times New Roman" w:cs="Times New Roman"/>
          <w:color w:val="333333"/>
          <w:sz w:val="28"/>
          <w:szCs w:val="28"/>
          <w:bdr w:val="none" w:sz="0" w:space="0" w:color="auto" w:frame="1"/>
          <w:lang w:val="en-US"/>
        </w:rPr>
        <w:t xml:space="preserve"> S.</w:t>
      </w:r>
      <w:r w:rsidRPr="001B0751">
        <w:rPr>
          <w:rFonts w:ascii="Times New Roman" w:hAnsi="Times New Roman" w:cs="Times New Roman"/>
          <w:color w:val="222222"/>
          <w:sz w:val="28"/>
          <w:szCs w:val="28"/>
          <w:shd w:val="clear" w:color="auto" w:fill="FFFFFF"/>
          <w:lang w:val="en-US"/>
        </w:rPr>
        <w:t xml:space="preserve"> Low-state magnetic structures in polars: nature or nurture? //The Astrophysical Journal. – 2010.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721.–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1714.</w:t>
      </w:r>
    </w:p>
    <w:p w14:paraId="5F2FCD55" w14:textId="723456D5" w:rsidR="00032709" w:rsidRPr="001B0751" w:rsidRDefault="00032709" w:rsidP="0094185F">
      <w:pPr>
        <w:pStyle w:val="a5"/>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Aviles A.</w:t>
      </w:r>
      <w:r w:rsidR="00953C27" w:rsidRPr="001B0751">
        <w:rPr>
          <w:rFonts w:ascii="Times New Roman" w:hAnsi="Times New Roman" w:cs="Times New Roman"/>
          <w:color w:val="222222"/>
          <w:sz w:val="28"/>
          <w:szCs w:val="28"/>
          <w:shd w:val="clear" w:color="auto" w:fill="FFFFFF"/>
          <w:lang w:val="en-US"/>
        </w:rPr>
        <w:t>,</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Zharikov</w:t>
      </w:r>
      <w:proofErr w:type="spellEnd"/>
      <w:r w:rsidR="00953C27" w:rsidRPr="001B0751">
        <w:rPr>
          <w:rStyle w:val="nowrap"/>
          <w:rFonts w:ascii="Times New Roman" w:hAnsi="Times New Roman" w:cs="Times New Roman"/>
          <w:color w:val="333333"/>
          <w:sz w:val="28"/>
          <w:szCs w:val="28"/>
          <w:bdr w:val="none" w:sz="0" w:space="0" w:color="auto" w:frame="1"/>
          <w:lang w:val="en-US"/>
        </w:rPr>
        <w:t xml:space="preserve"> S.</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Tovmassian</w:t>
      </w:r>
      <w:proofErr w:type="spellEnd"/>
      <w:r w:rsidR="00953C27" w:rsidRPr="001B0751">
        <w:rPr>
          <w:rStyle w:val="nowrap"/>
          <w:rFonts w:ascii="Times New Roman" w:hAnsi="Times New Roman" w:cs="Times New Roman"/>
          <w:color w:val="333333"/>
          <w:sz w:val="28"/>
          <w:szCs w:val="28"/>
          <w:bdr w:val="none" w:sz="0" w:space="0" w:color="auto" w:frame="1"/>
          <w:lang w:val="en-US"/>
        </w:rPr>
        <w:t xml:space="preserve"> G.</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Michel</w:t>
      </w:r>
      <w:r w:rsidR="00953C27" w:rsidRPr="001B0751">
        <w:rPr>
          <w:rStyle w:val="nowrap"/>
          <w:rFonts w:ascii="Times New Roman" w:hAnsi="Times New Roman" w:cs="Times New Roman"/>
          <w:color w:val="333333"/>
          <w:sz w:val="28"/>
          <w:szCs w:val="28"/>
          <w:bdr w:val="none" w:sz="0" w:space="0" w:color="auto" w:frame="1"/>
          <w:lang w:val="en-US"/>
        </w:rPr>
        <w:t xml:space="preserve"> R.</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Tapia</w:t>
      </w:r>
      <w:r w:rsidR="00575395" w:rsidRPr="001B0751">
        <w:rPr>
          <w:rStyle w:val="nowrap"/>
          <w:rFonts w:ascii="Times New Roman" w:hAnsi="Times New Roman" w:cs="Times New Roman"/>
          <w:color w:val="333333"/>
          <w:sz w:val="28"/>
          <w:szCs w:val="28"/>
          <w:bdr w:val="none" w:sz="0" w:space="0" w:color="auto" w:frame="1"/>
          <w:lang w:val="en-US"/>
        </w:rPr>
        <w:t xml:space="preserve"> M.</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Roth</w:t>
      </w:r>
      <w:r w:rsidR="00575395" w:rsidRPr="001B0751">
        <w:rPr>
          <w:rStyle w:val="nowrap"/>
          <w:rFonts w:ascii="Times New Roman" w:hAnsi="Times New Roman" w:cs="Times New Roman"/>
          <w:color w:val="333333"/>
          <w:sz w:val="28"/>
          <w:szCs w:val="28"/>
          <w:bdr w:val="none" w:sz="0" w:space="0" w:color="auto" w:frame="1"/>
          <w:lang w:val="en-US"/>
        </w:rPr>
        <w:t xml:space="preserve"> M.</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Neustroev</w:t>
      </w:r>
      <w:proofErr w:type="spellEnd"/>
      <w:r w:rsidR="00575395" w:rsidRPr="001B0751">
        <w:rPr>
          <w:rStyle w:val="nowrap"/>
          <w:rFonts w:ascii="Times New Roman" w:hAnsi="Times New Roman" w:cs="Times New Roman"/>
          <w:color w:val="333333"/>
          <w:sz w:val="28"/>
          <w:szCs w:val="28"/>
          <w:bdr w:val="none" w:sz="0" w:space="0" w:color="auto" w:frame="1"/>
          <w:lang w:val="en-US"/>
        </w:rPr>
        <w:t xml:space="preserve"> V.</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Zurita</w:t>
      </w:r>
      <w:proofErr w:type="spellEnd"/>
      <w:r w:rsidR="00575395" w:rsidRPr="001B0751">
        <w:rPr>
          <w:rStyle w:val="nowrap"/>
          <w:rFonts w:ascii="Times New Roman" w:hAnsi="Times New Roman" w:cs="Times New Roman"/>
          <w:color w:val="333333"/>
          <w:sz w:val="28"/>
          <w:szCs w:val="28"/>
          <w:bdr w:val="none" w:sz="0" w:space="0" w:color="auto" w:frame="1"/>
          <w:lang w:val="en-US"/>
        </w:rPr>
        <w:t xml:space="preserve"> C.</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Andreev</w:t>
      </w:r>
      <w:r w:rsidR="00575395" w:rsidRPr="001B0751">
        <w:rPr>
          <w:rStyle w:val="nowrap"/>
          <w:rFonts w:ascii="Times New Roman" w:hAnsi="Times New Roman" w:cs="Times New Roman"/>
          <w:color w:val="333333"/>
          <w:sz w:val="28"/>
          <w:szCs w:val="28"/>
          <w:bdr w:val="none" w:sz="0" w:space="0" w:color="auto" w:frame="1"/>
          <w:lang w:val="en-US"/>
        </w:rPr>
        <w:t xml:space="preserve"> M.</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Sergeev</w:t>
      </w:r>
      <w:r w:rsidR="00575395" w:rsidRPr="001B0751">
        <w:rPr>
          <w:rStyle w:val="nowrap"/>
          <w:rFonts w:ascii="Times New Roman" w:hAnsi="Times New Roman" w:cs="Times New Roman"/>
          <w:color w:val="333333"/>
          <w:sz w:val="28"/>
          <w:szCs w:val="28"/>
          <w:bdr w:val="none" w:sz="0" w:space="0" w:color="auto" w:frame="1"/>
          <w:lang w:val="en-US"/>
        </w:rPr>
        <w:t xml:space="preserve"> A.</w:t>
      </w:r>
      <w:r w:rsidRPr="001B0751">
        <w:rPr>
          <w:rStyle w:val="reveal-content"/>
          <w:rFonts w:ascii="Times New Roman" w:hAnsi="Times New Roman" w:cs="Times New Roman"/>
          <w:color w:val="333333"/>
          <w:sz w:val="28"/>
          <w:szCs w:val="28"/>
          <w:bdr w:val="none" w:sz="0" w:space="0" w:color="auto" w:frame="1"/>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Pavlenko</w:t>
      </w:r>
      <w:proofErr w:type="spellEnd"/>
      <w:r w:rsidR="00575395" w:rsidRPr="001B0751">
        <w:rPr>
          <w:rStyle w:val="nowrap"/>
          <w:rFonts w:ascii="Times New Roman" w:hAnsi="Times New Roman" w:cs="Times New Roman"/>
          <w:color w:val="333333"/>
          <w:sz w:val="28"/>
          <w:szCs w:val="28"/>
          <w:bdr w:val="none" w:sz="0" w:space="0" w:color="auto" w:frame="1"/>
          <w:lang w:val="en-US"/>
        </w:rPr>
        <w:t xml:space="preserve"> E.</w:t>
      </w:r>
      <w:r w:rsidRPr="001B0751">
        <w:rPr>
          <w:rStyle w:val="reveal-content"/>
          <w:rFonts w:ascii="Times New Roman" w:hAnsi="Times New Roman" w:cs="Times New Roman"/>
          <w:color w:val="333333"/>
          <w:sz w:val="28"/>
          <w:szCs w:val="28"/>
          <w:bdr w:val="none" w:sz="0" w:space="0" w:color="auto" w:frame="1"/>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Tsymbal</w:t>
      </w:r>
      <w:proofErr w:type="spellEnd"/>
      <w:r w:rsidR="00575395" w:rsidRPr="001B0751">
        <w:rPr>
          <w:rStyle w:val="nowrap"/>
          <w:rFonts w:ascii="Times New Roman" w:hAnsi="Times New Roman" w:cs="Times New Roman"/>
          <w:color w:val="333333"/>
          <w:sz w:val="28"/>
          <w:szCs w:val="28"/>
          <w:bdr w:val="none" w:sz="0" w:space="0" w:color="auto" w:frame="1"/>
          <w:lang w:val="en-US"/>
        </w:rPr>
        <w:t xml:space="preserve"> V.</w:t>
      </w:r>
      <w:r w:rsidRPr="001B0751">
        <w:rPr>
          <w:rStyle w:val="reveal-content"/>
          <w:rFonts w:ascii="Times New Roman" w:hAnsi="Times New Roman" w:cs="Times New Roman"/>
          <w:color w:val="333333"/>
          <w:sz w:val="28"/>
          <w:szCs w:val="28"/>
          <w:bdr w:val="none" w:sz="0" w:space="0" w:color="auto" w:frame="1"/>
          <w:lang w:val="en-US"/>
        </w:rPr>
        <w:t xml:space="preserve">, </w:t>
      </w:r>
      <w:r w:rsidRPr="001B0751">
        <w:rPr>
          <w:rStyle w:val="nowrap"/>
          <w:rFonts w:ascii="Times New Roman" w:hAnsi="Times New Roman" w:cs="Times New Roman"/>
          <w:color w:val="333333"/>
          <w:sz w:val="28"/>
          <w:szCs w:val="28"/>
          <w:bdr w:val="none" w:sz="0" w:space="0" w:color="auto" w:frame="1"/>
          <w:lang w:val="en-US"/>
        </w:rPr>
        <w:t>Anupama</w:t>
      </w:r>
      <w:r w:rsidR="00575395" w:rsidRPr="001B0751">
        <w:rPr>
          <w:rStyle w:val="nowrap"/>
          <w:rFonts w:ascii="Times New Roman" w:hAnsi="Times New Roman" w:cs="Times New Roman"/>
          <w:color w:val="333333"/>
          <w:sz w:val="28"/>
          <w:szCs w:val="28"/>
          <w:bdr w:val="none" w:sz="0" w:space="0" w:color="auto" w:frame="1"/>
          <w:lang w:val="en-US"/>
        </w:rPr>
        <w:t xml:space="preserve"> G.C.</w:t>
      </w:r>
      <w:r w:rsidRPr="001B0751">
        <w:rPr>
          <w:rStyle w:val="reveal-content"/>
          <w:rFonts w:ascii="Times New Roman" w:hAnsi="Times New Roman" w:cs="Times New Roman"/>
          <w:color w:val="333333"/>
          <w:sz w:val="28"/>
          <w:szCs w:val="28"/>
          <w:bdr w:val="none" w:sz="0" w:space="0" w:color="auto" w:frame="1"/>
          <w:lang w:val="en-US"/>
        </w:rPr>
        <w:t xml:space="preserve">, </w:t>
      </w:r>
      <w:r w:rsidRPr="001B0751">
        <w:rPr>
          <w:rStyle w:val="nowrap"/>
          <w:rFonts w:ascii="Times New Roman" w:hAnsi="Times New Roman" w:cs="Times New Roman"/>
          <w:color w:val="333333"/>
          <w:sz w:val="28"/>
          <w:szCs w:val="28"/>
          <w:bdr w:val="none" w:sz="0" w:space="0" w:color="auto" w:frame="1"/>
          <w:lang w:val="en-US"/>
        </w:rPr>
        <w:t>Kamath</w:t>
      </w:r>
      <w:r w:rsidR="00575395" w:rsidRPr="001B0751">
        <w:rPr>
          <w:rStyle w:val="nowrap"/>
          <w:rFonts w:ascii="Times New Roman" w:hAnsi="Times New Roman" w:cs="Times New Roman"/>
          <w:color w:val="333333"/>
          <w:sz w:val="28"/>
          <w:szCs w:val="28"/>
          <w:bdr w:val="none" w:sz="0" w:space="0" w:color="auto" w:frame="1"/>
          <w:lang w:val="en-US"/>
        </w:rPr>
        <w:t xml:space="preserve"> U.S.</w:t>
      </w:r>
      <w:r w:rsidR="00575395" w:rsidRPr="001B0751">
        <w:rPr>
          <w:rStyle w:val="reveal-content"/>
          <w:rFonts w:ascii="Times New Roman" w:hAnsi="Times New Roman" w:cs="Times New Roman"/>
          <w:color w:val="333333"/>
          <w:sz w:val="28"/>
          <w:szCs w:val="28"/>
          <w:bdr w:val="none" w:sz="0" w:space="0" w:color="auto" w:frame="1"/>
          <w:lang w:val="en-US"/>
        </w:rPr>
        <w:t xml:space="preserve"> </w:t>
      </w:r>
      <w:r w:rsidRPr="001B0751">
        <w:rPr>
          <w:rStyle w:val="reveal-content"/>
          <w:rFonts w:ascii="Times New Roman" w:hAnsi="Times New Roman" w:cs="Times New Roman"/>
          <w:color w:val="333333"/>
          <w:sz w:val="28"/>
          <w:szCs w:val="28"/>
          <w:bdr w:val="none" w:sz="0" w:space="0" w:color="auto" w:frame="1"/>
          <w:lang w:val="en-US"/>
        </w:rPr>
        <w:t>and</w:t>
      </w:r>
      <w:r w:rsidRPr="001B0751">
        <w:rPr>
          <w:rStyle w:val="nowrap"/>
          <w:rFonts w:ascii="Times New Roman" w:hAnsi="Times New Roman" w:cs="Times New Roman"/>
          <w:color w:val="333333"/>
          <w:sz w:val="28"/>
          <w:szCs w:val="28"/>
          <w:bdr w:val="none" w:sz="0" w:space="0" w:color="auto" w:frame="1"/>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Sahu</w:t>
      </w:r>
      <w:proofErr w:type="spellEnd"/>
      <w:r w:rsidR="00575395" w:rsidRPr="001B0751">
        <w:rPr>
          <w:rStyle w:val="nowrap"/>
          <w:rFonts w:ascii="Times New Roman" w:hAnsi="Times New Roman" w:cs="Times New Roman"/>
          <w:color w:val="333333"/>
          <w:sz w:val="28"/>
          <w:szCs w:val="28"/>
          <w:bdr w:val="none" w:sz="0" w:space="0" w:color="auto" w:frame="1"/>
          <w:lang w:val="en-US"/>
        </w:rPr>
        <w:t xml:space="preserve"> D. K.</w:t>
      </w:r>
      <w:r w:rsidRPr="001B0751">
        <w:rPr>
          <w:rFonts w:ascii="Times New Roman" w:hAnsi="Times New Roman" w:cs="Times New Roman"/>
          <w:color w:val="222222"/>
          <w:sz w:val="28"/>
          <w:szCs w:val="28"/>
          <w:shd w:val="clear" w:color="auto" w:fill="FFFFFF"/>
          <w:lang w:val="en-US"/>
        </w:rPr>
        <w:t xml:space="preserve"> SDSS J123813. 73</w:t>
      </w:r>
      <w:r w:rsidR="00575395"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− 033933.0: A cataclysmic variable evolved beyond the period minimum //The Astrophysical Journal. – 2010. – </w:t>
      </w:r>
      <w:r w:rsidR="008378F9" w:rsidRPr="001B0751">
        <w:rPr>
          <w:rFonts w:ascii="Times New Roman" w:hAnsi="Times New Roman" w:cs="Times New Roman"/>
          <w:sz w:val="28"/>
          <w:szCs w:val="28"/>
          <w:lang w:val="en-US"/>
        </w:rPr>
        <w:t>Vol</w:t>
      </w:r>
      <w:r w:rsidRPr="001B0751">
        <w:rPr>
          <w:rFonts w:ascii="Times New Roman" w:hAnsi="Times New Roman" w:cs="Times New Roman"/>
          <w:color w:val="222222"/>
          <w:sz w:val="28"/>
          <w:szCs w:val="28"/>
          <w:shd w:val="clear" w:color="auto" w:fill="FFFFFF"/>
          <w:lang w:val="en-US"/>
        </w:rPr>
        <w:t xml:space="preserve">. 711.  –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389</w:t>
      </w:r>
      <w:r w:rsidR="008378F9" w:rsidRPr="001B0751">
        <w:rPr>
          <w:rFonts w:ascii="Times New Roman" w:hAnsi="Times New Roman" w:cs="Times New Roman"/>
          <w:color w:val="222222"/>
          <w:sz w:val="28"/>
          <w:szCs w:val="28"/>
          <w:shd w:val="clear" w:color="auto" w:fill="FFFFFF"/>
          <w:lang w:val="en-US"/>
        </w:rPr>
        <w:t>-396</w:t>
      </w:r>
      <w:r w:rsidRPr="001B0751">
        <w:rPr>
          <w:rFonts w:ascii="Times New Roman" w:hAnsi="Times New Roman" w:cs="Times New Roman"/>
          <w:color w:val="222222"/>
          <w:sz w:val="28"/>
          <w:szCs w:val="28"/>
          <w:shd w:val="clear" w:color="auto" w:fill="FFFFFF"/>
          <w:lang w:val="en-US"/>
        </w:rPr>
        <w:t>.</w:t>
      </w:r>
    </w:p>
    <w:p w14:paraId="47E50DFF" w14:textId="24040B22" w:rsidR="00032709" w:rsidRPr="001B0751" w:rsidRDefault="00032709" w:rsidP="0094185F">
      <w:pPr>
        <w:pStyle w:val="a5"/>
        <w:numPr>
          <w:ilvl w:val="0"/>
          <w:numId w:val="9"/>
        </w:numPr>
        <w:tabs>
          <w:tab w:val="left" w:pos="709"/>
          <w:tab w:val="left" w:pos="993"/>
        </w:tabs>
        <w:spacing w:after="0" w:line="240" w:lineRule="auto"/>
        <w:ind w:left="0" w:firstLine="709"/>
        <w:jc w:val="both"/>
        <w:rPr>
          <w:rFonts w:ascii="Times New Roman" w:eastAsia="Times New Roman" w:hAnsi="Times New Roman" w:cs="Times New Roman"/>
          <w:color w:val="000000"/>
          <w:sz w:val="40"/>
          <w:szCs w:val="40"/>
          <w:lang w:val="en-US"/>
        </w:rPr>
      </w:pPr>
      <w:r w:rsidRPr="001B0751">
        <w:rPr>
          <w:rFonts w:ascii="Times New Roman" w:hAnsi="Times New Roman" w:cs="Times New Roman"/>
          <w:color w:val="222222"/>
          <w:sz w:val="28"/>
          <w:szCs w:val="28"/>
          <w:shd w:val="clear" w:color="auto" w:fill="FFFFFF"/>
          <w:lang w:val="en-US"/>
        </w:rPr>
        <w:t xml:space="preserve">Patterson J. The DQ </w:t>
      </w:r>
      <w:proofErr w:type="spellStart"/>
      <w:r w:rsidRPr="001B0751">
        <w:rPr>
          <w:rFonts w:ascii="Times New Roman" w:hAnsi="Times New Roman" w:cs="Times New Roman"/>
          <w:color w:val="222222"/>
          <w:sz w:val="28"/>
          <w:szCs w:val="28"/>
          <w:shd w:val="clear" w:color="auto" w:fill="FFFFFF"/>
          <w:lang w:val="en-US"/>
        </w:rPr>
        <w:t>Herculis</w:t>
      </w:r>
      <w:proofErr w:type="spellEnd"/>
      <w:r w:rsidRPr="001B0751">
        <w:rPr>
          <w:rFonts w:ascii="Times New Roman" w:hAnsi="Times New Roman" w:cs="Times New Roman"/>
          <w:color w:val="222222"/>
          <w:sz w:val="28"/>
          <w:szCs w:val="28"/>
          <w:shd w:val="clear" w:color="auto" w:fill="FFFFFF"/>
          <w:lang w:val="en-US"/>
        </w:rPr>
        <w:t xml:space="preserve"> stars //Publications of the Astronomical Society of the Pacific. – 1994.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106.–</w:t>
      </w:r>
      <w:r w:rsidR="008378F9" w:rsidRPr="001B0751">
        <w:rPr>
          <w:rFonts w:ascii="Times New Roman" w:hAnsi="Times New Roman" w:cs="Times New Roman"/>
          <w:color w:val="222222"/>
          <w:sz w:val="28"/>
          <w:szCs w:val="28"/>
          <w:shd w:val="clear" w:color="auto" w:fill="FFFFFF"/>
          <w:lang w:val="en-US"/>
        </w:rPr>
        <w:t xml:space="preserve"> P</w:t>
      </w:r>
      <w:r w:rsidRPr="001B0751">
        <w:rPr>
          <w:rFonts w:ascii="Times New Roman" w:hAnsi="Times New Roman" w:cs="Times New Roman"/>
          <w:color w:val="222222"/>
          <w:sz w:val="28"/>
          <w:szCs w:val="28"/>
          <w:shd w:val="clear" w:color="auto" w:fill="FFFFFF"/>
          <w:lang w:val="en-US"/>
        </w:rPr>
        <w:t>. 209</w:t>
      </w:r>
      <w:r w:rsidR="008378F9" w:rsidRPr="001B0751">
        <w:rPr>
          <w:rFonts w:ascii="Times New Roman" w:hAnsi="Times New Roman" w:cs="Times New Roman"/>
          <w:color w:val="222222"/>
          <w:sz w:val="28"/>
          <w:szCs w:val="28"/>
          <w:shd w:val="clear" w:color="auto" w:fill="FFFFFF"/>
          <w:lang w:val="en-US"/>
        </w:rPr>
        <w:t>-215</w:t>
      </w:r>
      <w:r w:rsidRPr="001B0751">
        <w:rPr>
          <w:rFonts w:ascii="Times New Roman" w:hAnsi="Times New Roman" w:cs="Times New Roman"/>
          <w:color w:val="222222"/>
          <w:sz w:val="28"/>
          <w:szCs w:val="28"/>
          <w:shd w:val="clear" w:color="auto" w:fill="FFFFFF"/>
          <w:lang w:val="en-US"/>
        </w:rPr>
        <w:t>.</w:t>
      </w:r>
    </w:p>
    <w:p w14:paraId="3956BA7E" w14:textId="3861138E" w:rsidR="00032709" w:rsidRPr="001B0751" w:rsidRDefault="00032709" w:rsidP="0094185F">
      <w:pPr>
        <w:pStyle w:val="a5"/>
        <w:numPr>
          <w:ilvl w:val="0"/>
          <w:numId w:val="9"/>
        </w:numPr>
        <w:tabs>
          <w:tab w:val="left" w:pos="993"/>
        </w:tabs>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Zharikov</w:t>
      </w:r>
      <w:proofErr w:type="spellEnd"/>
      <w:r w:rsidRPr="001B0751">
        <w:rPr>
          <w:rFonts w:ascii="Times New Roman" w:eastAsia="Times New Roman" w:hAnsi="Times New Roman" w:cs="Times New Roman"/>
          <w:color w:val="000000"/>
          <w:sz w:val="28"/>
          <w:szCs w:val="28"/>
          <w:lang w:val="en-US"/>
        </w:rPr>
        <w:t xml:space="preserve"> S. Short Orbital Period Cataclysmic Variables //The Golden Age of Cataclysmic Variables and Related Objects-III (Golden2015). – 2015. – </w:t>
      </w:r>
      <w:r w:rsidR="008378F9" w:rsidRPr="001B0751">
        <w:rPr>
          <w:rFonts w:ascii="Times New Roman" w:eastAsia="Times New Roman" w:hAnsi="Times New Roman" w:cs="Times New Roman"/>
          <w:color w:val="000000"/>
          <w:sz w:val="28"/>
          <w:szCs w:val="28"/>
          <w:lang w:val="en-US"/>
        </w:rPr>
        <w:t xml:space="preserve">P. </w:t>
      </w:r>
      <w:r w:rsidRPr="001B0751">
        <w:rPr>
          <w:rFonts w:ascii="Times New Roman" w:eastAsia="Times New Roman" w:hAnsi="Times New Roman" w:cs="Times New Roman"/>
          <w:color w:val="000000"/>
          <w:sz w:val="28"/>
          <w:szCs w:val="28"/>
          <w:lang w:val="en-US"/>
        </w:rPr>
        <w:t>12</w:t>
      </w:r>
      <w:r w:rsidR="008378F9" w:rsidRPr="001B0751">
        <w:rPr>
          <w:rFonts w:ascii="Times New Roman" w:eastAsia="Times New Roman" w:hAnsi="Times New Roman" w:cs="Times New Roman"/>
          <w:color w:val="000000"/>
          <w:sz w:val="28"/>
          <w:szCs w:val="28"/>
          <w:lang w:val="en-US"/>
        </w:rPr>
        <w:t>-18</w:t>
      </w:r>
      <w:r w:rsidRPr="001B0751">
        <w:rPr>
          <w:rFonts w:ascii="Times New Roman" w:eastAsia="Times New Roman" w:hAnsi="Times New Roman" w:cs="Times New Roman"/>
          <w:color w:val="000000"/>
          <w:sz w:val="28"/>
          <w:szCs w:val="28"/>
          <w:lang w:val="en-US"/>
        </w:rPr>
        <w:t>.</w:t>
      </w:r>
    </w:p>
    <w:p w14:paraId="4F3D38DB" w14:textId="1D5E9AA5" w:rsidR="00032709" w:rsidRPr="001B0751" w:rsidRDefault="00032709" w:rsidP="0094185F">
      <w:pPr>
        <w:pStyle w:val="a5"/>
        <w:numPr>
          <w:ilvl w:val="0"/>
          <w:numId w:val="9"/>
        </w:numPr>
        <w:tabs>
          <w:tab w:val="left" w:pos="709"/>
          <w:tab w:val="left" w:pos="993"/>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 xml:space="preserve">Osaki Y. Dwarf-nova outbursts //Publications of the Astronomical Society of the Pacific. – 1996.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108.  –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39</w:t>
      </w:r>
      <w:r w:rsidR="008378F9" w:rsidRPr="001B0751">
        <w:rPr>
          <w:rFonts w:ascii="Times New Roman" w:hAnsi="Times New Roman" w:cs="Times New Roman"/>
          <w:color w:val="222222"/>
          <w:sz w:val="28"/>
          <w:szCs w:val="28"/>
          <w:shd w:val="clear" w:color="auto" w:fill="FFFFFF"/>
          <w:lang w:val="en-US"/>
        </w:rPr>
        <w:t>-48</w:t>
      </w:r>
      <w:r w:rsidRPr="001B0751">
        <w:rPr>
          <w:rFonts w:ascii="Times New Roman" w:hAnsi="Times New Roman" w:cs="Times New Roman"/>
          <w:color w:val="222222"/>
          <w:sz w:val="28"/>
          <w:szCs w:val="28"/>
          <w:shd w:val="clear" w:color="auto" w:fill="FFFFFF"/>
          <w:lang w:val="en-US"/>
        </w:rPr>
        <w:t>.</w:t>
      </w:r>
    </w:p>
    <w:p w14:paraId="7ABB1587" w14:textId="1DE910CA" w:rsidR="00032709" w:rsidRPr="001B0751" w:rsidRDefault="00032709" w:rsidP="0094185F">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Robertson J. W., Honeycutt R. K., Turner G. W.</w:t>
      </w:r>
      <w:r w:rsidR="00575395" w:rsidRPr="001B0751">
        <w:rPr>
          <w:rFonts w:ascii="Times New Roman" w:hAnsi="Times New Roman" w:cs="Times New Roman"/>
          <w:color w:val="222222"/>
          <w:sz w:val="28"/>
          <w:szCs w:val="28"/>
          <w:shd w:val="clear" w:color="auto" w:fill="FFFFFF"/>
          <w:lang w:val="en-US"/>
        </w:rPr>
        <w:t>,</w:t>
      </w:r>
      <w:r w:rsidRPr="001B0751">
        <w:rPr>
          <w:rFonts w:ascii="Times New Roman" w:hAnsi="Times New Roman" w:cs="Times New Roman"/>
          <w:color w:val="222222"/>
          <w:sz w:val="28"/>
          <w:szCs w:val="28"/>
          <w:shd w:val="clear" w:color="auto" w:fill="FFFFFF"/>
          <w:lang w:val="en-US"/>
        </w:rPr>
        <w:t xml:space="preserve"> Leonis </w:t>
      </w:r>
      <w:proofErr w:type="spellStart"/>
      <w:r w:rsidRPr="001B0751">
        <w:rPr>
          <w:rFonts w:ascii="Times New Roman" w:hAnsi="Times New Roman" w:cs="Times New Roman"/>
          <w:color w:val="222222"/>
          <w:sz w:val="28"/>
          <w:szCs w:val="28"/>
          <w:shd w:val="clear" w:color="auto" w:fill="FFFFFF"/>
          <w:lang w:val="en-US"/>
        </w:rPr>
        <w:t>Minoris</w:t>
      </w:r>
      <w:proofErr w:type="spellEnd"/>
      <w:r w:rsidR="00575395" w:rsidRPr="001B0751">
        <w:rPr>
          <w:rFonts w:ascii="Times New Roman" w:hAnsi="Times New Roman" w:cs="Times New Roman"/>
          <w:color w:val="222222"/>
          <w:sz w:val="28"/>
          <w:szCs w:val="28"/>
          <w:shd w:val="clear" w:color="auto" w:fill="FFFFFF"/>
          <w:lang w:val="en-US"/>
        </w:rPr>
        <w:t xml:space="preserve"> R.Z</w:t>
      </w:r>
      <w:r w:rsidRPr="001B0751">
        <w:rPr>
          <w:rFonts w:ascii="Times New Roman" w:hAnsi="Times New Roman" w:cs="Times New Roman"/>
          <w:color w:val="222222"/>
          <w:sz w:val="28"/>
          <w:szCs w:val="28"/>
          <w:shd w:val="clear" w:color="auto" w:fill="FFFFFF"/>
          <w:lang w:val="en-US"/>
        </w:rPr>
        <w:t xml:space="preserve">, PG 0943+ 521, and V1159 Orionis: Three Cataclysmic Variables with Similar and Unusual Outburst Behavior //Publications of the Astronomical Society of the Pacific. – 1995.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107.  –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443</w:t>
      </w:r>
      <w:r w:rsidR="008378F9" w:rsidRPr="001B0751">
        <w:rPr>
          <w:rFonts w:ascii="Times New Roman" w:hAnsi="Times New Roman" w:cs="Times New Roman"/>
          <w:color w:val="222222"/>
          <w:sz w:val="28"/>
          <w:szCs w:val="28"/>
          <w:shd w:val="clear" w:color="auto" w:fill="FFFFFF"/>
          <w:lang w:val="en-US"/>
        </w:rPr>
        <w:t>-458</w:t>
      </w:r>
      <w:r w:rsidRPr="001B0751">
        <w:rPr>
          <w:rFonts w:ascii="Times New Roman" w:hAnsi="Times New Roman" w:cs="Times New Roman"/>
          <w:color w:val="222222"/>
          <w:sz w:val="28"/>
          <w:szCs w:val="28"/>
          <w:shd w:val="clear" w:color="auto" w:fill="FFFFFF"/>
          <w:lang w:val="en-US"/>
        </w:rPr>
        <w:t>.</w:t>
      </w:r>
    </w:p>
    <w:p w14:paraId="7635D26D" w14:textId="2243E91E" w:rsidR="00032709" w:rsidRPr="001B0751" w:rsidRDefault="00032709" w:rsidP="0094185F">
      <w:pPr>
        <w:pStyle w:val="a5"/>
        <w:numPr>
          <w:ilvl w:val="0"/>
          <w:numId w:val="9"/>
        </w:numP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 xml:space="preserve">Kato T., </w:t>
      </w:r>
      <w:proofErr w:type="spellStart"/>
      <w:r w:rsidRPr="001B0751">
        <w:rPr>
          <w:rFonts w:ascii="Times New Roman" w:hAnsi="Times New Roman" w:cs="Times New Roman"/>
          <w:color w:val="222222"/>
          <w:sz w:val="28"/>
          <w:szCs w:val="28"/>
          <w:shd w:val="clear" w:color="auto" w:fill="FFFFFF"/>
          <w:lang w:val="en-US"/>
        </w:rPr>
        <w:t>Kunjaya</w:t>
      </w:r>
      <w:proofErr w:type="spellEnd"/>
      <w:r w:rsidRPr="001B0751">
        <w:rPr>
          <w:rFonts w:ascii="Times New Roman" w:hAnsi="Times New Roman" w:cs="Times New Roman"/>
          <w:color w:val="222222"/>
          <w:sz w:val="28"/>
          <w:szCs w:val="28"/>
          <w:shd w:val="clear" w:color="auto" w:fill="FFFFFF"/>
          <w:lang w:val="en-US"/>
        </w:rPr>
        <w:t xml:space="preserve"> C. Discovery of a peculiar SU </w:t>
      </w:r>
      <w:proofErr w:type="spellStart"/>
      <w:r w:rsidRPr="001B0751">
        <w:rPr>
          <w:rFonts w:ascii="Times New Roman" w:hAnsi="Times New Roman" w:cs="Times New Roman"/>
          <w:color w:val="222222"/>
          <w:sz w:val="28"/>
          <w:szCs w:val="28"/>
          <w:shd w:val="clear" w:color="auto" w:fill="FFFFFF"/>
          <w:lang w:val="en-US"/>
        </w:rPr>
        <w:t>UMa</w:t>
      </w:r>
      <w:proofErr w:type="spellEnd"/>
      <w:r w:rsidRPr="001B0751">
        <w:rPr>
          <w:rFonts w:ascii="Times New Roman" w:hAnsi="Times New Roman" w:cs="Times New Roman"/>
          <w:color w:val="222222"/>
          <w:sz w:val="28"/>
          <w:szCs w:val="28"/>
          <w:shd w:val="clear" w:color="auto" w:fill="FFFFFF"/>
          <w:lang w:val="en-US"/>
        </w:rPr>
        <w:t xml:space="preserve">-type dwarf nova ER </w:t>
      </w:r>
      <w:proofErr w:type="spellStart"/>
      <w:r w:rsidRPr="001B0751">
        <w:rPr>
          <w:rFonts w:ascii="Times New Roman" w:hAnsi="Times New Roman" w:cs="Times New Roman"/>
          <w:color w:val="222222"/>
          <w:sz w:val="28"/>
          <w:szCs w:val="28"/>
          <w:shd w:val="clear" w:color="auto" w:fill="FFFFFF"/>
          <w:lang w:val="en-US"/>
        </w:rPr>
        <w:t>Ursae</w:t>
      </w:r>
      <w:proofErr w:type="spellEnd"/>
      <w:r w:rsidRPr="001B0751">
        <w:rPr>
          <w:rFonts w:ascii="Times New Roman" w:hAnsi="Times New Roman" w:cs="Times New Roman"/>
          <w:color w:val="222222"/>
          <w:sz w:val="28"/>
          <w:szCs w:val="28"/>
          <w:shd w:val="clear" w:color="auto" w:fill="FFFFFF"/>
          <w:lang w:val="en-US"/>
        </w:rPr>
        <w:t xml:space="preserve"> </w:t>
      </w:r>
      <w:proofErr w:type="spellStart"/>
      <w:r w:rsidRPr="001B0751">
        <w:rPr>
          <w:rFonts w:ascii="Times New Roman" w:hAnsi="Times New Roman" w:cs="Times New Roman"/>
          <w:color w:val="222222"/>
          <w:sz w:val="28"/>
          <w:szCs w:val="28"/>
          <w:shd w:val="clear" w:color="auto" w:fill="FFFFFF"/>
          <w:lang w:val="en-US"/>
        </w:rPr>
        <w:t>Majoris</w:t>
      </w:r>
      <w:proofErr w:type="spellEnd"/>
      <w:r w:rsidRPr="001B0751">
        <w:rPr>
          <w:rFonts w:ascii="Times New Roman" w:hAnsi="Times New Roman" w:cs="Times New Roman"/>
          <w:color w:val="222222"/>
          <w:sz w:val="28"/>
          <w:szCs w:val="28"/>
          <w:shd w:val="clear" w:color="auto" w:fill="FFFFFF"/>
          <w:lang w:val="en-US"/>
        </w:rPr>
        <w:t xml:space="preserve"> //Publications of the Astronomical Society of Japan. – 1995.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47. –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163-168.</w:t>
      </w:r>
    </w:p>
    <w:p w14:paraId="09D69F81" w14:textId="2D011992" w:rsidR="00032709" w:rsidRPr="001B0751" w:rsidRDefault="00032709" w:rsidP="0094185F">
      <w:pPr>
        <w:pStyle w:val="a5"/>
        <w:numPr>
          <w:ilvl w:val="0"/>
          <w:numId w:val="9"/>
        </w:numPr>
        <w:tabs>
          <w:tab w:val="left" w:pos="851"/>
          <w:tab w:val="left" w:pos="993"/>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 xml:space="preserve">Whitehurst R., King A. </w:t>
      </w:r>
      <w:proofErr w:type="spellStart"/>
      <w:r w:rsidRPr="001B0751">
        <w:rPr>
          <w:rFonts w:ascii="Times New Roman" w:hAnsi="Times New Roman" w:cs="Times New Roman"/>
          <w:color w:val="222222"/>
          <w:sz w:val="28"/>
          <w:szCs w:val="28"/>
          <w:shd w:val="clear" w:color="auto" w:fill="FFFFFF"/>
          <w:lang w:val="en-US"/>
        </w:rPr>
        <w:t>Superhumps</w:t>
      </w:r>
      <w:proofErr w:type="spellEnd"/>
      <w:r w:rsidRPr="001B0751">
        <w:rPr>
          <w:rFonts w:ascii="Times New Roman" w:hAnsi="Times New Roman" w:cs="Times New Roman"/>
          <w:color w:val="222222"/>
          <w:sz w:val="28"/>
          <w:szCs w:val="28"/>
          <w:shd w:val="clear" w:color="auto" w:fill="FFFFFF"/>
          <w:lang w:val="en-US"/>
        </w:rPr>
        <w:t xml:space="preserve">, resonances and accretion discs //Monthly Notices of the Royal Astronomical Society. – 1991.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249.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25-35.</w:t>
      </w:r>
    </w:p>
    <w:p w14:paraId="09B1CDBE" w14:textId="697AEB75" w:rsidR="00032709" w:rsidRPr="001B0751" w:rsidRDefault="00032709" w:rsidP="0094185F">
      <w:pPr>
        <w:pStyle w:val="a5"/>
        <w:numPr>
          <w:ilvl w:val="0"/>
          <w:numId w:val="9"/>
        </w:numPr>
        <w:tabs>
          <w:tab w:val="left" w:pos="709"/>
          <w:tab w:val="left" w:pos="993"/>
          <w:tab w:val="left" w:pos="1134"/>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Rappaport S., </w:t>
      </w:r>
      <w:proofErr w:type="spellStart"/>
      <w:r w:rsidRPr="001B0751">
        <w:rPr>
          <w:rFonts w:ascii="Times New Roman" w:eastAsia="Times New Roman" w:hAnsi="Times New Roman" w:cs="Times New Roman"/>
          <w:color w:val="000000"/>
          <w:sz w:val="28"/>
          <w:szCs w:val="28"/>
          <w:lang w:val="en-US"/>
        </w:rPr>
        <w:t>Verbunt</w:t>
      </w:r>
      <w:proofErr w:type="spellEnd"/>
      <w:r w:rsidRPr="001B0751">
        <w:rPr>
          <w:rFonts w:ascii="Times New Roman" w:eastAsia="Times New Roman" w:hAnsi="Times New Roman" w:cs="Times New Roman"/>
          <w:color w:val="000000"/>
          <w:sz w:val="28"/>
          <w:szCs w:val="28"/>
          <w:lang w:val="en-US"/>
        </w:rPr>
        <w:t xml:space="preserve"> F., Joss P. C. A new technique for calculations of binary stellar evolution, with application to magnetic braking //The Astrophysical Journal. – 1983.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eastAsia="Times New Roman" w:hAnsi="Times New Roman" w:cs="Times New Roman"/>
          <w:color w:val="000000"/>
          <w:sz w:val="28"/>
          <w:szCs w:val="28"/>
          <w:lang w:val="en-US"/>
        </w:rPr>
        <w:t xml:space="preserve">275. – </w:t>
      </w:r>
      <w:r w:rsidR="008378F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713-731.</w:t>
      </w:r>
    </w:p>
    <w:p w14:paraId="052E9625" w14:textId="5BA97358" w:rsidR="00032709" w:rsidRPr="001B0751" w:rsidRDefault="00032709" w:rsidP="0094185F">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hAnsi="Times New Roman" w:cs="Times New Roman"/>
          <w:color w:val="222222"/>
          <w:sz w:val="28"/>
          <w:szCs w:val="28"/>
          <w:shd w:val="clear" w:color="auto" w:fill="FFFFFF"/>
          <w:lang w:val="en-US"/>
        </w:rPr>
        <w:t>Knigge</w:t>
      </w:r>
      <w:proofErr w:type="spellEnd"/>
      <w:r w:rsidRPr="001B0751">
        <w:rPr>
          <w:rFonts w:ascii="Times New Roman" w:hAnsi="Times New Roman" w:cs="Times New Roman"/>
          <w:color w:val="222222"/>
          <w:sz w:val="28"/>
          <w:szCs w:val="28"/>
          <w:shd w:val="clear" w:color="auto" w:fill="FFFFFF"/>
          <w:lang w:val="en-US"/>
        </w:rPr>
        <w:t xml:space="preserve"> C., </w:t>
      </w:r>
      <w:proofErr w:type="spellStart"/>
      <w:r w:rsidRPr="001B0751">
        <w:rPr>
          <w:rFonts w:ascii="Times New Roman" w:hAnsi="Times New Roman" w:cs="Times New Roman"/>
          <w:color w:val="222222"/>
          <w:sz w:val="28"/>
          <w:szCs w:val="28"/>
          <w:shd w:val="clear" w:color="auto" w:fill="FFFFFF"/>
          <w:lang w:val="en-US"/>
        </w:rPr>
        <w:t>Baraffe</w:t>
      </w:r>
      <w:proofErr w:type="spellEnd"/>
      <w:r w:rsidRPr="001B0751">
        <w:rPr>
          <w:rFonts w:ascii="Times New Roman" w:hAnsi="Times New Roman" w:cs="Times New Roman"/>
          <w:color w:val="222222"/>
          <w:sz w:val="28"/>
          <w:szCs w:val="28"/>
          <w:shd w:val="clear" w:color="auto" w:fill="FFFFFF"/>
          <w:lang w:val="en-US"/>
        </w:rPr>
        <w:t xml:space="preserve"> I., Patterson J. The evolution of cataclysmic variables as revealed by their donor stars //The Astrophysical Journal Supplement Series. – 2011. – </w:t>
      </w:r>
      <w:r w:rsidR="008378F9" w:rsidRPr="001B0751">
        <w:rPr>
          <w:rFonts w:ascii="Times New Roman" w:hAnsi="Times New Roman" w:cs="Times New Roman"/>
          <w:sz w:val="28"/>
          <w:szCs w:val="28"/>
          <w:lang w:val="en-US"/>
        </w:rPr>
        <w:t>Vol</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194.– </w:t>
      </w:r>
      <w:r w:rsidR="008378F9"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28</w:t>
      </w:r>
      <w:r w:rsidR="008378F9" w:rsidRPr="001B0751">
        <w:rPr>
          <w:rFonts w:ascii="Times New Roman" w:hAnsi="Times New Roman" w:cs="Times New Roman"/>
          <w:color w:val="222222"/>
          <w:sz w:val="28"/>
          <w:szCs w:val="28"/>
          <w:shd w:val="clear" w:color="auto" w:fill="FFFFFF"/>
          <w:lang w:val="en-US"/>
        </w:rPr>
        <w:t>-38</w:t>
      </w:r>
      <w:r w:rsidRPr="001B0751">
        <w:rPr>
          <w:rFonts w:ascii="Times New Roman" w:hAnsi="Times New Roman" w:cs="Times New Roman"/>
          <w:color w:val="222222"/>
          <w:sz w:val="28"/>
          <w:szCs w:val="28"/>
          <w:shd w:val="clear" w:color="auto" w:fill="FFFFFF"/>
          <w:lang w:val="en-US"/>
        </w:rPr>
        <w:t>.</w:t>
      </w:r>
    </w:p>
    <w:p w14:paraId="6742ABAE" w14:textId="68083FCF" w:rsidR="00032709" w:rsidRPr="001B0751" w:rsidRDefault="00032709" w:rsidP="0094185F">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hAnsi="Times New Roman" w:cs="Times New Roman"/>
          <w:color w:val="222222"/>
          <w:sz w:val="28"/>
          <w:szCs w:val="28"/>
          <w:shd w:val="clear" w:color="auto" w:fill="FFFFFF"/>
          <w:lang w:val="en-US"/>
        </w:rPr>
        <w:t>Zorotovic</w:t>
      </w:r>
      <w:proofErr w:type="spellEnd"/>
      <w:r w:rsidRPr="001B0751">
        <w:rPr>
          <w:rFonts w:ascii="Times New Roman" w:hAnsi="Times New Roman" w:cs="Times New Roman"/>
          <w:color w:val="222222"/>
          <w:sz w:val="28"/>
          <w:szCs w:val="28"/>
          <w:shd w:val="clear" w:color="auto" w:fill="FFFFFF"/>
          <w:lang w:val="en-US"/>
        </w:rPr>
        <w:t xml:space="preserve"> M., Schreiber M. R., Parsons S. G., </w:t>
      </w:r>
      <w:proofErr w:type="spellStart"/>
      <w:r w:rsidRPr="001B0751">
        <w:rPr>
          <w:rFonts w:ascii="Times New Roman" w:hAnsi="Times New Roman" w:cs="Times New Roman"/>
          <w:color w:val="222222"/>
          <w:sz w:val="28"/>
          <w:szCs w:val="28"/>
          <w:shd w:val="clear" w:color="auto" w:fill="FFFFFF"/>
          <w:lang w:val="en-US"/>
        </w:rPr>
        <w:t>Gänsicke</w:t>
      </w:r>
      <w:proofErr w:type="spellEnd"/>
      <w:r w:rsidRPr="001B0751">
        <w:rPr>
          <w:rFonts w:ascii="Times New Roman" w:hAnsi="Times New Roman" w:cs="Times New Roman"/>
          <w:color w:val="222222"/>
          <w:sz w:val="28"/>
          <w:szCs w:val="28"/>
          <w:shd w:val="clear" w:color="auto" w:fill="FFFFFF"/>
          <w:lang w:val="en-US"/>
        </w:rPr>
        <w:t xml:space="preserve"> B. T., Hardy, A., </w:t>
      </w:r>
      <w:proofErr w:type="spellStart"/>
      <w:r w:rsidRPr="001B0751">
        <w:rPr>
          <w:rFonts w:ascii="Times New Roman" w:hAnsi="Times New Roman" w:cs="Times New Roman"/>
          <w:color w:val="222222"/>
          <w:sz w:val="28"/>
          <w:szCs w:val="28"/>
          <w:shd w:val="clear" w:color="auto" w:fill="FFFFFF"/>
          <w:lang w:val="en-US"/>
        </w:rPr>
        <w:t>Agurto-Gangas</w:t>
      </w:r>
      <w:proofErr w:type="spellEnd"/>
      <w:r w:rsidRPr="001B0751">
        <w:rPr>
          <w:rFonts w:ascii="Times New Roman" w:hAnsi="Times New Roman" w:cs="Times New Roman"/>
          <w:color w:val="222222"/>
          <w:sz w:val="28"/>
          <w:szCs w:val="28"/>
          <w:shd w:val="clear" w:color="auto" w:fill="FFFFFF"/>
          <w:lang w:val="en-US"/>
        </w:rPr>
        <w:t>, C</w:t>
      </w:r>
      <w:r w:rsidR="008378F9" w:rsidRPr="001B0751">
        <w:rPr>
          <w:rFonts w:ascii="Times New Roman" w:hAnsi="Times New Roman" w:cs="Times New Roman"/>
          <w:color w:val="222222"/>
          <w:sz w:val="28"/>
          <w:szCs w:val="28"/>
          <w:shd w:val="clear" w:color="auto" w:fill="FFFFFF"/>
          <w:lang w:val="en-US"/>
        </w:rPr>
        <w:t>.</w:t>
      </w:r>
      <w:r w:rsidRPr="001B0751">
        <w:rPr>
          <w:rFonts w:ascii="Times New Roman" w:hAnsi="Times New Roman" w:cs="Times New Roman"/>
          <w:color w:val="222222"/>
          <w:sz w:val="28"/>
          <w:szCs w:val="28"/>
          <w:shd w:val="clear" w:color="auto" w:fill="FFFFFF"/>
          <w:lang w:val="en-US"/>
        </w:rPr>
        <w:t xml:space="preserve"> &amp; </w:t>
      </w:r>
      <w:proofErr w:type="spellStart"/>
      <w:r w:rsidRPr="001B0751">
        <w:rPr>
          <w:rFonts w:ascii="Times New Roman" w:hAnsi="Times New Roman" w:cs="Times New Roman"/>
          <w:color w:val="222222"/>
          <w:sz w:val="28"/>
          <w:szCs w:val="28"/>
          <w:shd w:val="clear" w:color="auto" w:fill="FFFFFF"/>
          <w:lang w:val="en-US"/>
        </w:rPr>
        <w:t>Schwope</w:t>
      </w:r>
      <w:proofErr w:type="spellEnd"/>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A. D. Detached cataclysmic variables are crossing the </w:t>
      </w:r>
      <w:r w:rsidRPr="001B0751">
        <w:rPr>
          <w:rFonts w:ascii="Times New Roman" w:hAnsi="Times New Roman" w:cs="Times New Roman"/>
          <w:color w:val="222222"/>
          <w:sz w:val="28"/>
          <w:szCs w:val="28"/>
          <w:shd w:val="clear" w:color="auto" w:fill="FFFFFF"/>
          <w:lang w:val="en-US"/>
        </w:rPr>
        <w:lastRenderedPageBreak/>
        <w:t>orbital period gap.</w:t>
      </w:r>
      <w:r w:rsidR="008378F9"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 Monthly Notices of the Royal Astronomical Society</w:t>
      </w:r>
      <w:r w:rsidR="00953C27" w:rsidRPr="001B0751">
        <w:rPr>
          <w:rFonts w:ascii="Times New Roman" w:hAnsi="Times New Roman" w:cs="Times New Roman"/>
          <w:color w:val="222222"/>
          <w:sz w:val="28"/>
          <w:szCs w:val="28"/>
          <w:shd w:val="clear" w:color="auto" w:fill="FFFFFF"/>
          <w:lang w:val="en-US"/>
        </w:rPr>
        <w:t>.</w:t>
      </w:r>
      <w:r w:rsidR="008378F9" w:rsidRPr="001B0751">
        <w:rPr>
          <w:rFonts w:ascii="Times New Roman" w:hAnsi="Times New Roman" w:cs="Times New Roman"/>
          <w:color w:val="222222"/>
          <w:sz w:val="28"/>
          <w:szCs w:val="28"/>
          <w:shd w:val="clear" w:color="auto" w:fill="FFFFFF"/>
          <w:lang w:val="en-US"/>
        </w:rPr>
        <w:t xml:space="preserve"> – 2016</w:t>
      </w:r>
      <w:r w:rsidR="00953C27" w:rsidRPr="001B0751">
        <w:rPr>
          <w:rFonts w:ascii="Times New Roman" w:hAnsi="Times New Roman" w:cs="Times New Roman"/>
          <w:color w:val="222222"/>
          <w:sz w:val="28"/>
          <w:szCs w:val="28"/>
          <w:shd w:val="clear" w:color="auto" w:fill="FFFFFF"/>
          <w:lang w:val="en-US"/>
        </w:rPr>
        <w:t xml:space="preserve"> – </w:t>
      </w:r>
      <w:r w:rsidR="00180E0C" w:rsidRPr="001B0751">
        <w:rPr>
          <w:rFonts w:ascii="Times New Roman" w:hAnsi="Times New Roman" w:cs="Times New Roman"/>
          <w:sz w:val="28"/>
          <w:szCs w:val="28"/>
          <w:lang w:val="en-US"/>
        </w:rPr>
        <w:t>Vol</w:t>
      </w:r>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457(4),</w:t>
      </w:r>
      <w:r w:rsidR="00180E0C" w:rsidRPr="001B0751">
        <w:rPr>
          <w:rFonts w:ascii="Times New Roman" w:hAnsi="Times New Roman" w:cs="Times New Roman"/>
          <w:color w:val="222222"/>
          <w:sz w:val="28"/>
          <w:szCs w:val="28"/>
          <w:shd w:val="clear" w:color="auto" w:fill="FFFFFF"/>
          <w:lang w:val="en-US"/>
        </w:rPr>
        <w:t xml:space="preserve"> – P. </w:t>
      </w:r>
      <w:r w:rsidRPr="001B0751">
        <w:rPr>
          <w:rFonts w:ascii="Times New Roman" w:hAnsi="Times New Roman" w:cs="Times New Roman"/>
          <w:color w:val="222222"/>
          <w:sz w:val="28"/>
          <w:szCs w:val="28"/>
          <w:shd w:val="clear" w:color="auto" w:fill="FFFFFF"/>
          <w:lang w:val="en-US"/>
        </w:rPr>
        <w:t>3867-3877.</w:t>
      </w:r>
    </w:p>
    <w:p w14:paraId="03C132CB" w14:textId="6A4FF72D" w:rsidR="00032709" w:rsidRPr="001B0751" w:rsidRDefault="00032709" w:rsidP="0094185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 xml:space="preserve">Wu K., </w:t>
      </w:r>
      <w:proofErr w:type="spellStart"/>
      <w:r w:rsidRPr="001B0751">
        <w:rPr>
          <w:rFonts w:ascii="Times New Roman" w:hAnsi="Times New Roman" w:cs="Times New Roman"/>
          <w:color w:val="222222"/>
          <w:sz w:val="28"/>
          <w:szCs w:val="28"/>
          <w:shd w:val="clear" w:color="auto" w:fill="FFFFFF"/>
          <w:lang w:val="en-US"/>
        </w:rPr>
        <w:t>Wickramasinghe</w:t>
      </w:r>
      <w:proofErr w:type="spellEnd"/>
      <w:r w:rsidRPr="001B0751">
        <w:rPr>
          <w:rFonts w:ascii="Times New Roman" w:hAnsi="Times New Roman" w:cs="Times New Roman"/>
          <w:color w:val="222222"/>
          <w:sz w:val="28"/>
          <w:szCs w:val="28"/>
          <w:shd w:val="clear" w:color="auto" w:fill="FFFFFF"/>
          <w:lang w:val="en-US"/>
        </w:rPr>
        <w:t xml:space="preserve"> D. T., Warner B. Feedback mass transfer in cataclysmic variables: An explanation of the </w:t>
      </w:r>
      <w:proofErr w:type="spellStart"/>
      <w:r w:rsidRPr="001B0751">
        <w:rPr>
          <w:rFonts w:ascii="Times New Roman" w:hAnsi="Times New Roman" w:cs="Times New Roman"/>
          <w:color w:val="222222"/>
          <w:sz w:val="28"/>
          <w:szCs w:val="28"/>
          <w:shd w:val="clear" w:color="auto" w:fill="FFFFFF"/>
          <w:lang w:val="en-US"/>
        </w:rPr>
        <w:t>behaviour</w:t>
      </w:r>
      <w:proofErr w:type="spellEnd"/>
      <w:r w:rsidRPr="001B0751">
        <w:rPr>
          <w:rFonts w:ascii="Times New Roman" w:hAnsi="Times New Roman" w:cs="Times New Roman"/>
          <w:color w:val="222222"/>
          <w:sz w:val="28"/>
          <w:szCs w:val="28"/>
          <w:shd w:val="clear" w:color="auto" w:fill="FFFFFF"/>
          <w:lang w:val="en-US"/>
        </w:rPr>
        <w:t xml:space="preserve"> of VY </w:t>
      </w:r>
      <w:proofErr w:type="spellStart"/>
      <w:r w:rsidRPr="001B0751">
        <w:rPr>
          <w:rFonts w:ascii="Times New Roman" w:hAnsi="Times New Roman" w:cs="Times New Roman"/>
          <w:color w:val="222222"/>
          <w:sz w:val="28"/>
          <w:szCs w:val="28"/>
          <w:shd w:val="clear" w:color="auto" w:fill="FFFFFF"/>
          <w:lang w:val="en-US"/>
        </w:rPr>
        <w:t>Scl</w:t>
      </w:r>
      <w:proofErr w:type="spellEnd"/>
      <w:r w:rsidRPr="001B0751">
        <w:rPr>
          <w:rFonts w:ascii="Times New Roman" w:hAnsi="Times New Roman" w:cs="Times New Roman"/>
          <w:color w:val="222222"/>
          <w:sz w:val="28"/>
          <w:szCs w:val="28"/>
          <w:shd w:val="clear" w:color="auto" w:fill="FFFFFF"/>
          <w:lang w:val="en-US"/>
        </w:rPr>
        <w:t xml:space="preserve"> stars //Publications of the Astronomical Society of Australia. – 1995. – </w:t>
      </w:r>
      <w:r w:rsidR="00180E0C" w:rsidRPr="001B0751">
        <w:rPr>
          <w:rFonts w:ascii="Times New Roman" w:hAnsi="Times New Roman" w:cs="Times New Roman"/>
          <w:sz w:val="28"/>
          <w:szCs w:val="28"/>
          <w:lang w:val="en-US"/>
        </w:rPr>
        <w:t>Vol</w:t>
      </w:r>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12. –</w:t>
      </w:r>
      <w:r w:rsidR="00180E0C"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60-65.</w:t>
      </w:r>
    </w:p>
    <w:p w14:paraId="25C63D89" w14:textId="3ABB5B41" w:rsidR="00032709" w:rsidRPr="001B0751" w:rsidRDefault="00032709" w:rsidP="0094185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 xml:space="preserve"> Hernandez</w:t>
      </w:r>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M. S., </w:t>
      </w:r>
      <w:proofErr w:type="spellStart"/>
      <w:r w:rsidRPr="001B0751">
        <w:rPr>
          <w:rFonts w:ascii="Times New Roman" w:hAnsi="Times New Roman" w:cs="Times New Roman"/>
          <w:color w:val="222222"/>
          <w:sz w:val="28"/>
          <w:szCs w:val="28"/>
          <w:shd w:val="clear" w:color="auto" w:fill="FFFFFF"/>
          <w:lang w:val="en-US"/>
        </w:rPr>
        <w:t>Zharikov</w:t>
      </w:r>
      <w:proofErr w:type="spellEnd"/>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S., </w:t>
      </w:r>
      <w:proofErr w:type="spellStart"/>
      <w:r w:rsidRPr="001B0751">
        <w:rPr>
          <w:rFonts w:ascii="Times New Roman" w:hAnsi="Times New Roman" w:cs="Times New Roman"/>
          <w:color w:val="222222"/>
          <w:sz w:val="28"/>
          <w:szCs w:val="28"/>
          <w:shd w:val="clear" w:color="auto" w:fill="FFFFFF"/>
          <w:lang w:val="en-US"/>
        </w:rPr>
        <w:t>Neustroev</w:t>
      </w:r>
      <w:proofErr w:type="spellEnd"/>
      <w:r w:rsidRPr="001B0751">
        <w:rPr>
          <w:rFonts w:ascii="Times New Roman" w:hAnsi="Times New Roman" w:cs="Times New Roman"/>
          <w:color w:val="222222"/>
          <w:sz w:val="28"/>
          <w:szCs w:val="28"/>
          <w:shd w:val="clear" w:color="auto" w:fill="FFFFFF"/>
          <w:lang w:val="en-US"/>
        </w:rPr>
        <w:t xml:space="preserve"> V., &amp; </w:t>
      </w:r>
      <w:proofErr w:type="spellStart"/>
      <w:r w:rsidRPr="001B0751">
        <w:rPr>
          <w:rFonts w:ascii="Times New Roman" w:hAnsi="Times New Roman" w:cs="Times New Roman"/>
          <w:color w:val="222222"/>
          <w:sz w:val="28"/>
          <w:szCs w:val="28"/>
          <w:shd w:val="clear" w:color="auto" w:fill="FFFFFF"/>
          <w:lang w:val="en-US"/>
        </w:rPr>
        <w:t>Tovmassian</w:t>
      </w:r>
      <w:proofErr w:type="spellEnd"/>
      <w:r w:rsidRPr="001B0751">
        <w:rPr>
          <w:rFonts w:ascii="Times New Roman" w:hAnsi="Times New Roman" w:cs="Times New Roman"/>
          <w:color w:val="222222"/>
          <w:sz w:val="28"/>
          <w:szCs w:val="28"/>
          <w:shd w:val="clear" w:color="auto" w:fill="FFFFFF"/>
          <w:lang w:val="en-US"/>
        </w:rPr>
        <w:t xml:space="preserve">, G. Structure of accretion flows in nova-like cataclysmic variables: RW </w:t>
      </w:r>
      <w:proofErr w:type="spellStart"/>
      <w:r w:rsidRPr="001B0751">
        <w:rPr>
          <w:rFonts w:ascii="Times New Roman" w:hAnsi="Times New Roman" w:cs="Times New Roman"/>
          <w:color w:val="222222"/>
          <w:sz w:val="28"/>
          <w:szCs w:val="28"/>
          <w:shd w:val="clear" w:color="auto" w:fill="FFFFFF"/>
          <w:lang w:val="en-US"/>
        </w:rPr>
        <w:t>Sextantis</w:t>
      </w:r>
      <w:proofErr w:type="spellEnd"/>
      <w:r w:rsidRPr="001B0751">
        <w:rPr>
          <w:rFonts w:ascii="Times New Roman" w:hAnsi="Times New Roman" w:cs="Times New Roman"/>
          <w:color w:val="222222"/>
          <w:sz w:val="28"/>
          <w:szCs w:val="28"/>
          <w:shd w:val="clear" w:color="auto" w:fill="FFFFFF"/>
          <w:lang w:val="en-US"/>
        </w:rPr>
        <w:t xml:space="preserve"> and 1RXS J064434. 5+ 334451. </w:t>
      </w:r>
      <w:r w:rsidR="002D6405" w:rsidRPr="001B0751">
        <w:rPr>
          <w:rFonts w:ascii="Times New Roman" w:hAnsi="Times New Roman" w:cs="Times New Roman"/>
          <w:color w:val="222222"/>
          <w:sz w:val="28"/>
          <w:szCs w:val="28"/>
          <w:shd w:val="clear" w:color="auto" w:fill="FFFFFF"/>
          <w:lang w:val="en-US"/>
        </w:rPr>
        <w:t>//</w:t>
      </w:r>
      <w:r w:rsidRPr="001B0751">
        <w:rPr>
          <w:rFonts w:ascii="Times New Roman" w:hAnsi="Times New Roman" w:cs="Times New Roman"/>
          <w:color w:val="222222"/>
          <w:sz w:val="28"/>
          <w:szCs w:val="28"/>
          <w:shd w:val="clear" w:color="auto" w:fill="FFFFFF"/>
          <w:lang w:val="en-US"/>
        </w:rPr>
        <w:t>Monthly Notices of the Royal Astronomical Society</w:t>
      </w:r>
      <w:r w:rsidR="002D6405" w:rsidRPr="001B0751">
        <w:rPr>
          <w:rFonts w:ascii="Times New Roman" w:hAnsi="Times New Roman" w:cs="Times New Roman"/>
          <w:color w:val="222222"/>
          <w:sz w:val="28"/>
          <w:szCs w:val="28"/>
          <w:shd w:val="clear" w:color="auto" w:fill="FFFFFF"/>
          <w:lang w:val="en-US"/>
        </w:rPr>
        <w:t>.</w:t>
      </w:r>
      <w:r w:rsidR="00180E0C" w:rsidRPr="001B0751">
        <w:rPr>
          <w:rFonts w:ascii="Times New Roman" w:hAnsi="Times New Roman" w:cs="Times New Roman"/>
          <w:color w:val="222222"/>
          <w:sz w:val="28"/>
          <w:szCs w:val="28"/>
          <w:shd w:val="clear" w:color="auto" w:fill="FFFFFF"/>
          <w:lang w:val="en-US"/>
        </w:rPr>
        <w:t xml:space="preserve"> – 2017</w:t>
      </w:r>
      <w:r w:rsidR="002D6405" w:rsidRPr="001B0751">
        <w:rPr>
          <w:rFonts w:ascii="Times New Roman" w:hAnsi="Times New Roman" w:cs="Times New Roman"/>
          <w:color w:val="222222"/>
          <w:sz w:val="28"/>
          <w:szCs w:val="28"/>
          <w:shd w:val="clear" w:color="auto" w:fill="FFFFFF"/>
          <w:lang w:val="en-US"/>
        </w:rPr>
        <w:t xml:space="preserve"> – </w:t>
      </w:r>
      <w:r w:rsidR="00180E0C" w:rsidRPr="001B0751">
        <w:rPr>
          <w:rFonts w:ascii="Times New Roman" w:hAnsi="Times New Roman" w:cs="Times New Roman"/>
          <w:sz w:val="28"/>
          <w:szCs w:val="28"/>
          <w:lang w:val="en-US"/>
        </w:rPr>
        <w:t>Vol</w:t>
      </w:r>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470(2)</w:t>
      </w:r>
      <w:r w:rsidR="002D6405" w:rsidRPr="001B0751">
        <w:rPr>
          <w:rFonts w:ascii="Times New Roman" w:hAnsi="Times New Roman" w:cs="Times New Roman"/>
          <w:color w:val="222222"/>
          <w:sz w:val="28"/>
          <w:szCs w:val="28"/>
          <w:shd w:val="clear" w:color="auto" w:fill="FFFFFF"/>
          <w:lang w:val="en-US"/>
        </w:rPr>
        <w:t xml:space="preserve">. – </w:t>
      </w:r>
      <w:r w:rsidR="00180E0C"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1960-1970.</w:t>
      </w:r>
    </w:p>
    <w:p w14:paraId="4133758E" w14:textId="349E38CA" w:rsidR="00032709" w:rsidRPr="001B0751" w:rsidRDefault="00032709" w:rsidP="0094185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 xml:space="preserve">Ritter H., Kolb U. Catalogue of cataclysmic binaries, low–mass X-ray binaries and related objects //Astronomy &amp; Astrophysics. – 2003. – </w:t>
      </w:r>
      <w:r w:rsidR="00180E0C" w:rsidRPr="001B0751">
        <w:rPr>
          <w:rFonts w:ascii="Times New Roman" w:hAnsi="Times New Roman" w:cs="Times New Roman"/>
          <w:sz w:val="28"/>
          <w:szCs w:val="28"/>
          <w:lang w:val="en-US"/>
        </w:rPr>
        <w:t>Vol</w:t>
      </w:r>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404. – </w:t>
      </w:r>
      <w:r w:rsidR="00180E0C"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301-303.</w:t>
      </w:r>
    </w:p>
    <w:p w14:paraId="6E3198AF" w14:textId="630F7A30" w:rsidR="00032709" w:rsidRPr="001B0751" w:rsidRDefault="00032709" w:rsidP="0094185F">
      <w:pPr>
        <w:pStyle w:val="a5"/>
        <w:numPr>
          <w:ilvl w:val="0"/>
          <w:numId w:val="9"/>
        </w:numPr>
        <w:spacing w:after="200" w:line="240" w:lineRule="auto"/>
        <w:ind w:left="0" w:firstLine="709"/>
        <w:jc w:val="both"/>
        <w:rPr>
          <w:rFonts w:ascii="Times New Roman" w:hAnsi="Times New Roman" w:cs="Times New Roman"/>
          <w:sz w:val="28"/>
          <w:szCs w:val="28"/>
          <w:lang w:val="en-US"/>
        </w:rPr>
      </w:pPr>
      <w:r w:rsidRPr="001B0751">
        <w:rPr>
          <w:rFonts w:ascii="Times New Roman" w:hAnsi="Times New Roman" w:cs="Times New Roman"/>
          <w:color w:val="222222"/>
          <w:sz w:val="28"/>
          <w:szCs w:val="28"/>
          <w:shd w:val="clear" w:color="auto" w:fill="FFFFFF"/>
          <w:lang w:val="en-US"/>
        </w:rPr>
        <w:t xml:space="preserve"> Rodríguez-Gil P., </w:t>
      </w:r>
      <w:proofErr w:type="spellStart"/>
      <w:r w:rsidRPr="001B0751">
        <w:rPr>
          <w:rFonts w:ascii="Times New Roman" w:hAnsi="Times New Roman" w:cs="Times New Roman"/>
          <w:color w:val="222222"/>
          <w:sz w:val="28"/>
          <w:szCs w:val="28"/>
          <w:shd w:val="clear" w:color="auto" w:fill="FFFFFF"/>
          <w:lang w:val="en-US"/>
        </w:rPr>
        <w:t>Gänsicke</w:t>
      </w:r>
      <w:proofErr w:type="spellEnd"/>
      <w:r w:rsidRPr="001B0751">
        <w:rPr>
          <w:rFonts w:ascii="Times New Roman" w:hAnsi="Times New Roman" w:cs="Times New Roman"/>
          <w:color w:val="222222"/>
          <w:sz w:val="28"/>
          <w:szCs w:val="28"/>
          <w:shd w:val="clear" w:color="auto" w:fill="FFFFFF"/>
          <w:lang w:val="en-US"/>
        </w:rPr>
        <w:t xml:space="preserve"> B. T., Hagen H. J., Araujo-</w:t>
      </w:r>
      <w:proofErr w:type="spellStart"/>
      <w:r w:rsidRPr="001B0751">
        <w:rPr>
          <w:rFonts w:ascii="Times New Roman" w:hAnsi="Times New Roman" w:cs="Times New Roman"/>
          <w:color w:val="222222"/>
          <w:sz w:val="28"/>
          <w:szCs w:val="28"/>
          <w:shd w:val="clear" w:color="auto" w:fill="FFFFFF"/>
          <w:lang w:val="en-US"/>
        </w:rPr>
        <w:t>Betancor</w:t>
      </w:r>
      <w:proofErr w:type="spellEnd"/>
      <w:r w:rsidRPr="001B0751">
        <w:rPr>
          <w:rFonts w:ascii="Times New Roman" w:hAnsi="Times New Roman" w:cs="Times New Roman"/>
          <w:color w:val="222222"/>
          <w:sz w:val="28"/>
          <w:szCs w:val="28"/>
          <w:shd w:val="clear" w:color="auto" w:fill="FFFFFF"/>
          <w:lang w:val="en-US"/>
        </w:rPr>
        <w:t xml:space="preserve"> S., </w:t>
      </w:r>
      <w:proofErr w:type="spellStart"/>
      <w:r w:rsidRPr="001B0751">
        <w:rPr>
          <w:rFonts w:ascii="Times New Roman" w:hAnsi="Times New Roman" w:cs="Times New Roman"/>
          <w:color w:val="222222"/>
          <w:sz w:val="28"/>
          <w:szCs w:val="28"/>
          <w:shd w:val="clear" w:color="auto" w:fill="FFFFFF"/>
          <w:lang w:val="en-US"/>
        </w:rPr>
        <w:t>Aungwerojwit</w:t>
      </w:r>
      <w:proofErr w:type="spellEnd"/>
      <w:r w:rsidRPr="001B0751">
        <w:rPr>
          <w:rFonts w:ascii="Times New Roman" w:hAnsi="Times New Roman" w:cs="Times New Roman"/>
          <w:color w:val="222222"/>
          <w:sz w:val="28"/>
          <w:szCs w:val="28"/>
          <w:shd w:val="clear" w:color="auto" w:fill="FFFFFF"/>
          <w:lang w:val="en-US"/>
        </w:rPr>
        <w:t xml:space="preserve"> A., Allende Prieto C., &amp; Torres M. A. P</w:t>
      </w:r>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SW </w:t>
      </w:r>
      <w:proofErr w:type="spellStart"/>
      <w:r w:rsidRPr="001B0751">
        <w:rPr>
          <w:rFonts w:ascii="Times New Roman" w:hAnsi="Times New Roman" w:cs="Times New Roman"/>
          <w:color w:val="222222"/>
          <w:sz w:val="28"/>
          <w:szCs w:val="28"/>
          <w:shd w:val="clear" w:color="auto" w:fill="FFFFFF"/>
          <w:lang w:val="en-US"/>
        </w:rPr>
        <w:t>Sextantis</w:t>
      </w:r>
      <w:proofErr w:type="spellEnd"/>
      <w:r w:rsidRPr="001B0751">
        <w:rPr>
          <w:rFonts w:ascii="Times New Roman" w:hAnsi="Times New Roman" w:cs="Times New Roman"/>
          <w:color w:val="222222"/>
          <w:sz w:val="28"/>
          <w:szCs w:val="28"/>
          <w:shd w:val="clear" w:color="auto" w:fill="FFFFFF"/>
          <w:lang w:val="en-US"/>
        </w:rPr>
        <w:t xml:space="preserve"> stars: the dominant population of cataclysmic variables with orbital periods between 3 and 4 h.</w:t>
      </w:r>
      <w:r w:rsidR="002D6405"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Monthly Notices of the Royal Astronomical Society</w:t>
      </w:r>
      <w:r w:rsidR="00180E0C" w:rsidRPr="001B0751">
        <w:rPr>
          <w:rFonts w:ascii="Times New Roman" w:hAnsi="Times New Roman" w:cs="Times New Roman"/>
          <w:color w:val="222222"/>
          <w:sz w:val="28"/>
          <w:szCs w:val="28"/>
          <w:shd w:val="clear" w:color="auto" w:fill="FFFFFF"/>
          <w:lang w:val="en-US"/>
        </w:rPr>
        <w:t>. – 2007</w:t>
      </w:r>
      <w:r w:rsidRPr="001B0751">
        <w:rPr>
          <w:rFonts w:ascii="Times New Roman" w:hAnsi="Times New Roman" w:cs="Times New Roman"/>
          <w:color w:val="222222"/>
          <w:sz w:val="28"/>
          <w:szCs w:val="28"/>
          <w:shd w:val="clear" w:color="auto" w:fill="FFFFFF"/>
          <w:lang w:val="en-US"/>
        </w:rPr>
        <w:t>, </w:t>
      </w:r>
      <w:r w:rsidR="00180E0C" w:rsidRPr="001B0751">
        <w:rPr>
          <w:rFonts w:ascii="Times New Roman" w:hAnsi="Times New Roman" w:cs="Times New Roman"/>
          <w:sz w:val="28"/>
          <w:szCs w:val="28"/>
          <w:lang w:val="en-US"/>
        </w:rPr>
        <w:t>Vol</w:t>
      </w:r>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377(4), 1747-1762.</w:t>
      </w:r>
    </w:p>
    <w:p w14:paraId="7FBB5214" w14:textId="5BE4B93A" w:rsidR="00032709" w:rsidRPr="001B0751" w:rsidRDefault="00032709" w:rsidP="0094185F">
      <w:pPr>
        <w:pStyle w:val="a5"/>
        <w:numPr>
          <w:ilvl w:val="0"/>
          <w:numId w:val="9"/>
        </w:numPr>
        <w:spacing w:after="200" w:line="240" w:lineRule="auto"/>
        <w:ind w:left="0" w:firstLine="709"/>
        <w:jc w:val="both"/>
        <w:rPr>
          <w:rFonts w:ascii="Times New Roman" w:hAnsi="Times New Roman" w:cs="Times New Roman"/>
          <w:sz w:val="28"/>
          <w:szCs w:val="28"/>
          <w:lang w:val="en-US"/>
        </w:rPr>
      </w:pPr>
      <w:r w:rsidRPr="001B0751">
        <w:rPr>
          <w:rFonts w:ascii="Times New Roman" w:hAnsi="Times New Roman" w:cs="Times New Roman"/>
          <w:color w:val="222222"/>
          <w:sz w:val="28"/>
          <w:szCs w:val="28"/>
          <w:shd w:val="clear" w:color="auto" w:fill="FFFFFF"/>
          <w:lang w:val="en-US"/>
        </w:rPr>
        <w:t xml:space="preserve">Wilson R. E., </w:t>
      </w:r>
      <w:proofErr w:type="spellStart"/>
      <w:r w:rsidRPr="001B0751">
        <w:rPr>
          <w:rFonts w:ascii="Times New Roman" w:hAnsi="Times New Roman" w:cs="Times New Roman"/>
          <w:color w:val="222222"/>
          <w:sz w:val="28"/>
          <w:szCs w:val="28"/>
          <w:shd w:val="clear" w:color="auto" w:fill="FFFFFF"/>
          <w:lang w:val="en-US"/>
        </w:rPr>
        <w:t>Devinney</w:t>
      </w:r>
      <w:proofErr w:type="spellEnd"/>
      <w:r w:rsidRPr="001B0751">
        <w:rPr>
          <w:rFonts w:ascii="Times New Roman" w:hAnsi="Times New Roman" w:cs="Times New Roman"/>
          <w:color w:val="222222"/>
          <w:sz w:val="28"/>
          <w:szCs w:val="28"/>
          <w:shd w:val="clear" w:color="auto" w:fill="FFFFFF"/>
          <w:lang w:val="en-US"/>
        </w:rPr>
        <w:t xml:space="preserve"> E. J. Realization of accurate close-binary light curves: application to MR </w:t>
      </w:r>
      <w:proofErr w:type="spellStart"/>
      <w:r w:rsidRPr="001B0751">
        <w:rPr>
          <w:rFonts w:ascii="Times New Roman" w:hAnsi="Times New Roman" w:cs="Times New Roman"/>
          <w:color w:val="222222"/>
          <w:sz w:val="28"/>
          <w:szCs w:val="28"/>
          <w:shd w:val="clear" w:color="auto" w:fill="FFFFFF"/>
          <w:lang w:val="en-US"/>
        </w:rPr>
        <w:t>Cygni</w:t>
      </w:r>
      <w:proofErr w:type="spellEnd"/>
      <w:r w:rsidRPr="001B0751">
        <w:rPr>
          <w:rFonts w:ascii="Times New Roman" w:hAnsi="Times New Roman" w:cs="Times New Roman"/>
          <w:color w:val="222222"/>
          <w:sz w:val="28"/>
          <w:szCs w:val="28"/>
          <w:shd w:val="clear" w:color="auto" w:fill="FFFFFF"/>
          <w:lang w:val="en-US"/>
        </w:rPr>
        <w:t xml:space="preserve"> //The Astrophysical Journal. – 1971. – </w:t>
      </w:r>
      <w:r w:rsidR="00180E0C" w:rsidRPr="001B0751">
        <w:rPr>
          <w:rFonts w:ascii="Times New Roman" w:hAnsi="Times New Roman" w:cs="Times New Roman"/>
          <w:sz w:val="28"/>
          <w:szCs w:val="28"/>
          <w:lang w:val="en-US"/>
        </w:rPr>
        <w:t>Vol</w:t>
      </w:r>
      <w:r w:rsidR="00180E0C"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166. – </w:t>
      </w:r>
      <w:r w:rsidR="00180E0C"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605</w:t>
      </w:r>
      <w:r w:rsidR="00180E0C" w:rsidRPr="001B0751">
        <w:rPr>
          <w:rFonts w:ascii="Times New Roman" w:hAnsi="Times New Roman" w:cs="Times New Roman"/>
          <w:color w:val="222222"/>
          <w:sz w:val="28"/>
          <w:szCs w:val="28"/>
          <w:shd w:val="clear" w:color="auto" w:fill="FFFFFF"/>
          <w:lang w:val="en-US"/>
        </w:rPr>
        <w:t>-618</w:t>
      </w:r>
      <w:r w:rsidRPr="001B0751">
        <w:rPr>
          <w:rFonts w:ascii="Times New Roman" w:hAnsi="Times New Roman" w:cs="Times New Roman"/>
          <w:color w:val="222222"/>
          <w:sz w:val="28"/>
          <w:szCs w:val="28"/>
          <w:shd w:val="clear" w:color="auto" w:fill="FFFFFF"/>
          <w:lang w:val="en-US"/>
        </w:rPr>
        <w:t>.</w:t>
      </w:r>
    </w:p>
    <w:p w14:paraId="5048C7AB" w14:textId="0A4984F9" w:rsidR="00032709" w:rsidRPr="001B0751" w:rsidRDefault="00032709" w:rsidP="0094185F">
      <w:pPr>
        <w:pStyle w:val="a5"/>
        <w:numPr>
          <w:ilvl w:val="0"/>
          <w:numId w:val="9"/>
        </w:numPr>
        <w:spacing w:after="200" w:line="240" w:lineRule="auto"/>
        <w:ind w:left="0" w:firstLine="709"/>
        <w:jc w:val="both"/>
        <w:rPr>
          <w:rFonts w:ascii="Times New Roman" w:hAnsi="Times New Roman" w:cs="Times New Roman"/>
          <w:sz w:val="28"/>
          <w:szCs w:val="28"/>
          <w:lang w:val="en-US"/>
        </w:rPr>
      </w:pPr>
      <w:proofErr w:type="spellStart"/>
      <w:r w:rsidRPr="001B0751">
        <w:rPr>
          <w:rFonts w:ascii="Times New Roman" w:hAnsi="Times New Roman" w:cs="Times New Roman"/>
          <w:sz w:val="28"/>
          <w:szCs w:val="28"/>
          <w:lang w:val="en-US"/>
        </w:rPr>
        <w:t>Kallrath</w:t>
      </w:r>
      <w:proofErr w:type="spellEnd"/>
      <w:r w:rsidRPr="001B0751">
        <w:rPr>
          <w:rFonts w:ascii="Times New Roman" w:hAnsi="Times New Roman" w:cs="Times New Roman"/>
          <w:sz w:val="28"/>
          <w:szCs w:val="28"/>
          <w:lang w:val="en-US"/>
        </w:rPr>
        <w:t xml:space="preserve"> J., </w:t>
      </w:r>
      <w:proofErr w:type="spellStart"/>
      <w:r w:rsidRPr="001B0751">
        <w:rPr>
          <w:rFonts w:ascii="Times New Roman" w:hAnsi="Times New Roman" w:cs="Times New Roman"/>
          <w:sz w:val="28"/>
          <w:szCs w:val="28"/>
          <w:lang w:val="en-US"/>
        </w:rPr>
        <w:t>Milone</w:t>
      </w:r>
      <w:proofErr w:type="spellEnd"/>
      <w:r w:rsidRPr="001B0751">
        <w:rPr>
          <w:rFonts w:ascii="Times New Roman" w:hAnsi="Times New Roman" w:cs="Times New Roman"/>
          <w:sz w:val="28"/>
          <w:szCs w:val="28"/>
          <w:lang w:val="en-US"/>
        </w:rPr>
        <w:t xml:space="preserve"> E. F. Eclipsing Binary Stars: Modeling and Analysis: Astronomy and Astrophysics</w:t>
      </w:r>
      <w:r w:rsidR="00180E0C" w:rsidRPr="001B0751">
        <w:rPr>
          <w:rFonts w:ascii="Times New Roman" w:hAnsi="Times New Roman" w:cs="Times New Roman"/>
          <w:sz w:val="28"/>
          <w:szCs w:val="28"/>
          <w:lang w:val="en-US"/>
        </w:rPr>
        <w:t>.</w:t>
      </w:r>
      <w:r w:rsidRPr="001B0751">
        <w:rPr>
          <w:rFonts w:ascii="Times New Roman" w:hAnsi="Times New Roman" w:cs="Times New Roman"/>
          <w:sz w:val="28"/>
          <w:szCs w:val="28"/>
          <w:lang w:val="en-US"/>
        </w:rPr>
        <w:t xml:space="preserve"> </w:t>
      </w:r>
      <w:r w:rsidR="00180E0C" w:rsidRPr="001B0751">
        <w:rPr>
          <w:rFonts w:ascii="Times New Roman" w:hAnsi="Times New Roman" w:cs="Times New Roman"/>
          <w:sz w:val="28"/>
          <w:szCs w:val="28"/>
          <w:lang w:val="en-US"/>
        </w:rPr>
        <w:t>//</w:t>
      </w:r>
      <w:r w:rsidRPr="001B0751">
        <w:rPr>
          <w:rFonts w:ascii="Times New Roman" w:hAnsi="Times New Roman" w:cs="Times New Roman"/>
          <w:sz w:val="28"/>
          <w:szCs w:val="28"/>
          <w:lang w:val="en-US"/>
        </w:rPr>
        <w:t>Springer-Verlag New York</w:t>
      </w:r>
      <w:r w:rsidR="00180E0C" w:rsidRPr="001B0751">
        <w:rPr>
          <w:rFonts w:ascii="Times New Roman" w:hAnsi="Times New Roman" w:cs="Times New Roman"/>
          <w:sz w:val="28"/>
          <w:szCs w:val="28"/>
          <w:lang w:val="en-US"/>
        </w:rPr>
        <w:t xml:space="preserve">. – 2009. </w:t>
      </w:r>
      <w:r w:rsidR="00180E0C" w:rsidRPr="001B0751">
        <w:rPr>
          <w:rFonts w:ascii="Times New Roman" w:hAnsi="Times New Roman" w:cs="Times New Roman"/>
          <w:color w:val="222222"/>
          <w:sz w:val="28"/>
          <w:szCs w:val="28"/>
          <w:shd w:val="clear" w:color="auto" w:fill="FFFFFF"/>
          <w:lang w:val="en-US"/>
        </w:rPr>
        <w:t xml:space="preserve">– </w:t>
      </w:r>
      <w:r w:rsidR="00180E0C" w:rsidRPr="001B0751">
        <w:rPr>
          <w:rFonts w:ascii="Times New Roman" w:hAnsi="Times New Roman" w:cs="Times New Roman"/>
          <w:sz w:val="28"/>
          <w:szCs w:val="28"/>
          <w:lang w:val="en-US"/>
        </w:rPr>
        <w:t>Vol</w:t>
      </w:r>
      <w:r w:rsidR="00180E0C" w:rsidRPr="001B0751">
        <w:rPr>
          <w:rFonts w:ascii="Times New Roman" w:hAnsi="Times New Roman" w:cs="Times New Roman"/>
          <w:color w:val="222222"/>
          <w:sz w:val="28"/>
          <w:szCs w:val="28"/>
          <w:shd w:val="clear" w:color="auto" w:fill="FFFFFF"/>
          <w:lang w:val="en-US"/>
        </w:rPr>
        <w:t>. – P. 120.</w:t>
      </w:r>
      <w:r w:rsidR="00180E0C" w:rsidRPr="001B0751">
        <w:rPr>
          <w:rFonts w:ascii="Times New Roman" w:hAnsi="Times New Roman" w:cs="Times New Roman"/>
          <w:sz w:val="28"/>
          <w:szCs w:val="28"/>
          <w:lang w:val="en-US"/>
        </w:rPr>
        <w:t xml:space="preserve">  </w:t>
      </w:r>
    </w:p>
    <w:p w14:paraId="1320D573" w14:textId="03899C14" w:rsidR="00032709" w:rsidRPr="001B0751" w:rsidRDefault="00032709" w:rsidP="0094185F">
      <w:pPr>
        <w:pStyle w:val="a5"/>
        <w:numPr>
          <w:ilvl w:val="0"/>
          <w:numId w:val="9"/>
        </w:numPr>
        <w:spacing w:after="200" w:line="240" w:lineRule="auto"/>
        <w:ind w:left="0" w:firstLine="709"/>
        <w:jc w:val="both"/>
        <w:rPr>
          <w:rFonts w:ascii="Times New Roman" w:hAnsi="Times New Roman" w:cs="Times New Roman"/>
          <w:sz w:val="28"/>
          <w:szCs w:val="28"/>
          <w:lang w:val="en-US"/>
        </w:rPr>
      </w:pPr>
      <w:r w:rsidRPr="001B0751">
        <w:rPr>
          <w:rFonts w:ascii="Times New Roman" w:hAnsi="Times New Roman" w:cs="Times New Roman"/>
          <w:sz w:val="28"/>
          <w:szCs w:val="28"/>
          <w:lang w:val="en-US"/>
        </w:rPr>
        <w:t xml:space="preserve">Wichmann, R. Nightfall: Animated Views of Eclipsing Binary </w:t>
      </w:r>
      <w:r w:rsidR="0094185F" w:rsidRPr="001B0751">
        <w:rPr>
          <w:rFonts w:ascii="Times New Roman" w:hAnsi="Times New Roman" w:cs="Times New Roman"/>
          <w:sz w:val="28"/>
          <w:szCs w:val="28"/>
          <w:lang w:val="en-US"/>
        </w:rPr>
        <w:t>Stars</w:t>
      </w:r>
      <w:r w:rsidR="001770E5" w:rsidRPr="001B0751">
        <w:rPr>
          <w:rFonts w:ascii="Times New Roman" w:hAnsi="Times New Roman" w:cs="Times New Roman"/>
          <w:sz w:val="28"/>
          <w:szCs w:val="28"/>
          <w:lang w:val="en-US"/>
        </w:rPr>
        <w:t xml:space="preserve">. // Astrophysics Source Code Library. – 2011. </w:t>
      </w:r>
      <w:r w:rsidR="001770E5" w:rsidRPr="001B0751">
        <w:rPr>
          <w:rFonts w:ascii="Times New Roman" w:hAnsi="Times New Roman" w:cs="Times New Roman"/>
          <w:color w:val="222222"/>
          <w:sz w:val="28"/>
          <w:szCs w:val="28"/>
          <w:shd w:val="clear" w:color="auto" w:fill="FFFFFF"/>
          <w:lang w:val="en-US"/>
        </w:rPr>
        <w:t xml:space="preserve">– </w:t>
      </w:r>
      <w:r w:rsidR="001770E5" w:rsidRPr="001B0751">
        <w:rPr>
          <w:rFonts w:ascii="Times New Roman" w:hAnsi="Times New Roman" w:cs="Times New Roman"/>
          <w:sz w:val="28"/>
          <w:szCs w:val="28"/>
          <w:lang w:val="en-US"/>
        </w:rPr>
        <w:t>Vol</w:t>
      </w:r>
      <w:r w:rsidR="001770E5" w:rsidRPr="001B0751">
        <w:rPr>
          <w:rFonts w:ascii="Times New Roman" w:hAnsi="Times New Roman" w:cs="Times New Roman"/>
          <w:color w:val="222222"/>
          <w:sz w:val="28"/>
          <w:szCs w:val="28"/>
          <w:shd w:val="clear" w:color="auto" w:fill="FFFFFF"/>
          <w:lang w:val="en-US"/>
        </w:rPr>
        <w:t>. – P. 450.</w:t>
      </w:r>
      <w:r w:rsidR="001770E5" w:rsidRPr="001B0751">
        <w:rPr>
          <w:rFonts w:ascii="Times New Roman" w:hAnsi="Times New Roman" w:cs="Times New Roman"/>
          <w:sz w:val="28"/>
          <w:szCs w:val="28"/>
          <w:lang w:val="en-US"/>
        </w:rPr>
        <w:t xml:space="preserve">   </w:t>
      </w:r>
    </w:p>
    <w:p w14:paraId="6DA94696" w14:textId="0C50DFE3" w:rsidR="00032709" w:rsidRPr="001B0751" w:rsidRDefault="00032709" w:rsidP="00E7392F">
      <w:pPr>
        <w:pStyle w:val="a5"/>
        <w:numPr>
          <w:ilvl w:val="0"/>
          <w:numId w:val="9"/>
        </w:numPr>
        <w:spacing w:after="200" w:line="240" w:lineRule="auto"/>
        <w:ind w:left="0" w:firstLine="709"/>
        <w:jc w:val="both"/>
        <w:rPr>
          <w:rFonts w:ascii="Times New Roman" w:hAnsi="Times New Roman" w:cs="Times New Roman"/>
          <w:sz w:val="28"/>
          <w:szCs w:val="28"/>
          <w:lang w:val="en-US"/>
        </w:rPr>
      </w:pPr>
      <w:proofErr w:type="spellStart"/>
      <w:r w:rsidRPr="001B0751">
        <w:rPr>
          <w:rFonts w:ascii="Times New Roman" w:hAnsi="Times New Roman" w:cs="Times New Roman"/>
          <w:sz w:val="28"/>
          <w:szCs w:val="28"/>
          <w:lang w:val="en-US"/>
        </w:rPr>
        <w:t>Prša</w:t>
      </w:r>
      <w:proofErr w:type="spellEnd"/>
      <w:r w:rsidRPr="001B0751">
        <w:rPr>
          <w:rFonts w:ascii="Times New Roman" w:hAnsi="Times New Roman" w:cs="Times New Roman"/>
          <w:sz w:val="28"/>
          <w:szCs w:val="28"/>
          <w:lang w:val="en-US"/>
        </w:rPr>
        <w:t xml:space="preserve"> A. Modeling and Analysis of Eclipsing Binary Stars</w:t>
      </w:r>
      <w:r w:rsidR="001770E5" w:rsidRPr="001B0751">
        <w:rPr>
          <w:rFonts w:ascii="Times New Roman" w:hAnsi="Times New Roman" w:cs="Times New Roman"/>
          <w:sz w:val="28"/>
          <w:szCs w:val="28"/>
          <w:lang w:val="en-US"/>
        </w:rPr>
        <w:t xml:space="preserve"> </w:t>
      </w:r>
      <w:r w:rsidRPr="001B0751">
        <w:rPr>
          <w:rFonts w:ascii="Times New Roman" w:hAnsi="Times New Roman" w:cs="Times New Roman"/>
          <w:sz w:val="28"/>
          <w:szCs w:val="28"/>
          <w:lang w:val="en-US"/>
        </w:rPr>
        <w:t xml:space="preserve">The theory and design principles of PHOEBE. – </w:t>
      </w:r>
      <w:r w:rsidR="001770E5" w:rsidRPr="001B0751">
        <w:rPr>
          <w:rFonts w:ascii="Times New Roman" w:hAnsi="Times New Roman" w:cs="Times New Roman"/>
          <w:sz w:val="28"/>
          <w:szCs w:val="28"/>
          <w:lang w:val="en-US"/>
        </w:rPr>
        <w:t xml:space="preserve">// </w:t>
      </w:r>
      <w:r w:rsidRPr="001B0751">
        <w:rPr>
          <w:rFonts w:ascii="Times New Roman" w:hAnsi="Times New Roman" w:cs="Times New Roman"/>
          <w:sz w:val="28"/>
          <w:szCs w:val="28"/>
          <w:lang w:val="en-US"/>
        </w:rPr>
        <w:t>IOP Publishing</w:t>
      </w:r>
      <w:r w:rsidR="001770E5" w:rsidRPr="001B0751">
        <w:rPr>
          <w:rFonts w:ascii="Times New Roman" w:hAnsi="Times New Roman" w:cs="Times New Roman"/>
          <w:sz w:val="28"/>
          <w:szCs w:val="28"/>
          <w:lang w:val="en-US"/>
        </w:rPr>
        <w:t xml:space="preserve">. – </w:t>
      </w:r>
      <w:r w:rsidRPr="001B0751">
        <w:rPr>
          <w:rFonts w:ascii="Times New Roman" w:hAnsi="Times New Roman" w:cs="Times New Roman"/>
          <w:sz w:val="28"/>
          <w:szCs w:val="28"/>
          <w:lang w:val="en-US"/>
        </w:rPr>
        <w:t xml:space="preserve">2018. </w:t>
      </w:r>
    </w:p>
    <w:p w14:paraId="00D0F8B2" w14:textId="4ECA6389" w:rsidR="001770E5" w:rsidRPr="001B0751" w:rsidRDefault="001770E5" w:rsidP="00E7392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rPr>
      </w:pPr>
      <w:proofErr w:type="spellStart"/>
      <w:r w:rsidRPr="001B0751">
        <w:rPr>
          <w:rFonts w:ascii="Times New Roman" w:hAnsi="Times New Roman" w:cs="Times New Roman"/>
          <w:sz w:val="28"/>
          <w:szCs w:val="28"/>
          <w:lang w:val="en-US"/>
        </w:rPr>
        <w:t>Zharikov</w:t>
      </w:r>
      <w:proofErr w:type="spellEnd"/>
      <w:r w:rsidRPr="001B0751">
        <w:rPr>
          <w:rFonts w:ascii="Times New Roman" w:hAnsi="Times New Roman" w:cs="Times New Roman"/>
          <w:sz w:val="28"/>
          <w:szCs w:val="28"/>
          <w:lang w:val="en-US"/>
        </w:rPr>
        <w:t xml:space="preserve"> S., </w:t>
      </w:r>
      <w:proofErr w:type="spellStart"/>
      <w:r w:rsidRPr="001B0751">
        <w:rPr>
          <w:rFonts w:ascii="Times New Roman" w:hAnsi="Times New Roman" w:cs="Times New Roman"/>
          <w:sz w:val="28"/>
          <w:szCs w:val="28"/>
          <w:lang w:val="en-US"/>
        </w:rPr>
        <w:t>Tovmassian</w:t>
      </w:r>
      <w:proofErr w:type="spellEnd"/>
      <w:r w:rsidRPr="001B0751">
        <w:rPr>
          <w:rFonts w:ascii="Times New Roman" w:hAnsi="Times New Roman" w:cs="Times New Roman"/>
          <w:sz w:val="28"/>
          <w:szCs w:val="28"/>
          <w:lang w:val="en-US"/>
        </w:rPr>
        <w:t xml:space="preserve"> G., Aviles A., Michel R., Gonzalez-Buitrago D., &amp; García-Díaz M. T. The accretion disk in the post period-minimum cataclysmic variable SDSS J080434. 20+ 510349.2. //Astronomy &amp; Astrophysics. – 2013. – Vol</w:t>
      </w:r>
      <w:r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sz w:val="28"/>
          <w:szCs w:val="28"/>
          <w:lang w:val="en-US"/>
        </w:rPr>
        <w:t xml:space="preserve">549. –  P.77. </w:t>
      </w:r>
    </w:p>
    <w:p w14:paraId="04083118" w14:textId="49912030" w:rsidR="00032709" w:rsidRPr="001B0751" w:rsidRDefault="00032709" w:rsidP="00E7392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color w:val="222222"/>
          <w:sz w:val="28"/>
          <w:szCs w:val="28"/>
          <w:shd w:val="clear" w:color="auto" w:fill="FFFFFF"/>
          <w:lang w:val="en-US"/>
        </w:rPr>
        <w:t xml:space="preserve">Marsh T. R., Horne K. Images of accretion discs–II. Doppler tomography //Monthly Notices of the Royal Astronomical Society. – 1988. – </w:t>
      </w:r>
      <w:r w:rsidR="001770E5" w:rsidRPr="001B0751">
        <w:rPr>
          <w:rFonts w:ascii="Times New Roman" w:hAnsi="Times New Roman" w:cs="Times New Roman"/>
          <w:sz w:val="28"/>
          <w:szCs w:val="28"/>
          <w:lang w:val="en-US"/>
        </w:rPr>
        <w:t>Vol</w:t>
      </w:r>
      <w:r w:rsidR="001770E5"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 xml:space="preserve">235.– </w:t>
      </w:r>
      <w:r w:rsidR="001770E5"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269-286.</w:t>
      </w:r>
    </w:p>
    <w:p w14:paraId="49500A95" w14:textId="2CAAB329" w:rsidR="00032709" w:rsidRPr="001B0751" w:rsidRDefault="00032709" w:rsidP="00E7392F">
      <w:pPr>
        <w:pStyle w:val="a5"/>
        <w:numPr>
          <w:ilvl w:val="0"/>
          <w:numId w:val="9"/>
        </w:numPr>
        <w:spacing w:line="240" w:lineRule="auto"/>
        <w:ind w:left="0" w:firstLine="709"/>
        <w:rPr>
          <w:rFonts w:ascii="Times New Roman" w:hAnsi="Times New Roman" w:cs="Times New Roman"/>
          <w:sz w:val="28"/>
          <w:szCs w:val="28"/>
          <w:lang w:val="en-US"/>
        </w:rPr>
      </w:pPr>
      <w:r w:rsidRPr="001B0751">
        <w:rPr>
          <w:rFonts w:ascii="Times New Roman" w:eastAsia="Times New Roman" w:hAnsi="Times New Roman" w:cs="Times New Roman"/>
          <w:color w:val="000000"/>
          <w:sz w:val="28"/>
          <w:szCs w:val="28"/>
          <w:lang w:val="en-US"/>
        </w:rPr>
        <w:t xml:space="preserve"> </w:t>
      </w:r>
      <w:r w:rsidRPr="001B0751">
        <w:rPr>
          <w:rFonts w:ascii="Times New Roman" w:hAnsi="Times New Roman" w:cs="Times New Roman"/>
          <w:sz w:val="28"/>
          <w:szCs w:val="28"/>
          <w:lang w:val="en-US"/>
        </w:rPr>
        <w:t xml:space="preserve">Wilson R. E., </w:t>
      </w:r>
      <w:proofErr w:type="spellStart"/>
      <w:r w:rsidRPr="001B0751">
        <w:rPr>
          <w:rFonts w:ascii="Times New Roman" w:hAnsi="Times New Roman" w:cs="Times New Roman"/>
          <w:sz w:val="28"/>
          <w:szCs w:val="28"/>
          <w:lang w:val="en-US"/>
        </w:rPr>
        <w:t>Devinney</w:t>
      </w:r>
      <w:proofErr w:type="spellEnd"/>
      <w:r w:rsidRPr="001B0751">
        <w:rPr>
          <w:rFonts w:ascii="Times New Roman" w:hAnsi="Times New Roman" w:cs="Times New Roman"/>
          <w:sz w:val="28"/>
          <w:szCs w:val="28"/>
          <w:lang w:val="en-US"/>
        </w:rPr>
        <w:t xml:space="preserve"> E. J., Van </w:t>
      </w:r>
      <w:proofErr w:type="spellStart"/>
      <w:r w:rsidRPr="001B0751">
        <w:rPr>
          <w:rFonts w:ascii="Times New Roman" w:hAnsi="Times New Roman" w:cs="Times New Roman"/>
          <w:sz w:val="28"/>
          <w:szCs w:val="28"/>
          <w:lang w:val="en-US"/>
        </w:rPr>
        <w:t>Hamme</w:t>
      </w:r>
      <w:proofErr w:type="spellEnd"/>
      <w:r w:rsidRPr="001B0751">
        <w:rPr>
          <w:rFonts w:ascii="Times New Roman" w:hAnsi="Times New Roman" w:cs="Times New Roman"/>
          <w:sz w:val="28"/>
          <w:szCs w:val="28"/>
          <w:lang w:val="en-US"/>
        </w:rPr>
        <w:t xml:space="preserve"> W. WD: Wilson-</w:t>
      </w:r>
      <w:proofErr w:type="spellStart"/>
      <w:r w:rsidRPr="001B0751">
        <w:rPr>
          <w:rFonts w:ascii="Times New Roman" w:hAnsi="Times New Roman" w:cs="Times New Roman"/>
          <w:sz w:val="28"/>
          <w:szCs w:val="28"/>
          <w:lang w:val="en-US"/>
        </w:rPr>
        <w:t>Devinney</w:t>
      </w:r>
      <w:proofErr w:type="spellEnd"/>
      <w:r w:rsidRPr="001B0751">
        <w:rPr>
          <w:rFonts w:ascii="Times New Roman" w:hAnsi="Times New Roman" w:cs="Times New Roman"/>
          <w:sz w:val="28"/>
          <w:szCs w:val="28"/>
          <w:lang w:val="en-US"/>
        </w:rPr>
        <w:t xml:space="preserve"> binary star modeling //Astrophysics Source Code Library. – 2020. </w:t>
      </w:r>
      <w:r w:rsidR="001770E5" w:rsidRPr="001B0751">
        <w:rPr>
          <w:rFonts w:ascii="Times New Roman" w:hAnsi="Times New Roman" w:cs="Times New Roman"/>
          <w:sz w:val="28"/>
          <w:szCs w:val="28"/>
          <w:lang w:val="en-US"/>
        </w:rPr>
        <w:t xml:space="preserve"> – Vol. 200. </w:t>
      </w:r>
      <w:r w:rsidRPr="001B0751">
        <w:rPr>
          <w:rFonts w:ascii="Times New Roman" w:hAnsi="Times New Roman" w:cs="Times New Roman"/>
          <w:sz w:val="28"/>
          <w:szCs w:val="28"/>
          <w:lang w:val="en-US"/>
        </w:rPr>
        <w:t xml:space="preserve">– </w:t>
      </w:r>
      <w:r w:rsidR="001770E5" w:rsidRPr="001B0751">
        <w:rPr>
          <w:rFonts w:ascii="Times New Roman" w:hAnsi="Times New Roman" w:cs="Times New Roman"/>
          <w:sz w:val="28"/>
          <w:szCs w:val="28"/>
          <w:lang w:val="en-US"/>
        </w:rPr>
        <w:t>P</w:t>
      </w:r>
      <w:r w:rsidRPr="001B0751">
        <w:rPr>
          <w:rFonts w:ascii="Times New Roman" w:hAnsi="Times New Roman" w:cs="Times New Roman"/>
          <w:sz w:val="28"/>
          <w:szCs w:val="28"/>
          <w:lang w:val="en-US"/>
        </w:rPr>
        <w:t>. 2004.</w:t>
      </w:r>
    </w:p>
    <w:p w14:paraId="1EB2DE0F" w14:textId="1E6055FF" w:rsidR="00032709" w:rsidRPr="001B0751" w:rsidRDefault="00032709" w:rsidP="001770E5">
      <w:pPr>
        <w:pStyle w:val="a5"/>
        <w:numPr>
          <w:ilvl w:val="0"/>
          <w:numId w:val="9"/>
        </w:numPr>
        <w:spacing w:line="240" w:lineRule="auto"/>
        <w:ind w:left="0" w:firstLine="709"/>
        <w:jc w:val="both"/>
        <w:rPr>
          <w:rFonts w:ascii="Times New Roman" w:hAnsi="Times New Roman" w:cs="Times New Roman"/>
          <w:sz w:val="28"/>
          <w:szCs w:val="28"/>
          <w:lang w:val="en-US"/>
        </w:rPr>
      </w:pPr>
      <w:r w:rsidRPr="001B0751">
        <w:rPr>
          <w:rFonts w:ascii="Times New Roman" w:hAnsi="Times New Roman" w:cs="Times New Roman"/>
          <w:color w:val="222222"/>
          <w:sz w:val="28"/>
          <w:szCs w:val="28"/>
          <w:shd w:val="clear" w:color="auto" w:fill="FFFFFF"/>
          <w:lang w:val="en-US"/>
        </w:rPr>
        <w:t xml:space="preserve">Rowan, D. M., Jayasinghe, T., Stanek, K. Z., </w:t>
      </w:r>
      <w:proofErr w:type="spellStart"/>
      <w:r w:rsidRPr="001B0751">
        <w:rPr>
          <w:rFonts w:ascii="Times New Roman" w:hAnsi="Times New Roman" w:cs="Times New Roman"/>
          <w:color w:val="222222"/>
          <w:sz w:val="28"/>
          <w:szCs w:val="28"/>
          <w:shd w:val="clear" w:color="auto" w:fill="FFFFFF"/>
          <w:lang w:val="en-US"/>
        </w:rPr>
        <w:t>Kochanek</w:t>
      </w:r>
      <w:proofErr w:type="spellEnd"/>
      <w:r w:rsidRPr="001B0751">
        <w:rPr>
          <w:rFonts w:ascii="Times New Roman" w:hAnsi="Times New Roman" w:cs="Times New Roman"/>
          <w:color w:val="222222"/>
          <w:sz w:val="28"/>
          <w:szCs w:val="28"/>
          <w:shd w:val="clear" w:color="auto" w:fill="FFFFFF"/>
          <w:lang w:val="en-US"/>
        </w:rPr>
        <w:t xml:space="preserve">, C. S., Thompson, T. A., </w:t>
      </w:r>
      <w:proofErr w:type="spellStart"/>
      <w:r w:rsidRPr="001B0751">
        <w:rPr>
          <w:rFonts w:ascii="Times New Roman" w:hAnsi="Times New Roman" w:cs="Times New Roman"/>
          <w:color w:val="222222"/>
          <w:sz w:val="28"/>
          <w:szCs w:val="28"/>
          <w:shd w:val="clear" w:color="auto" w:fill="FFFFFF"/>
          <w:lang w:val="en-US"/>
        </w:rPr>
        <w:t>Shappee</w:t>
      </w:r>
      <w:proofErr w:type="spellEnd"/>
      <w:r w:rsidRPr="001B0751">
        <w:rPr>
          <w:rFonts w:ascii="Times New Roman" w:hAnsi="Times New Roman" w:cs="Times New Roman"/>
          <w:color w:val="222222"/>
          <w:sz w:val="28"/>
          <w:szCs w:val="28"/>
          <w:shd w:val="clear" w:color="auto" w:fill="FFFFFF"/>
          <w:lang w:val="en-US"/>
        </w:rPr>
        <w:t xml:space="preserve">, B. J., &amp; Giles, W. The value-added catalog of ASAS-SN eclipsing binaries: Parameters of thirty thousand detached systems. </w:t>
      </w:r>
      <w:r w:rsidR="001770E5" w:rsidRPr="001B0751">
        <w:rPr>
          <w:rFonts w:ascii="Times New Roman" w:hAnsi="Times New Roman" w:cs="Times New Roman"/>
          <w:color w:val="222222"/>
          <w:sz w:val="28"/>
          <w:szCs w:val="28"/>
          <w:shd w:val="clear" w:color="auto" w:fill="FFFFFF"/>
          <w:lang w:val="en-US"/>
        </w:rPr>
        <w:t xml:space="preserve">// </w:t>
      </w:r>
      <w:r w:rsidRPr="001B0751">
        <w:rPr>
          <w:rFonts w:ascii="Times New Roman" w:hAnsi="Times New Roman" w:cs="Times New Roman"/>
          <w:color w:val="222222"/>
          <w:sz w:val="28"/>
          <w:szCs w:val="28"/>
          <w:shd w:val="clear" w:color="auto" w:fill="FFFFFF"/>
          <w:lang w:val="en-US"/>
        </w:rPr>
        <w:t>Monthly Notices of the Royal Astronomical Society.</w:t>
      </w:r>
      <w:r w:rsidR="001770E5" w:rsidRPr="001B0751">
        <w:rPr>
          <w:rFonts w:ascii="Times New Roman" w:hAnsi="Times New Roman" w:cs="Times New Roman"/>
          <w:color w:val="222222"/>
          <w:sz w:val="28"/>
          <w:szCs w:val="28"/>
          <w:shd w:val="clear" w:color="auto" w:fill="FFFFFF"/>
          <w:lang w:val="en-US"/>
        </w:rPr>
        <w:t xml:space="preserve"> – 2022.</w:t>
      </w:r>
    </w:p>
    <w:p w14:paraId="4EFD9674" w14:textId="7B775FF9" w:rsidR="00032709" w:rsidRPr="001B0751" w:rsidRDefault="00000000" w:rsidP="00E7392F">
      <w:pPr>
        <w:pStyle w:val="a5"/>
        <w:numPr>
          <w:ilvl w:val="0"/>
          <w:numId w:val="9"/>
        </w:numPr>
        <w:spacing w:after="0" w:line="240" w:lineRule="auto"/>
        <w:ind w:left="0" w:firstLine="709"/>
        <w:jc w:val="both"/>
        <w:rPr>
          <w:rFonts w:ascii="Times New Roman" w:hAnsi="Times New Roman" w:cs="Times New Roman"/>
          <w:color w:val="222222"/>
          <w:sz w:val="28"/>
          <w:szCs w:val="28"/>
          <w:shd w:val="clear" w:color="auto" w:fill="FFFFFF"/>
          <w:lang w:val="en-US"/>
        </w:rPr>
      </w:pPr>
      <w:hyperlink r:id="rId75"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Lampens</w:t>
        </w:r>
        <w:proofErr w:type="spellEnd"/>
      </w:hyperlink>
      <w:r w:rsidR="00A07FB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P.</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A07FB7"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 xml:space="preserve"> </w:t>
      </w:r>
      <w:hyperlink r:id="rId76"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Mkrtichian</w:t>
        </w:r>
        <w:proofErr w:type="spellEnd"/>
      </w:hyperlink>
      <w:r w:rsidR="00A07FB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77"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Lehmann</w:t>
        </w:r>
      </w:hyperlink>
      <w:r w:rsidR="00A07FB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H.</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A07FB7" w:rsidRPr="001B0751">
        <w:rPr>
          <w:rFonts w:ascii="Times New Roman" w:hAnsi="Times New Roman" w:cs="Times New Roman"/>
          <w:color w:val="000000" w:themeColor="text1"/>
          <w:sz w:val="28"/>
          <w:szCs w:val="28"/>
          <w:shd w:val="clear" w:color="auto" w:fill="FFFFFF"/>
          <w:lang w:val="en-US"/>
        </w:rPr>
        <w:t xml:space="preserve"> </w:t>
      </w:r>
      <w:hyperlink r:id="rId78"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Gunsriwiwat</w:t>
        </w:r>
        <w:proofErr w:type="spellEnd"/>
      </w:hyperlink>
      <w:r w:rsidR="00A07FB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K.</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79"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Vermeylen</w:t>
        </w:r>
        <w:proofErr w:type="spellEnd"/>
      </w:hyperlink>
      <w:r w:rsidR="00A07FB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L.</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0"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Matthews</w:t>
        </w:r>
      </w:hyperlink>
      <w:r w:rsidR="00A07FB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J.</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1"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Kuschnig</w:t>
        </w:r>
        <w:proofErr w:type="spellEnd"/>
      </w:hyperlink>
      <w:r w:rsidR="00A07FB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R</w:t>
      </w:r>
      <w:r w:rsidR="00032709" w:rsidRPr="001B0751">
        <w:rPr>
          <w:rFonts w:ascii="Times New Roman" w:hAnsi="Times New Roman" w:cs="Times New Roman"/>
          <w:color w:val="222222"/>
          <w:sz w:val="28"/>
          <w:szCs w:val="28"/>
          <w:shd w:val="clear" w:color="auto" w:fill="FFFFFF"/>
          <w:lang w:val="en-US"/>
        </w:rPr>
        <w:t xml:space="preserve">. Updated modelling and refined absolute parameters of the oscillating eclipsing binary AS Eri //Monthly Notices of the Royal Astronomical Society. – 2022. </w:t>
      </w:r>
      <w:r w:rsidR="00A07FB7" w:rsidRPr="001B0751">
        <w:rPr>
          <w:rFonts w:ascii="Times New Roman" w:hAnsi="Times New Roman" w:cs="Times New Roman"/>
          <w:sz w:val="28"/>
          <w:szCs w:val="28"/>
          <w:lang w:val="en-US"/>
        </w:rPr>
        <w:t>– Vol</w:t>
      </w:r>
      <w:r w:rsidR="00032709" w:rsidRPr="001B0751">
        <w:rPr>
          <w:rFonts w:ascii="Times New Roman" w:hAnsi="Times New Roman" w:cs="Times New Roman"/>
          <w:color w:val="222222"/>
          <w:sz w:val="28"/>
          <w:szCs w:val="28"/>
          <w:shd w:val="clear" w:color="auto" w:fill="FFFFFF"/>
          <w:lang w:val="en-US"/>
        </w:rPr>
        <w:t xml:space="preserve">. 512. – </w:t>
      </w:r>
      <w:r w:rsidR="00A07FB7" w:rsidRPr="001B0751">
        <w:rPr>
          <w:rFonts w:ascii="Times New Roman" w:hAnsi="Times New Roman" w:cs="Times New Roman"/>
          <w:color w:val="222222"/>
          <w:sz w:val="28"/>
          <w:szCs w:val="28"/>
          <w:shd w:val="clear" w:color="auto" w:fill="FFFFFF"/>
          <w:lang w:val="en-US"/>
        </w:rPr>
        <w:t>P</w:t>
      </w:r>
      <w:r w:rsidR="00032709" w:rsidRPr="001B0751">
        <w:rPr>
          <w:rFonts w:ascii="Times New Roman" w:hAnsi="Times New Roman" w:cs="Times New Roman"/>
          <w:color w:val="222222"/>
          <w:sz w:val="28"/>
          <w:szCs w:val="28"/>
          <w:shd w:val="clear" w:color="auto" w:fill="FFFFFF"/>
          <w:lang w:val="en-US"/>
        </w:rPr>
        <w:t>. 917-925.</w:t>
      </w:r>
    </w:p>
    <w:p w14:paraId="7181B209" w14:textId="25C487ED" w:rsidR="00032709" w:rsidRPr="001B0751" w:rsidRDefault="00A07FB7" w:rsidP="00E7392F">
      <w:pPr>
        <w:pStyle w:val="a5"/>
        <w:numPr>
          <w:ilvl w:val="0"/>
          <w:numId w:val="9"/>
        </w:numPr>
        <w:spacing w:after="0" w:line="240" w:lineRule="auto"/>
        <w:ind w:left="0" w:firstLine="709"/>
        <w:jc w:val="both"/>
        <w:rPr>
          <w:rFonts w:ascii="Times New Roman" w:hAnsi="Times New Roman" w:cs="Times New Roman"/>
          <w:color w:val="222222"/>
          <w:sz w:val="28"/>
          <w:szCs w:val="28"/>
          <w:shd w:val="clear" w:color="auto" w:fill="FFFFFF"/>
          <w:lang w:val="en-US"/>
        </w:rPr>
      </w:pPr>
      <w:proofErr w:type="spellStart"/>
      <w:r w:rsidRPr="001B0751">
        <w:rPr>
          <w:rFonts w:ascii="Times New Roman" w:hAnsi="Times New Roman" w:cs="Times New Roman"/>
          <w:color w:val="222222"/>
          <w:sz w:val="28"/>
          <w:szCs w:val="28"/>
          <w:shd w:val="clear" w:color="auto" w:fill="FFFFFF"/>
          <w:lang w:val="en-US"/>
        </w:rPr>
        <w:t>Kobulnicky</w:t>
      </w:r>
      <w:proofErr w:type="spellEnd"/>
      <w:r w:rsidRPr="001B0751">
        <w:rPr>
          <w:rFonts w:ascii="Times New Roman" w:hAnsi="Times New Roman" w:cs="Times New Roman"/>
          <w:color w:val="222222"/>
          <w:sz w:val="28"/>
          <w:szCs w:val="28"/>
          <w:shd w:val="clear" w:color="auto" w:fill="FFFFFF"/>
          <w:lang w:val="en-US"/>
        </w:rPr>
        <w:t xml:space="preserve">, H. A., Molnar, L. A., Cook, E. M., &amp; Henderson, L. E. </w:t>
      </w:r>
      <w:r w:rsidR="00032709" w:rsidRPr="001B0751">
        <w:rPr>
          <w:rFonts w:ascii="Times New Roman" w:hAnsi="Times New Roman" w:cs="Times New Roman"/>
          <w:color w:val="222222"/>
          <w:sz w:val="28"/>
          <w:szCs w:val="28"/>
          <w:shd w:val="clear" w:color="auto" w:fill="FFFFFF"/>
          <w:lang w:val="en-US"/>
        </w:rPr>
        <w:t>A Bayesian Analysis of Physical Parameters for 783 Kepler Close Binaries: Extreme-</w:t>
      </w:r>
      <w:r w:rsidR="00032709" w:rsidRPr="001B0751">
        <w:rPr>
          <w:rFonts w:ascii="Times New Roman" w:hAnsi="Times New Roman" w:cs="Times New Roman"/>
          <w:color w:val="222222"/>
          <w:sz w:val="28"/>
          <w:szCs w:val="28"/>
          <w:shd w:val="clear" w:color="auto" w:fill="FFFFFF"/>
          <w:lang w:val="en-US"/>
        </w:rPr>
        <w:lastRenderedPageBreak/>
        <w:t xml:space="preserve">Mass-Ratio Systems and a New Mass Ratio versus Period Lower Limit </w:t>
      </w:r>
      <w:r w:rsidRPr="001B0751">
        <w:rPr>
          <w:rFonts w:ascii="Times New Roman" w:hAnsi="Times New Roman" w:cs="Times New Roman"/>
          <w:color w:val="222222"/>
          <w:sz w:val="28"/>
          <w:szCs w:val="28"/>
          <w:shd w:val="clear" w:color="auto" w:fill="FFFFFF"/>
          <w:lang w:val="en-US"/>
        </w:rPr>
        <w:t>//Monthly Notices of the Royal Astronomical Society. – 2022.</w:t>
      </w:r>
    </w:p>
    <w:p w14:paraId="1797F191" w14:textId="2CBFBAED"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color w:val="222222"/>
          <w:sz w:val="28"/>
          <w:szCs w:val="28"/>
          <w:shd w:val="clear" w:color="auto" w:fill="FFFFFF"/>
          <w:lang w:val="en-US"/>
        </w:rPr>
      </w:pPr>
      <w:proofErr w:type="spellStart"/>
      <w:r w:rsidRPr="001B0751">
        <w:rPr>
          <w:rFonts w:ascii="Times New Roman" w:hAnsi="Times New Roman" w:cs="Times New Roman"/>
          <w:color w:val="222222"/>
          <w:sz w:val="28"/>
          <w:szCs w:val="28"/>
          <w:shd w:val="clear" w:color="auto" w:fill="FFFFFF"/>
          <w:lang w:val="en-US"/>
        </w:rPr>
        <w:t>Odesse</w:t>
      </w:r>
      <w:proofErr w:type="spellEnd"/>
      <w:r w:rsidRPr="001B0751">
        <w:rPr>
          <w:rFonts w:ascii="Times New Roman" w:hAnsi="Times New Roman" w:cs="Times New Roman"/>
          <w:color w:val="222222"/>
          <w:sz w:val="28"/>
          <w:szCs w:val="28"/>
          <w:shd w:val="clear" w:color="auto" w:fill="FFFFFF"/>
          <w:lang w:val="en-US"/>
        </w:rPr>
        <w:t xml:space="preserve"> P. E., </w:t>
      </w:r>
      <w:proofErr w:type="spellStart"/>
      <w:r w:rsidRPr="001B0751">
        <w:rPr>
          <w:rFonts w:ascii="Times New Roman" w:hAnsi="Times New Roman" w:cs="Times New Roman"/>
          <w:color w:val="222222"/>
          <w:sz w:val="28"/>
          <w:szCs w:val="28"/>
          <w:shd w:val="clear" w:color="auto" w:fill="FFFFFF"/>
          <w:lang w:val="en-US"/>
        </w:rPr>
        <w:t>Lovekin</w:t>
      </w:r>
      <w:proofErr w:type="spellEnd"/>
      <w:r w:rsidRPr="001B0751">
        <w:rPr>
          <w:rFonts w:ascii="Times New Roman" w:hAnsi="Times New Roman" w:cs="Times New Roman"/>
          <w:color w:val="222222"/>
          <w:sz w:val="28"/>
          <w:szCs w:val="28"/>
          <w:shd w:val="clear" w:color="auto" w:fill="FFFFFF"/>
          <w:lang w:val="en-US"/>
        </w:rPr>
        <w:t xml:space="preserve"> C. Using Computational Models to Uncover the Parameters of Three Kepler Binaries: KIC 5957123, KIC 8314879, and KIC 10727668 //The Astrophysical Journal. – 2022. – </w:t>
      </w:r>
      <w:r w:rsidR="00A07FB7" w:rsidRPr="001B0751">
        <w:rPr>
          <w:rFonts w:ascii="Times New Roman" w:hAnsi="Times New Roman" w:cs="Times New Roman"/>
          <w:color w:val="222222"/>
          <w:sz w:val="28"/>
          <w:szCs w:val="28"/>
          <w:shd w:val="clear" w:color="auto" w:fill="FFFFFF"/>
          <w:lang w:val="en-US"/>
        </w:rPr>
        <w:t>Vol</w:t>
      </w:r>
      <w:r w:rsidRPr="001B0751">
        <w:rPr>
          <w:rFonts w:ascii="Times New Roman" w:hAnsi="Times New Roman" w:cs="Times New Roman"/>
          <w:color w:val="222222"/>
          <w:sz w:val="28"/>
          <w:szCs w:val="28"/>
          <w:shd w:val="clear" w:color="auto" w:fill="FFFFFF"/>
          <w:lang w:val="en-US"/>
        </w:rPr>
        <w:t xml:space="preserve">. 926.  – </w:t>
      </w:r>
      <w:r w:rsidR="00A07FB7"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46.</w:t>
      </w:r>
    </w:p>
    <w:p w14:paraId="3B1B098A" w14:textId="05EA72A6"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r w:rsidRPr="001B0751">
        <w:rPr>
          <w:rStyle w:val="nowrap"/>
          <w:rFonts w:ascii="Times New Roman" w:hAnsi="Times New Roman" w:cs="Times New Roman"/>
          <w:color w:val="333333"/>
          <w:sz w:val="28"/>
          <w:szCs w:val="28"/>
          <w:bdr w:val="none" w:sz="0" w:space="0" w:color="auto" w:frame="1"/>
          <w:lang w:val="en-US"/>
        </w:rPr>
        <w:t>Min</w:t>
      </w:r>
      <w:r w:rsidRPr="001B0751">
        <w:rPr>
          <w:rStyle w:val="nowrap"/>
          <w:rFonts w:ascii="Segoe UI" w:hAnsi="Segoe UI" w:cs="Segoe UI"/>
          <w:color w:val="333333"/>
          <w:bdr w:val="none" w:sz="0" w:space="0" w:color="auto" w:frame="1"/>
          <w:lang w:val="en-US"/>
        </w:rPr>
        <w:t xml:space="preserve"> </w:t>
      </w:r>
      <w:r w:rsidRPr="001B0751">
        <w:rPr>
          <w:rStyle w:val="nowrap"/>
          <w:rFonts w:ascii="Times New Roman" w:hAnsi="Times New Roman" w:cs="Times New Roman"/>
          <w:color w:val="333333"/>
          <w:sz w:val="28"/>
          <w:szCs w:val="28"/>
          <w:bdr w:val="none" w:sz="0" w:space="0" w:color="auto" w:frame="1"/>
          <w:lang w:val="en-US"/>
        </w:rPr>
        <w:t>D</w:t>
      </w:r>
      <w:r w:rsidR="00A07FB7" w:rsidRPr="001B0751">
        <w:rPr>
          <w:rStyle w:val="nowrap"/>
          <w:rFonts w:ascii="Times New Roman" w:hAnsi="Times New Roman" w:cs="Times New Roman"/>
          <w:color w:val="333333"/>
          <w:sz w:val="28"/>
          <w:szCs w:val="28"/>
          <w:bdr w:val="none" w:sz="0" w:space="0" w:color="auto" w:frame="1"/>
          <w:lang w:val="en-US"/>
        </w:rPr>
        <w:t>.</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Xiao-Dian C</w:t>
      </w:r>
      <w:r w:rsidR="00A07FB7" w:rsidRPr="001B0751">
        <w:rPr>
          <w:rStyle w:val="nowrap"/>
          <w:rFonts w:ascii="Times New Roman" w:hAnsi="Times New Roman" w:cs="Times New Roman"/>
          <w:color w:val="333333"/>
          <w:sz w:val="28"/>
          <w:szCs w:val="28"/>
          <w:bdr w:val="none" w:sz="0" w:space="0" w:color="auto" w:frame="1"/>
          <w:lang w:val="en-US"/>
        </w:rPr>
        <w:t>.</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Kun</w:t>
      </w:r>
      <w:proofErr w:type="spellEnd"/>
      <w:r w:rsidRPr="001B0751">
        <w:rPr>
          <w:rStyle w:val="nowrap"/>
          <w:rFonts w:ascii="Times New Roman" w:hAnsi="Times New Roman" w:cs="Times New Roman"/>
          <w:color w:val="333333"/>
          <w:sz w:val="28"/>
          <w:szCs w:val="28"/>
          <w:bdr w:val="none" w:sz="0" w:space="0" w:color="auto" w:frame="1"/>
          <w:lang w:val="en-US"/>
        </w:rPr>
        <w:t xml:space="preserve"> W</w:t>
      </w:r>
      <w:r w:rsidR="00A07FB7" w:rsidRPr="001B0751">
        <w:rPr>
          <w:rStyle w:val="nowrap"/>
          <w:rFonts w:ascii="Times New Roman" w:hAnsi="Times New Roman" w:cs="Times New Roman"/>
          <w:color w:val="333333"/>
          <w:sz w:val="28"/>
          <w:szCs w:val="28"/>
          <w:bdr w:val="none" w:sz="0" w:space="0" w:color="auto" w:frame="1"/>
          <w:lang w:val="en-US"/>
        </w:rPr>
        <w:t>.</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Yang-Ping L</w:t>
      </w:r>
      <w:r w:rsidR="00A07FB7" w:rsidRPr="001B0751">
        <w:rPr>
          <w:rStyle w:val="nowrap"/>
          <w:rFonts w:ascii="Times New Roman" w:hAnsi="Times New Roman" w:cs="Times New Roman"/>
          <w:color w:val="333333"/>
          <w:sz w:val="28"/>
          <w:szCs w:val="28"/>
          <w:bdr w:val="none" w:sz="0" w:space="0" w:color="auto" w:frame="1"/>
          <w:lang w:val="en-US"/>
        </w:rPr>
        <w:t>.</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Shu W</w:t>
      </w:r>
      <w:r w:rsidR="00A07FB7" w:rsidRPr="001B0751">
        <w:rPr>
          <w:rStyle w:val="nowrap"/>
          <w:rFonts w:ascii="Times New Roman" w:hAnsi="Times New Roman" w:cs="Times New Roman"/>
          <w:color w:val="333333"/>
          <w:sz w:val="28"/>
          <w:szCs w:val="28"/>
          <w:bdr w:val="none" w:sz="0" w:space="0" w:color="auto" w:frame="1"/>
          <w:lang w:val="en-US"/>
        </w:rPr>
        <w:t>.</w:t>
      </w:r>
      <w:r w:rsidRPr="001B0751">
        <w:rPr>
          <w:rStyle w:val="nowrap"/>
          <w:rFonts w:ascii="Times New Roman" w:hAnsi="Times New Roman" w:cs="Times New Roman"/>
          <w:color w:val="333333"/>
          <w:sz w:val="28"/>
          <w:szCs w:val="28"/>
          <w:bdr w:val="none" w:sz="0" w:space="0" w:color="auto" w:frame="1"/>
          <w:vertAlign w:val="superscript"/>
          <w:lang w:val="en-US"/>
        </w:rPr>
        <w:t xml:space="preserve"> </w:t>
      </w:r>
      <w:r w:rsidRPr="001B0751">
        <w:rPr>
          <w:rFonts w:ascii="Times New Roman" w:hAnsi="Times New Roman" w:cs="Times New Roman"/>
          <w:color w:val="333333"/>
          <w:sz w:val="28"/>
          <w:szCs w:val="28"/>
          <w:lang w:val="en-US"/>
        </w:rPr>
        <w:t xml:space="preserve">and </w:t>
      </w:r>
      <w:r w:rsidRPr="001B0751">
        <w:rPr>
          <w:rStyle w:val="nowrap"/>
          <w:rFonts w:ascii="Times New Roman" w:hAnsi="Times New Roman" w:cs="Times New Roman"/>
          <w:color w:val="333333"/>
          <w:sz w:val="28"/>
          <w:szCs w:val="28"/>
          <w:bdr w:val="none" w:sz="0" w:space="0" w:color="auto" w:frame="1"/>
          <w:lang w:val="en-US"/>
        </w:rPr>
        <w:t>Li-Cai Deng</w:t>
      </w:r>
      <w:r w:rsidRPr="001B0751">
        <w:rPr>
          <w:rFonts w:ascii="Times New Roman" w:hAnsi="Times New Roman" w:cs="Times New Roman"/>
          <w:color w:val="222222"/>
          <w:sz w:val="28"/>
          <w:szCs w:val="28"/>
          <w:shd w:val="clear" w:color="auto" w:fill="FFFFFF"/>
          <w:lang w:val="en-US"/>
        </w:rPr>
        <w:t xml:space="preserve">. Physical Properties of 29 </w:t>
      </w:r>
      <w:proofErr w:type="spellStart"/>
      <w:r w:rsidRPr="001B0751">
        <w:rPr>
          <w:rFonts w:ascii="Times New Roman" w:hAnsi="Times New Roman" w:cs="Times New Roman"/>
          <w:color w:val="222222"/>
          <w:sz w:val="28"/>
          <w:szCs w:val="28"/>
          <w:shd w:val="clear" w:color="auto" w:fill="FFFFFF"/>
          <w:lang w:val="en-US"/>
        </w:rPr>
        <w:t>sdB</w:t>
      </w:r>
      <w:proofErr w:type="spellEnd"/>
      <w:r w:rsidRPr="001B0751">
        <w:rPr>
          <w:rFonts w:ascii="Times New Roman" w:hAnsi="Times New Roman" w:cs="Times New Roman"/>
          <w:color w:val="222222"/>
          <w:sz w:val="28"/>
          <w:szCs w:val="28"/>
          <w:shd w:val="clear" w:color="auto" w:fill="FFFFFF"/>
          <w:lang w:val="en-US"/>
        </w:rPr>
        <w:t xml:space="preserve">+ </w:t>
      </w:r>
      <w:proofErr w:type="spellStart"/>
      <w:r w:rsidRPr="001B0751">
        <w:rPr>
          <w:rFonts w:ascii="Times New Roman" w:hAnsi="Times New Roman" w:cs="Times New Roman"/>
          <w:color w:val="222222"/>
          <w:sz w:val="28"/>
          <w:szCs w:val="28"/>
          <w:shd w:val="clear" w:color="auto" w:fill="FFFFFF"/>
          <w:lang w:val="en-US"/>
        </w:rPr>
        <w:t>dM</w:t>
      </w:r>
      <w:proofErr w:type="spellEnd"/>
      <w:r w:rsidRPr="001B0751">
        <w:rPr>
          <w:rFonts w:ascii="Times New Roman" w:hAnsi="Times New Roman" w:cs="Times New Roman"/>
          <w:color w:val="222222"/>
          <w:sz w:val="28"/>
          <w:szCs w:val="28"/>
          <w:shd w:val="clear" w:color="auto" w:fill="FFFFFF"/>
          <w:lang w:val="en-US"/>
        </w:rPr>
        <w:t xml:space="preserve"> Eclipsing Binaries in Zwicky Transient Facility //Research in Astronomy and Astrophysics. – 2022. – </w:t>
      </w:r>
      <w:r w:rsidR="00A07FB7" w:rsidRPr="001B0751">
        <w:rPr>
          <w:rFonts w:ascii="Times New Roman" w:hAnsi="Times New Roman" w:cs="Times New Roman"/>
          <w:color w:val="222222"/>
          <w:sz w:val="28"/>
          <w:szCs w:val="28"/>
          <w:shd w:val="clear" w:color="auto" w:fill="FFFFFF"/>
          <w:lang w:val="en-US"/>
        </w:rPr>
        <w:t>Vol</w:t>
      </w:r>
      <w:r w:rsidRPr="001B0751">
        <w:rPr>
          <w:rFonts w:ascii="Times New Roman" w:hAnsi="Times New Roman" w:cs="Times New Roman"/>
          <w:color w:val="222222"/>
          <w:sz w:val="28"/>
          <w:szCs w:val="28"/>
          <w:shd w:val="clear" w:color="auto" w:fill="FFFFFF"/>
          <w:lang w:val="en-US"/>
        </w:rPr>
        <w:t xml:space="preserve">. 22. – </w:t>
      </w:r>
      <w:r w:rsidR="00A07FB7"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350.</w:t>
      </w:r>
    </w:p>
    <w:p w14:paraId="741D83BD" w14:textId="019FB9B3" w:rsidR="00A07FB7" w:rsidRPr="001B0751" w:rsidRDefault="00A07FB7" w:rsidP="00E7392F">
      <w:pPr>
        <w:pStyle w:val="a5"/>
        <w:numPr>
          <w:ilvl w:val="0"/>
          <w:numId w:val="9"/>
        </w:numPr>
        <w:spacing w:after="0" w:line="240" w:lineRule="auto"/>
        <w:ind w:left="0" w:firstLine="709"/>
        <w:jc w:val="both"/>
        <w:rPr>
          <w:rFonts w:ascii="Times New Roman" w:hAnsi="Times New Roman" w:cs="Times New Roman"/>
          <w:sz w:val="28"/>
          <w:szCs w:val="28"/>
        </w:rPr>
      </w:pPr>
      <w:r w:rsidRPr="001B0751">
        <w:rPr>
          <w:rFonts w:ascii="Times New Roman" w:eastAsia="Times New Roman" w:hAnsi="Times New Roman" w:cs="Times New Roman"/>
          <w:color w:val="000000"/>
          <w:sz w:val="28"/>
          <w:szCs w:val="28"/>
          <w:lang w:val="en-US"/>
        </w:rPr>
        <w:t xml:space="preserve">Schuh S., </w:t>
      </w:r>
      <w:proofErr w:type="spellStart"/>
      <w:r w:rsidRPr="001B0751">
        <w:rPr>
          <w:rFonts w:ascii="Times New Roman" w:eastAsia="Times New Roman" w:hAnsi="Times New Roman" w:cs="Times New Roman"/>
          <w:color w:val="000000"/>
          <w:sz w:val="28"/>
          <w:szCs w:val="28"/>
          <w:lang w:val="en-US"/>
        </w:rPr>
        <w:t>Beeck</w:t>
      </w:r>
      <w:proofErr w:type="spellEnd"/>
      <w:r w:rsidRPr="001B0751">
        <w:rPr>
          <w:rFonts w:ascii="Times New Roman" w:eastAsia="Times New Roman" w:hAnsi="Times New Roman" w:cs="Times New Roman"/>
          <w:color w:val="000000"/>
          <w:sz w:val="28"/>
          <w:szCs w:val="28"/>
          <w:lang w:val="en-US"/>
        </w:rPr>
        <w:t xml:space="preserve"> B., Nagel T. Dynamic masses for the close PG1159 binary SDSSJ212531. 92-010745.9 //Journal of Physics: Conference Series. – IOP Publishing, – 2009. – </w:t>
      </w:r>
      <w:r w:rsidRPr="001B0751">
        <w:rPr>
          <w:rFonts w:ascii="Times New Roman" w:hAnsi="Times New Roman" w:cs="Times New Roman"/>
          <w:color w:val="222222"/>
          <w:sz w:val="28"/>
          <w:szCs w:val="28"/>
          <w:shd w:val="clear" w:color="auto" w:fill="FFFFFF"/>
          <w:lang w:val="en-US"/>
        </w:rPr>
        <w:t>Vol</w:t>
      </w:r>
      <w:r w:rsidRPr="001B0751">
        <w:rPr>
          <w:rFonts w:ascii="Times New Roman" w:eastAsia="Times New Roman" w:hAnsi="Times New Roman" w:cs="Times New Roman"/>
          <w:color w:val="000000"/>
          <w:sz w:val="28"/>
          <w:szCs w:val="28"/>
          <w:lang w:val="en-US"/>
        </w:rPr>
        <w:t>. 172. P. 012065.</w:t>
      </w:r>
    </w:p>
    <w:p w14:paraId="0357F482" w14:textId="5B59ABB6"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1B0751">
        <w:rPr>
          <w:rStyle w:val="author"/>
          <w:rFonts w:ascii="Times New Roman" w:hAnsi="Times New Roman" w:cs="Times New Roman"/>
          <w:bCs/>
          <w:color w:val="333333"/>
          <w:sz w:val="28"/>
          <w:szCs w:val="28"/>
          <w:shd w:val="clear" w:color="auto" w:fill="FFFFFF"/>
          <w:lang w:val="en-US"/>
        </w:rPr>
        <w:t>Zharikov</w:t>
      </w:r>
      <w:proofErr w:type="spellEnd"/>
      <w:r w:rsidR="00A07FB7" w:rsidRPr="001B0751">
        <w:rPr>
          <w:rStyle w:val="author"/>
          <w:rFonts w:ascii="Times New Roman" w:hAnsi="Times New Roman" w:cs="Times New Roman"/>
          <w:bCs/>
          <w:color w:val="333333"/>
          <w:sz w:val="28"/>
          <w:szCs w:val="28"/>
          <w:shd w:val="clear" w:color="auto" w:fill="FFFFFF"/>
        </w:rPr>
        <w:t xml:space="preserve"> </w:t>
      </w:r>
      <w:r w:rsidR="00A07FB7" w:rsidRPr="001B0751">
        <w:rPr>
          <w:rStyle w:val="author"/>
          <w:rFonts w:ascii="Times New Roman" w:hAnsi="Times New Roman" w:cs="Times New Roman"/>
          <w:bCs/>
          <w:color w:val="333333"/>
          <w:sz w:val="28"/>
          <w:szCs w:val="28"/>
          <w:shd w:val="clear" w:color="auto" w:fill="FFFFFF"/>
          <w:lang w:val="en-US"/>
        </w:rPr>
        <w:t>S</w:t>
      </w:r>
      <w:r w:rsidR="00A07FB7" w:rsidRPr="001B0751">
        <w:rPr>
          <w:rStyle w:val="author"/>
          <w:rFonts w:ascii="Times New Roman" w:hAnsi="Times New Roman" w:cs="Times New Roman"/>
          <w:bCs/>
          <w:color w:val="333333"/>
          <w:sz w:val="28"/>
          <w:szCs w:val="28"/>
          <w:shd w:val="clear" w:color="auto" w:fill="FFFFFF"/>
        </w:rPr>
        <w:t xml:space="preserve">. </w:t>
      </w:r>
      <w:r w:rsidR="00A07FB7" w:rsidRPr="001B0751">
        <w:rPr>
          <w:rStyle w:val="author"/>
          <w:rFonts w:ascii="Times New Roman" w:hAnsi="Times New Roman" w:cs="Times New Roman"/>
          <w:bCs/>
          <w:color w:val="333333"/>
          <w:sz w:val="28"/>
          <w:szCs w:val="28"/>
          <w:shd w:val="clear" w:color="auto" w:fill="FFFFFF"/>
          <w:lang w:val="en-US"/>
        </w:rPr>
        <w:t>V</w:t>
      </w:r>
      <w:r w:rsidR="00A07FB7" w:rsidRPr="001B0751">
        <w:rPr>
          <w:rStyle w:val="author"/>
          <w:rFonts w:ascii="Times New Roman" w:hAnsi="Times New Roman" w:cs="Times New Roman"/>
          <w:bCs/>
          <w:color w:val="333333"/>
          <w:sz w:val="28"/>
          <w:szCs w:val="28"/>
          <w:shd w:val="clear" w:color="auto" w:fill="FFFFFF"/>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Tovmassian</w:t>
      </w:r>
      <w:proofErr w:type="spellEnd"/>
      <w:r w:rsidR="00A07FB7" w:rsidRPr="001B0751">
        <w:rPr>
          <w:rFonts w:ascii="Times New Roman" w:hAnsi="Times New Roman" w:cs="Times New Roman"/>
          <w:bCs/>
          <w:color w:val="333333"/>
          <w:sz w:val="28"/>
          <w:szCs w:val="28"/>
          <w:shd w:val="clear" w:color="auto" w:fill="FFFFFF"/>
        </w:rPr>
        <w:t xml:space="preserve"> </w:t>
      </w:r>
      <w:r w:rsidR="00A07FB7" w:rsidRPr="001B0751">
        <w:rPr>
          <w:rStyle w:val="author"/>
          <w:rFonts w:ascii="Times New Roman" w:hAnsi="Times New Roman" w:cs="Times New Roman"/>
          <w:bCs/>
          <w:color w:val="333333"/>
          <w:sz w:val="28"/>
          <w:szCs w:val="28"/>
          <w:shd w:val="clear" w:color="auto" w:fill="FFFFFF"/>
          <w:lang w:val="en-US"/>
        </w:rPr>
        <w:t>G</w:t>
      </w:r>
      <w:r w:rsidR="00A07FB7" w:rsidRPr="001B0751">
        <w:rPr>
          <w:rStyle w:val="author"/>
          <w:rFonts w:ascii="Times New Roman" w:hAnsi="Times New Roman" w:cs="Times New Roman"/>
          <w:bCs/>
          <w:color w:val="333333"/>
          <w:sz w:val="28"/>
          <w:szCs w:val="28"/>
          <w:shd w:val="clear" w:color="auto" w:fill="FFFFFF"/>
        </w:rPr>
        <w:t xml:space="preserve">. </w:t>
      </w:r>
      <w:r w:rsidR="00A07FB7" w:rsidRPr="001B0751">
        <w:rPr>
          <w:rStyle w:val="author"/>
          <w:rFonts w:ascii="Times New Roman" w:hAnsi="Times New Roman" w:cs="Times New Roman"/>
          <w:bCs/>
          <w:color w:val="333333"/>
          <w:sz w:val="28"/>
          <w:szCs w:val="28"/>
          <w:shd w:val="clear" w:color="auto" w:fill="FFFFFF"/>
          <w:lang w:val="en-US"/>
        </w:rPr>
        <w:t>H</w:t>
      </w:r>
      <w:r w:rsidR="00A07FB7" w:rsidRPr="001B0751">
        <w:rPr>
          <w:rStyle w:val="author"/>
          <w:rFonts w:ascii="Times New Roman" w:hAnsi="Times New Roman" w:cs="Times New Roman"/>
          <w:bCs/>
          <w:color w:val="333333"/>
          <w:sz w:val="28"/>
          <w:szCs w:val="28"/>
          <w:shd w:val="clear" w:color="auto" w:fill="FFFFFF"/>
        </w:rPr>
        <w:t>.</w:t>
      </w:r>
      <w:r w:rsidRPr="001B0751">
        <w:rPr>
          <w:rFonts w:ascii="Times New Roman" w:hAnsi="Times New Roman" w:cs="Times New Roman"/>
          <w:bCs/>
          <w:color w:val="333333"/>
          <w:sz w:val="28"/>
          <w:szCs w:val="28"/>
          <w:shd w:val="clear" w:color="auto" w:fill="FFFFFF"/>
        </w:rPr>
        <w:t>,</w:t>
      </w:r>
      <w:r w:rsidRPr="001B0751">
        <w:rPr>
          <w:rStyle w:val="author"/>
          <w:rFonts w:ascii="Times New Roman" w:hAnsi="Times New Roman" w:cs="Times New Roman"/>
          <w:bCs/>
          <w:color w:val="333333"/>
          <w:sz w:val="28"/>
          <w:szCs w:val="28"/>
          <w:shd w:val="clear" w:color="auto" w:fill="FFFFFF"/>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Neustroev</w:t>
      </w:r>
      <w:proofErr w:type="spellEnd"/>
      <w:r w:rsidR="00A07FB7" w:rsidRPr="001B0751">
        <w:rPr>
          <w:rStyle w:val="author"/>
          <w:rFonts w:ascii="Times New Roman" w:hAnsi="Times New Roman" w:cs="Times New Roman"/>
          <w:bCs/>
          <w:color w:val="333333"/>
          <w:sz w:val="28"/>
          <w:szCs w:val="28"/>
          <w:shd w:val="clear" w:color="auto" w:fill="FFFFFF"/>
        </w:rPr>
        <w:t xml:space="preserve"> </w:t>
      </w:r>
      <w:r w:rsidR="00A07FB7" w:rsidRPr="001B0751">
        <w:rPr>
          <w:rStyle w:val="author"/>
          <w:rFonts w:ascii="Times New Roman" w:hAnsi="Times New Roman" w:cs="Times New Roman"/>
          <w:bCs/>
          <w:color w:val="333333"/>
          <w:sz w:val="28"/>
          <w:szCs w:val="28"/>
          <w:shd w:val="clear" w:color="auto" w:fill="FFFFFF"/>
          <w:lang w:val="en-US"/>
        </w:rPr>
        <w:t>V</w:t>
      </w:r>
      <w:r w:rsidR="00A07FB7" w:rsidRPr="001B0751">
        <w:rPr>
          <w:rStyle w:val="author"/>
          <w:rFonts w:ascii="Times New Roman" w:hAnsi="Times New Roman" w:cs="Times New Roman"/>
          <w:bCs/>
          <w:color w:val="333333"/>
          <w:sz w:val="28"/>
          <w:szCs w:val="28"/>
          <w:shd w:val="clear" w:color="auto" w:fill="FFFFFF"/>
        </w:rPr>
        <w:t xml:space="preserve">. </w:t>
      </w:r>
      <w:r w:rsidR="00A07FB7" w:rsidRPr="001B0751">
        <w:rPr>
          <w:rStyle w:val="author"/>
          <w:rFonts w:ascii="Times New Roman" w:hAnsi="Times New Roman" w:cs="Times New Roman"/>
          <w:bCs/>
          <w:color w:val="333333"/>
          <w:sz w:val="28"/>
          <w:szCs w:val="28"/>
          <w:shd w:val="clear" w:color="auto" w:fill="FFFFFF"/>
          <w:lang w:val="en-US"/>
        </w:rPr>
        <w:t>V</w:t>
      </w:r>
      <w:r w:rsidR="00A07FB7" w:rsidRPr="001B0751">
        <w:rPr>
          <w:rStyle w:val="author"/>
          <w:rFonts w:ascii="Times New Roman" w:hAnsi="Times New Roman" w:cs="Times New Roman"/>
          <w:bCs/>
          <w:color w:val="333333"/>
          <w:sz w:val="28"/>
          <w:szCs w:val="28"/>
          <w:shd w:val="clear" w:color="auto" w:fill="FFFFFF"/>
        </w:rPr>
        <w:t>.</w:t>
      </w:r>
      <w:r w:rsidRPr="001B0751">
        <w:rPr>
          <w:rFonts w:ascii="Times New Roman" w:hAnsi="Times New Roman" w:cs="Times New Roman"/>
          <w:bCs/>
          <w:color w:val="333333"/>
          <w:sz w:val="28"/>
          <w:szCs w:val="28"/>
          <w:shd w:val="clear" w:color="auto" w:fill="FFFFFF"/>
        </w:rPr>
        <w:t xml:space="preserve">, </w:t>
      </w:r>
      <w:r w:rsidRPr="001B0751">
        <w:rPr>
          <w:rStyle w:val="author"/>
          <w:rFonts w:ascii="Times New Roman" w:hAnsi="Times New Roman" w:cs="Times New Roman"/>
          <w:bCs/>
          <w:color w:val="333333"/>
          <w:sz w:val="28"/>
          <w:szCs w:val="28"/>
          <w:shd w:val="clear" w:color="auto" w:fill="FFFFFF"/>
          <w:lang w:val="en-US"/>
        </w:rPr>
        <w:t>Michel</w:t>
      </w:r>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R</w:t>
      </w:r>
      <w:r w:rsidR="00912013" w:rsidRPr="001B0751">
        <w:rPr>
          <w:rStyle w:val="author"/>
          <w:rFonts w:ascii="Times New Roman" w:hAnsi="Times New Roman" w:cs="Times New Roman"/>
          <w:bCs/>
          <w:color w:val="333333"/>
          <w:sz w:val="28"/>
          <w:szCs w:val="28"/>
          <w:shd w:val="clear" w:color="auto" w:fill="FFFFFF"/>
        </w:rPr>
        <w:t>.</w:t>
      </w:r>
      <w:r w:rsidRPr="001B0751">
        <w:rPr>
          <w:rFonts w:ascii="Times New Roman" w:hAnsi="Times New Roman" w:cs="Times New Roman"/>
          <w:bCs/>
          <w:color w:val="333333"/>
          <w:sz w:val="28"/>
          <w:szCs w:val="28"/>
          <w:shd w:val="clear" w:color="auto" w:fill="FFFFFF"/>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Zurita</w:t>
      </w:r>
      <w:proofErr w:type="spellEnd"/>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C</w:t>
      </w:r>
      <w:r w:rsidR="00912013" w:rsidRPr="001B0751">
        <w:rPr>
          <w:rStyle w:val="author"/>
          <w:rFonts w:ascii="Times New Roman" w:hAnsi="Times New Roman" w:cs="Times New Roman"/>
          <w:bCs/>
          <w:color w:val="333333"/>
          <w:sz w:val="28"/>
          <w:szCs w:val="28"/>
          <w:shd w:val="clear" w:color="auto" w:fill="FFFFFF"/>
        </w:rPr>
        <w:t>.</w:t>
      </w:r>
      <w:r w:rsidRPr="001B0751">
        <w:rPr>
          <w:rFonts w:ascii="Times New Roman" w:hAnsi="Times New Roman" w:cs="Times New Roman"/>
          <w:bCs/>
          <w:color w:val="333333"/>
          <w:sz w:val="28"/>
          <w:szCs w:val="28"/>
          <w:shd w:val="clear" w:color="auto" w:fill="FFFFFF"/>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Echevarr</w:t>
      </w:r>
      <w:proofErr w:type="spellEnd"/>
      <w:r w:rsidRPr="001B0751">
        <w:rPr>
          <w:rStyle w:val="author"/>
          <w:rFonts w:ascii="Times New Roman" w:hAnsi="Times New Roman" w:cs="Times New Roman"/>
          <w:bCs/>
          <w:color w:val="333333"/>
          <w:sz w:val="28"/>
          <w:szCs w:val="28"/>
          <w:shd w:val="clear" w:color="auto" w:fill="FFFFFF"/>
        </w:rPr>
        <w:t>í</w:t>
      </w:r>
      <w:r w:rsidRPr="001B0751">
        <w:rPr>
          <w:rStyle w:val="author"/>
          <w:rFonts w:ascii="Times New Roman" w:hAnsi="Times New Roman" w:cs="Times New Roman"/>
          <w:bCs/>
          <w:color w:val="333333"/>
          <w:sz w:val="28"/>
          <w:szCs w:val="28"/>
          <w:shd w:val="clear" w:color="auto" w:fill="FFFFFF"/>
          <w:lang w:val="en-US"/>
        </w:rPr>
        <w:t>a</w:t>
      </w:r>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J</w:t>
      </w:r>
      <w:r w:rsidR="00912013" w:rsidRPr="001B0751">
        <w:rPr>
          <w:rStyle w:val="author"/>
          <w:rFonts w:ascii="Times New Roman" w:hAnsi="Times New Roman" w:cs="Times New Roman"/>
          <w:bCs/>
          <w:color w:val="333333"/>
          <w:sz w:val="28"/>
          <w:szCs w:val="28"/>
          <w:shd w:val="clear" w:color="auto" w:fill="FFFFFF"/>
        </w:rPr>
        <w:t>.</w:t>
      </w:r>
      <w:r w:rsidRPr="001B0751">
        <w:rPr>
          <w:rFonts w:ascii="Times New Roman" w:hAnsi="Times New Roman" w:cs="Times New Roman"/>
          <w:bCs/>
          <w:color w:val="333333"/>
          <w:sz w:val="28"/>
          <w:szCs w:val="28"/>
          <w:shd w:val="clear" w:color="auto" w:fill="FFFFFF"/>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Bikmaev</w:t>
      </w:r>
      <w:proofErr w:type="spellEnd"/>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I</w:t>
      </w:r>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F</w:t>
      </w:r>
      <w:r w:rsidR="00912013" w:rsidRPr="001B0751">
        <w:rPr>
          <w:rStyle w:val="author"/>
          <w:rFonts w:ascii="Times New Roman" w:hAnsi="Times New Roman" w:cs="Times New Roman"/>
          <w:bCs/>
          <w:color w:val="333333"/>
          <w:sz w:val="28"/>
          <w:szCs w:val="28"/>
          <w:shd w:val="clear" w:color="auto" w:fill="FFFFFF"/>
        </w:rPr>
        <w:t>.</w:t>
      </w:r>
      <w:r w:rsidRPr="001B0751">
        <w:rPr>
          <w:rFonts w:ascii="Times New Roman" w:hAnsi="Times New Roman" w:cs="Times New Roman"/>
          <w:bCs/>
          <w:color w:val="333333"/>
          <w:sz w:val="28"/>
          <w:szCs w:val="28"/>
          <w:shd w:val="clear" w:color="auto" w:fill="FFFFFF"/>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Pavlenko</w:t>
      </w:r>
      <w:proofErr w:type="spellEnd"/>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E</w:t>
      </w:r>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P</w:t>
      </w:r>
      <w:r w:rsidR="00912013" w:rsidRPr="001B0751">
        <w:rPr>
          <w:rStyle w:val="author"/>
          <w:rFonts w:ascii="Times New Roman" w:hAnsi="Times New Roman" w:cs="Times New Roman"/>
          <w:bCs/>
          <w:color w:val="333333"/>
          <w:sz w:val="28"/>
          <w:szCs w:val="28"/>
          <w:shd w:val="clear" w:color="auto" w:fill="FFFFFF"/>
        </w:rPr>
        <w:t>.</w:t>
      </w:r>
      <w:r w:rsidRPr="001B0751">
        <w:rPr>
          <w:rFonts w:ascii="Times New Roman" w:hAnsi="Times New Roman" w:cs="Times New Roman"/>
          <w:bCs/>
          <w:color w:val="333333"/>
          <w:sz w:val="28"/>
          <w:szCs w:val="28"/>
          <w:shd w:val="clear" w:color="auto" w:fill="FFFFFF"/>
        </w:rPr>
        <w:t xml:space="preserve">, </w:t>
      </w:r>
      <w:r w:rsidRPr="001B0751">
        <w:rPr>
          <w:rStyle w:val="author"/>
          <w:rFonts w:ascii="Times New Roman" w:hAnsi="Times New Roman" w:cs="Times New Roman"/>
          <w:bCs/>
          <w:color w:val="333333"/>
          <w:sz w:val="28"/>
          <w:szCs w:val="28"/>
          <w:shd w:val="clear" w:color="auto" w:fill="FFFFFF"/>
          <w:lang w:val="en-US"/>
        </w:rPr>
        <w:t>Jeon</w:t>
      </w:r>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Y</w:t>
      </w:r>
      <w:r w:rsidR="00912013" w:rsidRPr="001B0751">
        <w:rPr>
          <w:rStyle w:val="author"/>
          <w:rFonts w:ascii="Times New Roman" w:hAnsi="Times New Roman" w:cs="Times New Roman"/>
          <w:bCs/>
          <w:color w:val="333333"/>
          <w:sz w:val="28"/>
          <w:szCs w:val="28"/>
          <w:shd w:val="clear" w:color="auto" w:fill="FFFFFF"/>
        </w:rPr>
        <w:t>.</w:t>
      </w:r>
      <w:r w:rsidR="00912013" w:rsidRPr="001B0751">
        <w:rPr>
          <w:rStyle w:val="author"/>
          <w:rFonts w:ascii="Times New Roman" w:hAnsi="Times New Roman" w:cs="Times New Roman"/>
          <w:bCs/>
          <w:color w:val="333333"/>
          <w:sz w:val="28"/>
          <w:szCs w:val="28"/>
          <w:shd w:val="clear" w:color="auto" w:fill="FFFFFF"/>
          <w:lang w:val="en-US"/>
        </w:rPr>
        <w:t>B</w:t>
      </w:r>
      <w:r w:rsidR="00912013" w:rsidRPr="001B0751">
        <w:rPr>
          <w:rStyle w:val="author"/>
          <w:rFonts w:ascii="Times New Roman" w:hAnsi="Times New Roman" w:cs="Times New Roman"/>
          <w:bCs/>
          <w:color w:val="333333"/>
          <w:sz w:val="28"/>
          <w:szCs w:val="28"/>
          <w:shd w:val="clear" w:color="auto" w:fill="FFFFFF"/>
        </w:rPr>
        <w:t>.</w:t>
      </w:r>
      <w:r w:rsidRPr="001B0751">
        <w:rPr>
          <w:rFonts w:ascii="Times New Roman" w:hAnsi="Times New Roman" w:cs="Times New Roman"/>
          <w:bCs/>
          <w:color w:val="333333"/>
          <w:sz w:val="28"/>
          <w:szCs w:val="28"/>
          <w:shd w:val="clear" w:color="auto" w:fill="FFFFFF"/>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Valyavin</w:t>
      </w:r>
      <w:proofErr w:type="spellEnd"/>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G</w:t>
      </w:r>
      <w:r w:rsidR="00912013" w:rsidRPr="001B0751">
        <w:rPr>
          <w:rStyle w:val="author"/>
          <w:rFonts w:ascii="Times New Roman" w:hAnsi="Times New Roman" w:cs="Times New Roman"/>
          <w:bCs/>
          <w:color w:val="333333"/>
          <w:sz w:val="28"/>
          <w:szCs w:val="28"/>
          <w:shd w:val="clear" w:color="auto" w:fill="FFFFFF"/>
        </w:rPr>
        <w:t xml:space="preserve">. </w:t>
      </w:r>
      <w:r w:rsidR="00912013" w:rsidRPr="001B0751">
        <w:rPr>
          <w:rStyle w:val="author"/>
          <w:rFonts w:ascii="Times New Roman" w:hAnsi="Times New Roman" w:cs="Times New Roman"/>
          <w:bCs/>
          <w:color w:val="333333"/>
          <w:sz w:val="28"/>
          <w:szCs w:val="28"/>
          <w:shd w:val="clear" w:color="auto" w:fill="FFFFFF"/>
          <w:lang w:val="en-US"/>
        </w:rPr>
        <w:t>G</w:t>
      </w:r>
      <w:r w:rsidR="00912013" w:rsidRPr="001B0751">
        <w:rPr>
          <w:rStyle w:val="author"/>
          <w:rFonts w:ascii="Times New Roman" w:hAnsi="Times New Roman" w:cs="Times New Roman"/>
          <w:bCs/>
          <w:color w:val="333333"/>
          <w:sz w:val="28"/>
          <w:szCs w:val="28"/>
          <w:shd w:val="clear" w:color="auto" w:fill="FFFFFF"/>
        </w:rPr>
        <w:t xml:space="preserve">. </w:t>
      </w:r>
      <w:r w:rsidRPr="001B0751">
        <w:rPr>
          <w:rFonts w:ascii="Times New Roman" w:hAnsi="Times New Roman" w:cs="Times New Roman"/>
          <w:bCs/>
          <w:color w:val="333333"/>
          <w:sz w:val="28"/>
          <w:szCs w:val="28"/>
          <w:shd w:val="clear" w:color="auto" w:fill="FFFFFF"/>
          <w:vertAlign w:val="superscript"/>
        </w:rPr>
        <w:t xml:space="preserve"> </w:t>
      </w:r>
      <w:r w:rsidRPr="001B0751">
        <w:rPr>
          <w:rFonts w:ascii="Times New Roman" w:hAnsi="Times New Roman" w:cs="Times New Roman"/>
          <w:bCs/>
          <w:color w:val="333333"/>
          <w:sz w:val="28"/>
          <w:szCs w:val="28"/>
          <w:shd w:val="clear" w:color="auto" w:fill="FFFFFF"/>
          <w:lang w:val="en-US"/>
        </w:rPr>
        <w:t xml:space="preserve">and </w:t>
      </w:r>
      <w:r w:rsidRPr="001B0751">
        <w:rPr>
          <w:rStyle w:val="author"/>
          <w:rFonts w:ascii="Times New Roman" w:hAnsi="Times New Roman" w:cs="Times New Roman"/>
          <w:bCs/>
          <w:color w:val="333333"/>
          <w:sz w:val="28"/>
          <w:szCs w:val="28"/>
          <w:shd w:val="clear" w:color="auto" w:fill="FFFFFF"/>
          <w:lang w:val="en-US"/>
        </w:rPr>
        <w:t>Aviles</w:t>
      </w:r>
      <w:r w:rsidR="00912013" w:rsidRPr="001B0751">
        <w:rPr>
          <w:rStyle w:val="author"/>
          <w:rFonts w:ascii="Times New Roman" w:hAnsi="Times New Roman" w:cs="Times New Roman"/>
          <w:bCs/>
          <w:color w:val="333333"/>
          <w:sz w:val="28"/>
          <w:szCs w:val="28"/>
          <w:shd w:val="clear" w:color="auto" w:fill="FFFFFF"/>
          <w:lang w:val="en-US"/>
        </w:rPr>
        <w:t xml:space="preserve"> A.</w:t>
      </w:r>
      <w:r w:rsidR="00FE36ED" w:rsidRPr="001B0751">
        <w:rPr>
          <w:rFonts w:ascii="Times New Roman" w:hAnsi="Times New Roman" w:cs="Times New Roman"/>
          <w:sz w:val="28"/>
          <w:szCs w:val="28"/>
          <w:lang w:val="en-US"/>
        </w:rPr>
        <w:t xml:space="preserve"> </w:t>
      </w:r>
      <w:r w:rsidRPr="001B0751">
        <w:rPr>
          <w:rFonts w:ascii="Times New Roman" w:hAnsi="Times New Roman" w:cs="Times New Roman"/>
          <w:sz w:val="28"/>
          <w:szCs w:val="28"/>
          <w:lang w:val="en-US"/>
        </w:rPr>
        <w:t xml:space="preserve">Cyclic brightening in the short-period WZ </w:t>
      </w:r>
      <w:proofErr w:type="spellStart"/>
      <w:r w:rsidRPr="001B0751">
        <w:rPr>
          <w:rFonts w:ascii="Times New Roman" w:hAnsi="Times New Roman" w:cs="Times New Roman"/>
          <w:sz w:val="28"/>
          <w:szCs w:val="28"/>
          <w:lang w:val="en-US"/>
        </w:rPr>
        <w:t>Sge</w:t>
      </w:r>
      <w:proofErr w:type="spellEnd"/>
      <w:r w:rsidRPr="001B0751">
        <w:rPr>
          <w:rFonts w:ascii="Times New Roman" w:hAnsi="Times New Roman" w:cs="Times New Roman"/>
          <w:sz w:val="28"/>
          <w:szCs w:val="28"/>
          <w:lang w:val="en-US"/>
        </w:rPr>
        <w:t>-type cataclysmic variable SDSS J080434. 20+ 510349.2.</w:t>
      </w:r>
      <w:r w:rsidR="00912013" w:rsidRPr="001B0751">
        <w:rPr>
          <w:rFonts w:ascii="Times New Roman" w:hAnsi="Times New Roman" w:cs="Times New Roman"/>
          <w:sz w:val="28"/>
          <w:szCs w:val="28"/>
          <w:lang w:val="en-US"/>
        </w:rPr>
        <w:t xml:space="preserve"> //</w:t>
      </w:r>
      <w:r w:rsidRPr="001B0751">
        <w:rPr>
          <w:rFonts w:ascii="Times New Roman" w:hAnsi="Times New Roman" w:cs="Times New Roman"/>
          <w:sz w:val="28"/>
          <w:szCs w:val="28"/>
          <w:lang w:val="en-US"/>
        </w:rPr>
        <w:t xml:space="preserve"> Astronomy &amp; Astrophysics</w:t>
      </w:r>
      <w:r w:rsidR="00912013" w:rsidRPr="001B0751">
        <w:rPr>
          <w:rFonts w:ascii="Times New Roman" w:hAnsi="Times New Roman" w:cs="Times New Roman"/>
          <w:sz w:val="28"/>
          <w:szCs w:val="28"/>
          <w:lang w:val="en-US"/>
        </w:rPr>
        <w:t>. – 2008.</w:t>
      </w:r>
      <w:r w:rsidRPr="001B0751">
        <w:rPr>
          <w:rFonts w:ascii="Times New Roman" w:hAnsi="Times New Roman" w:cs="Times New Roman"/>
          <w:sz w:val="28"/>
          <w:szCs w:val="28"/>
          <w:lang w:val="en-US"/>
        </w:rPr>
        <w:t xml:space="preserve"> </w:t>
      </w:r>
      <w:r w:rsidR="00912013" w:rsidRPr="001B0751">
        <w:rPr>
          <w:rFonts w:ascii="Times New Roman" w:eastAsia="Times New Roman" w:hAnsi="Times New Roman" w:cs="Times New Roman"/>
          <w:color w:val="000000"/>
          <w:sz w:val="28"/>
          <w:szCs w:val="28"/>
          <w:lang w:val="en-US"/>
        </w:rPr>
        <w:t xml:space="preserve">– </w:t>
      </w:r>
      <w:r w:rsidR="00912013" w:rsidRPr="001B0751">
        <w:rPr>
          <w:rFonts w:ascii="Times New Roman" w:hAnsi="Times New Roman" w:cs="Times New Roman"/>
          <w:color w:val="222222"/>
          <w:sz w:val="28"/>
          <w:szCs w:val="28"/>
          <w:shd w:val="clear" w:color="auto" w:fill="FFFFFF"/>
          <w:lang w:val="en-US"/>
        </w:rPr>
        <w:t>Vol</w:t>
      </w:r>
      <w:r w:rsidR="00912013" w:rsidRPr="001B0751">
        <w:rPr>
          <w:rFonts w:ascii="Times New Roman" w:eastAsia="Times New Roman" w:hAnsi="Times New Roman" w:cs="Times New Roman"/>
          <w:color w:val="000000"/>
          <w:sz w:val="28"/>
          <w:szCs w:val="28"/>
          <w:lang w:val="en-US"/>
        </w:rPr>
        <w:t xml:space="preserve">. </w:t>
      </w:r>
      <w:r w:rsidRPr="001B0751">
        <w:rPr>
          <w:rFonts w:ascii="Times New Roman" w:hAnsi="Times New Roman" w:cs="Times New Roman"/>
          <w:sz w:val="28"/>
          <w:szCs w:val="28"/>
          <w:lang w:val="en-US"/>
        </w:rPr>
        <w:t>486.2</w:t>
      </w:r>
      <w:r w:rsidR="00912013" w:rsidRPr="001B0751">
        <w:rPr>
          <w:rFonts w:ascii="Times New Roman" w:hAnsi="Times New Roman" w:cs="Times New Roman"/>
          <w:sz w:val="28"/>
          <w:szCs w:val="28"/>
          <w:lang w:val="en-US"/>
        </w:rPr>
        <w:t>. – P.</w:t>
      </w:r>
      <w:r w:rsidRPr="001B0751">
        <w:rPr>
          <w:rFonts w:ascii="Times New Roman" w:hAnsi="Times New Roman" w:cs="Times New Roman"/>
          <w:sz w:val="28"/>
          <w:szCs w:val="28"/>
          <w:lang w:val="en-US"/>
        </w:rPr>
        <w:t xml:space="preserve"> 505-509.</w:t>
      </w:r>
    </w:p>
    <w:p w14:paraId="604BC24B" w14:textId="654E24FC"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1B0751">
        <w:rPr>
          <w:rFonts w:ascii="Times New Roman" w:hAnsi="Times New Roman" w:cs="Times New Roman"/>
          <w:color w:val="222222"/>
          <w:sz w:val="28"/>
          <w:szCs w:val="28"/>
          <w:shd w:val="clear" w:color="auto" w:fill="FFFFFF"/>
          <w:lang w:val="en-US"/>
        </w:rPr>
        <w:t>Gerin</w:t>
      </w:r>
      <w:proofErr w:type="spellEnd"/>
      <w:r w:rsidRPr="001B0751">
        <w:rPr>
          <w:rFonts w:ascii="Times New Roman" w:hAnsi="Times New Roman" w:cs="Times New Roman"/>
          <w:color w:val="222222"/>
          <w:sz w:val="28"/>
          <w:szCs w:val="28"/>
          <w:shd w:val="clear" w:color="auto" w:fill="FFFFFF"/>
          <w:lang w:val="en-US"/>
        </w:rPr>
        <w:t xml:space="preserve">, M., </w:t>
      </w:r>
      <w:proofErr w:type="spellStart"/>
      <w:r w:rsidRPr="001B0751">
        <w:rPr>
          <w:rFonts w:ascii="Times New Roman" w:hAnsi="Times New Roman" w:cs="Times New Roman"/>
          <w:color w:val="222222"/>
          <w:sz w:val="28"/>
          <w:szCs w:val="28"/>
          <w:shd w:val="clear" w:color="auto" w:fill="FFFFFF"/>
          <w:lang w:val="en-US"/>
        </w:rPr>
        <w:t>Ruaud</w:t>
      </w:r>
      <w:proofErr w:type="spellEnd"/>
      <w:r w:rsidRPr="001B0751">
        <w:rPr>
          <w:rFonts w:ascii="Times New Roman" w:hAnsi="Times New Roman" w:cs="Times New Roman"/>
          <w:color w:val="222222"/>
          <w:sz w:val="28"/>
          <w:szCs w:val="28"/>
          <w:shd w:val="clear" w:color="auto" w:fill="FFFFFF"/>
          <w:lang w:val="en-US"/>
        </w:rPr>
        <w:t xml:space="preserve">, M., </w:t>
      </w:r>
      <w:proofErr w:type="spellStart"/>
      <w:r w:rsidRPr="001B0751">
        <w:rPr>
          <w:rFonts w:ascii="Times New Roman" w:hAnsi="Times New Roman" w:cs="Times New Roman"/>
          <w:color w:val="222222"/>
          <w:sz w:val="28"/>
          <w:szCs w:val="28"/>
          <w:shd w:val="clear" w:color="auto" w:fill="FFFFFF"/>
          <w:lang w:val="en-US"/>
        </w:rPr>
        <w:t>Goicoechea</w:t>
      </w:r>
      <w:proofErr w:type="spellEnd"/>
      <w:r w:rsidRPr="001B0751">
        <w:rPr>
          <w:rFonts w:ascii="Times New Roman" w:hAnsi="Times New Roman" w:cs="Times New Roman"/>
          <w:color w:val="222222"/>
          <w:sz w:val="28"/>
          <w:szCs w:val="28"/>
          <w:shd w:val="clear" w:color="auto" w:fill="FFFFFF"/>
          <w:lang w:val="en-US"/>
        </w:rPr>
        <w:t xml:space="preserve">, J. R., </w:t>
      </w:r>
      <w:proofErr w:type="spellStart"/>
      <w:r w:rsidRPr="001B0751">
        <w:rPr>
          <w:rFonts w:ascii="Times New Roman" w:hAnsi="Times New Roman" w:cs="Times New Roman"/>
          <w:color w:val="222222"/>
          <w:sz w:val="28"/>
          <w:szCs w:val="28"/>
          <w:shd w:val="clear" w:color="auto" w:fill="FFFFFF"/>
          <w:lang w:val="en-US"/>
        </w:rPr>
        <w:t>Gusdorf</w:t>
      </w:r>
      <w:proofErr w:type="spellEnd"/>
      <w:r w:rsidRPr="001B0751">
        <w:rPr>
          <w:rFonts w:ascii="Times New Roman" w:hAnsi="Times New Roman" w:cs="Times New Roman"/>
          <w:color w:val="222222"/>
          <w:sz w:val="28"/>
          <w:szCs w:val="28"/>
          <w:shd w:val="clear" w:color="auto" w:fill="FFFFFF"/>
          <w:lang w:val="en-US"/>
        </w:rPr>
        <w:t xml:space="preserve">, A., Godard, B., De Luca, M. &amp; Liszt, H. [C II] absorption and emission in the diffuse interstellar medium across the Galactic plane. </w:t>
      </w:r>
      <w:r w:rsidR="00912013" w:rsidRPr="001B0751">
        <w:rPr>
          <w:rFonts w:ascii="Times New Roman" w:hAnsi="Times New Roman" w:cs="Times New Roman"/>
          <w:color w:val="222222"/>
          <w:sz w:val="28"/>
          <w:szCs w:val="28"/>
          <w:shd w:val="clear" w:color="auto" w:fill="FFFFFF"/>
          <w:lang w:val="en-US"/>
        </w:rPr>
        <w:t>//</w:t>
      </w:r>
      <w:r w:rsidRPr="001B0751">
        <w:rPr>
          <w:rFonts w:ascii="Times New Roman" w:hAnsi="Times New Roman" w:cs="Times New Roman"/>
          <w:color w:val="222222"/>
          <w:sz w:val="28"/>
          <w:szCs w:val="28"/>
          <w:shd w:val="clear" w:color="auto" w:fill="FFFFFF"/>
          <w:lang w:val="en-US"/>
        </w:rPr>
        <w:t>Astronomy &amp; Astrophysics</w:t>
      </w:r>
      <w:r w:rsidR="00912013" w:rsidRPr="001B0751">
        <w:rPr>
          <w:rFonts w:ascii="Times New Roman" w:hAnsi="Times New Roman" w:cs="Times New Roman"/>
          <w:color w:val="222222"/>
          <w:sz w:val="28"/>
          <w:szCs w:val="28"/>
          <w:shd w:val="clear" w:color="auto" w:fill="FFFFFF"/>
          <w:lang w:val="en-US"/>
        </w:rPr>
        <w:t>. – 2015. – Vol.</w:t>
      </w:r>
      <w:r w:rsidRPr="001B0751">
        <w:rPr>
          <w:rFonts w:ascii="Times New Roman" w:hAnsi="Times New Roman" w:cs="Times New Roman"/>
          <w:color w:val="222222"/>
          <w:sz w:val="28"/>
          <w:szCs w:val="28"/>
          <w:shd w:val="clear" w:color="auto" w:fill="FFFFFF"/>
          <w:lang w:val="en-US"/>
        </w:rPr>
        <w:t xml:space="preserve"> 573</w:t>
      </w:r>
      <w:r w:rsidR="00912013" w:rsidRPr="001B0751">
        <w:rPr>
          <w:rFonts w:ascii="Times New Roman" w:hAnsi="Times New Roman" w:cs="Times New Roman"/>
          <w:color w:val="222222"/>
          <w:sz w:val="28"/>
          <w:szCs w:val="28"/>
          <w:shd w:val="clear" w:color="auto" w:fill="FFFFFF"/>
          <w:lang w:val="en-US"/>
        </w:rPr>
        <w:t>.</w:t>
      </w:r>
      <w:r w:rsidRPr="001B0751">
        <w:rPr>
          <w:rFonts w:ascii="Times New Roman" w:hAnsi="Times New Roman" w:cs="Times New Roman"/>
          <w:color w:val="222222"/>
          <w:sz w:val="28"/>
          <w:szCs w:val="28"/>
          <w:shd w:val="clear" w:color="auto" w:fill="FFFFFF"/>
          <w:lang w:val="en-US"/>
        </w:rPr>
        <w:t xml:space="preserve"> </w:t>
      </w:r>
      <w:r w:rsidR="00912013" w:rsidRPr="001B0751">
        <w:rPr>
          <w:rFonts w:ascii="Times New Roman" w:hAnsi="Times New Roman" w:cs="Times New Roman"/>
          <w:color w:val="222222"/>
          <w:sz w:val="28"/>
          <w:szCs w:val="28"/>
          <w:shd w:val="clear" w:color="auto" w:fill="FFFFFF"/>
          <w:lang w:val="en-US"/>
        </w:rPr>
        <w:t>– P.</w:t>
      </w:r>
      <w:r w:rsidRPr="001B0751">
        <w:rPr>
          <w:rFonts w:ascii="Times New Roman" w:hAnsi="Times New Roman" w:cs="Times New Roman"/>
          <w:color w:val="222222"/>
          <w:sz w:val="28"/>
          <w:szCs w:val="28"/>
          <w:shd w:val="clear" w:color="auto" w:fill="FFFFFF"/>
          <w:lang w:val="en-US"/>
        </w:rPr>
        <w:t>30.</w:t>
      </w:r>
    </w:p>
    <w:p w14:paraId="55699162" w14:textId="157DC99B" w:rsidR="00032709" w:rsidRPr="001B0751" w:rsidRDefault="00000000"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hyperlink r:id="rId82"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Subebekova</w:t>
        </w:r>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G</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3"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Zharikov</w:t>
        </w:r>
        <w:proofErr w:type="spellEnd"/>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S</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4"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Tovmassian</w:t>
        </w:r>
        <w:proofErr w:type="spellEnd"/>
      </w:hyperlink>
      <w:r w:rsidR="00912013" w:rsidRPr="001B0751">
        <w:rPr>
          <w:lang w:val="en-US"/>
        </w:rPr>
        <w:t xml:space="preserve"> </w:t>
      </w:r>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G</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5"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Neustroev</w:t>
        </w:r>
        <w:proofErr w:type="spellEnd"/>
      </w:hyperlink>
      <w:r w:rsidR="00912013" w:rsidRPr="001B0751">
        <w:rPr>
          <w:lang w:val="en-US"/>
        </w:rPr>
        <w:t xml:space="preserve"> </w:t>
      </w:r>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V</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6"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Wolf</w:t>
        </w:r>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M</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7"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Hernandez</w:t>
        </w:r>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M-S</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8"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Kučáková</w:t>
        </w:r>
        <w:proofErr w:type="spellEnd"/>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H</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89"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Khokhlov</w:t>
        </w:r>
      </w:hyperlink>
      <w:r w:rsidR="00912013" w:rsidRPr="001B0751">
        <w:rPr>
          <w:lang w:val="en-US"/>
        </w:rPr>
        <w:t xml:space="preserve"> </w:t>
      </w:r>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S.</w:t>
      </w:r>
      <w:r w:rsidR="00032709" w:rsidRPr="001B0751">
        <w:rPr>
          <w:rFonts w:ascii="Times New Roman" w:hAnsi="Times New Roman" w:cs="Times New Roman"/>
          <w:color w:val="222222"/>
          <w:sz w:val="28"/>
          <w:szCs w:val="28"/>
          <w:shd w:val="clear" w:color="auto" w:fill="FFFFFF"/>
          <w:lang w:val="en-US"/>
        </w:rPr>
        <w:t xml:space="preserve"> Structure of accretion flows in the nova-like cataclysmic variable RW Tri //Monthly Notices of the Royal Astronomical Society. – 2020. </w:t>
      </w:r>
      <w:r w:rsidR="00912013" w:rsidRPr="001B0751">
        <w:rPr>
          <w:rFonts w:ascii="Times New Roman" w:eastAsia="Times New Roman" w:hAnsi="Times New Roman" w:cs="Times New Roman"/>
          <w:color w:val="000000"/>
          <w:sz w:val="28"/>
          <w:szCs w:val="28"/>
          <w:lang w:val="en-US"/>
        </w:rPr>
        <w:t xml:space="preserve">– </w:t>
      </w:r>
      <w:r w:rsidR="00912013" w:rsidRPr="001B0751">
        <w:rPr>
          <w:rFonts w:ascii="Times New Roman" w:hAnsi="Times New Roman" w:cs="Times New Roman"/>
          <w:color w:val="222222"/>
          <w:sz w:val="28"/>
          <w:szCs w:val="28"/>
          <w:shd w:val="clear" w:color="auto" w:fill="FFFFFF"/>
          <w:lang w:val="en-US"/>
        </w:rPr>
        <w:t>Vol</w:t>
      </w:r>
      <w:r w:rsidR="00032709" w:rsidRPr="001B0751">
        <w:rPr>
          <w:rFonts w:ascii="Times New Roman" w:hAnsi="Times New Roman" w:cs="Times New Roman"/>
          <w:color w:val="222222"/>
          <w:sz w:val="28"/>
          <w:szCs w:val="28"/>
          <w:shd w:val="clear" w:color="auto" w:fill="FFFFFF"/>
          <w:lang w:val="en-US"/>
        </w:rPr>
        <w:t xml:space="preserve">. 497.– </w:t>
      </w:r>
      <w:r w:rsidR="00912013" w:rsidRPr="001B0751">
        <w:rPr>
          <w:rFonts w:ascii="Times New Roman" w:hAnsi="Times New Roman" w:cs="Times New Roman"/>
          <w:color w:val="222222"/>
          <w:sz w:val="28"/>
          <w:szCs w:val="28"/>
          <w:shd w:val="clear" w:color="auto" w:fill="FFFFFF"/>
          <w:lang w:val="en-US"/>
        </w:rPr>
        <w:t>P</w:t>
      </w:r>
      <w:r w:rsidR="00032709" w:rsidRPr="001B0751">
        <w:rPr>
          <w:rFonts w:ascii="Times New Roman" w:hAnsi="Times New Roman" w:cs="Times New Roman"/>
          <w:color w:val="222222"/>
          <w:sz w:val="28"/>
          <w:szCs w:val="28"/>
          <w:shd w:val="clear" w:color="auto" w:fill="FFFFFF"/>
          <w:lang w:val="en-US"/>
        </w:rPr>
        <w:t>. 1475-1487.</w:t>
      </w:r>
    </w:p>
    <w:p w14:paraId="4DFB4A25" w14:textId="57446AA1" w:rsidR="00032709" w:rsidRPr="001B0751" w:rsidRDefault="00000000"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hyperlink r:id="rId90"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Hernández</w:t>
        </w:r>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M-S.</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91"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Tovmassian</w:t>
        </w:r>
        <w:proofErr w:type="spellEnd"/>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G.</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92"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Zharikov</w:t>
        </w:r>
        <w:proofErr w:type="spellEnd"/>
      </w:hyperlink>
      <w:r w:rsidR="00912013" w:rsidRPr="001B0751">
        <w:rPr>
          <w:lang w:val="en-US"/>
        </w:rPr>
        <w:t xml:space="preserve"> </w:t>
      </w:r>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S.</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93"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Gänsicke</w:t>
        </w:r>
        <w:proofErr w:type="spellEnd"/>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B.</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94"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Steeghs</w:t>
        </w:r>
        <w:proofErr w:type="spellEnd"/>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95"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Aungwerojwit</w:t>
        </w:r>
        <w:proofErr w:type="spellEnd"/>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A.</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96"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Rodríguez-Gil</w:t>
        </w:r>
      </w:hyperlink>
      <w:r w:rsidR="00912013"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P.</w:t>
      </w:r>
      <w:r w:rsidR="00032709" w:rsidRPr="001B0751">
        <w:rPr>
          <w:rFonts w:ascii="Times New Roman" w:hAnsi="Times New Roman" w:cs="Times New Roman"/>
          <w:color w:val="222222"/>
          <w:sz w:val="28"/>
          <w:szCs w:val="28"/>
          <w:shd w:val="clear" w:color="auto" w:fill="FFFFFF"/>
          <w:lang w:val="en-US"/>
        </w:rPr>
        <w:t xml:space="preserve"> BG Tri: an example of a low-inclination RW Sex-type nova-like //Monthly Notices of the Royal Astronomical Society. – 2021. – </w:t>
      </w:r>
      <w:r w:rsidR="00912013" w:rsidRPr="001B0751">
        <w:rPr>
          <w:rFonts w:ascii="Times New Roman" w:hAnsi="Times New Roman" w:cs="Times New Roman"/>
          <w:color w:val="222222"/>
          <w:sz w:val="28"/>
          <w:szCs w:val="28"/>
          <w:shd w:val="clear" w:color="auto" w:fill="FFFFFF"/>
          <w:lang w:val="en-US"/>
        </w:rPr>
        <w:t xml:space="preserve">Vol. </w:t>
      </w:r>
      <w:r w:rsidR="00032709" w:rsidRPr="001B0751">
        <w:rPr>
          <w:rFonts w:ascii="Times New Roman" w:hAnsi="Times New Roman" w:cs="Times New Roman"/>
          <w:color w:val="222222"/>
          <w:sz w:val="28"/>
          <w:szCs w:val="28"/>
          <w:shd w:val="clear" w:color="auto" w:fill="FFFFFF"/>
          <w:lang w:val="en-US"/>
        </w:rPr>
        <w:t xml:space="preserve">503. </w:t>
      </w:r>
      <w:r w:rsidR="00912013" w:rsidRPr="001B0751">
        <w:rPr>
          <w:rFonts w:ascii="Times New Roman" w:hAnsi="Times New Roman" w:cs="Times New Roman"/>
          <w:color w:val="222222"/>
          <w:sz w:val="28"/>
          <w:szCs w:val="28"/>
          <w:shd w:val="clear" w:color="auto" w:fill="FFFFFF"/>
          <w:lang w:val="en-US"/>
        </w:rPr>
        <w:t>P</w:t>
      </w:r>
      <w:r w:rsidR="00032709" w:rsidRPr="001B0751">
        <w:rPr>
          <w:rFonts w:ascii="Times New Roman" w:hAnsi="Times New Roman" w:cs="Times New Roman"/>
          <w:color w:val="222222"/>
          <w:sz w:val="28"/>
          <w:szCs w:val="28"/>
          <w:shd w:val="clear" w:color="auto" w:fill="FFFFFF"/>
          <w:lang w:val="en-US"/>
        </w:rPr>
        <w:t>. 1431-1441.</w:t>
      </w:r>
    </w:p>
    <w:p w14:paraId="3C585CB6" w14:textId="5E98716F"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1B0751">
        <w:rPr>
          <w:rStyle w:val="nowrap"/>
          <w:rFonts w:ascii="Times New Roman" w:hAnsi="Times New Roman" w:cs="Times New Roman"/>
          <w:color w:val="333333"/>
          <w:sz w:val="28"/>
          <w:szCs w:val="28"/>
          <w:bdr w:val="none" w:sz="0" w:space="0" w:color="auto" w:frame="1"/>
          <w:lang w:val="en-US"/>
        </w:rPr>
        <w:t>Amantayeva</w:t>
      </w:r>
      <w:proofErr w:type="spellEnd"/>
      <w:r w:rsidR="00912013" w:rsidRPr="001B0751">
        <w:rPr>
          <w:rStyle w:val="nowrap"/>
          <w:rFonts w:ascii="Times New Roman" w:hAnsi="Times New Roman" w:cs="Times New Roman"/>
          <w:color w:val="333333"/>
          <w:sz w:val="28"/>
          <w:szCs w:val="28"/>
          <w:bdr w:val="none" w:sz="0" w:space="0" w:color="auto" w:frame="1"/>
          <w:lang w:val="en-US"/>
        </w:rPr>
        <w:t xml:space="preserve"> A.</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Zharikov</w:t>
      </w:r>
      <w:proofErr w:type="spellEnd"/>
      <w:r w:rsidR="00912013" w:rsidRPr="001B0751">
        <w:rPr>
          <w:rStyle w:val="nowrap"/>
          <w:rFonts w:ascii="Times New Roman" w:hAnsi="Times New Roman" w:cs="Times New Roman"/>
          <w:color w:val="333333"/>
          <w:sz w:val="28"/>
          <w:szCs w:val="28"/>
          <w:bdr w:val="none" w:sz="0" w:space="0" w:color="auto" w:frame="1"/>
          <w:lang w:val="en-US"/>
        </w:rPr>
        <w:t xml:space="preserve"> S.</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Page</w:t>
      </w:r>
      <w:r w:rsidR="00912013" w:rsidRPr="001B0751">
        <w:rPr>
          <w:rStyle w:val="nowrap"/>
          <w:rFonts w:ascii="Times New Roman" w:hAnsi="Times New Roman" w:cs="Times New Roman"/>
          <w:color w:val="333333"/>
          <w:sz w:val="28"/>
          <w:szCs w:val="28"/>
          <w:bdr w:val="none" w:sz="0" w:space="0" w:color="auto" w:frame="1"/>
          <w:lang w:val="en-US"/>
        </w:rPr>
        <w:t xml:space="preserve"> K. L.</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Pavlenko</w:t>
      </w:r>
      <w:proofErr w:type="spellEnd"/>
      <w:r w:rsidR="00912013" w:rsidRPr="001B0751">
        <w:rPr>
          <w:rStyle w:val="nowrap"/>
          <w:rFonts w:ascii="Times New Roman" w:hAnsi="Times New Roman" w:cs="Times New Roman"/>
          <w:color w:val="333333"/>
          <w:sz w:val="28"/>
          <w:szCs w:val="28"/>
          <w:bdr w:val="none" w:sz="0" w:space="0" w:color="auto" w:frame="1"/>
          <w:lang w:val="en-US"/>
        </w:rPr>
        <w:t xml:space="preserve"> E.</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Sosnovskij</w:t>
      </w:r>
      <w:proofErr w:type="spellEnd"/>
      <w:r w:rsidR="00912013" w:rsidRPr="001B0751">
        <w:rPr>
          <w:rStyle w:val="nowrap"/>
          <w:rFonts w:ascii="Times New Roman" w:hAnsi="Times New Roman" w:cs="Times New Roman"/>
          <w:color w:val="333333"/>
          <w:sz w:val="28"/>
          <w:szCs w:val="28"/>
          <w:bdr w:val="none" w:sz="0" w:space="0" w:color="auto" w:frame="1"/>
          <w:lang w:val="en-US"/>
        </w:rPr>
        <w:t xml:space="preserve"> A.</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Khokhlov</w:t>
      </w:r>
      <w:r w:rsidR="00912013" w:rsidRPr="001B0751">
        <w:rPr>
          <w:rStyle w:val="nowrap"/>
          <w:rFonts w:ascii="Times New Roman" w:hAnsi="Times New Roman" w:cs="Times New Roman"/>
          <w:color w:val="333333"/>
          <w:sz w:val="28"/>
          <w:szCs w:val="28"/>
          <w:bdr w:val="none" w:sz="0" w:space="0" w:color="auto" w:frame="1"/>
          <w:lang w:val="en-US"/>
        </w:rPr>
        <w:t xml:space="preserve"> S.</w:t>
      </w:r>
      <w:r w:rsidRPr="001B0751">
        <w:rPr>
          <w:rFonts w:ascii="Times New Roman" w:hAnsi="Times New Roman" w:cs="Times New Roman"/>
          <w:color w:val="333333"/>
          <w:sz w:val="28"/>
          <w:szCs w:val="28"/>
          <w:lang w:val="en-US"/>
        </w:rPr>
        <w:t xml:space="preserve">, and </w:t>
      </w:r>
      <w:proofErr w:type="spellStart"/>
      <w:r w:rsidRPr="001B0751">
        <w:rPr>
          <w:rStyle w:val="nowrap"/>
          <w:rFonts w:ascii="Times New Roman" w:hAnsi="Times New Roman" w:cs="Times New Roman"/>
          <w:color w:val="333333"/>
          <w:sz w:val="28"/>
          <w:szCs w:val="28"/>
          <w:bdr w:val="none" w:sz="0" w:space="0" w:color="auto" w:frame="1"/>
          <w:lang w:val="en-US"/>
        </w:rPr>
        <w:t>Ibraimov</w:t>
      </w:r>
      <w:proofErr w:type="spellEnd"/>
      <w:r w:rsidR="00912013" w:rsidRPr="001B0751">
        <w:rPr>
          <w:rStyle w:val="nowrap"/>
          <w:rFonts w:ascii="Times New Roman" w:hAnsi="Times New Roman" w:cs="Times New Roman"/>
          <w:color w:val="333333"/>
          <w:sz w:val="28"/>
          <w:szCs w:val="28"/>
          <w:bdr w:val="none" w:sz="0" w:space="0" w:color="auto" w:frame="1"/>
          <w:lang w:val="en-US"/>
        </w:rPr>
        <w:t xml:space="preserve"> M. </w:t>
      </w:r>
      <w:r w:rsidRPr="001B0751">
        <w:rPr>
          <w:rFonts w:ascii="Times New Roman" w:hAnsi="Times New Roman" w:cs="Times New Roman"/>
          <w:color w:val="222222"/>
          <w:sz w:val="28"/>
          <w:szCs w:val="28"/>
          <w:shd w:val="clear" w:color="auto" w:fill="FFFFFF"/>
          <w:lang w:val="en-US"/>
        </w:rPr>
        <w:t xml:space="preserve"> Period bouncer cataclysmic variable EZ Lyn in quiescence //The Astrophysical Journal. – 2021. – </w:t>
      </w:r>
      <w:r w:rsidR="00912013" w:rsidRPr="001B0751">
        <w:rPr>
          <w:rFonts w:ascii="Times New Roman" w:hAnsi="Times New Roman" w:cs="Times New Roman"/>
          <w:color w:val="222222"/>
          <w:sz w:val="28"/>
          <w:szCs w:val="28"/>
          <w:shd w:val="clear" w:color="auto" w:fill="FFFFFF"/>
          <w:lang w:val="en-US"/>
        </w:rPr>
        <w:t xml:space="preserve">Vol. </w:t>
      </w:r>
      <w:r w:rsidRPr="001B0751">
        <w:rPr>
          <w:rFonts w:ascii="Times New Roman" w:hAnsi="Times New Roman" w:cs="Times New Roman"/>
          <w:color w:val="222222"/>
          <w:sz w:val="28"/>
          <w:szCs w:val="28"/>
          <w:shd w:val="clear" w:color="auto" w:fill="FFFFFF"/>
          <w:lang w:val="en-US"/>
        </w:rPr>
        <w:t xml:space="preserve">918. – </w:t>
      </w:r>
      <w:r w:rsidR="00912013"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58.</w:t>
      </w:r>
    </w:p>
    <w:p w14:paraId="24E981D8" w14:textId="62CF2677"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1B0751">
        <w:rPr>
          <w:rStyle w:val="author"/>
          <w:rFonts w:ascii="Times New Roman" w:hAnsi="Times New Roman" w:cs="Times New Roman"/>
          <w:bCs/>
          <w:color w:val="333333"/>
          <w:sz w:val="28"/>
          <w:szCs w:val="28"/>
          <w:shd w:val="clear" w:color="auto" w:fill="FFFFFF"/>
          <w:lang w:val="en-US"/>
        </w:rPr>
        <w:t>Kára</w:t>
      </w:r>
      <w:proofErr w:type="spellEnd"/>
      <w:r w:rsidR="00912013" w:rsidRPr="001B0751">
        <w:rPr>
          <w:rStyle w:val="author"/>
          <w:rFonts w:ascii="Times New Roman" w:hAnsi="Times New Roman" w:cs="Times New Roman"/>
          <w:bCs/>
          <w:color w:val="333333"/>
          <w:sz w:val="28"/>
          <w:szCs w:val="28"/>
          <w:shd w:val="clear" w:color="auto" w:fill="FFFFFF"/>
          <w:lang w:val="en-US"/>
        </w:rPr>
        <w:t xml:space="preserve"> </w:t>
      </w:r>
      <w:r w:rsidR="00912013" w:rsidRPr="001B0751">
        <w:rPr>
          <w:rStyle w:val="author"/>
          <w:rFonts w:ascii="Times New Roman" w:hAnsi="Times New Roman" w:cs="Times New Roman"/>
          <w:color w:val="333333"/>
          <w:sz w:val="28"/>
          <w:szCs w:val="28"/>
          <w:shd w:val="clear" w:color="auto" w:fill="FFFFFF"/>
          <w:lang w:val="en-US"/>
        </w:rPr>
        <w:t>J.</w:t>
      </w:r>
      <w:r w:rsidRPr="001B0751">
        <w:rPr>
          <w:rFonts w:ascii="Times New Roman" w:hAnsi="Times New Roman" w:cs="Times New Roman"/>
          <w:color w:val="333333"/>
          <w:sz w:val="28"/>
          <w:szCs w:val="28"/>
          <w:shd w:val="clear" w:color="auto" w:fill="FFFFFF"/>
          <w:lang w:val="en-US"/>
        </w:rPr>
        <w:t>,</w:t>
      </w:r>
      <w:r w:rsidRPr="001B0751">
        <w:rPr>
          <w:rFonts w:ascii="Times New Roman" w:hAnsi="Times New Roman" w:cs="Times New Roman"/>
          <w:bCs/>
          <w:color w:val="333333"/>
          <w:sz w:val="28"/>
          <w:szCs w:val="28"/>
          <w:shd w:val="clear" w:color="auto" w:fill="FFFFFF"/>
          <w:lang w:val="en-US"/>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Zharikov</w:t>
      </w:r>
      <w:proofErr w:type="spellEnd"/>
      <w:r w:rsidR="00912013" w:rsidRPr="001B0751">
        <w:rPr>
          <w:rStyle w:val="author"/>
          <w:rFonts w:ascii="Times New Roman" w:hAnsi="Times New Roman" w:cs="Times New Roman"/>
          <w:bCs/>
          <w:color w:val="333333"/>
          <w:sz w:val="28"/>
          <w:szCs w:val="28"/>
          <w:shd w:val="clear" w:color="auto" w:fill="FFFFFF"/>
          <w:lang w:val="en-US"/>
        </w:rPr>
        <w:t xml:space="preserve"> S.</w:t>
      </w:r>
      <w:r w:rsidRPr="001B0751">
        <w:rPr>
          <w:rFonts w:ascii="Times New Roman" w:hAnsi="Times New Roman" w:cs="Times New Roman"/>
          <w:bCs/>
          <w:color w:val="333333"/>
          <w:sz w:val="28"/>
          <w:szCs w:val="28"/>
          <w:shd w:val="clear" w:color="auto" w:fill="FFFFFF"/>
          <w:lang w:val="en-US"/>
        </w:rPr>
        <w:t xml:space="preserve">, </w:t>
      </w:r>
      <w:r w:rsidRPr="001B0751">
        <w:rPr>
          <w:rStyle w:val="author"/>
          <w:rFonts w:ascii="Times New Roman" w:hAnsi="Times New Roman" w:cs="Times New Roman"/>
          <w:bCs/>
          <w:color w:val="333333"/>
          <w:sz w:val="28"/>
          <w:szCs w:val="28"/>
          <w:shd w:val="clear" w:color="auto" w:fill="FFFFFF"/>
          <w:lang w:val="en-US"/>
        </w:rPr>
        <w:t>Wolf</w:t>
      </w:r>
      <w:r w:rsidR="00912013" w:rsidRPr="001B0751">
        <w:rPr>
          <w:rStyle w:val="author"/>
          <w:rFonts w:ascii="Times New Roman" w:hAnsi="Times New Roman" w:cs="Times New Roman"/>
          <w:bCs/>
          <w:color w:val="333333"/>
          <w:sz w:val="28"/>
          <w:szCs w:val="28"/>
          <w:shd w:val="clear" w:color="auto" w:fill="FFFFFF"/>
          <w:lang w:val="en-US"/>
        </w:rPr>
        <w:t xml:space="preserve"> M.</w:t>
      </w:r>
      <w:r w:rsidRPr="001B0751">
        <w:rPr>
          <w:rFonts w:ascii="Times New Roman" w:hAnsi="Times New Roman" w:cs="Times New Roman"/>
          <w:bCs/>
          <w:color w:val="333333"/>
          <w:sz w:val="28"/>
          <w:szCs w:val="28"/>
          <w:shd w:val="clear" w:color="auto" w:fill="FFFFFF"/>
          <w:lang w:val="en-US"/>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Kučáková</w:t>
      </w:r>
      <w:proofErr w:type="spellEnd"/>
      <w:r w:rsidR="00912013" w:rsidRPr="001B0751">
        <w:rPr>
          <w:rStyle w:val="author"/>
          <w:rFonts w:ascii="Times New Roman" w:hAnsi="Times New Roman" w:cs="Times New Roman"/>
          <w:bCs/>
          <w:color w:val="333333"/>
          <w:sz w:val="28"/>
          <w:szCs w:val="28"/>
          <w:shd w:val="clear" w:color="auto" w:fill="FFFFFF"/>
          <w:lang w:val="en-US"/>
        </w:rPr>
        <w:t xml:space="preserve"> H.</w:t>
      </w:r>
      <w:r w:rsidRPr="001B0751">
        <w:rPr>
          <w:rFonts w:ascii="Times New Roman" w:hAnsi="Times New Roman" w:cs="Times New Roman"/>
          <w:bCs/>
          <w:color w:val="333333"/>
          <w:sz w:val="28"/>
          <w:szCs w:val="28"/>
          <w:shd w:val="clear" w:color="auto" w:fill="FFFFFF"/>
          <w:lang w:val="en-US"/>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Cagaš</w:t>
      </w:r>
      <w:proofErr w:type="spellEnd"/>
      <w:r w:rsidR="00912013" w:rsidRPr="001B0751">
        <w:rPr>
          <w:rStyle w:val="author"/>
          <w:rFonts w:ascii="Times New Roman" w:hAnsi="Times New Roman" w:cs="Times New Roman"/>
          <w:bCs/>
          <w:color w:val="333333"/>
          <w:sz w:val="28"/>
          <w:szCs w:val="28"/>
          <w:shd w:val="clear" w:color="auto" w:fill="FFFFFF"/>
          <w:lang w:val="en-US"/>
        </w:rPr>
        <w:t xml:space="preserve"> P.</w:t>
      </w:r>
      <w:r w:rsidRPr="001B0751">
        <w:rPr>
          <w:rFonts w:ascii="Times New Roman" w:hAnsi="Times New Roman" w:cs="Times New Roman"/>
          <w:bCs/>
          <w:color w:val="333333"/>
          <w:sz w:val="28"/>
          <w:szCs w:val="28"/>
          <w:shd w:val="clear" w:color="auto" w:fill="FFFFFF"/>
          <w:lang w:val="en-US"/>
        </w:rPr>
        <w:t xml:space="preserve">, </w:t>
      </w:r>
      <w:r w:rsidRPr="001B0751">
        <w:rPr>
          <w:rStyle w:val="author"/>
          <w:rFonts w:ascii="Times New Roman" w:hAnsi="Times New Roman" w:cs="Times New Roman"/>
          <w:bCs/>
          <w:color w:val="333333"/>
          <w:sz w:val="28"/>
          <w:szCs w:val="28"/>
          <w:shd w:val="clear" w:color="auto" w:fill="FFFFFF"/>
          <w:lang w:val="en-US"/>
        </w:rPr>
        <w:t>Medina Rodriguez</w:t>
      </w:r>
      <w:r w:rsidRPr="001B0751">
        <w:rPr>
          <w:rFonts w:ascii="Times New Roman" w:hAnsi="Times New Roman" w:cs="Times New Roman"/>
          <w:bCs/>
          <w:color w:val="333333"/>
          <w:sz w:val="28"/>
          <w:szCs w:val="28"/>
          <w:shd w:val="clear" w:color="auto" w:fill="FFFFFF"/>
          <w:vertAlign w:val="superscript"/>
          <w:lang w:val="en-US"/>
        </w:rPr>
        <w:t xml:space="preserve"> </w:t>
      </w:r>
      <w:r w:rsidR="00912013" w:rsidRPr="001B0751">
        <w:rPr>
          <w:rStyle w:val="author"/>
          <w:rFonts w:ascii="Times New Roman" w:hAnsi="Times New Roman" w:cs="Times New Roman"/>
          <w:bCs/>
          <w:color w:val="333333"/>
          <w:sz w:val="28"/>
          <w:szCs w:val="28"/>
          <w:shd w:val="clear" w:color="auto" w:fill="FFFFFF"/>
          <w:lang w:val="en-US"/>
        </w:rPr>
        <w:t xml:space="preserve">A. L. </w:t>
      </w:r>
      <w:r w:rsidRPr="001B0751">
        <w:rPr>
          <w:rFonts w:ascii="Times New Roman" w:hAnsi="Times New Roman" w:cs="Times New Roman"/>
          <w:bCs/>
          <w:color w:val="333333"/>
          <w:sz w:val="28"/>
          <w:szCs w:val="28"/>
          <w:shd w:val="clear" w:color="auto" w:fill="FFFFFF"/>
          <w:lang w:val="en-US"/>
        </w:rPr>
        <w:t xml:space="preserve">and </w:t>
      </w:r>
      <w:proofErr w:type="spellStart"/>
      <w:r w:rsidRPr="001B0751">
        <w:rPr>
          <w:rStyle w:val="author"/>
          <w:rFonts w:ascii="Times New Roman" w:hAnsi="Times New Roman" w:cs="Times New Roman"/>
          <w:bCs/>
          <w:color w:val="333333"/>
          <w:sz w:val="28"/>
          <w:szCs w:val="28"/>
          <w:shd w:val="clear" w:color="auto" w:fill="FFFFFF"/>
          <w:lang w:val="en-US"/>
        </w:rPr>
        <w:t>Mašek</w:t>
      </w:r>
      <w:proofErr w:type="spellEnd"/>
      <w:r w:rsidR="00912013" w:rsidRPr="001B0751">
        <w:rPr>
          <w:rStyle w:val="author"/>
          <w:rFonts w:ascii="Times New Roman" w:hAnsi="Times New Roman" w:cs="Times New Roman"/>
          <w:bCs/>
          <w:color w:val="333333"/>
          <w:sz w:val="28"/>
          <w:szCs w:val="28"/>
          <w:shd w:val="clear" w:color="auto" w:fill="FFFFFF"/>
          <w:lang w:val="en-US"/>
        </w:rPr>
        <w:t xml:space="preserve"> M. </w:t>
      </w:r>
      <w:r w:rsidRPr="001B0751">
        <w:rPr>
          <w:rFonts w:ascii="Times New Roman" w:hAnsi="Times New Roman" w:cs="Times New Roman"/>
          <w:color w:val="222222"/>
          <w:sz w:val="28"/>
          <w:szCs w:val="28"/>
          <w:shd w:val="clear" w:color="auto" w:fill="FFFFFF"/>
          <w:lang w:val="en-US"/>
        </w:rPr>
        <w:t xml:space="preserve"> The period-gap cataclysmic variable CzeV404 Her: A link between SW Sex and SU </w:t>
      </w:r>
      <w:proofErr w:type="spellStart"/>
      <w:r w:rsidRPr="001B0751">
        <w:rPr>
          <w:rFonts w:ascii="Times New Roman" w:hAnsi="Times New Roman" w:cs="Times New Roman"/>
          <w:color w:val="222222"/>
          <w:sz w:val="28"/>
          <w:szCs w:val="28"/>
          <w:shd w:val="clear" w:color="auto" w:fill="FFFFFF"/>
          <w:lang w:val="en-US"/>
        </w:rPr>
        <w:t>UMa</w:t>
      </w:r>
      <w:proofErr w:type="spellEnd"/>
      <w:r w:rsidRPr="001B0751">
        <w:rPr>
          <w:rFonts w:ascii="Times New Roman" w:hAnsi="Times New Roman" w:cs="Times New Roman"/>
          <w:color w:val="222222"/>
          <w:sz w:val="28"/>
          <w:szCs w:val="28"/>
          <w:shd w:val="clear" w:color="auto" w:fill="FFFFFF"/>
          <w:lang w:val="en-US"/>
        </w:rPr>
        <w:t xml:space="preserve"> systems //Astronomy &amp; Astrophysics. – 2021. – </w:t>
      </w:r>
      <w:r w:rsidR="00912013" w:rsidRPr="001B0751">
        <w:rPr>
          <w:rFonts w:ascii="Times New Roman" w:hAnsi="Times New Roman" w:cs="Times New Roman"/>
          <w:color w:val="222222"/>
          <w:sz w:val="28"/>
          <w:szCs w:val="28"/>
          <w:shd w:val="clear" w:color="auto" w:fill="FFFFFF"/>
          <w:lang w:val="en-US"/>
        </w:rPr>
        <w:t xml:space="preserve">Vol. </w:t>
      </w:r>
      <w:r w:rsidRPr="001B0751">
        <w:rPr>
          <w:rFonts w:ascii="Times New Roman" w:hAnsi="Times New Roman" w:cs="Times New Roman"/>
          <w:color w:val="222222"/>
          <w:sz w:val="28"/>
          <w:szCs w:val="28"/>
          <w:shd w:val="clear" w:color="auto" w:fill="FFFFFF"/>
          <w:lang w:val="en-US"/>
        </w:rPr>
        <w:t xml:space="preserve">652. – </w:t>
      </w:r>
      <w:r w:rsidR="00912013"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A49.</w:t>
      </w:r>
    </w:p>
    <w:p w14:paraId="2D26F923" w14:textId="48F7E1CC"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1B0751">
        <w:rPr>
          <w:rFonts w:ascii="Times New Roman" w:hAnsi="Times New Roman" w:cs="Times New Roman"/>
          <w:color w:val="222222"/>
          <w:sz w:val="28"/>
          <w:szCs w:val="28"/>
          <w:shd w:val="clear" w:color="auto" w:fill="FFFFFF"/>
          <w:lang w:val="en-US"/>
        </w:rPr>
        <w:t>Neustroev</w:t>
      </w:r>
      <w:proofErr w:type="spellEnd"/>
      <w:r w:rsidRPr="001B0751">
        <w:rPr>
          <w:rFonts w:ascii="Times New Roman" w:hAnsi="Times New Roman" w:cs="Times New Roman"/>
          <w:color w:val="222222"/>
          <w:sz w:val="28"/>
          <w:szCs w:val="28"/>
          <w:shd w:val="clear" w:color="auto" w:fill="FFFFFF"/>
          <w:lang w:val="en-US"/>
        </w:rPr>
        <w:t xml:space="preserve"> V. V., </w:t>
      </w:r>
      <w:proofErr w:type="spellStart"/>
      <w:r w:rsidRPr="001B0751">
        <w:rPr>
          <w:rFonts w:ascii="Times New Roman" w:hAnsi="Times New Roman" w:cs="Times New Roman"/>
          <w:color w:val="222222"/>
          <w:sz w:val="28"/>
          <w:szCs w:val="28"/>
          <w:shd w:val="clear" w:color="auto" w:fill="FFFFFF"/>
          <w:lang w:val="en-US"/>
        </w:rPr>
        <w:t>Zharikov</w:t>
      </w:r>
      <w:proofErr w:type="spellEnd"/>
      <w:r w:rsidRPr="001B0751">
        <w:rPr>
          <w:rFonts w:ascii="Times New Roman" w:hAnsi="Times New Roman" w:cs="Times New Roman"/>
          <w:color w:val="222222"/>
          <w:sz w:val="28"/>
          <w:szCs w:val="28"/>
          <w:shd w:val="clear" w:color="auto" w:fill="FFFFFF"/>
          <w:lang w:val="en-US"/>
        </w:rPr>
        <w:t xml:space="preserve"> S. V. Voracious vortices in cataclysmic variables-II. Evidence for the expansion of accretion disc material beyond the Roche lobe of the accretor in HT Cassiopeia during its 2017 </w:t>
      </w:r>
      <w:proofErr w:type="spellStart"/>
      <w:r w:rsidRPr="001B0751">
        <w:rPr>
          <w:rFonts w:ascii="Times New Roman" w:hAnsi="Times New Roman" w:cs="Times New Roman"/>
          <w:color w:val="222222"/>
          <w:sz w:val="28"/>
          <w:szCs w:val="28"/>
          <w:shd w:val="clear" w:color="auto" w:fill="FFFFFF"/>
          <w:lang w:val="en-US"/>
        </w:rPr>
        <w:t>superoutburst</w:t>
      </w:r>
      <w:proofErr w:type="spellEnd"/>
      <w:r w:rsidRPr="001B0751">
        <w:rPr>
          <w:rFonts w:ascii="Times New Roman" w:hAnsi="Times New Roman" w:cs="Times New Roman"/>
          <w:color w:val="222222"/>
          <w:sz w:val="28"/>
          <w:szCs w:val="28"/>
          <w:shd w:val="clear" w:color="auto" w:fill="FFFFFF"/>
          <w:lang w:val="en-US"/>
        </w:rPr>
        <w:t xml:space="preserve"> //Astronomy &amp; Astrophysics. – 2020. – </w:t>
      </w:r>
      <w:r w:rsidR="00912013" w:rsidRPr="001B0751">
        <w:rPr>
          <w:rFonts w:ascii="Times New Roman" w:hAnsi="Times New Roman" w:cs="Times New Roman"/>
          <w:color w:val="222222"/>
          <w:sz w:val="28"/>
          <w:szCs w:val="28"/>
          <w:shd w:val="clear" w:color="auto" w:fill="FFFFFF"/>
          <w:lang w:val="en-US"/>
        </w:rPr>
        <w:t xml:space="preserve">Vol. </w:t>
      </w:r>
      <w:r w:rsidRPr="001B0751">
        <w:rPr>
          <w:rFonts w:ascii="Times New Roman" w:hAnsi="Times New Roman" w:cs="Times New Roman"/>
          <w:color w:val="222222"/>
          <w:sz w:val="28"/>
          <w:szCs w:val="28"/>
          <w:shd w:val="clear" w:color="auto" w:fill="FFFFFF"/>
          <w:lang w:val="en-US"/>
        </w:rPr>
        <w:t xml:space="preserve">642. – </w:t>
      </w:r>
      <w:r w:rsidR="00912013"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A100.</w:t>
      </w:r>
    </w:p>
    <w:p w14:paraId="4B3079FF" w14:textId="1A9A8D5E"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proofErr w:type="spellStart"/>
      <w:r w:rsidRPr="001B0751">
        <w:rPr>
          <w:rFonts w:ascii="Times New Roman" w:hAnsi="Times New Roman" w:cs="Times New Roman"/>
          <w:color w:val="222222"/>
          <w:sz w:val="28"/>
          <w:szCs w:val="28"/>
          <w:shd w:val="clear" w:color="auto" w:fill="FFFFFF"/>
          <w:lang w:val="en-US"/>
        </w:rPr>
        <w:t>Zharikov</w:t>
      </w:r>
      <w:proofErr w:type="spellEnd"/>
      <w:r w:rsidRPr="001B0751">
        <w:rPr>
          <w:rFonts w:ascii="Times New Roman" w:hAnsi="Times New Roman" w:cs="Times New Roman"/>
          <w:color w:val="222222"/>
          <w:sz w:val="28"/>
          <w:szCs w:val="28"/>
          <w:shd w:val="clear" w:color="auto" w:fill="FFFFFF"/>
          <w:lang w:val="en-US"/>
        </w:rPr>
        <w:t xml:space="preserve"> S., </w:t>
      </w:r>
      <w:proofErr w:type="spellStart"/>
      <w:r w:rsidRPr="001B0751">
        <w:rPr>
          <w:rFonts w:ascii="Times New Roman" w:hAnsi="Times New Roman" w:cs="Times New Roman"/>
          <w:color w:val="222222"/>
          <w:sz w:val="28"/>
          <w:szCs w:val="28"/>
          <w:shd w:val="clear" w:color="auto" w:fill="FFFFFF"/>
          <w:lang w:val="en-US"/>
        </w:rPr>
        <w:t>Tovmassian</w:t>
      </w:r>
      <w:proofErr w:type="spellEnd"/>
      <w:r w:rsidRPr="001B0751">
        <w:rPr>
          <w:rFonts w:ascii="Times New Roman" w:hAnsi="Times New Roman" w:cs="Times New Roman"/>
          <w:color w:val="222222"/>
          <w:sz w:val="28"/>
          <w:szCs w:val="28"/>
          <w:shd w:val="clear" w:color="auto" w:fill="FFFFFF"/>
          <w:lang w:val="en-US"/>
        </w:rPr>
        <w:t xml:space="preserve"> G. CVs Around the Minimum Orbital Period //Acta </w:t>
      </w:r>
      <w:proofErr w:type="spellStart"/>
      <w:r w:rsidRPr="001B0751">
        <w:rPr>
          <w:rFonts w:ascii="Times New Roman" w:hAnsi="Times New Roman" w:cs="Times New Roman"/>
          <w:color w:val="222222"/>
          <w:sz w:val="28"/>
          <w:szCs w:val="28"/>
          <w:shd w:val="clear" w:color="auto" w:fill="FFFFFF"/>
          <w:lang w:val="en-US"/>
        </w:rPr>
        <w:t>Polytechnica</w:t>
      </w:r>
      <w:proofErr w:type="spellEnd"/>
      <w:r w:rsidRPr="001B0751">
        <w:rPr>
          <w:rFonts w:ascii="Times New Roman" w:hAnsi="Times New Roman" w:cs="Times New Roman"/>
          <w:color w:val="222222"/>
          <w:sz w:val="28"/>
          <w:szCs w:val="28"/>
          <w:shd w:val="clear" w:color="auto" w:fill="FFFFFF"/>
          <w:lang w:val="en-US"/>
        </w:rPr>
        <w:t xml:space="preserve"> CTU Proceedings. – 2015. – </w:t>
      </w:r>
      <w:r w:rsidR="00912013" w:rsidRPr="001B0751">
        <w:rPr>
          <w:rFonts w:ascii="Times New Roman" w:hAnsi="Times New Roman" w:cs="Times New Roman"/>
          <w:color w:val="222222"/>
          <w:sz w:val="28"/>
          <w:szCs w:val="28"/>
          <w:shd w:val="clear" w:color="auto" w:fill="FFFFFF"/>
          <w:lang w:val="en-US"/>
        </w:rPr>
        <w:t xml:space="preserve">Vol. </w:t>
      </w:r>
      <w:r w:rsidRPr="001B0751">
        <w:rPr>
          <w:rFonts w:ascii="Times New Roman" w:hAnsi="Times New Roman" w:cs="Times New Roman"/>
          <w:color w:val="222222"/>
          <w:sz w:val="28"/>
          <w:szCs w:val="28"/>
          <w:shd w:val="clear" w:color="auto" w:fill="FFFFFF"/>
          <w:lang w:val="en-US"/>
        </w:rPr>
        <w:t xml:space="preserve">2. – </w:t>
      </w:r>
      <w:r w:rsidR="00912013"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41-45.</w:t>
      </w:r>
    </w:p>
    <w:p w14:paraId="134B0D38" w14:textId="7058D938" w:rsidR="006B6EB5" w:rsidRPr="001B0751" w:rsidRDefault="006B6EB5" w:rsidP="00E7392F">
      <w:pPr>
        <w:pStyle w:val="a5"/>
        <w:numPr>
          <w:ilvl w:val="0"/>
          <w:numId w:val="9"/>
        </w:numPr>
        <w:spacing w:after="0" w:line="240" w:lineRule="auto"/>
        <w:ind w:left="0" w:firstLine="709"/>
        <w:jc w:val="both"/>
        <w:rPr>
          <w:rFonts w:ascii="Times New Roman" w:hAnsi="Times New Roman" w:cs="Times New Roman"/>
          <w:sz w:val="28"/>
          <w:szCs w:val="28"/>
        </w:rPr>
      </w:pPr>
      <w:proofErr w:type="spellStart"/>
      <w:r w:rsidRPr="001B0751">
        <w:rPr>
          <w:rFonts w:ascii="Times New Roman" w:hAnsi="Times New Roman" w:cs="Times New Roman"/>
          <w:sz w:val="28"/>
          <w:szCs w:val="28"/>
        </w:rPr>
        <w:t>Амантаева</w:t>
      </w:r>
      <w:proofErr w:type="spellEnd"/>
      <w:r w:rsidRPr="001B0751">
        <w:rPr>
          <w:rFonts w:ascii="Times New Roman" w:hAnsi="Times New Roman" w:cs="Times New Roman"/>
          <w:sz w:val="28"/>
          <w:szCs w:val="28"/>
        </w:rPr>
        <w:t xml:space="preserve"> А.Е., </w:t>
      </w:r>
      <w:proofErr w:type="spellStart"/>
      <w:r w:rsidRPr="001B0751">
        <w:rPr>
          <w:rFonts w:ascii="Times New Roman" w:hAnsi="Times New Roman" w:cs="Times New Roman"/>
          <w:sz w:val="28"/>
          <w:szCs w:val="28"/>
        </w:rPr>
        <w:t>Сүбебекова</w:t>
      </w:r>
      <w:proofErr w:type="spellEnd"/>
      <w:r w:rsidRPr="001B0751">
        <w:rPr>
          <w:rFonts w:ascii="Times New Roman" w:hAnsi="Times New Roman" w:cs="Times New Roman"/>
          <w:sz w:val="28"/>
          <w:szCs w:val="28"/>
        </w:rPr>
        <w:t xml:space="preserve"> Г. Р., Хохлов С. А., Агишев А. Т. Определение фундаментальных параметров </w:t>
      </w:r>
      <w:proofErr w:type="spellStart"/>
      <w:r w:rsidRPr="001B0751">
        <w:rPr>
          <w:rFonts w:ascii="Times New Roman" w:hAnsi="Times New Roman" w:cs="Times New Roman"/>
          <w:sz w:val="28"/>
          <w:szCs w:val="28"/>
        </w:rPr>
        <w:t>катаклизмической</w:t>
      </w:r>
      <w:proofErr w:type="spellEnd"/>
      <w:r w:rsidRPr="001B0751">
        <w:rPr>
          <w:rFonts w:ascii="Times New Roman" w:hAnsi="Times New Roman" w:cs="Times New Roman"/>
          <w:sz w:val="28"/>
          <w:szCs w:val="28"/>
        </w:rPr>
        <w:t xml:space="preserve"> переменной звезды промежуточного периода </w:t>
      </w:r>
      <w:r w:rsidRPr="001B0751">
        <w:rPr>
          <w:rFonts w:ascii="Times New Roman" w:hAnsi="Times New Roman" w:cs="Times New Roman"/>
          <w:sz w:val="28"/>
          <w:szCs w:val="28"/>
          <w:lang w:val="en-US"/>
        </w:rPr>
        <w:t>V</w:t>
      </w:r>
      <w:r w:rsidRPr="001B0751">
        <w:rPr>
          <w:rFonts w:ascii="Times New Roman" w:hAnsi="Times New Roman" w:cs="Times New Roman"/>
          <w:sz w:val="28"/>
          <w:szCs w:val="28"/>
        </w:rPr>
        <w:t xml:space="preserve">1239 </w:t>
      </w:r>
      <w:r w:rsidRPr="001B0751">
        <w:rPr>
          <w:rFonts w:ascii="Times New Roman" w:hAnsi="Times New Roman" w:cs="Times New Roman"/>
          <w:sz w:val="28"/>
          <w:szCs w:val="28"/>
          <w:lang w:val="en-US"/>
        </w:rPr>
        <w:t>Hercules</w:t>
      </w:r>
      <w:r w:rsidRPr="001B0751">
        <w:rPr>
          <w:rFonts w:ascii="Times New Roman" w:hAnsi="Times New Roman" w:cs="Times New Roman"/>
          <w:sz w:val="28"/>
          <w:szCs w:val="28"/>
        </w:rPr>
        <w:t xml:space="preserve"> //Известия НАН РК. Серия физика и информационные технологии. – 2022. – </w:t>
      </w:r>
      <w:r w:rsidR="00912013" w:rsidRPr="001B0751">
        <w:rPr>
          <w:rFonts w:ascii="Times New Roman" w:hAnsi="Times New Roman" w:cs="Times New Roman"/>
          <w:color w:val="222222"/>
          <w:sz w:val="28"/>
          <w:szCs w:val="28"/>
          <w:shd w:val="clear" w:color="auto" w:fill="FFFFFF"/>
          <w:lang w:val="en-US"/>
        </w:rPr>
        <w:t>Vol.</w:t>
      </w:r>
      <w:r w:rsidR="009E46EF" w:rsidRPr="001B0751">
        <w:rPr>
          <w:rFonts w:ascii="Times New Roman" w:hAnsi="Times New Roman" w:cs="Times New Roman"/>
          <w:color w:val="222222"/>
          <w:sz w:val="28"/>
          <w:szCs w:val="28"/>
          <w:shd w:val="clear" w:color="auto" w:fill="FFFFFF"/>
          <w:lang w:val="kk-KZ"/>
        </w:rPr>
        <w:t xml:space="preserve"> </w:t>
      </w:r>
      <w:r w:rsidRPr="001B0751">
        <w:rPr>
          <w:rFonts w:ascii="Times New Roman" w:hAnsi="Times New Roman" w:cs="Times New Roman"/>
          <w:sz w:val="28"/>
          <w:szCs w:val="28"/>
        </w:rPr>
        <w:t xml:space="preserve">1. – </w:t>
      </w:r>
      <w:r w:rsidR="00912013" w:rsidRPr="001B0751">
        <w:rPr>
          <w:rFonts w:ascii="Times New Roman" w:hAnsi="Times New Roman" w:cs="Times New Roman"/>
          <w:sz w:val="28"/>
          <w:szCs w:val="28"/>
          <w:lang w:val="en-US"/>
        </w:rPr>
        <w:t>P</w:t>
      </w:r>
      <w:r w:rsidRPr="001B0751">
        <w:rPr>
          <w:rFonts w:ascii="Times New Roman" w:hAnsi="Times New Roman" w:cs="Times New Roman"/>
          <w:sz w:val="28"/>
          <w:szCs w:val="28"/>
        </w:rPr>
        <w:t>. 124-130.</w:t>
      </w:r>
    </w:p>
    <w:p w14:paraId="1DC51404" w14:textId="3CB52F39"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lang w:val="en-US"/>
        </w:rPr>
      </w:pPr>
      <w:r w:rsidRPr="001B0751">
        <w:rPr>
          <w:rFonts w:ascii="Times New Roman" w:hAnsi="Times New Roman" w:cs="Times New Roman"/>
          <w:sz w:val="28"/>
          <w:szCs w:val="28"/>
          <w:lang w:val="en-US"/>
        </w:rPr>
        <w:lastRenderedPageBreak/>
        <w:t xml:space="preserve">Marsh, T. R., Horne, K. Images of accretion discs–II. Doppler tomography. </w:t>
      </w:r>
      <w:r w:rsidR="00912013" w:rsidRPr="001B0751">
        <w:rPr>
          <w:rFonts w:ascii="Times New Roman" w:hAnsi="Times New Roman" w:cs="Times New Roman"/>
          <w:sz w:val="28"/>
          <w:szCs w:val="28"/>
          <w:lang w:val="en-US"/>
        </w:rPr>
        <w:t>//</w:t>
      </w:r>
      <w:r w:rsidRPr="001B0751">
        <w:rPr>
          <w:rFonts w:ascii="Times New Roman" w:hAnsi="Times New Roman" w:cs="Times New Roman"/>
          <w:sz w:val="28"/>
          <w:szCs w:val="28"/>
          <w:lang w:val="en-US"/>
        </w:rPr>
        <w:t>Monthly Notices of the Royal Astronomical Society</w:t>
      </w:r>
      <w:r w:rsidR="00912013" w:rsidRPr="001B0751">
        <w:rPr>
          <w:rFonts w:ascii="Times New Roman" w:hAnsi="Times New Roman" w:cs="Times New Roman"/>
          <w:sz w:val="28"/>
          <w:szCs w:val="28"/>
          <w:lang w:val="en-US"/>
        </w:rPr>
        <w:t xml:space="preserve">. – 1988. </w:t>
      </w:r>
      <w:r w:rsidRPr="001B0751">
        <w:rPr>
          <w:rFonts w:ascii="Times New Roman" w:hAnsi="Times New Roman" w:cs="Times New Roman"/>
          <w:sz w:val="28"/>
          <w:szCs w:val="28"/>
          <w:lang w:val="en-US"/>
        </w:rPr>
        <w:t xml:space="preserve"> </w:t>
      </w:r>
      <w:r w:rsidR="00912013" w:rsidRPr="001B0751">
        <w:rPr>
          <w:rFonts w:ascii="Times New Roman" w:hAnsi="Times New Roman" w:cs="Times New Roman"/>
          <w:sz w:val="28"/>
          <w:szCs w:val="28"/>
          <w:lang w:val="en-US"/>
        </w:rPr>
        <w:t xml:space="preserve">Vol. </w:t>
      </w:r>
      <w:r w:rsidRPr="001B0751">
        <w:rPr>
          <w:rFonts w:ascii="Times New Roman" w:hAnsi="Times New Roman" w:cs="Times New Roman"/>
          <w:sz w:val="28"/>
          <w:szCs w:val="28"/>
          <w:lang w:val="en-US"/>
        </w:rPr>
        <w:t>235(1)</w:t>
      </w:r>
      <w:r w:rsidR="00912013" w:rsidRPr="001B0751">
        <w:rPr>
          <w:rFonts w:ascii="Times New Roman" w:hAnsi="Times New Roman" w:cs="Times New Roman"/>
          <w:sz w:val="28"/>
          <w:szCs w:val="28"/>
          <w:lang w:val="en-US"/>
        </w:rPr>
        <w:t>.</w:t>
      </w:r>
      <w:r w:rsidRPr="001B0751">
        <w:rPr>
          <w:rFonts w:ascii="Times New Roman" w:hAnsi="Times New Roman" w:cs="Times New Roman"/>
          <w:sz w:val="28"/>
          <w:szCs w:val="28"/>
          <w:lang w:val="en-US"/>
        </w:rPr>
        <w:t xml:space="preserve"> </w:t>
      </w:r>
      <w:r w:rsidR="00912013" w:rsidRPr="001B0751">
        <w:rPr>
          <w:rFonts w:ascii="Times New Roman" w:hAnsi="Times New Roman" w:cs="Times New Roman"/>
          <w:sz w:val="28"/>
          <w:szCs w:val="28"/>
          <w:lang w:val="en-US"/>
        </w:rPr>
        <w:t xml:space="preserve">– P. </w:t>
      </w:r>
      <w:r w:rsidRPr="001B0751">
        <w:rPr>
          <w:rFonts w:ascii="Times New Roman" w:hAnsi="Times New Roman" w:cs="Times New Roman"/>
          <w:sz w:val="28"/>
          <w:szCs w:val="28"/>
          <w:lang w:val="en-US"/>
        </w:rPr>
        <w:t>269-286.</w:t>
      </w:r>
    </w:p>
    <w:p w14:paraId="2C9D91E8" w14:textId="20AF93A6" w:rsidR="00032709" w:rsidRPr="001B0751" w:rsidRDefault="00032709" w:rsidP="00E7392F">
      <w:pPr>
        <w:pStyle w:val="a5"/>
        <w:numPr>
          <w:ilvl w:val="0"/>
          <w:numId w:val="9"/>
        </w:numPr>
        <w:spacing w:after="0" w:line="240" w:lineRule="auto"/>
        <w:ind w:left="0" w:firstLine="709"/>
        <w:jc w:val="both"/>
        <w:rPr>
          <w:rFonts w:ascii="Times New Roman" w:hAnsi="Times New Roman" w:cs="Times New Roman"/>
          <w:sz w:val="28"/>
          <w:szCs w:val="28"/>
        </w:rPr>
      </w:pPr>
      <w:proofErr w:type="spellStart"/>
      <w:r w:rsidRPr="001B0751">
        <w:rPr>
          <w:rFonts w:ascii="Times New Roman" w:hAnsi="Times New Roman" w:cs="Times New Roman"/>
          <w:color w:val="222222"/>
          <w:sz w:val="28"/>
          <w:szCs w:val="28"/>
          <w:shd w:val="clear" w:color="auto" w:fill="FFFFFF"/>
        </w:rPr>
        <w:t>Якин</w:t>
      </w:r>
      <w:proofErr w:type="spellEnd"/>
      <w:r w:rsidRPr="001B0751">
        <w:rPr>
          <w:rFonts w:ascii="Times New Roman" w:hAnsi="Times New Roman" w:cs="Times New Roman"/>
          <w:color w:val="222222"/>
          <w:sz w:val="28"/>
          <w:szCs w:val="28"/>
          <w:shd w:val="clear" w:color="auto" w:fill="FFFFFF"/>
        </w:rPr>
        <w:t xml:space="preserve"> Д. Г., Борисов Н. В. Метод доплеровской томографии для исследования </w:t>
      </w:r>
      <w:proofErr w:type="spellStart"/>
      <w:r w:rsidRPr="001B0751">
        <w:rPr>
          <w:rFonts w:ascii="Times New Roman" w:hAnsi="Times New Roman" w:cs="Times New Roman"/>
          <w:color w:val="222222"/>
          <w:sz w:val="28"/>
          <w:szCs w:val="28"/>
          <w:shd w:val="clear" w:color="auto" w:fill="FFFFFF"/>
        </w:rPr>
        <w:t>катаклизмических</w:t>
      </w:r>
      <w:proofErr w:type="spellEnd"/>
      <w:r w:rsidRPr="001B0751">
        <w:rPr>
          <w:rFonts w:ascii="Times New Roman" w:hAnsi="Times New Roman" w:cs="Times New Roman"/>
          <w:color w:val="222222"/>
          <w:sz w:val="28"/>
          <w:szCs w:val="28"/>
          <w:shd w:val="clear" w:color="auto" w:fill="FFFFFF"/>
        </w:rPr>
        <w:t xml:space="preserve"> переменных //Ученые записки Казанского университета. Серия Физико-математические науки. – 2011. – </w:t>
      </w:r>
      <w:r w:rsidR="00EF68F1" w:rsidRPr="001B0751">
        <w:rPr>
          <w:rFonts w:ascii="Times New Roman" w:hAnsi="Times New Roman" w:cs="Times New Roman"/>
          <w:sz w:val="28"/>
          <w:szCs w:val="28"/>
          <w:lang w:val="en-US"/>
        </w:rPr>
        <w:t xml:space="preserve">Vol. </w:t>
      </w:r>
      <w:r w:rsidRPr="001B0751">
        <w:rPr>
          <w:rFonts w:ascii="Times New Roman" w:hAnsi="Times New Roman" w:cs="Times New Roman"/>
          <w:color w:val="222222"/>
          <w:sz w:val="28"/>
          <w:szCs w:val="28"/>
          <w:shd w:val="clear" w:color="auto" w:fill="FFFFFF"/>
        </w:rPr>
        <w:t xml:space="preserve">153.– </w:t>
      </w:r>
      <w:r w:rsidR="00EF68F1"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rPr>
        <w:t>. 122-125.</w:t>
      </w:r>
    </w:p>
    <w:p w14:paraId="33F32A74" w14:textId="305BEA73" w:rsidR="00032709" w:rsidRPr="001B0751" w:rsidRDefault="00032709" w:rsidP="00E7392F">
      <w:pPr>
        <w:pStyle w:val="a5"/>
        <w:numPr>
          <w:ilvl w:val="0"/>
          <w:numId w:val="9"/>
        </w:numPr>
        <w:spacing w:line="240" w:lineRule="auto"/>
        <w:ind w:left="0" w:firstLine="709"/>
        <w:jc w:val="both"/>
        <w:rPr>
          <w:rFonts w:ascii="Times New Roman" w:hAnsi="Times New Roman" w:cs="Times New Roman"/>
          <w:sz w:val="28"/>
          <w:szCs w:val="28"/>
          <w:lang w:val="en-US"/>
        </w:rPr>
      </w:pPr>
      <w:r w:rsidRPr="001B0751">
        <w:rPr>
          <w:rFonts w:ascii="Times New Roman" w:hAnsi="Times New Roman" w:cs="Times New Roman"/>
          <w:color w:val="222222"/>
          <w:sz w:val="28"/>
          <w:szCs w:val="28"/>
          <w:shd w:val="clear" w:color="auto" w:fill="FFFFFF"/>
          <w:lang w:val="en-US"/>
        </w:rPr>
        <w:t xml:space="preserve">Lucy L. B. Optimum strategies for inverse problems in statistical astronomy //Astronomy and Astrophysics. – 1994. – </w:t>
      </w:r>
      <w:r w:rsidR="00EF68F1" w:rsidRPr="001B0751">
        <w:rPr>
          <w:rFonts w:ascii="Times New Roman" w:hAnsi="Times New Roman" w:cs="Times New Roman"/>
          <w:sz w:val="28"/>
          <w:szCs w:val="28"/>
          <w:lang w:val="en-US"/>
        </w:rPr>
        <w:t xml:space="preserve">Vol. </w:t>
      </w:r>
      <w:r w:rsidRPr="001B0751">
        <w:rPr>
          <w:rFonts w:ascii="Times New Roman" w:hAnsi="Times New Roman" w:cs="Times New Roman"/>
          <w:color w:val="222222"/>
          <w:sz w:val="28"/>
          <w:szCs w:val="28"/>
          <w:shd w:val="clear" w:color="auto" w:fill="FFFFFF"/>
          <w:lang w:val="en-US"/>
        </w:rPr>
        <w:t xml:space="preserve">289. – </w:t>
      </w:r>
      <w:r w:rsidR="00EF68F1" w:rsidRPr="001B0751">
        <w:rPr>
          <w:rFonts w:ascii="Times New Roman" w:hAnsi="Times New Roman" w:cs="Times New Roman"/>
          <w:color w:val="222222"/>
          <w:sz w:val="28"/>
          <w:szCs w:val="28"/>
          <w:shd w:val="clear" w:color="auto" w:fill="FFFFFF"/>
          <w:lang w:val="en-US"/>
        </w:rPr>
        <w:t>P</w:t>
      </w:r>
      <w:r w:rsidRPr="001B0751">
        <w:rPr>
          <w:rFonts w:ascii="Times New Roman" w:hAnsi="Times New Roman" w:cs="Times New Roman"/>
          <w:color w:val="222222"/>
          <w:sz w:val="28"/>
          <w:szCs w:val="28"/>
          <w:shd w:val="clear" w:color="auto" w:fill="FFFFFF"/>
          <w:lang w:val="en-US"/>
        </w:rPr>
        <w:t>. 983-994.</w:t>
      </w:r>
    </w:p>
    <w:p w14:paraId="12B06E53" w14:textId="3D0ED397" w:rsidR="00032709" w:rsidRPr="001B0751" w:rsidRDefault="00032709" w:rsidP="00E7392F">
      <w:pPr>
        <w:pStyle w:val="a5"/>
        <w:numPr>
          <w:ilvl w:val="0"/>
          <w:numId w:val="9"/>
        </w:numPr>
        <w:spacing w:after="0" w:line="240" w:lineRule="auto"/>
        <w:ind w:left="0" w:firstLine="709"/>
        <w:jc w:val="both"/>
        <w:rPr>
          <w:rFonts w:ascii="Times New Roman" w:eastAsia="Times New Roman" w:hAnsi="Times New Roman" w:cs="Times New Roman"/>
          <w:color w:val="222222"/>
          <w:sz w:val="28"/>
          <w:szCs w:val="28"/>
          <w:lang w:val="en-US"/>
        </w:rPr>
      </w:pPr>
      <w:r w:rsidRPr="001B0751">
        <w:rPr>
          <w:rFonts w:ascii="Times New Roman" w:eastAsia="Times New Roman" w:hAnsi="Times New Roman" w:cs="Times New Roman"/>
          <w:color w:val="222222"/>
          <w:sz w:val="28"/>
          <w:szCs w:val="28"/>
          <w:lang w:val="en-US"/>
        </w:rPr>
        <w:t>Spruit H. C. Fast maximum entropy Doppler mapping //</w:t>
      </w:r>
      <w:r w:rsidR="00EF68F1" w:rsidRPr="001B0751">
        <w:rPr>
          <w:rFonts w:ascii="Times New Roman" w:hAnsi="Times New Roman" w:cs="Times New Roman"/>
          <w:sz w:val="28"/>
          <w:szCs w:val="28"/>
          <w:lang w:val="en-US"/>
        </w:rPr>
        <w:t xml:space="preserve"> Monthly Notices of the Royal Astronomical Society</w:t>
      </w:r>
      <w:r w:rsidRPr="001B0751">
        <w:rPr>
          <w:rFonts w:ascii="Times New Roman" w:eastAsia="Times New Roman" w:hAnsi="Times New Roman" w:cs="Times New Roman"/>
          <w:color w:val="222222"/>
          <w:sz w:val="28"/>
          <w:szCs w:val="28"/>
          <w:lang w:val="en-US"/>
        </w:rPr>
        <w:t>. – 1998.</w:t>
      </w:r>
    </w:p>
    <w:p w14:paraId="158512E3" w14:textId="401EC660" w:rsidR="00032709" w:rsidRPr="001B0751" w:rsidRDefault="00032709" w:rsidP="00E7392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hAnsi="Times New Roman" w:cs="Times New Roman"/>
          <w:sz w:val="28"/>
          <w:szCs w:val="28"/>
          <w:lang w:val="en-US"/>
        </w:rPr>
        <w:t xml:space="preserve"> </w:t>
      </w:r>
      <w:proofErr w:type="spellStart"/>
      <w:r w:rsidRPr="001B0751">
        <w:rPr>
          <w:rFonts w:ascii="Times New Roman" w:eastAsia="Times New Roman" w:hAnsi="Times New Roman" w:cs="Times New Roman"/>
          <w:color w:val="222222"/>
          <w:sz w:val="28"/>
          <w:szCs w:val="28"/>
          <w:lang w:val="en-US"/>
        </w:rPr>
        <w:t>Protitch</w:t>
      </w:r>
      <w:proofErr w:type="spellEnd"/>
      <w:r w:rsidRPr="001B0751">
        <w:rPr>
          <w:rFonts w:ascii="Times New Roman" w:eastAsia="Times New Roman" w:hAnsi="Times New Roman" w:cs="Times New Roman"/>
          <w:color w:val="222222"/>
          <w:sz w:val="28"/>
          <w:szCs w:val="28"/>
          <w:lang w:val="en-US"/>
        </w:rPr>
        <w:t xml:space="preserve"> M. </w:t>
      </w:r>
      <w:proofErr w:type="spellStart"/>
      <w:r w:rsidRPr="001B0751">
        <w:rPr>
          <w:rFonts w:ascii="Times New Roman" w:eastAsia="Times New Roman" w:hAnsi="Times New Roman" w:cs="Times New Roman"/>
          <w:color w:val="222222"/>
          <w:sz w:val="28"/>
          <w:szCs w:val="28"/>
          <w:lang w:val="en-US"/>
        </w:rPr>
        <w:t>Neuer</w:t>
      </w:r>
      <w:proofErr w:type="spellEnd"/>
      <w:r w:rsidRPr="001B0751">
        <w:rPr>
          <w:rFonts w:ascii="Times New Roman" w:eastAsia="Times New Roman" w:hAnsi="Times New Roman" w:cs="Times New Roman"/>
          <w:color w:val="222222"/>
          <w:sz w:val="28"/>
          <w:szCs w:val="28"/>
          <w:lang w:val="en-US"/>
        </w:rPr>
        <w:t xml:space="preserve"> </w:t>
      </w:r>
      <w:proofErr w:type="spellStart"/>
      <w:r w:rsidRPr="001B0751">
        <w:rPr>
          <w:rFonts w:ascii="Times New Roman" w:eastAsia="Times New Roman" w:hAnsi="Times New Roman" w:cs="Times New Roman"/>
          <w:color w:val="222222"/>
          <w:sz w:val="28"/>
          <w:szCs w:val="28"/>
          <w:lang w:val="en-US"/>
        </w:rPr>
        <w:t>Veranderlicher</w:t>
      </w:r>
      <w:proofErr w:type="spellEnd"/>
      <w:r w:rsidRPr="001B0751">
        <w:rPr>
          <w:rFonts w:ascii="Times New Roman" w:eastAsia="Times New Roman" w:hAnsi="Times New Roman" w:cs="Times New Roman"/>
          <w:color w:val="222222"/>
          <w:sz w:val="28"/>
          <w:szCs w:val="28"/>
          <w:lang w:val="en-US"/>
        </w:rPr>
        <w:t xml:space="preserve"> 5.1938 </w:t>
      </w:r>
      <w:proofErr w:type="spellStart"/>
      <w:r w:rsidRPr="001B0751">
        <w:rPr>
          <w:rFonts w:ascii="Times New Roman" w:eastAsia="Times New Roman" w:hAnsi="Times New Roman" w:cs="Times New Roman"/>
          <w:color w:val="222222"/>
          <w:sz w:val="28"/>
          <w:szCs w:val="28"/>
          <w:lang w:val="en-US"/>
        </w:rPr>
        <w:t>Trianguli</w:t>
      </w:r>
      <w:proofErr w:type="spellEnd"/>
      <w:r w:rsidRPr="001B0751">
        <w:rPr>
          <w:rFonts w:ascii="Times New Roman" w:eastAsia="Times New Roman" w:hAnsi="Times New Roman" w:cs="Times New Roman"/>
          <w:color w:val="222222"/>
          <w:sz w:val="28"/>
          <w:szCs w:val="28"/>
          <w:lang w:val="en-US"/>
        </w:rPr>
        <w:t xml:space="preserve"> //</w:t>
      </w:r>
      <w:proofErr w:type="spellStart"/>
      <w:r w:rsidRPr="001B0751">
        <w:rPr>
          <w:rFonts w:ascii="Times New Roman" w:eastAsia="Times New Roman" w:hAnsi="Times New Roman" w:cs="Times New Roman"/>
          <w:color w:val="222222"/>
          <w:sz w:val="28"/>
          <w:szCs w:val="28"/>
          <w:lang w:val="en-US"/>
        </w:rPr>
        <w:t>Astronomische</w:t>
      </w:r>
      <w:proofErr w:type="spellEnd"/>
      <w:r w:rsidRPr="001B0751">
        <w:rPr>
          <w:rFonts w:ascii="Times New Roman" w:eastAsia="Times New Roman" w:hAnsi="Times New Roman" w:cs="Times New Roman"/>
          <w:color w:val="222222"/>
          <w:sz w:val="28"/>
          <w:szCs w:val="28"/>
          <w:lang w:val="en-US"/>
        </w:rPr>
        <w:t xml:space="preserve"> </w:t>
      </w:r>
      <w:proofErr w:type="spellStart"/>
      <w:r w:rsidRPr="001B0751">
        <w:rPr>
          <w:rFonts w:ascii="Times New Roman" w:eastAsia="Times New Roman" w:hAnsi="Times New Roman" w:cs="Times New Roman"/>
          <w:color w:val="222222"/>
          <w:sz w:val="28"/>
          <w:szCs w:val="28"/>
          <w:lang w:val="en-US"/>
        </w:rPr>
        <w:t>Nachrichten</w:t>
      </w:r>
      <w:proofErr w:type="spellEnd"/>
      <w:r w:rsidRPr="001B0751">
        <w:rPr>
          <w:rFonts w:ascii="Times New Roman" w:eastAsia="Times New Roman" w:hAnsi="Times New Roman" w:cs="Times New Roman"/>
          <w:color w:val="222222"/>
          <w:sz w:val="28"/>
          <w:szCs w:val="28"/>
          <w:lang w:val="en-US"/>
        </w:rPr>
        <w:t xml:space="preserve">. – 1938.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266. – </w:t>
      </w:r>
      <w:r w:rsidR="00EF68F1"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95-96.</w:t>
      </w:r>
    </w:p>
    <w:p w14:paraId="2D3252CD" w14:textId="742CD343" w:rsidR="00032709" w:rsidRPr="001B0751" w:rsidRDefault="00032709" w:rsidP="00E7392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Style w:val="author"/>
          <w:rFonts w:ascii="Times New Roman" w:hAnsi="Times New Roman" w:cs="Times New Roman"/>
          <w:bCs/>
          <w:sz w:val="28"/>
          <w:szCs w:val="28"/>
          <w:shd w:val="clear" w:color="auto" w:fill="FFFFFF"/>
          <w:lang w:val="en-US"/>
        </w:rPr>
        <w:t>Luri</w:t>
      </w:r>
      <w:proofErr w:type="spellEnd"/>
      <w:r w:rsidR="00EF68F1" w:rsidRPr="001B0751">
        <w:rPr>
          <w:rStyle w:val="author"/>
          <w:rFonts w:ascii="Times New Roman" w:hAnsi="Times New Roman" w:cs="Times New Roman"/>
          <w:bCs/>
          <w:sz w:val="28"/>
          <w:szCs w:val="28"/>
          <w:shd w:val="clear" w:color="auto" w:fill="FFFFFF"/>
          <w:lang w:val="en-US"/>
        </w:rPr>
        <w:t xml:space="preserve"> X.</w:t>
      </w:r>
      <w:r w:rsidRPr="001B0751">
        <w:rPr>
          <w:rFonts w:ascii="Times New Roman" w:hAnsi="Times New Roman" w:cs="Times New Roman"/>
          <w:bCs/>
          <w:color w:val="333333"/>
          <w:sz w:val="28"/>
          <w:szCs w:val="28"/>
          <w:shd w:val="clear" w:color="auto" w:fill="FFFFFF"/>
          <w:lang w:val="en-US"/>
        </w:rPr>
        <w:t>,</w:t>
      </w:r>
      <w:r w:rsidRPr="001B0751">
        <w:rPr>
          <w:rStyle w:val="author"/>
          <w:rFonts w:ascii="Times New Roman" w:hAnsi="Times New Roman" w:cs="Times New Roman"/>
          <w:bCs/>
          <w:color w:val="333333"/>
          <w:sz w:val="28"/>
          <w:szCs w:val="28"/>
          <w:shd w:val="clear" w:color="auto" w:fill="FFFFFF"/>
          <w:lang w:val="en-US"/>
        </w:rPr>
        <w:t xml:space="preserve"> Brown</w:t>
      </w:r>
      <w:r w:rsidR="00EF68F1" w:rsidRPr="001B0751">
        <w:rPr>
          <w:rStyle w:val="author"/>
          <w:rFonts w:ascii="Times New Roman" w:hAnsi="Times New Roman" w:cs="Times New Roman"/>
          <w:bCs/>
          <w:color w:val="333333"/>
          <w:sz w:val="28"/>
          <w:szCs w:val="28"/>
          <w:shd w:val="clear" w:color="auto" w:fill="FFFFFF"/>
          <w:lang w:val="en-US"/>
        </w:rPr>
        <w:t xml:space="preserve"> A. G.</w:t>
      </w:r>
      <w:r w:rsidRPr="001B0751">
        <w:rPr>
          <w:rFonts w:ascii="Times New Roman" w:hAnsi="Times New Roman" w:cs="Times New Roman"/>
          <w:bCs/>
          <w:color w:val="333333"/>
          <w:sz w:val="28"/>
          <w:szCs w:val="28"/>
          <w:shd w:val="clear" w:color="auto" w:fill="FFFFFF"/>
          <w:lang w:val="en-US"/>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Sarro</w:t>
      </w:r>
      <w:proofErr w:type="spellEnd"/>
      <w:r w:rsidR="00EF68F1" w:rsidRPr="001B0751">
        <w:rPr>
          <w:rStyle w:val="author"/>
          <w:rFonts w:ascii="Times New Roman" w:hAnsi="Times New Roman" w:cs="Times New Roman"/>
          <w:bCs/>
          <w:color w:val="333333"/>
          <w:sz w:val="28"/>
          <w:szCs w:val="28"/>
          <w:shd w:val="clear" w:color="auto" w:fill="FFFFFF"/>
          <w:lang w:val="en-US"/>
        </w:rPr>
        <w:t xml:space="preserve"> L. M.</w:t>
      </w:r>
      <w:r w:rsidRPr="001B0751">
        <w:rPr>
          <w:rFonts w:ascii="Times New Roman" w:hAnsi="Times New Roman" w:cs="Times New Roman"/>
          <w:bCs/>
          <w:color w:val="333333"/>
          <w:sz w:val="28"/>
          <w:szCs w:val="28"/>
          <w:shd w:val="clear" w:color="auto" w:fill="FFFFFF"/>
          <w:lang w:val="en-US"/>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Arenou</w:t>
      </w:r>
      <w:proofErr w:type="spellEnd"/>
      <w:r w:rsidR="00EF68F1" w:rsidRPr="001B0751">
        <w:rPr>
          <w:rStyle w:val="author"/>
          <w:rFonts w:ascii="Times New Roman" w:hAnsi="Times New Roman" w:cs="Times New Roman"/>
          <w:bCs/>
          <w:color w:val="333333"/>
          <w:sz w:val="28"/>
          <w:szCs w:val="28"/>
          <w:shd w:val="clear" w:color="auto" w:fill="FFFFFF"/>
          <w:lang w:val="en-US"/>
        </w:rPr>
        <w:t xml:space="preserve"> F.</w:t>
      </w:r>
      <w:r w:rsidRPr="001B0751">
        <w:rPr>
          <w:rFonts w:ascii="Times New Roman" w:hAnsi="Times New Roman" w:cs="Times New Roman"/>
          <w:bCs/>
          <w:color w:val="333333"/>
          <w:sz w:val="28"/>
          <w:szCs w:val="28"/>
          <w:shd w:val="clear" w:color="auto" w:fill="FFFFFF"/>
          <w:lang w:val="en-US"/>
        </w:rPr>
        <w:t xml:space="preserve">, </w:t>
      </w:r>
      <w:r w:rsidRPr="001B0751">
        <w:rPr>
          <w:rStyle w:val="author"/>
          <w:rFonts w:ascii="Times New Roman" w:hAnsi="Times New Roman" w:cs="Times New Roman"/>
          <w:bCs/>
          <w:color w:val="333333"/>
          <w:sz w:val="28"/>
          <w:szCs w:val="28"/>
          <w:shd w:val="clear" w:color="auto" w:fill="FFFFFF"/>
          <w:lang w:val="en-US"/>
        </w:rPr>
        <w:t>Bailer-Jones</w:t>
      </w:r>
      <w:r w:rsidR="00EF68F1" w:rsidRPr="001B0751">
        <w:rPr>
          <w:rStyle w:val="author"/>
          <w:rFonts w:ascii="Times New Roman" w:hAnsi="Times New Roman" w:cs="Times New Roman"/>
          <w:bCs/>
          <w:color w:val="333333"/>
          <w:sz w:val="28"/>
          <w:szCs w:val="28"/>
          <w:shd w:val="clear" w:color="auto" w:fill="FFFFFF"/>
          <w:lang w:val="en-US"/>
        </w:rPr>
        <w:t xml:space="preserve"> C. A.</w:t>
      </w:r>
      <w:r w:rsidRPr="001B0751">
        <w:rPr>
          <w:rFonts w:ascii="Times New Roman" w:hAnsi="Times New Roman" w:cs="Times New Roman"/>
          <w:bCs/>
          <w:color w:val="333333"/>
          <w:sz w:val="28"/>
          <w:szCs w:val="28"/>
          <w:shd w:val="clear" w:color="auto" w:fill="FFFFFF"/>
          <w:lang w:val="en-US"/>
        </w:rPr>
        <w:t xml:space="preserve">, </w:t>
      </w:r>
      <w:r w:rsidRPr="001B0751">
        <w:rPr>
          <w:rStyle w:val="author"/>
          <w:rFonts w:ascii="Times New Roman" w:hAnsi="Times New Roman" w:cs="Times New Roman"/>
          <w:bCs/>
          <w:color w:val="333333"/>
          <w:sz w:val="28"/>
          <w:szCs w:val="28"/>
          <w:shd w:val="clear" w:color="auto" w:fill="FFFFFF"/>
          <w:lang w:val="en-US"/>
        </w:rPr>
        <w:t>Castro-</w:t>
      </w:r>
      <w:proofErr w:type="spellStart"/>
      <w:r w:rsidRPr="001B0751">
        <w:rPr>
          <w:rStyle w:val="author"/>
          <w:rFonts w:ascii="Times New Roman" w:hAnsi="Times New Roman" w:cs="Times New Roman"/>
          <w:bCs/>
          <w:color w:val="333333"/>
          <w:sz w:val="28"/>
          <w:szCs w:val="28"/>
          <w:shd w:val="clear" w:color="auto" w:fill="FFFFFF"/>
          <w:lang w:val="en-US"/>
        </w:rPr>
        <w:t>Ginard</w:t>
      </w:r>
      <w:proofErr w:type="spellEnd"/>
      <w:r w:rsidR="00EF68F1" w:rsidRPr="001B0751">
        <w:rPr>
          <w:rStyle w:val="author"/>
          <w:rFonts w:ascii="Times New Roman" w:hAnsi="Times New Roman" w:cs="Times New Roman"/>
          <w:bCs/>
          <w:color w:val="333333"/>
          <w:sz w:val="28"/>
          <w:szCs w:val="28"/>
          <w:shd w:val="clear" w:color="auto" w:fill="FFFFFF"/>
          <w:lang w:val="en-US"/>
        </w:rPr>
        <w:t xml:space="preserve"> A.</w:t>
      </w:r>
      <w:r w:rsidRPr="001B0751">
        <w:rPr>
          <w:rFonts w:ascii="Times New Roman" w:hAnsi="Times New Roman" w:cs="Times New Roman"/>
          <w:bCs/>
          <w:color w:val="333333"/>
          <w:sz w:val="28"/>
          <w:szCs w:val="28"/>
          <w:shd w:val="clear" w:color="auto" w:fill="FFFFFF"/>
          <w:lang w:val="en-US"/>
        </w:rPr>
        <w:t xml:space="preserve">, </w:t>
      </w:r>
      <w:r w:rsidRPr="001B0751">
        <w:rPr>
          <w:rStyle w:val="author"/>
          <w:rFonts w:ascii="Times New Roman" w:hAnsi="Times New Roman" w:cs="Times New Roman"/>
          <w:bCs/>
          <w:color w:val="333333"/>
          <w:sz w:val="28"/>
          <w:szCs w:val="28"/>
          <w:shd w:val="clear" w:color="auto" w:fill="FFFFFF"/>
          <w:lang w:val="en-US"/>
        </w:rPr>
        <w:t xml:space="preserve">de </w:t>
      </w:r>
      <w:proofErr w:type="spellStart"/>
      <w:r w:rsidRPr="001B0751">
        <w:rPr>
          <w:rStyle w:val="author"/>
          <w:rFonts w:ascii="Times New Roman" w:hAnsi="Times New Roman" w:cs="Times New Roman"/>
          <w:bCs/>
          <w:color w:val="333333"/>
          <w:sz w:val="28"/>
          <w:szCs w:val="28"/>
          <w:shd w:val="clear" w:color="auto" w:fill="FFFFFF"/>
          <w:lang w:val="en-US"/>
        </w:rPr>
        <w:t>Bruijne</w:t>
      </w:r>
      <w:proofErr w:type="spellEnd"/>
      <w:r w:rsidR="00EF68F1" w:rsidRPr="001B0751">
        <w:rPr>
          <w:rStyle w:val="author"/>
          <w:rFonts w:ascii="Times New Roman" w:hAnsi="Times New Roman" w:cs="Times New Roman"/>
          <w:bCs/>
          <w:color w:val="333333"/>
          <w:sz w:val="28"/>
          <w:szCs w:val="28"/>
          <w:shd w:val="clear" w:color="auto" w:fill="FFFFFF"/>
          <w:lang w:val="en-US"/>
        </w:rPr>
        <w:t xml:space="preserve"> J.</w:t>
      </w:r>
      <w:r w:rsidRPr="001B0751">
        <w:rPr>
          <w:rFonts w:ascii="Times New Roman" w:hAnsi="Times New Roman" w:cs="Times New Roman"/>
          <w:bCs/>
          <w:color w:val="333333"/>
          <w:sz w:val="28"/>
          <w:szCs w:val="28"/>
          <w:shd w:val="clear" w:color="auto" w:fill="FFFFFF"/>
          <w:lang w:val="en-US"/>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Prusti</w:t>
      </w:r>
      <w:proofErr w:type="spellEnd"/>
      <w:r w:rsidR="00EF68F1" w:rsidRPr="001B0751">
        <w:rPr>
          <w:rStyle w:val="author"/>
          <w:rFonts w:ascii="Times New Roman" w:hAnsi="Times New Roman" w:cs="Times New Roman"/>
          <w:bCs/>
          <w:color w:val="333333"/>
          <w:sz w:val="28"/>
          <w:szCs w:val="28"/>
          <w:shd w:val="clear" w:color="auto" w:fill="FFFFFF"/>
          <w:lang w:val="en-US"/>
        </w:rPr>
        <w:t xml:space="preserve"> T.</w:t>
      </w:r>
      <w:r w:rsidRPr="001B0751">
        <w:rPr>
          <w:rFonts w:ascii="Times New Roman" w:hAnsi="Times New Roman" w:cs="Times New Roman"/>
          <w:bCs/>
          <w:color w:val="333333"/>
          <w:sz w:val="28"/>
          <w:szCs w:val="28"/>
          <w:shd w:val="clear" w:color="auto" w:fill="FFFFFF"/>
          <w:lang w:val="en-US"/>
        </w:rPr>
        <w:t xml:space="preserve">, </w:t>
      </w:r>
      <w:proofErr w:type="spellStart"/>
      <w:r w:rsidRPr="001B0751">
        <w:rPr>
          <w:rStyle w:val="author"/>
          <w:rFonts w:ascii="Times New Roman" w:hAnsi="Times New Roman" w:cs="Times New Roman"/>
          <w:bCs/>
          <w:color w:val="333333"/>
          <w:sz w:val="28"/>
          <w:szCs w:val="28"/>
          <w:shd w:val="clear" w:color="auto" w:fill="FFFFFF"/>
          <w:lang w:val="en-US"/>
        </w:rPr>
        <w:t>Babusiaux</w:t>
      </w:r>
      <w:proofErr w:type="spellEnd"/>
      <w:r w:rsidR="00EF68F1" w:rsidRPr="001B0751">
        <w:rPr>
          <w:rStyle w:val="author"/>
          <w:rFonts w:ascii="Times New Roman" w:hAnsi="Times New Roman" w:cs="Times New Roman"/>
          <w:bCs/>
          <w:color w:val="333333"/>
          <w:sz w:val="28"/>
          <w:szCs w:val="28"/>
          <w:shd w:val="clear" w:color="auto" w:fill="FFFFFF"/>
          <w:lang w:val="en-US"/>
        </w:rPr>
        <w:t xml:space="preserve"> C. </w:t>
      </w:r>
      <w:r w:rsidRPr="001B0751">
        <w:rPr>
          <w:rFonts w:ascii="Times New Roman" w:hAnsi="Times New Roman" w:cs="Times New Roman"/>
          <w:bCs/>
          <w:color w:val="333333"/>
          <w:sz w:val="28"/>
          <w:szCs w:val="28"/>
          <w:shd w:val="clear" w:color="auto" w:fill="FFFFFF"/>
          <w:vertAlign w:val="superscript"/>
          <w:lang w:val="en-US"/>
        </w:rPr>
        <w:t xml:space="preserve"> </w:t>
      </w:r>
      <w:r w:rsidRPr="001B0751">
        <w:rPr>
          <w:rFonts w:ascii="Times New Roman" w:hAnsi="Times New Roman" w:cs="Times New Roman"/>
          <w:bCs/>
          <w:color w:val="333333"/>
          <w:sz w:val="28"/>
          <w:szCs w:val="28"/>
          <w:shd w:val="clear" w:color="auto" w:fill="FFFFFF"/>
          <w:lang w:val="en-US"/>
        </w:rPr>
        <w:t xml:space="preserve">and </w:t>
      </w:r>
      <w:r w:rsidRPr="001B0751">
        <w:rPr>
          <w:rStyle w:val="author"/>
          <w:rFonts w:ascii="Times New Roman" w:hAnsi="Times New Roman" w:cs="Times New Roman"/>
          <w:bCs/>
          <w:color w:val="333333"/>
          <w:sz w:val="28"/>
          <w:szCs w:val="28"/>
          <w:shd w:val="clear" w:color="auto" w:fill="FFFFFF"/>
          <w:lang w:val="en-US"/>
        </w:rPr>
        <w:t>Delgado</w:t>
      </w:r>
      <w:r w:rsidR="00EF68F1" w:rsidRPr="001B0751">
        <w:rPr>
          <w:rStyle w:val="author"/>
          <w:rFonts w:ascii="Times New Roman" w:hAnsi="Times New Roman" w:cs="Times New Roman"/>
          <w:bCs/>
          <w:color w:val="333333"/>
          <w:sz w:val="28"/>
          <w:szCs w:val="28"/>
          <w:shd w:val="clear" w:color="auto" w:fill="FFFFFF"/>
          <w:lang w:val="en-US"/>
        </w:rPr>
        <w:t xml:space="preserve"> H. E. </w:t>
      </w:r>
      <w:r w:rsidRPr="001B0751">
        <w:rPr>
          <w:rFonts w:ascii="Times New Roman" w:eastAsia="Times New Roman" w:hAnsi="Times New Roman" w:cs="Times New Roman"/>
          <w:color w:val="222222"/>
          <w:sz w:val="28"/>
          <w:szCs w:val="28"/>
          <w:lang w:val="en-US"/>
        </w:rPr>
        <w:t xml:space="preserve"> Gaia data release 2-using </w:t>
      </w:r>
      <w:proofErr w:type="spellStart"/>
      <w:r w:rsidRPr="001B0751">
        <w:rPr>
          <w:rFonts w:ascii="Times New Roman" w:eastAsia="Times New Roman" w:hAnsi="Times New Roman" w:cs="Times New Roman"/>
          <w:color w:val="222222"/>
          <w:sz w:val="28"/>
          <w:szCs w:val="28"/>
          <w:lang w:val="en-US"/>
        </w:rPr>
        <w:t>gaia</w:t>
      </w:r>
      <w:proofErr w:type="spellEnd"/>
      <w:r w:rsidRPr="001B0751">
        <w:rPr>
          <w:rFonts w:ascii="Times New Roman" w:eastAsia="Times New Roman" w:hAnsi="Times New Roman" w:cs="Times New Roman"/>
          <w:color w:val="222222"/>
          <w:sz w:val="28"/>
          <w:szCs w:val="28"/>
          <w:lang w:val="en-US"/>
        </w:rPr>
        <w:t xml:space="preserve"> parallaxes //Astronomy &amp; Astrophysics. – 2018.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616. – </w:t>
      </w:r>
      <w:r w:rsidR="00EF68F1"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A9.</w:t>
      </w:r>
    </w:p>
    <w:p w14:paraId="7E9F4F1F" w14:textId="5518C436"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Style w:val="nowrap"/>
          <w:rFonts w:ascii="Times New Roman" w:hAnsi="Times New Roman" w:cs="Times New Roman"/>
          <w:color w:val="333333"/>
          <w:sz w:val="28"/>
          <w:szCs w:val="28"/>
          <w:bdr w:val="none" w:sz="0" w:space="0" w:color="auto" w:frame="1"/>
          <w:lang w:val="en-US"/>
        </w:rPr>
        <w:t>McArthur</w:t>
      </w:r>
      <w:r w:rsidR="00EF68F1" w:rsidRPr="001B0751">
        <w:rPr>
          <w:rStyle w:val="nowrap"/>
          <w:rFonts w:ascii="Times New Roman" w:hAnsi="Times New Roman" w:cs="Times New Roman"/>
          <w:color w:val="333333"/>
          <w:sz w:val="28"/>
          <w:szCs w:val="28"/>
          <w:bdr w:val="none" w:sz="0" w:space="0" w:color="auto" w:frame="1"/>
          <w:lang w:val="en-US"/>
        </w:rPr>
        <w:t xml:space="preserve"> B. E.</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Benedict</w:t>
      </w:r>
      <w:r w:rsidR="00EF68F1" w:rsidRPr="001B0751">
        <w:rPr>
          <w:rStyle w:val="nowrap"/>
          <w:rFonts w:ascii="Times New Roman" w:hAnsi="Times New Roman" w:cs="Times New Roman"/>
          <w:color w:val="333333"/>
          <w:sz w:val="28"/>
          <w:szCs w:val="28"/>
          <w:bdr w:val="none" w:sz="0" w:space="0" w:color="auto" w:frame="1"/>
          <w:lang w:val="en-US"/>
        </w:rPr>
        <w:t xml:space="preserve"> G. F.</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Lee</w:t>
      </w:r>
      <w:r w:rsidR="00EF68F1" w:rsidRPr="001B0751">
        <w:rPr>
          <w:rStyle w:val="nowrap"/>
          <w:rFonts w:ascii="Times New Roman" w:hAnsi="Times New Roman" w:cs="Times New Roman"/>
          <w:color w:val="333333"/>
          <w:sz w:val="28"/>
          <w:szCs w:val="28"/>
          <w:bdr w:val="none" w:sz="0" w:space="0" w:color="auto" w:frame="1"/>
          <w:lang w:val="en-US"/>
        </w:rPr>
        <w:t xml:space="preserve"> J.</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Lu</w:t>
      </w:r>
      <w:r w:rsidR="00EF68F1" w:rsidRPr="001B0751">
        <w:rPr>
          <w:rStyle w:val="nowrap"/>
          <w:rFonts w:ascii="Times New Roman" w:hAnsi="Times New Roman" w:cs="Times New Roman"/>
          <w:color w:val="333333"/>
          <w:sz w:val="28"/>
          <w:szCs w:val="28"/>
          <w:bdr w:val="none" w:sz="0" w:space="0" w:color="auto" w:frame="1"/>
          <w:lang w:val="en-US"/>
        </w:rPr>
        <w:t xml:space="preserve"> C.L.</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 xml:space="preserve">van </w:t>
      </w:r>
      <w:proofErr w:type="spellStart"/>
      <w:r w:rsidRPr="001B0751">
        <w:rPr>
          <w:rStyle w:val="nowrap"/>
          <w:rFonts w:ascii="Times New Roman" w:hAnsi="Times New Roman" w:cs="Times New Roman"/>
          <w:color w:val="333333"/>
          <w:sz w:val="28"/>
          <w:szCs w:val="28"/>
          <w:bdr w:val="none" w:sz="0" w:space="0" w:color="auto" w:frame="1"/>
          <w:lang w:val="en-US"/>
        </w:rPr>
        <w:t>Altena</w:t>
      </w:r>
      <w:proofErr w:type="spellEnd"/>
      <w:r w:rsidR="00EF68F1" w:rsidRPr="001B0751">
        <w:rPr>
          <w:rStyle w:val="nowrap"/>
          <w:rFonts w:ascii="Times New Roman" w:hAnsi="Times New Roman" w:cs="Times New Roman"/>
          <w:color w:val="333333"/>
          <w:sz w:val="28"/>
          <w:szCs w:val="28"/>
          <w:bdr w:val="none" w:sz="0" w:space="0" w:color="auto" w:frame="1"/>
          <w:lang w:val="en-US"/>
        </w:rPr>
        <w:t xml:space="preserve"> W. F.</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Deliyannis</w:t>
      </w:r>
      <w:proofErr w:type="spellEnd"/>
      <w:r w:rsidR="00EF68F1" w:rsidRPr="001B0751">
        <w:rPr>
          <w:rStyle w:val="nowrap"/>
          <w:rFonts w:ascii="Times New Roman" w:hAnsi="Times New Roman" w:cs="Times New Roman"/>
          <w:color w:val="333333"/>
          <w:sz w:val="28"/>
          <w:szCs w:val="28"/>
          <w:bdr w:val="none" w:sz="0" w:space="0" w:color="auto" w:frame="1"/>
          <w:lang w:val="en-US"/>
        </w:rPr>
        <w:t xml:space="preserve"> C. P.</w:t>
      </w:r>
      <w:r w:rsidRPr="001B0751">
        <w:rPr>
          <w:rStyle w:val="nowrap"/>
          <w:rFonts w:ascii="Times New Roman" w:hAnsi="Times New Roman" w:cs="Times New Roman"/>
          <w:color w:val="333333"/>
          <w:sz w:val="28"/>
          <w:szCs w:val="28"/>
          <w:bdr w:val="none" w:sz="0" w:space="0" w:color="auto" w:frame="1"/>
          <w:lang w:val="en-US"/>
        </w:rPr>
        <w:t>, Girard</w:t>
      </w:r>
      <w:r w:rsidR="00EF68F1" w:rsidRPr="001B0751">
        <w:rPr>
          <w:rStyle w:val="nowrap"/>
          <w:rFonts w:ascii="Times New Roman" w:hAnsi="Times New Roman" w:cs="Times New Roman"/>
          <w:color w:val="333333"/>
          <w:sz w:val="28"/>
          <w:szCs w:val="28"/>
          <w:bdr w:val="none" w:sz="0" w:space="0" w:color="auto" w:frame="1"/>
          <w:lang w:val="en-US"/>
        </w:rPr>
        <w:t xml:space="preserve"> T.</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Fredrick</w:t>
      </w:r>
      <w:r w:rsidR="00EF68F1" w:rsidRPr="001B0751">
        <w:rPr>
          <w:rStyle w:val="nowrap"/>
          <w:rFonts w:ascii="Times New Roman" w:hAnsi="Times New Roman" w:cs="Times New Roman"/>
          <w:color w:val="333333"/>
          <w:sz w:val="28"/>
          <w:szCs w:val="28"/>
          <w:bdr w:val="none" w:sz="0" w:space="0" w:color="auto" w:frame="1"/>
          <w:lang w:val="en-US"/>
        </w:rPr>
        <w:t xml:space="preserve"> L. W.</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Nelan</w:t>
      </w:r>
      <w:proofErr w:type="spellEnd"/>
      <w:r w:rsidR="00EF68F1" w:rsidRPr="001B0751">
        <w:rPr>
          <w:rStyle w:val="nowrap"/>
          <w:rFonts w:ascii="Times New Roman" w:hAnsi="Times New Roman" w:cs="Times New Roman"/>
          <w:color w:val="333333"/>
          <w:sz w:val="28"/>
          <w:szCs w:val="28"/>
          <w:bdr w:val="none" w:sz="0" w:space="0" w:color="auto" w:frame="1"/>
          <w:lang w:val="en-US"/>
        </w:rPr>
        <w:t xml:space="preserve"> E.</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Duncombe</w:t>
      </w:r>
      <w:r w:rsidR="00EF68F1" w:rsidRPr="001B0751">
        <w:rPr>
          <w:rStyle w:val="nowrap"/>
          <w:rFonts w:ascii="Times New Roman" w:hAnsi="Times New Roman" w:cs="Times New Roman"/>
          <w:color w:val="333333"/>
          <w:sz w:val="28"/>
          <w:szCs w:val="28"/>
          <w:bdr w:val="none" w:sz="0" w:space="0" w:color="auto" w:frame="1"/>
          <w:lang w:val="en-US"/>
        </w:rPr>
        <w:t xml:space="preserve"> R. L. </w:t>
      </w:r>
      <w:r w:rsidRPr="001B0751">
        <w:rPr>
          <w:rFonts w:ascii="Times New Roman" w:eastAsia="Times New Roman" w:hAnsi="Times New Roman" w:cs="Times New Roman"/>
          <w:color w:val="222222"/>
          <w:sz w:val="28"/>
          <w:szCs w:val="28"/>
          <w:lang w:val="en-US"/>
        </w:rPr>
        <w:t xml:space="preserve"> Astrometry with Hubble Space Telescope Fine Guidance Sensor 3: The Parallax of the Cataclysmic Variable RW Triangulum //The Astrophysical Journal. – 1999.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520. –</w:t>
      </w:r>
      <w:r w:rsidR="00EF68F1" w:rsidRPr="001B0751">
        <w:rPr>
          <w:rFonts w:ascii="Times New Roman" w:eastAsia="Times New Roman" w:hAnsi="Times New Roman" w:cs="Times New Roman"/>
          <w:color w:val="222222"/>
          <w:sz w:val="28"/>
          <w:szCs w:val="28"/>
          <w:lang w:val="en-US"/>
        </w:rPr>
        <w:t xml:space="preserve"> P</w:t>
      </w:r>
      <w:r w:rsidRPr="001B0751">
        <w:rPr>
          <w:rFonts w:ascii="Times New Roman" w:eastAsia="Times New Roman" w:hAnsi="Times New Roman" w:cs="Times New Roman"/>
          <w:color w:val="222222"/>
          <w:sz w:val="28"/>
          <w:szCs w:val="28"/>
          <w:lang w:val="en-US"/>
        </w:rPr>
        <w:t>. L59.</w:t>
      </w:r>
    </w:p>
    <w:p w14:paraId="40AB517F" w14:textId="3EE8E1FD"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Walker M. F. Photoelectric Observations of RW </w:t>
      </w:r>
      <w:proofErr w:type="spellStart"/>
      <w:r w:rsidRPr="001B0751">
        <w:rPr>
          <w:rFonts w:ascii="Times New Roman" w:eastAsia="Times New Roman" w:hAnsi="Times New Roman" w:cs="Times New Roman"/>
          <w:color w:val="222222"/>
          <w:sz w:val="28"/>
          <w:szCs w:val="28"/>
          <w:lang w:val="en-US"/>
        </w:rPr>
        <w:t>Trianguli</w:t>
      </w:r>
      <w:proofErr w:type="spellEnd"/>
      <w:r w:rsidRPr="001B0751">
        <w:rPr>
          <w:rFonts w:ascii="Times New Roman" w:eastAsia="Times New Roman" w:hAnsi="Times New Roman" w:cs="Times New Roman"/>
          <w:color w:val="222222"/>
          <w:sz w:val="28"/>
          <w:szCs w:val="28"/>
          <w:lang w:val="en-US"/>
        </w:rPr>
        <w:t xml:space="preserve"> //The Astrophysical Journal. – 1963.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137. – </w:t>
      </w:r>
      <w:r w:rsidR="00EF68F1"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485.</w:t>
      </w:r>
    </w:p>
    <w:p w14:paraId="07624B15" w14:textId="2E08D39E"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Style w:val="nowrap"/>
          <w:rFonts w:ascii="Times New Roman" w:hAnsi="Times New Roman" w:cs="Times New Roman"/>
          <w:color w:val="333333"/>
          <w:sz w:val="28"/>
          <w:szCs w:val="28"/>
          <w:bdr w:val="none" w:sz="0" w:space="0" w:color="auto" w:frame="1"/>
          <w:lang w:val="en-US"/>
        </w:rPr>
        <w:t xml:space="preserve">J. L. </w:t>
      </w:r>
      <w:proofErr w:type="spellStart"/>
      <w:r w:rsidRPr="001B0751">
        <w:rPr>
          <w:rStyle w:val="nowrap"/>
          <w:rFonts w:ascii="Times New Roman" w:hAnsi="Times New Roman" w:cs="Times New Roman"/>
          <w:color w:val="333333"/>
          <w:sz w:val="28"/>
          <w:szCs w:val="28"/>
          <w:bdr w:val="none" w:sz="0" w:space="0" w:color="auto" w:frame="1"/>
          <w:lang w:val="en-US"/>
        </w:rPr>
        <w:t>Africano</w:t>
      </w:r>
      <w:proofErr w:type="spellEnd"/>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 xml:space="preserve">R. E. </w:t>
      </w:r>
      <w:proofErr w:type="spellStart"/>
      <w:r w:rsidRPr="001B0751">
        <w:rPr>
          <w:rStyle w:val="nowrap"/>
          <w:rFonts w:ascii="Times New Roman" w:hAnsi="Times New Roman" w:cs="Times New Roman"/>
          <w:color w:val="333333"/>
          <w:sz w:val="28"/>
          <w:szCs w:val="28"/>
          <w:bdr w:val="none" w:sz="0" w:space="0" w:color="auto" w:frame="1"/>
          <w:lang w:val="en-US"/>
        </w:rPr>
        <w:t>Nather</w:t>
      </w:r>
      <w:proofErr w:type="spellEnd"/>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J. Patterson</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E. L. Robinson</w:t>
      </w:r>
      <w:r w:rsidRPr="001B0751">
        <w:rPr>
          <w:rFonts w:ascii="Times New Roman" w:hAnsi="Times New Roman" w:cs="Times New Roman"/>
          <w:color w:val="333333"/>
          <w:sz w:val="28"/>
          <w:szCs w:val="28"/>
          <w:lang w:val="en-US"/>
        </w:rPr>
        <w:t xml:space="preserve">, and </w:t>
      </w:r>
      <w:r w:rsidRPr="001B0751">
        <w:rPr>
          <w:rStyle w:val="nowrap"/>
          <w:rFonts w:ascii="Times New Roman" w:hAnsi="Times New Roman" w:cs="Times New Roman"/>
          <w:color w:val="333333"/>
          <w:sz w:val="28"/>
          <w:szCs w:val="28"/>
          <w:bdr w:val="none" w:sz="0" w:space="0" w:color="auto" w:frame="1"/>
          <w:lang w:val="en-US"/>
        </w:rPr>
        <w:t>B. Warner</w:t>
      </w:r>
      <w:r w:rsidRPr="001B0751">
        <w:rPr>
          <w:rFonts w:ascii="Times New Roman" w:eastAsia="Times New Roman" w:hAnsi="Times New Roman" w:cs="Times New Roman"/>
          <w:color w:val="222222"/>
          <w:sz w:val="28"/>
          <w:szCs w:val="28"/>
          <w:lang w:val="en-US"/>
        </w:rPr>
        <w:t xml:space="preserve"> Eclipse timings of RW </w:t>
      </w:r>
      <w:proofErr w:type="spellStart"/>
      <w:r w:rsidRPr="001B0751">
        <w:rPr>
          <w:rFonts w:ascii="Times New Roman" w:eastAsia="Times New Roman" w:hAnsi="Times New Roman" w:cs="Times New Roman"/>
          <w:color w:val="222222"/>
          <w:sz w:val="28"/>
          <w:szCs w:val="28"/>
          <w:lang w:val="en-US"/>
        </w:rPr>
        <w:t>Trianguli</w:t>
      </w:r>
      <w:proofErr w:type="spellEnd"/>
      <w:r w:rsidRPr="001B0751">
        <w:rPr>
          <w:rFonts w:ascii="Times New Roman" w:eastAsia="Times New Roman" w:hAnsi="Times New Roman" w:cs="Times New Roman"/>
          <w:color w:val="222222"/>
          <w:sz w:val="28"/>
          <w:szCs w:val="28"/>
          <w:lang w:val="en-US"/>
        </w:rPr>
        <w:t xml:space="preserve"> //Publications of the Astronomical Society of the Pacific. – 1978.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90. – </w:t>
      </w:r>
      <w:r w:rsidR="00EF68F1"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568.</w:t>
      </w:r>
    </w:p>
    <w:p w14:paraId="60E72537" w14:textId="347C7D2C" w:rsidR="00032709" w:rsidRPr="001B0751" w:rsidRDefault="00000000"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hyperlink r:id="rId97"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Longmore</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A. J.</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hyperlink r:id="rId98" w:history="1">
        <w:r w:rsidR="00EF68F1" w:rsidRPr="001B0751">
          <w:rPr>
            <w:lang w:val="en-US"/>
          </w:rPr>
          <w:t xml:space="preserve"> </w:t>
        </w:r>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Lee</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T. J.</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99"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Allen</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 A.</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00"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Adams</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 J. </w:t>
      </w:r>
      <w:r w:rsidR="00032709" w:rsidRPr="001B0751">
        <w:rPr>
          <w:rFonts w:ascii="Times New Roman" w:eastAsia="Times New Roman" w:hAnsi="Times New Roman" w:cs="Times New Roman"/>
          <w:color w:val="222222"/>
          <w:sz w:val="28"/>
          <w:szCs w:val="28"/>
          <w:lang w:val="en-US"/>
        </w:rPr>
        <w:t xml:space="preserve"> Infrared observations of the cataclysmic variable RW Tri //Monthly Notices of the Royal Astronomical Society. – 1981. – </w:t>
      </w:r>
      <w:r w:rsidR="00EF68F1" w:rsidRPr="001B0751">
        <w:rPr>
          <w:rFonts w:ascii="Times New Roman" w:hAnsi="Times New Roman" w:cs="Times New Roman"/>
          <w:sz w:val="28"/>
          <w:szCs w:val="28"/>
          <w:lang w:val="en-US"/>
        </w:rPr>
        <w:t xml:space="preserve">Vol. </w:t>
      </w:r>
      <w:r w:rsidR="00032709" w:rsidRPr="001B0751">
        <w:rPr>
          <w:rFonts w:ascii="Times New Roman" w:eastAsia="Times New Roman" w:hAnsi="Times New Roman" w:cs="Times New Roman"/>
          <w:color w:val="222222"/>
          <w:sz w:val="28"/>
          <w:szCs w:val="28"/>
          <w:lang w:val="en-US"/>
        </w:rPr>
        <w:t>195. –</w:t>
      </w:r>
      <w:r w:rsidR="00EF68F1" w:rsidRPr="001B0751">
        <w:rPr>
          <w:rFonts w:ascii="Times New Roman" w:eastAsia="Times New Roman" w:hAnsi="Times New Roman" w:cs="Times New Roman"/>
          <w:color w:val="222222"/>
          <w:sz w:val="28"/>
          <w:szCs w:val="28"/>
          <w:lang w:val="en-US"/>
        </w:rPr>
        <w:t>P</w:t>
      </w:r>
      <w:r w:rsidR="00032709" w:rsidRPr="001B0751">
        <w:rPr>
          <w:rFonts w:ascii="Times New Roman" w:eastAsia="Times New Roman" w:hAnsi="Times New Roman" w:cs="Times New Roman"/>
          <w:color w:val="222222"/>
          <w:sz w:val="28"/>
          <w:szCs w:val="28"/>
          <w:lang w:val="en-US"/>
        </w:rPr>
        <w:t>. 825-830.</w:t>
      </w:r>
    </w:p>
    <w:p w14:paraId="1E8B9EDA" w14:textId="10E6166D"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Frank J., King A. R. A standard accretion disc model for RW Tri //Monthly Notices of the Royal Astronomical Society. – 1981.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195. – </w:t>
      </w:r>
      <w:r w:rsidR="00EF68F1"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227-234.</w:t>
      </w:r>
    </w:p>
    <w:p w14:paraId="6D59CBF0" w14:textId="196D582C"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222222"/>
          <w:sz w:val="28"/>
          <w:szCs w:val="28"/>
          <w:lang w:val="en-US"/>
        </w:rPr>
        <w:t>Kaitchuck</w:t>
      </w:r>
      <w:proofErr w:type="spellEnd"/>
      <w:r w:rsidRPr="001B0751">
        <w:rPr>
          <w:rFonts w:ascii="Times New Roman" w:eastAsia="Times New Roman" w:hAnsi="Times New Roman" w:cs="Times New Roman"/>
          <w:color w:val="222222"/>
          <w:sz w:val="28"/>
          <w:szCs w:val="28"/>
          <w:lang w:val="en-US"/>
        </w:rPr>
        <w:t xml:space="preserve"> R. H., Honeycutt R. K., Schlegel E. M. Time-resolved spectrophotometry of the nova-like variable RW </w:t>
      </w:r>
      <w:proofErr w:type="spellStart"/>
      <w:r w:rsidRPr="001B0751">
        <w:rPr>
          <w:rFonts w:ascii="Times New Roman" w:eastAsia="Times New Roman" w:hAnsi="Times New Roman" w:cs="Times New Roman"/>
          <w:color w:val="222222"/>
          <w:sz w:val="28"/>
          <w:szCs w:val="28"/>
          <w:lang w:val="en-US"/>
        </w:rPr>
        <w:t>Trianguli</w:t>
      </w:r>
      <w:proofErr w:type="spellEnd"/>
      <w:r w:rsidRPr="001B0751">
        <w:rPr>
          <w:rFonts w:ascii="Times New Roman" w:eastAsia="Times New Roman" w:hAnsi="Times New Roman" w:cs="Times New Roman"/>
          <w:color w:val="222222"/>
          <w:sz w:val="28"/>
          <w:szCs w:val="28"/>
          <w:lang w:val="en-US"/>
        </w:rPr>
        <w:t xml:space="preserve"> //The Astrophysical Journal. – 1983.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267. – </w:t>
      </w:r>
      <w:r w:rsidR="00EF68F1"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239-255.</w:t>
      </w:r>
    </w:p>
    <w:p w14:paraId="28F19F9D" w14:textId="22B69FC8"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Rutten R. G. M., </w:t>
      </w:r>
      <w:proofErr w:type="spellStart"/>
      <w:r w:rsidRPr="001B0751">
        <w:rPr>
          <w:rFonts w:ascii="Times New Roman" w:eastAsia="Times New Roman" w:hAnsi="Times New Roman" w:cs="Times New Roman"/>
          <w:color w:val="222222"/>
          <w:sz w:val="28"/>
          <w:szCs w:val="28"/>
          <w:lang w:val="en-US"/>
        </w:rPr>
        <w:t>Paradijs</w:t>
      </w:r>
      <w:proofErr w:type="spellEnd"/>
      <w:r w:rsidRPr="001B0751">
        <w:rPr>
          <w:rFonts w:ascii="Times New Roman" w:eastAsia="Times New Roman" w:hAnsi="Times New Roman" w:cs="Times New Roman"/>
          <w:color w:val="222222"/>
          <w:sz w:val="28"/>
          <w:szCs w:val="28"/>
          <w:lang w:val="en-US"/>
        </w:rPr>
        <w:t xml:space="preserve"> J., Tinbergen J. Reconstruction of the accretion disk in six cataclysmic variable stars //Astronomy and Astrophysics. – 1992.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260. – </w:t>
      </w:r>
      <w:r w:rsidR="00EF68F1"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213-226.</w:t>
      </w:r>
    </w:p>
    <w:p w14:paraId="58851364" w14:textId="6E5B4EDB"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rPr>
      </w:pPr>
      <w:proofErr w:type="spellStart"/>
      <w:r w:rsidRPr="001B0751">
        <w:rPr>
          <w:rFonts w:ascii="Times New Roman" w:eastAsia="Times New Roman" w:hAnsi="Times New Roman" w:cs="Times New Roman"/>
          <w:color w:val="222222"/>
          <w:sz w:val="28"/>
          <w:szCs w:val="28"/>
          <w:lang w:val="en-US"/>
        </w:rPr>
        <w:t>Smak</w:t>
      </w:r>
      <w:proofErr w:type="spellEnd"/>
      <w:r w:rsidRPr="001B0751">
        <w:rPr>
          <w:rFonts w:ascii="Times New Roman" w:eastAsia="Times New Roman" w:hAnsi="Times New Roman" w:cs="Times New Roman"/>
          <w:color w:val="222222"/>
          <w:sz w:val="28"/>
          <w:szCs w:val="28"/>
          <w:lang w:val="en-US"/>
        </w:rPr>
        <w:t xml:space="preserve"> J. Eclipses in Cataclysmic Variables with Stationary Accretion Disks. </w:t>
      </w:r>
      <w:r w:rsidRPr="001B0751">
        <w:rPr>
          <w:rFonts w:ascii="Times New Roman" w:eastAsia="Times New Roman" w:hAnsi="Times New Roman" w:cs="Times New Roman"/>
          <w:color w:val="222222"/>
          <w:sz w:val="28"/>
          <w:szCs w:val="28"/>
        </w:rPr>
        <w:t xml:space="preserve">V. RW </w:t>
      </w:r>
      <w:proofErr w:type="spellStart"/>
      <w:r w:rsidRPr="001B0751">
        <w:rPr>
          <w:rFonts w:ascii="Times New Roman" w:eastAsia="Times New Roman" w:hAnsi="Times New Roman" w:cs="Times New Roman"/>
          <w:color w:val="222222"/>
          <w:sz w:val="28"/>
          <w:szCs w:val="28"/>
        </w:rPr>
        <w:t>Tri</w:t>
      </w:r>
      <w:proofErr w:type="spellEnd"/>
      <w:r w:rsidRPr="001B0751">
        <w:rPr>
          <w:rFonts w:ascii="Times New Roman" w:eastAsia="Times New Roman" w:hAnsi="Times New Roman" w:cs="Times New Roman"/>
          <w:color w:val="222222"/>
          <w:sz w:val="28"/>
          <w:szCs w:val="28"/>
        </w:rPr>
        <w:t xml:space="preserve"> //</w:t>
      </w:r>
      <w:proofErr w:type="spellStart"/>
      <w:r w:rsidRPr="001B0751">
        <w:rPr>
          <w:rFonts w:ascii="Times New Roman" w:eastAsia="Times New Roman" w:hAnsi="Times New Roman" w:cs="Times New Roman"/>
          <w:color w:val="222222"/>
          <w:sz w:val="28"/>
          <w:szCs w:val="28"/>
        </w:rPr>
        <w:t>Acta</w:t>
      </w:r>
      <w:proofErr w:type="spellEnd"/>
      <w:r w:rsidRPr="001B0751">
        <w:rPr>
          <w:rFonts w:ascii="Times New Roman" w:eastAsia="Times New Roman" w:hAnsi="Times New Roman" w:cs="Times New Roman"/>
          <w:color w:val="222222"/>
          <w:sz w:val="28"/>
          <w:szCs w:val="28"/>
        </w:rPr>
        <w:t xml:space="preserve"> </w:t>
      </w:r>
      <w:proofErr w:type="spellStart"/>
      <w:r w:rsidRPr="001B0751">
        <w:rPr>
          <w:rFonts w:ascii="Times New Roman" w:eastAsia="Times New Roman" w:hAnsi="Times New Roman" w:cs="Times New Roman"/>
          <w:color w:val="222222"/>
          <w:sz w:val="28"/>
          <w:szCs w:val="28"/>
        </w:rPr>
        <w:t>Astronomica</w:t>
      </w:r>
      <w:proofErr w:type="spellEnd"/>
      <w:r w:rsidRPr="001B0751">
        <w:rPr>
          <w:rFonts w:ascii="Times New Roman" w:eastAsia="Times New Roman" w:hAnsi="Times New Roman" w:cs="Times New Roman"/>
          <w:color w:val="222222"/>
          <w:sz w:val="28"/>
          <w:szCs w:val="28"/>
        </w:rPr>
        <w:t xml:space="preserve">. – 1995. – </w:t>
      </w:r>
      <w:r w:rsidR="00EF68F1"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rPr>
        <w:t xml:space="preserve">45. – </w:t>
      </w:r>
      <w:r w:rsidR="00EF68F1"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rPr>
        <w:t>. 259-277.</w:t>
      </w:r>
    </w:p>
    <w:p w14:paraId="0445B681" w14:textId="3D8C1968" w:rsidR="00032709" w:rsidRPr="001B0751" w:rsidRDefault="00000000"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hyperlink r:id="rId101"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Poole</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T.</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02"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Mason</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K. O.</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03"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Ramsay</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G.</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04"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Drew</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J. E.</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05"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Smith</w:t>
        </w:r>
      </w:hyperlink>
      <w:r w:rsidR="00EF68F1"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R. C.</w:t>
      </w:r>
      <w:r w:rsidR="00032709" w:rsidRPr="001B0751">
        <w:rPr>
          <w:rFonts w:ascii="Times New Roman" w:eastAsia="Times New Roman" w:hAnsi="Times New Roman" w:cs="Times New Roman"/>
          <w:color w:val="222222"/>
          <w:sz w:val="28"/>
          <w:szCs w:val="28"/>
          <w:lang w:val="en-US"/>
        </w:rPr>
        <w:t xml:space="preserve"> The component star masses in RW Tri //Monthly Notices of the Royal Astronomical Society. – 2003. – </w:t>
      </w:r>
      <w:r w:rsidR="00EF68F1" w:rsidRPr="001B0751">
        <w:rPr>
          <w:rFonts w:ascii="Times New Roman" w:hAnsi="Times New Roman" w:cs="Times New Roman"/>
          <w:sz w:val="28"/>
          <w:szCs w:val="28"/>
          <w:lang w:val="en-US"/>
        </w:rPr>
        <w:t xml:space="preserve">Vol. </w:t>
      </w:r>
      <w:r w:rsidR="00032709" w:rsidRPr="001B0751">
        <w:rPr>
          <w:rFonts w:ascii="Times New Roman" w:eastAsia="Times New Roman" w:hAnsi="Times New Roman" w:cs="Times New Roman"/>
          <w:color w:val="222222"/>
          <w:sz w:val="28"/>
          <w:szCs w:val="28"/>
          <w:lang w:val="en-US"/>
        </w:rPr>
        <w:t>340. –</w:t>
      </w:r>
      <w:r w:rsidR="00EF68F1" w:rsidRPr="001B0751">
        <w:rPr>
          <w:rFonts w:ascii="Times New Roman" w:eastAsia="Times New Roman" w:hAnsi="Times New Roman" w:cs="Times New Roman"/>
          <w:color w:val="222222"/>
          <w:sz w:val="28"/>
          <w:szCs w:val="28"/>
          <w:lang w:val="en-US"/>
        </w:rPr>
        <w:t xml:space="preserve"> P</w:t>
      </w:r>
      <w:r w:rsidR="00032709" w:rsidRPr="001B0751">
        <w:rPr>
          <w:rFonts w:ascii="Times New Roman" w:eastAsia="Times New Roman" w:hAnsi="Times New Roman" w:cs="Times New Roman"/>
          <w:color w:val="222222"/>
          <w:sz w:val="28"/>
          <w:szCs w:val="28"/>
          <w:lang w:val="en-US"/>
        </w:rPr>
        <w:t>. 499-508.</w:t>
      </w:r>
    </w:p>
    <w:p w14:paraId="71268F8D" w14:textId="600F20CE" w:rsidR="00EF68F1" w:rsidRPr="001B0751" w:rsidRDefault="00032709" w:rsidP="00782C5D">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222222"/>
          <w:sz w:val="28"/>
          <w:szCs w:val="28"/>
          <w:lang w:val="en-US"/>
        </w:rPr>
        <w:t>Smak</w:t>
      </w:r>
      <w:proofErr w:type="spellEnd"/>
      <w:r w:rsidRPr="001B0751">
        <w:rPr>
          <w:rFonts w:ascii="Times New Roman" w:eastAsia="Times New Roman" w:hAnsi="Times New Roman" w:cs="Times New Roman"/>
          <w:color w:val="222222"/>
          <w:sz w:val="28"/>
          <w:szCs w:val="28"/>
          <w:lang w:val="en-US"/>
        </w:rPr>
        <w:t xml:space="preserve"> J. RW Tri-its Negative </w:t>
      </w:r>
      <w:proofErr w:type="spellStart"/>
      <w:r w:rsidRPr="001B0751">
        <w:rPr>
          <w:rFonts w:ascii="Times New Roman" w:eastAsia="Times New Roman" w:hAnsi="Times New Roman" w:cs="Times New Roman"/>
          <w:color w:val="222222"/>
          <w:sz w:val="28"/>
          <w:szCs w:val="28"/>
          <w:lang w:val="en-US"/>
        </w:rPr>
        <w:t>Superhumps</w:t>
      </w:r>
      <w:proofErr w:type="spellEnd"/>
      <w:r w:rsidRPr="001B0751">
        <w:rPr>
          <w:rFonts w:ascii="Times New Roman" w:eastAsia="Times New Roman" w:hAnsi="Times New Roman" w:cs="Times New Roman"/>
          <w:color w:val="222222"/>
          <w:sz w:val="28"/>
          <w:szCs w:val="28"/>
          <w:lang w:val="en-US"/>
        </w:rPr>
        <w:t xml:space="preserve"> and System Parameters //</w:t>
      </w:r>
      <w:r w:rsidR="00EF68F1" w:rsidRPr="001B0751">
        <w:rPr>
          <w:lang w:val="en-US"/>
        </w:rPr>
        <w:t xml:space="preserve"> </w:t>
      </w:r>
      <w:r w:rsidR="000240BD" w:rsidRPr="001B0751">
        <w:rPr>
          <w:rFonts w:ascii="Times New Roman" w:hAnsi="Times New Roman" w:cs="Times New Roman"/>
          <w:sz w:val="28"/>
          <w:szCs w:val="28"/>
          <w:lang w:val="en-US"/>
        </w:rPr>
        <w:t>A</w:t>
      </w:r>
      <w:r w:rsidR="00EF68F1" w:rsidRPr="001B0751">
        <w:rPr>
          <w:rFonts w:ascii="Times New Roman" w:hAnsi="Times New Roman" w:cs="Times New Roman"/>
          <w:sz w:val="28"/>
          <w:szCs w:val="28"/>
          <w:lang w:val="en-US"/>
        </w:rPr>
        <w:t xml:space="preserve">cta </w:t>
      </w:r>
      <w:proofErr w:type="spellStart"/>
      <w:r w:rsidR="000240BD" w:rsidRPr="001B0751">
        <w:rPr>
          <w:rFonts w:ascii="Times New Roman" w:hAnsi="Times New Roman" w:cs="Times New Roman"/>
          <w:sz w:val="28"/>
          <w:szCs w:val="28"/>
          <w:lang w:val="en-US"/>
        </w:rPr>
        <w:t>A</w:t>
      </w:r>
      <w:r w:rsidR="00EF68F1" w:rsidRPr="001B0751">
        <w:rPr>
          <w:rFonts w:ascii="Times New Roman" w:hAnsi="Times New Roman" w:cs="Times New Roman"/>
          <w:sz w:val="28"/>
          <w:szCs w:val="28"/>
          <w:lang w:val="en-US"/>
        </w:rPr>
        <w:t>stronomica</w:t>
      </w:r>
      <w:proofErr w:type="spellEnd"/>
      <w:r w:rsidR="000240BD" w:rsidRPr="001B0751">
        <w:rPr>
          <w:rFonts w:ascii="Times New Roman" w:hAnsi="Times New Roman" w:cs="Times New Roman"/>
          <w:sz w:val="28"/>
          <w:szCs w:val="28"/>
          <w:lang w:val="en-US"/>
        </w:rPr>
        <w:t xml:space="preserve"> – 2019. – Vol. 69. – P.79-85</w:t>
      </w:r>
    </w:p>
    <w:p w14:paraId="50D9025E" w14:textId="2F29CDCF" w:rsidR="00032709" w:rsidRPr="001B0751" w:rsidRDefault="00032709" w:rsidP="00782C5D">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lastRenderedPageBreak/>
        <w:t xml:space="preserve">Horne K., </w:t>
      </w:r>
      <w:proofErr w:type="spellStart"/>
      <w:r w:rsidRPr="001B0751">
        <w:rPr>
          <w:rFonts w:ascii="Times New Roman" w:eastAsia="Times New Roman" w:hAnsi="Times New Roman" w:cs="Times New Roman"/>
          <w:color w:val="222222"/>
          <w:sz w:val="28"/>
          <w:szCs w:val="28"/>
          <w:lang w:val="en-US"/>
        </w:rPr>
        <w:t>Stiening</w:t>
      </w:r>
      <w:proofErr w:type="spellEnd"/>
      <w:r w:rsidRPr="001B0751">
        <w:rPr>
          <w:rFonts w:ascii="Times New Roman" w:eastAsia="Times New Roman" w:hAnsi="Times New Roman" w:cs="Times New Roman"/>
          <w:color w:val="222222"/>
          <w:sz w:val="28"/>
          <w:szCs w:val="28"/>
          <w:lang w:val="en-US"/>
        </w:rPr>
        <w:t xml:space="preserve"> R. F. Eclipse maps of the accretion disc in RW </w:t>
      </w:r>
      <w:proofErr w:type="spellStart"/>
      <w:r w:rsidRPr="001B0751">
        <w:rPr>
          <w:rFonts w:ascii="Times New Roman" w:eastAsia="Times New Roman" w:hAnsi="Times New Roman" w:cs="Times New Roman"/>
          <w:color w:val="222222"/>
          <w:sz w:val="28"/>
          <w:szCs w:val="28"/>
          <w:lang w:val="en-US"/>
        </w:rPr>
        <w:t>Trianguli</w:t>
      </w:r>
      <w:proofErr w:type="spellEnd"/>
      <w:r w:rsidRPr="001B0751">
        <w:rPr>
          <w:rFonts w:ascii="Times New Roman" w:eastAsia="Times New Roman" w:hAnsi="Times New Roman" w:cs="Times New Roman"/>
          <w:color w:val="222222"/>
          <w:sz w:val="28"/>
          <w:szCs w:val="28"/>
          <w:lang w:val="en-US"/>
        </w:rPr>
        <w:t xml:space="preserve"> //</w:t>
      </w:r>
      <w:r w:rsidR="000240BD" w:rsidRPr="001B0751">
        <w:rPr>
          <w:rFonts w:ascii="Times New Roman" w:eastAsia="Times New Roman" w:hAnsi="Times New Roman" w:cs="Times New Roman"/>
          <w:color w:val="222222"/>
          <w:sz w:val="28"/>
          <w:szCs w:val="28"/>
          <w:lang w:val="en-US"/>
        </w:rPr>
        <w:t xml:space="preserve"> </w:t>
      </w:r>
      <w:r w:rsidRPr="001B0751">
        <w:rPr>
          <w:rFonts w:ascii="Times New Roman" w:eastAsia="Times New Roman" w:hAnsi="Times New Roman" w:cs="Times New Roman"/>
          <w:color w:val="222222"/>
          <w:sz w:val="28"/>
          <w:szCs w:val="28"/>
          <w:lang w:val="en-US"/>
        </w:rPr>
        <w:t xml:space="preserve">Monthly Notices of the Royal Astronomical Society. – 1985.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216. –</w:t>
      </w:r>
      <w:r w:rsidR="000240BD"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933-948.</w:t>
      </w:r>
    </w:p>
    <w:p w14:paraId="303CA365" w14:textId="77777777"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Robinson E. L., </w:t>
      </w:r>
      <w:proofErr w:type="spellStart"/>
      <w:r w:rsidRPr="001B0751">
        <w:rPr>
          <w:rFonts w:ascii="Times New Roman" w:eastAsia="Times New Roman" w:hAnsi="Times New Roman" w:cs="Times New Roman"/>
          <w:color w:val="222222"/>
          <w:sz w:val="28"/>
          <w:szCs w:val="28"/>
          <w:lang w:val="en-US"/>
        </w:rPr>
        <w:t>Shetrone</w:t>
      </w:r>
      <w:proofErr w:type="spellEnd"/>
      <w:r w:rsidRPr="001B0751">
        <w:rPr>
          <w:rFonts w:ascii="Times New Roman" w:eastAsia="Times New Roman" w:hAnsi="Times New Roman" w:cs="Times New Roman"/>
          <w:color w:val="222222"/>
          <w:sz w:val="28"/>
          <w:szCs w:val="28"/>
          <w:lang w:val="en-US"/>
        </w:rPr>
        <w:t xml:space="preserve"> M. D., </w:t>
      </w:r>
      <w:proofErr w:type="spellStart"/>
      <w:r w:rsidRPr="001B0751">
        <w:rPr>
          <w:rFonts w:ascii="Times New Roman" w:eastAsia="Times New Roman" w:hAnsi="Times New Roman" w:cs="Times New Roman"/>
          <w:color w:val="222222"/>
          <w:sz w:val="28"/>
          <w:szCs w:val="28"/>
          <w:lang w:val="en-US"/>
        </w:rPr>
        <w:t>Africano</w:t>
      </w:r>
      <w:proofErr w:type="spellEnd"/>
      <w:r w:rsidRPr="001B0751">
        <w:rPr>
          <w:rFonts w:ascii="Times New Roman" w:eastAsia="Times New Roman" w:hAnsi="Times New Roman" w:cs="Times New Roman"/>
          <w:color w:val="222222"/>
          <w:sz w:val="28"/>
          <w:szCs w:val="28"/>
          <w:lang w:val="en-US"/>
        </w:rPr>
        <w:t xml:space="preserve"> J. L. New eclipse timings and an upper limit to the rate of mass transfer in the </w:t>
      </w:r>
      <w:proofErr w:type="spellStart"/>
      <w:r w:rsidRPr="001B0751">
        <w:rPr>
          <w:rFonts w:ascii="Times New Roman" w:eastAsia="Times New Roman" w:hAnsi="Times New Roman" w:cs="Times New Roman"/>
          <w:color w:val="222222"/>
          <w:sz w:val="28"/>
          <w:szCs w:val="28"/>
          <w:lang w:val="en-US"/>
        </w:rPr>
        <w:t>novalike</w:t>
      </w:r>
      <w:proofErr w:type="spellEnd"/>
      <w:r w:rsidRPr="001B0751">
        <w:rPr>
          <w:rFonts w:ascii="Times New Roman" w:eastAsia="Times New Roman" w:hAnsi="Times New Roman" w:cs="Times New Roman"/>
          <w:color w:val="222222"/>
          <w:sz w:val="28"/>
          <w:szCs w:val="28"/>
          <w:lang w:val="en-US"/>
        </w:rPr>
        <w:t xml:space="preserve"> variable RW Tri //The Astronomical Journal. – 1991. – </w:t>
      </w:r>
      <w:r w:rsidRPr="001B0751">
        <w:rPr>
          <w:rFonts w:ascii="Times New Roman" w:eastAsia="Times New Roman" w:hAnsi="Times New Roman" w:cs="Times New Roman"/>
          <w:color w:val="222222"/>
          <w:sz w:val="28"/>
          <w:szCs w:val="28"/>
        </w:rPr>
        <w:t>Т</w:t>
      </w:r>
      <w:r w:rsidRPr="001B0751">
        <w:rPr>
          <w:rFonts w:ascii="Times New Roman" w:eastAsia="Times New Roman" w:hAnsi="Times New Roman" w:cs="Times New Roman"/>
          <w:color w:val="222222"/>
          <w:sz w:val="28"/>
          <w:szCs w:val="28"/>
          <w:lang w:val="en-US"/>
        </w:rPr>
        <w:t xml:space="preserve">. 102. – </w:t>
      </w:r>
      <w:r w:rsidRPr="001B0751">
        <w:rPr>
          <w:rFonts w:ascii="Times New Roman" w:eastAsia="Times New Roman" w:hAnsi="Times New Roman" w:cs="Times New Roman"/>
          <w:color w:val="222222"/>
          <w:sz w:val="28"/>
          <w:szCs w:val="28"/>
        </w:rPr>
        <w:t>С</w:t>
      </w:r>
      <w:r w:rsidRPr="001B0751">
        <w:rPr>
          <w:rFonts w:ascii="Times New Roman" w:eastAsia="Times New Roman" w:hAnsi="Times New Roman" w:cs="Times New Roman"/>
          <w:color w:val="222222"/>
          <w:sz w:val="28"/>
          <w:szCs w:val="28"/>
          <w:lang w:val="en-US"/>
        </w:rPr>
        <w:t>. 1176-1179.</w:t>
      </w:r>
    </w:p>
    <w:p w14:paraId="2155376E" w14:textId="6E31A574"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Rutten R. G. M., Dhillon V. S. </w:t>
      </w:r>
      <w:proofErr w:type="spellStart"/>
      <w:r w:rsidRPr="001B0751">
        <w:rPr>
          <w:rFonts w:ascii="Times New Roman" w:eastAsia="Times New Roman" w:hAnsi="Times New Roman" w:cs="Times New Roman"/>
          <w:color w:val="222222"/>
          <w:sz w:val="28"/>
          <w:szCs w:val="28"/>
          <w:lang w:val="en-US"/>
        </w:rPr>
        <w:t>Spectropolarimetry</w:t>
      </w:r>
      <w:proofErr w:type="spellEnd"/>
      <w:r w:rsidRPr="001B0751">
        <w:rPr>
          <w:rFonts w:ascii="Times New Roman" w:eastAsia="Times New Roman" w:hAnsi="Times New Roman" w:cs="Times New Roman"/>
          <w:color w:val="222222"/>
          <w:sz w:val="28"/>
          <w:szCs w:val="28"/>
          <w:lang w:val="en-US"/>
        </w:rPr>
        <w:t xml:space="preserve"> of the nova-like variable RW </w:t>
      </w:r>
      <w:proofErr w:type="spellStart"/>
      <w:r w:rsidRPr="001B0751">
        <w:rPr>
          <w:rFonts w:ascii="Times New Roman" w:eastAsia="Times New Roman" w:hAnsi="Times New Roman" w:cs="Times New Roman"/>
          <w:color w:val="222222"/>
          <w:sz w:val="28"/>
          <w:szCs w:val="28"/>
          <w:lang w:val="en-US"/>
        </w:rPr>
        <w:t>Trianguli</w:t>
      </w:r>
      <w:proofErr w:type="spellEnd"/>
      <w:r w:rsidRPr="001B0751">
        <w:rPr>
          <w:rFonts w:ascii="Times New Roman" w:eastAsia="Times New Roman" w:hAnsi="Times New Roman" w:cs="Times New Roman"/>
          <w:color w:val="222222"/>
          <w:sz w:val="28"/>
          <w:szCs w:val="28"/>
          <w:lang w:val="en-US"/>
        </w:rPr>
        <w:t xml:space="preserve"> //Astronomy and Astrophysics. – 1992.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253. – </w:t>
      </w:r>
      <w:r w:rsidR="000240BD"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139-144.</w:t>
      </w:r>
    </w:p>
    <w:p w14:paraId="5D3C335A" w14:textId="75AAAD2C"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hAnsi="Times New Roman" w:cs="Times New Roman"/>
          <w:color w:val="000000"/>
          <w:sz w:val="28"/>
          <w:szCs w:val="28"/>
          <w:shd w:val="clear" w:color="auto" w:fill="FFFFFF"/>
          <w:lang w:val="en-US"/>
        </w:rPr>
        <w:t>Kaitchuck</w:t>
      </w:r>
      <w:proofErr w:type="spellEnd"/>
      <w:r w:rsidRPr="001B0751">
        <w:rPr>
          <w:rFonts w:ascii="Times New Roman" w:hAnsi="Times New Roman" w:cs="Times New Roman"/>
          <w:color w:val="000000"/>
          <w:sz w:val="28"/>
          <w:szCs w:val="28"/>
          <w:shd w:val="clear" w:color="auto" w:fill="FFFFFF"/>
          <w:lang w:val="en-US"/>
        </w:rPr>
        <w:t>, R. H., Schlegel, E. M., Honeycutt, R. K., Horne, K., Marsh, T. R., White, J. C.,</w:t>
      </w:r>
      <w:r w:rsidRPr="001B0751">
        <w:rPr>
          <w:rFonts w:ascii="Times New Roman" w:eastAsia="Times New Roman" w:hAnsi="Times New Roman" w:cs="Times New Roman"/>
          <w:color w:val="222222"/>
          <w:sz w:val="28"/>
          <w:szCs w:val="28"/>
          <w:lang w:val="en-US"/>
        </w:rPr>
        <w:t xml:space="preserve"> An atlas of Doppler emission-line tomography of cataclysmic variable stars //The Astrophysical Journal Supplement Series. – 1994.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93. – </w:t>
      </w:r>
      <w:r w:rsidR="000240BD"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519-530.</w:t>
      </w:r>
    </w:p>
    <w:p w14:paraId="698AECF8" w14:textId="0916D4F9"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Still M. D., Dhillon V. S., Jones D. H. P. Spectrophotometry of the nova-like variable RW </w:t>
      </w:r>
      <w:proofErr w:type="spellStart"/>
      <w:r w:rsidRPr="001B0751">
        <w:rPr>
          <w:rFonts w:ascii="Times New Roman" w:eastAsia="Times New Roman" w:hAnsi="Times New Roman" w:cs="Times New Roman"/>
          <w:color w:val="222222"/>
          <w:sz w:val="28"/>
          <w:szCs w:val="28"/>
          <w:lang w:val="en-US"/>
        </w:rPr>
        <w:t>Trianguli</w:t>
      </w:r>
      <w:proofErr w:type="spellEnd"/>
      <w:r w:rsidRPr="001B0751">
        <w:rPr>
          <w:rFonts w:ascii="Times New Roman" w:eastAsia="Times New Roman" w:hAnsi="Times New Roman" w:cs="Times New Roman"/>
          <w:color w:val="222222"/>
          <w:sz w:val="28"/>
          <w:szCs w:val="28"/>
          <w:lang w:val="en-US"/>
        </w:rPr>
        <w:t xml:space="preserve"> in a high-state //Monthly Notices of the Royal Astronomical Society. – 1995.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273. –</w:t>
      </w:r>
      <w:r w:rsidR="000240BD"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849-862.</w:t>
      </w:r>
    </w:p>
    <w:p w14:paraId="11B1C7CE" w14:textId="639860FB" w:rsidR="00032709" w:rsidRPr="001B0751" w:rsidRDefault="00032709"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Mason K. O., Drew J. E., </w:t>
      </w:r>
      <w:proofErr w:type="spellStart"/>
      <w:r w:rsidRPr="001B0751">
        <w:rPr>
          <w:rFonts w:ascii="Times New Roman" w:eastAsia="Times New Roman" w:hAnsi="Times New Roman" w:cs="Times New Roman"/>
          <w:color w:val="222222"/>
          <w:sz w:val="28"/>
          <w:szCs w:val="28"/>
          <w:lang w:val="en-US"/>
        </w:rPr>
        <w:t>Knigge</w:t>
      </w:r>
      <w:proofErr w:type="spellEnd"/>
      <w:r w:rsidRPr="001B0751">
        <w:rPr>
          <w:rFonts w:ascii="Times New Roman" w:eastAsia="Times New Roman" w:hAnsi="Times New Roman" w:cs="Times New Roman"/>
          <w:color w:val="222222"/>
          <w:sz w:val="28"/>
          <w:szCs w:val="28"/>
          <w:lang w:val="en-US"/>
        </w:rPr>
        <w:t xml:space="preserve"> C. Pre-eclipse dips in the ultraviolet light curves of two eclipsing nova-like cataclysmic variables //Monthly Notices of the Royal Astronomical Society. – 1997.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290. – </w:t>
      </w:r>
      <w:r w:rsidR="000240BD"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L23-L27.</w:t>
      </w:r>
    </w:p>
    <w:p w14:paraId="6C4AD7EA" w14:textId="50B0ACE0" w:rsidR="00032709" w:rsidRPr="001B0751" w:rsidRDefault="00000000" w:rsidP="00E7392F">
      <w:pPr>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hyperlink r:id="rId106"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V. S. Dhillon</w:t>
        </w:r>
      </w:hyperlink>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07"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S. P.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Littlefair</w:t>
        </w:r>
        <w:proofErr w:type="spellEnd"/>
      </w:hyperlink>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08"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S. B. Howell</w:t>
        </w:r>
      </w:hyperlink>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09"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D. R. Ciardi</w:t>
        </w:r>
      </w:hyperlink>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0"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M. K. Harrop-</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Allin</w:t>
        </w:r>
        <w:proofErr w:type="spellEnd"/>
      </w:hyperlink>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1"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T. R. Marsh</w:t>
        </w:r>
      </w:hyperlink>
      <w:r w:rsidR="00032709" w:rsidRPr="001B0751">
        <w:rPr>
          <w:rFonts w:ascii="Times New Roman" w:eastAsia="Times New Roman" w:hAnsi="Times New Roman" w:cs="Times New Roman"/>
          <w:color w:val="222222"/>
          <w:sz w:val="28"/>
          <w:szCs w:val="28"/>
          <w:lang w:val="en-US"/>
        </w:rPr>
        <w:t xml:space="preserve"> Infrared spectroscopy of cataclysmic variables—III. Dwarf novae below the period gap and nova-like variables //Monthly Notices of the Royal Astronomical Society. – 2000. – </w:t>
      </w:r>
      <w:r w:rsidR="000240BD" w:rsidRPr="001B0751">
        <w:rPr>
          <w:rFonts w:ascii="Times New Roman" w:hAnsi="Times New Roman" w:cs="Times New Roman"/>
          <w:sz w:val="28"/>
          <w:szCs w:val="28"/>
          <w:lang w:val="en-US"/>
        </w:rPr>
        <w:t xml:space="preserve">Vol. </w:t>
      </w:r>
      <w:r w:rsidR="00032709" w:rsidRPr="001B0751">
        <w:rPr>
          <w:rFonts w:ascii="Times New Roman" w:eastAsia="Times New Roman" w:hAnsi="Times New Roman" w:cs="Times New Roman"/>
          <w:color w:val="222222"/>
          <w:sz w:val="28"/>
          <w:szCs w:val="28"/>
          <w:lang w:val="en-US"/>
        </w:rPr>
        <w:t xml:space="preserve">314. – </w:t>
      </w:r>
      <w:r w:rsidR="000240BD" w:rsidRPr="001B0751">
        <w:rPr>
          <w:rFonts w:ascii="Times New Roman" w:eastAsia="Times New Roman" w:hAnsi="Times New Roman" w:cs="Times New Roman"/>
          <w:color w:val="222222"/>
          <w:sz w:val="28"/>
          <w:szCs w:val="28"/>
          <w:lang w:val="en-US"/>
        </w:rPr>
        <w:t>P</w:t>
      </w:r>
      <w:r w:rsidR="00032709" w:rsidRPr="001B0751">
        <w:rPr>
          <w:rFonts w:ascii="Times New Roman" w:eastAsia="Times New Roman" w:hAnsi="Times New Roman" w:cs="Times New Roman"/>
          <w:color w:val="222222"/>
          <w:sz w:val="28"/>
          <w:szCs w:val="28"/>
          <w:lang w:val="en-US"/>
        </w:rPr>
        <w:t>. 826-838.</w:t>
      </w:r>
    </w:p>
    <w:p w14:paraId="0E4A210D" w14:textId="41DA1FD4" w:rsidR="00032709" w:rsidRPr="001B0751" w:rsidRDefault="00032709" w:rsidP="00E7392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Pecaut M. J., </w:t>
      </w:r>
      <w:proofErr w:type="spellStart"/>
      <w:r w:rsidRPr="001B0751">
        <w:rPr>
          <w:rFonts w:ascii="Times New Roman" w:eastAsia="Times New Roman" w:hAnsi="Times New Roman" w:cs="Times New Roman"/>
          <w:color w:val="222222"/>
          <w:sz w:val="28"/>
          <w:szCs w:val="28"/>
          <w:lang w:val="en-US"/>
        </w:rPr>
        <w:t>Mamajek</w:t>
      </w:r>
      <w:proofErr w:type="spellEnd"/>
      <w:r w:rsidRPr="001B0751">
        <w:rPr>
          <w:rFonts w:ascii="Times New Roman" w:eastAsia="Times New Roman" w:hAnsi="Times New Roman" w:cs="Times New Roman"/>
          <w:color w:val="222222"/>
          <w:sz w:val="28"/>
          <w:szCs w:val="28"/>
          <w:lang w:val="en-US"/>
        </w:rPr>
        <w:t xml:space="preserve"> E. E. Intrinsic colors, temperatures, and bolometric corrections of pre-main-sequence stars //The Astrophysical Journal Supplement Series. – 2013.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208.– </w:t>
      </w:r>
      <w:r w:rsidR="000240BD"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w:t>
      </w:r>
      <w:r w:rsidR="000240BD" w:rsidRPr="001B0751">
        <w:rPr>
          <w:rFonts w:ascii="Times New Roman" w:eastAsia="Times New Roman" w:hAnsi="Times New Roman" w:cs="Times New Roman"/>
          <w:color w:val="222222"/>
          <w:sz w:val="28"/>
          <w:szCs w:val="28"/>
          <w:lang w:val="en-US"/>
        </w:rPr>
        <w:t xml:space="preserve"> 356-362.</w:t>
      </w:r>
    </w:p>
    <w:p w14:paraId="4CE298B5" w14:textId="77777777" w:rsidR="00032709" w:rsidRPr="001B0751" w:rsidRDefault="00032709" w:rsidP="00E7392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Levine S., </w:t>
      </w:r>
      <w:proofErr w:type="spellStart"/>
      <w:r w:rsidRPr="001B0751">
        <w:rPr>
          <w:rFonts w:ascii="Times New Roman" w:eastAsia="Times New Roman" w:hAnsi="Times New Roman" w:cs="Times New Roman"/>
          <w:color w:val="000000"/>
          <w:sz w:val="28"/>
          <w:szCs w:val="28"/>
          <w:lang w:val="en-US"/>
        </w:rPr>
        <w:t>Chakarabarty</w:t>
      </w:r>
      <w:proofErr w:type="spellEnd"/>
      <w:r w:rsidRPr="001B0751">
        <w:rPr>
          <w:rFonts w:ascii="Times New Roman" w:eastAsia="Times New Roman" w:hAnsi="Times New Roman" w:cs="Times New Roman"/>
          <w:color w:val="000000"/>
          <w:sz w:val="28"/>
          <w:szCs w:val="28"/>
          <w:lang w:val="en-US"/>
        </w:rPr>
        <w:t xml:space="preserve"> D. IA-UNAM Technical Report MU-94-04 //Ensenada, Baja California, Mexico. – 1995.</w:t>
      </w:r>
    </w:p>
    <w:p w14:paraId="2C093F4E" w14:textId="58238EDD" w:rsidR="00032709" w:rsidRPr="001B0751" w:rsidRDefault="00032709" w:rsidP="00E7392F">
      <w:pPr>
        <w:pStyle w:val="a5"/>
        <w:numPr>
          <w:ilvl w:val="0"/>
          <w:numId w:val="9"/>
        </w:numP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Robinson E. L., </w:t>
      </w:r>
      <w:proofErr w:type="spellStart"/>
      <w:r w:rsidRPr="001B0751">
        <w:rPr>
          <w:rFonts w:ascii="Times New Roman" w:eastAsia="Times New Roman" w:hAnsi="Times New Roman" w:cs="Times New Roman"/>
          <w:color w:val="000000"/>
          <w:sz w:val="28"/>
          <w:szCs w:val="28"/>
          <w:lang w:val="en-US"/>
        </w:rPr>
        <w:t>Shetrone</w:t>
      </w:r>
      <w:proofErr w:type="spellEnd"/>
      <w:r w:rsidRPr="001B0751">
        <w:rPr>
          <w:rFonts w:ascii="Times New Roman" w:eastAsia="Times New Roman" w:hAnsi="Times New Roman" w:cs="Times New Roman"/>
          <w:color w:val="000000"/>
          <w:sz w:val="28"/>
          <w:szCs w:val="28"/>
          <w:lang w:val="en-US"/>
        </w:rPr>
        <w:t xml:space="preserve"> M. D., </w:t>
      </w:r>
      <w:proofErr w:type="spellStart"/>
      <w:r w:rsidRPr="001B0751">
        <w:rPr>
          <w:rFonts w:ascii="Times New Roman" w:eastAsia="Times New Roman" w:hAnsi="Times New Roman" w:cs="Times New Roman"/>
          <w:color w:val="000000"/>
          <w:sz w:val="28"/>
          <w:szCs w:val="28"/>
          <w:lang w:val="en-US"/>
        </w:rPr>
        <w:t>Africano</w:t>
      </w:r>
      <w:proofErr w:type="spellEnd"/>
      <w:r w:rsidRPr="001B0751">
        <w:rPr>
          <w:rFonts w:ascii="Times New Roman" w:eastAsia="Times New Roman" w:hAnsi="Times New Roman" w:cs="Times New Roman"/>
          <w:color w:val="000000"/>
          <w:sz w:val="28"/>
          <w:szCs w:val="28"/>
          <w:lang w:val="en-US"/>
        </w:rPr>
        <w:t xml:space="preserve"> J. L. New eclipse timings and an upper limit to the rate of mass transfer in the </w:t>
      </w:r>
      <w:proofErr w:type="spellStart"/>
      <w:r w:rsidRPr="001B0751">
        <w:rPr>
          <w:rFonts w:ascii="Times New Roman" w:eastAsia="Times New Roman" w:hAnsi="Times New Roman" w:cs="Times New Roman"/>
          <w:color w:val="000000"/>
          <w:sz w:val="28"/>
          <w:szCs w:val="28"/>
          <w:lang w:val="en-US"/>
        </w:rPr>
        <w:t>novalike</w:t>
      </w:r>
      <w:proofErr w:type="spellEnd"/>
      <w:r w:rsidRPr="001B0751">
        <w:rPr>
          <w:rFonts w:ascii="Times New Roman" w:eastAsia="Times New Roman" w:hAnsi="Times New Roman" w:cs="Times New Roman"/>
          <w:color w:val="000000"/>
          <w:sz w:val="28"/>
          <w:szCs w:val="28"/>
          <w:lang w:val="en-US"/>
        </w:rPr>
        <w:t xml:space="preserve"> variable RW Tri //The Astronomical Journal. – 1991.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000000"/>
          <w:sz w:val="28"/>
          <w:szCs w:val="28"/>
          <w:lang w:val="en-US"/>
        </w:rPr>
        <w:t xml:space="preserve">102. – </w:t>
      </w:r>
      <w:r w:rsidR="000240BD"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1176-1179</w:t>
      </w:r>
    </w:p>
    <w:p w14:paraId="79CE6E39" w14:textId="2DA72660" w:rsidR="00032709" w:rsidRPr="001B0751" w:rsidRDefault="00032709" w:rsidP="00E7392F">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Boyd D. A Study of the Orbital Periods of Deeply Eclipsing SW </w:t>
      </w:r>
      <w:proofErr w:type="spellStart"/>
      <w:r w:rsidRPr="001B0751">
        <w:rPr>
          <w:rFonts w:ascii="Times New Roman" w:eastAsia="Times New Roman" w:hAnsi="Times New Roman" w:cs="Times New Roman"/>
          <w:color w:val="222222"/>
          <w:sz w:val="28"/>
          <w:szCs w:val="28"/>
          <w:lang w:val="en-US"/>
        </w:rPr>
        <w:t>Sextantis</w:t>
      </w:r>
      <w:proofErr w:type="spellEnd"/>
      <w:r w:rsidRPr="001B0751">
        <w:rPr>
          <w:rFonts w:ascii="Times New Roman" w:eastAsia="Times New Roman" w:hAnsi="Times New Roman" w:cs="Times New Roman"/>
          <w:color w:val="222222"/>
          <w:sz w:val="28"/>
          <w:szCs w:val="28"/>
          <w:lang w:val="en-US"/>
        </w:rPr>
        <w:t xml:space="preserve"> Stars //</w:t>
      </w:r>
      <w:r w:rsidR="000240BD" w:rsidRPr="001B0751">
        <w:rPr>
          <w:rFonts w:ascii="Times New Roman" w:eastAsia="Times New Roman" w:hAnsi="Times New Roman" w:cs="Times New Roman"/>
          <w:color w:val="222222"/>
          <w:sz w:val="28"/>
          <w:szCs w:val="28"/>
          <w:lang w:val="en-US"/>
        </w:rPr>
        <w:t xml:space="preserve"> Solar and Stellar Astrophysics</w:t>
      </w:r>
      <w:r w:rsidRPr="001B0751">
        <w:rPr>
          <w:rFonts w:ascii="Times New Roman" w:eastAsia="Times New Roman" w:hAnsi="Times New Roman" w:cs="Times New Roman"/>
          <w:color w:val="222222"/>
          <w:sz w:val="28"/>
          <w:szCs w:val="28"/>
          <w:lang w:val="en-US"/>
        </w:rPr>
        <w:t>. – 2012.</w:t>
      </w:r>
      <w:r w:rsidR="000240BD" w:rsidRPr="001B0751">
        <w:rPr>
          <w:rFonts w:ascii="Times New Roman" w:eastAsia="Times New Roman" w:hAnsi="Times New Roman" w:cs="Times New Roman"/>
          <w:color w:val="222222"/>
          <w:sz w:val="28"/>
          <w:szCs w:val="28"/>
          <w:lang w:val="en-US"/>
        </w:rPr>
        <w:t xml:space="preserve"> </w:t>
      </w:r>
      <w:r w:rsidR="000240BD" w:rsidRPr="001B0751">
        <w:rPr>
          <w:rFonts w:ascii="Times New Roman" w:eastAsia="Times New Roman" w:hAnsi="Times New Roman" w:cs="Times New Roman"/>
          <w:color w:val="000000"/>
          <w:sz w:val="28"/>
          <w:szCs w:val="28"/>
          <w:lang w:val="en-US"/>
        </w:rPr>
        <w:t xml:space="preserve">– </w:t>
      </w:r>
      <w:r w:rsidR="000240BD" w:rsidRPr="001B0751">
        <w:rPr>
          <w:rFonts w:ascii="Times New Roman" w:hAnsi="Times New Roman" w:cs="Times New Roman"/>
          <w:sz w:val="28"/>
          <w:szCs w:val="28"/>
          <w:lang w:val="en-US"/>
        </w:rPr>
        <w:t>Vol. 2. – P. 26.</w:t>
      </w:r>
    </w:p>
    <w:p w14:paraId="7F676735" w14:textId="5151FE45" w:rsidR="00032709" w:rsidRPr="001B0751" w:rsidRDefault="00032709" w:rsidP="000240BD">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Kai Li, </w:t>
      </w:r>
      <w:proofErr w:type="spellStart"/>
      <w:r w:rsidRPr="001B0751">
        <w:rPr>
          <w:rFonts w:ascii="Times New Roman" w:eastAsia="Times New Roman" w:hAnsi="Times New Roman" w:cs="Times New Roman"/>
          <w:color w:val="000000"/>
          <w:sz w:val="28"/>
          <w:szCs w:val="28"/>
          <w:lang w:val="en-US"/>
        </w:rPr>
        <w:t>Shaoming</w:t>
      </w:r>
      <w:proofErr w:type="spellEnd"/>
      <w:r w:rsidRPr="001B0751">
        <w:rPr>
          <w:rFonts w:ascii="Times New Roman" w:eastAsia="Times New Roman" w:hAnsi="Times New Roman" w:cs="Times New Roman"/>
          <w:color w:val="000000"/>
          <w:sz w:val="28"/>
          <w:szCs w:val="28"/>
          <w:lang w:val="en-US"/>
        </w:rPr>
        <w:t xml:space="preserve"> Hu, Jilin Zhou, </w:t>
      </w:r>
      <w:proofErr w:type="spellStart"/>
      <w:r w:rsidRPr="001B0751">
        <w:rPr>
          <w:rFonts w:ascii="Times New Roman" w:eastAsia="Times New Roman" w:hAnsi="Times New Roman" w:cs="Times New Roman"/>
          <w:color w:val="000000"/>
          <w:sz w:val="28"/>
          <w:szCs w:val="28"/>
          <w:lang w:val="en-US"/>
        </w:rPr>
        <w:t>Donghong</w:t>
      </w:r>
      <w:proofErr w:type="spellEnd"/>
      <w:r w:rsidRPr="001B0751">
        <w:rPr>
          <w:rFonts w:ascii="Times New Roman" w:eastAsia="Times New Roman" w:hAnsi="Times New Roman" w:cs="Times New Roman"/>
          <w:color w:val="000000"/>
          <w:sz w:val="28"/>
          <w:szCs w:val="28"/>
          <w:lang w:val="en-US"/>
        </w:rPr>
        <w:t xml:space="preserve"> Wu, </w:t>
      </w:r>
      <w:proofErr w:type="spellStart"/>
      <w:r w:rsidRPr="001B0751">
        <w:rPr>
          <w:rFonts w:ascii="Times New Roman" w:eastAsia="Times New Roman" w:hAnsi="Times New Roman" w:cs="Times New Roman"/>
          <w:color w:val="000000"/>
          <w:sz w:val="28"/>
          <w:szCs w:val="28"/>
          <w:lang w:val="en-US"/>
        </w:rPr>
        <w:t>Difu</w:t>
      </w:r>
      <w:proofErr w:type="spellEnd"/>
      <w:r w:rsidRPr="001B0751">
        <w:rPr>
          <w:rFonts w:ascii="Times New Roman" w:eastAsia="Times New Roman" w:hAnsi="Times New Roman" w:cs="Times New Roman"/>
          <w:color w:val="000000"/>
          <w:sz w:val="28"/>
          <w:szCs w:val="28"/>
          <w:lang w:val="en-US"/>
        </w:rPr>
        <w:t xml:space="preserve"> Guo, </w:t>
      </w:r>
      <w:proofErr w:type="spellStart"/>
      <w:r w:rsidRPr="001B0751">
        <w:rPr>
          <w:rFonts w:ascii="Times New Roman" w:eastAsia="Times New Roman" w:hAnsi="Times New Roman" w:cs="Times New Roman"/>
          <w:color w:val="000000"/>
          <w:sz w:val="28"/>
          <w:szCs w:val="28"/>
          <w:lang w:val="en-US"/>
        </w:rPr>
        <w:t>Yunguo</w:t>
      </w:r>
      <w:proofErr w:type="spellEnd"/>
      <w:r w:rsidRPr="001B0751">
        <w:rPr>
          <w:rFonts w:ascii="Times New Roman" w:eastAsia="Times New Roman" w:hAnsi="Times New Roman" w:cs="Times New Roman"/>
          <w:color w:val="000000"/>
          <w:sz w:val="28"/>
          <w:szCs w:val="28"/>
          <w:lang w:val="en-US"/>
        </w:rPr>
        <w:t xml:space="preserve"> Jiang, </w:t>
      </w:r>
      <w:proofErr w:type="spellStart"/>
      <w:r w:rsidRPr="001B0751">
        <w:rPr>
          <w:rFonts w:ascii="Times New Roman" w:eastAsia="Times New Roman" w:hAnsi="Times New Roman" w:cs="Times New Roman"/>
          <w:color w:val="000000"/>
          <w:sz w:val="28"/>
          <w:szCs w:val="28"/>
          <w:lang w:val="en-US"/>
        </w:rPr>
        <w:t>Dongyang</w:t>
      </w:r>
      <w:proofErr w:type="spellEnd"/>
      <w:r w:rsidRPr="001B0751">
        <w:rPr>
          <w:rFonts w:ascii="Times New Roman" w:eastAsia="Times New Roman" w:hAnsi="Times New Roman" w:cs="Times New Roman"/>
          <w:color w:val="000000"/>
          <w:sz w:val="28"/>
          <w:szCs w:val="28"/>
          <w:lang w:val="en-US"/>
        </w:rPr>
        <w:t xml:space="preserve"> Gao, Xu Chen, </w:t>
      </w:r>
      <w:proofErr w:type="spellStart"/>
      <w:r w:rsidRPr="001B0751">
        <w:rPr>
          <w:rFonts w:ascii="Times New Roman" w:eastAsia="Times New Roman" w:hAnsi="Times New Roman" w:cs="Times New Roman"/>
          <w:color w:val="000000"/>
          <w:sz w:val="28"/>
          <w:szCs w:val="28"/>
          <w:lang w:val="en-US"/>
        </w:rPr>
        <w:t>Xianyu</w:t>
      </w:r>
      <w:proofErr w:type="spellEnd"/>
      <w:r w:rsidRPr="001B0751">
        <w:rPr>
          <w:rFonts w:ascii="Times New Roman" w:eastAsia="Times New Roman" w:hAnsi="Times New Roman" w:cs="Times New Roman"/>
          <w:color w:val="000000"/>
          <w:sz w:val="28"/>
          <w:szCs w:val="28"/>
          <w:lang w:val="en-US"/>
        </w:rPr>
        <w:t xml:space="preserve"> Wang A possible giant planet orbiting the cataclysmic variable LX Ser //Publications of the Astronomical Society of Japan. – 2017.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000000"/>
          <w:sz w:val="28"/>
          <w:szCs w:val="28"/>
          <w:lang w:val="en-US"/>
        </w:rPr>
        <w:t xml:space="preserve">69.– </w:t>
      </w:r>
      <w:r w:rsidR="000240BD"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28.</w:t>
      </w:r>
    </w:p>
    <w:p w14:paraId="3CEF48AD" w14:textId="43084C6D" w:rsidR="00032709" w:rsidRPr="001B0751" w:rsidRDefault="00032709" w:rsidP="000240BD">
      <w:pPr>
        <w:pStyle w:val="a5"/>
        <w:numPr>
          <w:ilvl w:val="0"/>
          <w:numId w:val="9"/>
        </w:numPr>
        <w:spacing w:after="0"/>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Applegate J. H. A mechanism for orbital period modulation in close binaries //The Astrophysical Journal. – 1992. – </w:t>
      </w:r>
      <w:r w:rsidR="000240BD" w:rsidRPr="001B0751">
        <w:rPr>
          <w:rFonts w:ascii="Times New Roman" w:hAnsi="Times New Roman" w:cs="Times New Roman"/>
          <w:sz w:val="28"/>
          <w:szCs w:val="28"/>
          <w:lang w:val="en-US"/>
        </w:rPr>
        <w:t>Vol</w:t>
      </w:r>
      <w:r w:rsidRPr="001B0751">
        <w:rPr>
          <w:rFonts w:ascii="Times New Roman" w:eastAsia="Times New Roman" w:hAnsi="Times New Roman" w:cs="Times New Roman"/>
          <w:color w:val="222222"/>
          <w:sz w:val="28"/>
          <w:szCs w:val="28"/>
          <w:lang w:val="en-US"/>
        </w:rPr>
        <w:t xml:space="preserve">. 385. – </w:t>
      </w:r>
      <w:r w:rsidR="000240BD"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621-629.</w:t>
      </w:r>
    </w:p>
    <w:p w14:paraId="42C3E865" w14:textId="4AA96083" w:rsidR="00032709" w:rsidRPr="001B0751" w:rsidRDefault="00032709" w:rsidP="000240BD">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Lanza A. F., </w:t>
      </w:r>
      <w:proofErr w:type="spellStart"/>
      <w:r w:rsidRPr="001B0751">
        <w:rPr>
          <w:rFonts w:ascii="Times New Roman" w:eastAsia="Times New Roman" w:hAnsi="Times New Roman" w:cs="Times New Roman"/>
          <w:color w:val="222222"/>
          <w:sz w:val="28"/>
          <w:szCs w:val="28"/>
          <w:lang w:val="en-US"/>
        </w:rPr>
        <w:t>Rodono</w:t>
      </w:r>
      <w:proofErr w:type="spellEnd"/>
      <w:r w:rsidRPr="001B0751">
        <w:rPr>
          <w:rFonts w:ascii="Times New Roman" w:eastAsia="Times New Roman" w:hAnsi="Times New Roman" w:cs="Times New Roman"/>
          <w:color w:val="222222"/>
          <w:sz w:val="28"/>
          <w:szCs w:val="28"/>
          <w:lang w:val="en-US"/>
        </w:rPr>
        <w:t xml:space="preserve"> M. Orbital period modulation and quadrupole moment changes in magnetically active close binaries //Astronomy and Astrophysics. – 1999. – </w:t>
      </w:r>
      <w:r w:rsidR="000240BD" w:rsidRPr="001B0751">
        <w:rPr>
          <w:rFonts w:ascii="Times New Roman" w:hAnsi="Times New Roman" w:cs="Times New Roman"/>
          <w:sz w:val="28"/>
          <w:szCs w:val="28"/>
          <w:lang w:val="en-US"/>
        </w:rPr>
        <w:t xml:space="preserve">Vol. </w:t>
      </w:r>
      <w:r w:rsidRPr="001B0751">
        <w:rPr>
          <w:rFonts w:ascii="Times New Roman" w:eastAsia="Times New Roman" w:hAnsi="Times New Roman" w:cs="Times New Roman"/>
          <w:color w:val="222222"/>
          <w:sz w:val="28"/>
          <w:szCs w:val="28"/>
          <w:lang w:val="en-US"/>
        </w:rPr>
        <w:t xml:space="preserve">349. – </w:t>
      </w:r>
      <w:r w:rsidR="000240BD"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887-897.</w:t>
      </w:r>
    </w:p>
    <w:p w14:paraId="70B73278" w14:textId="7159E576" w:rsidR="00032709" w:rsidRPr="001B0751" w:rsidRDefault="00032709" w:rsidP="00E7392F">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Zharikov</w:t>
      </w:r>
      <w:proofErr w:type="spellEnd"/>
      <w:r w:rsidRPr="001B0751">
        <w:rPr>
          <w:rFonts w:ascii="Times New Roman" w:eastAsia="Times New Roman" w:hAnsi="Times New Roman" w:cs="Times New Roman"/>
          <w:color w:val="000000"/>
          <w:sz w:val="28"/>
          <w:szCs w:val="28"/>
          <w:lang w:val="en-US"/>
        </w:rPr>
        <w:t xml:space="preserve">, S., </w:t>
      </w:r>
      <w:proofErr w:type="spellStart"/>
      <w:r w:rsidRPr="001B0751">
        <w:rPr>
          <w:rFonts w:ascii="Times New Roman" w:eastAsia="Times New Roman" w:hAnsi="Times New Roman" w:cs="Times New Roman"/>
          <w:color w:val="000000"/>
          <w:sz w:val="28"/>
          <w:szCs w:val="28"/>
          <w:lang w:val="en-US"/>
        </w:rPr>
        <w:t>Tovmassian</w:t>
      </w:r>
      <w:proofErr w:type="spellEnd"/>
      <w:r w:rsidRPr="001B0751">
        <w:rPr>
          <w:rFonts w:ascii="Times New Roman" w:eastAsia="Times New Roman" w:hAnsi="Times New Roman" w:cs="Times New Roman"/>
          <w:color w:val="000000"/>
          <w:sz w:val="28"/>
          <w:szCs w:val="28"/>
          <w:lang w:val="en-US"/>
        </w:rPr>
        <w:t xml:space="preserve">, G., Aviles, A., Michel, R., Gonzalez-Buitrago, D., &amp; García-Díaz, M. T. The accretion disk in the post period-minimum cataclysmic </w:t>
      </w:r>
      <w:r w:rsidRPr="001B0751">
        <w:rPr>
          <w:rFonts w:ascii="Times New Roman" w:eastAsia="Times New Roman" w:hAnsi="Times New Roman" w:cs="Times New Roman"/>
          <w:color w:val="000000"/>
          <w:sz w:val="28"/>
          <w:szCs w:val="28"/>
          <w:lang w:val="en-US"/>
        </w:rPr>
        <w:lastRenderedPageBreak/>
        <w:t xml:space="preserve">variable SDSS J080434. 20+ 510349.2. </w:t>
      </w:r>
      <w:r w:rsidR="000240BD"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Astronomy &amp; Astrophysics</w:t>
      </w:r>
      <w:r w:rsidR="000240BD" w:rsidRPr="001B0751">
        <w:rPr>
          <w:rFonts w:ascii="Times New Roman" w:eastAsia="Times New Roman" w:hAnsi="Times New Roman" w:cs="Times New Roman"/>
          <w:color w:val="000000"/>
          <w:sz w:val="28"/>
          <w:szCs w:val="28"/>
          <w:lang w:val="en-US"/>
        </w:rPr>
        <w:t>. – 2013. – Vol.</w:t>
      </w:r>
      <w:r w:rsidRPr="001B0751">
        <w:rPr>
          <w:rFonts w:ascii="Times New Roman" w:eastAsia="Times New Roman" w:hAnsi="Times New Roman" w:cs="Times New Roman"/>
          <w:color w:val="000000"/>
          <w:sz w:val="28"/>
          <w:szCs w:val="28"/>
          <w:lang w:val="en-US"/>
        </w:rPr>
        <w:t xml:space="preserve"> 549</w:t>
      </w:r>
      <w:r w:rsidR="000240BD" w:rsidRPr="001B0751">
        <w:rPr>
          <w:rFonts w:ascii="Times New Roman" w:eastAsia="Times New Roman" w:hAnsi="Times New Roman" w:cs="Times New Roman"/>
          <w:color w:val="000000"/>
          <w:sz w:val="28"/>
          <w:szCs w:val="28"/>
          <w:lang w:val="en-US"/>
        </w:rPr>
        <w:t xml:space="preserve">. – P. </w:t>
      </w:r>
      <w:r w:rsidRPr="001B0751">
        <w:rPr>
          <w:rFonts w:ascii="Times New Roman" w:eastAsia="Times New Roman" w:hAnsi="Times New Roman" w:cs="Times New Roman"/>
          <w:color w:val="000000"/>
          <w:sz w:val="28"/>
          <w:szCs w:val="28"/>
          <w:lang w:val="en-US"/>
        </w:rPr>
        <w:t>77.</w:t>
      </w:r>
    </w:p>
    <w:p w14:paraId="3F18263F" w14:textId="72DB5856" w:rsidR="00032709" w:rsidRPr="001B0751" w:rsidRDefault="00032709" w:rsidP="00975564">
      <w:pPr>
        <w:pStyle w:val="a5"/>
        <w:numPr>
          <w:ilvl w:val="0"/>
          <w:numId w:val="9"/>
        </w:numPr>
        <w:spacing w:after="0"/>
        <w:ind w:left="0" w:firstLine="709"/>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Claret A., </w:t>
      </w:r>
      <w:proofErr w:type="spellStart"/>
      <w:r w:rsidRPr="001B0751">
        <w:rPr>
          <w:rFonts w:ascii="Times New Roman" w:eastAsia="Times New Roman" w:hAnsi="Times New Roman" w:cs="Times New Roman"/>
          <w:color w:val="000000"/>
          <w:sz w:val="28"/>
          <w:szCs w:val="28"/>
          <w:lang w:val="en-US"/>
        </w:rPr>
        <w:t>Hauschildt</w:t>
      </w:r>
      <w:proofErr w:type="spellEnd"/>
      <w:r w:rsidRPr="001B0751">
        <w:rPr>
          <w:rFonts w:ascii="Times New Roman" w:eastAsia="Times New Roman" w:hAnsi="Times New Roman" w:cs="Times New Roman"/>
          <w:color w:val="000000"/>
          <w:sz w:val="28"/>
          <w:szCs w:val="28"/>
          <w:lang w:val="en-US"/>
        </w:rPr>
        <w:t xml:space="preserve"> P. H., Witte S. New limb-darkening coefficients for PHOENIX/1D model atmospheres-I. Calculations for 1500 K≤ Teff≤ 4800 K Kepler, </w:t>
      </w:r>
      <w:proofErr w:type="spellStart"/>
      <w:r w:rsidRPr="001B0751">
        <w:rPr>
          <w:rFonts w:ascii="Times New Roman" w:eastAsia="Times New Roman" w:hAnsi="Times New Roman" w:cs="Times New Roman"/>
          <w:color w:val="000000"/>
          <w:sz w:val="28"/>
          <w:szCs w:val="28"/>
          <w:lang w:val="en-US"/>
        </w:rPr>
        <w:t>CoRot</w:t>
      </w:r>
      <w:proofErr w:type="spellEnd"/>
      <w:r w:rsidRPr="001B0751">
        <w:rPr>
          <w:rFonts w:ascii="Times New Roman" w:eastAsia="Times New Roman" w:hAnsi="Times New Roman" w:cs="Times New Roman"/>
          <w:color w:val="000000"/>
          <w:sz w:val="28"/>
          <w:szCs w:val="28"/>
          <w:lang w:val="en-US"/>
        </w:rPr>
        <w:t xml:space="preserve">, Spitzer, </w:t>
      </w:r>
      <w:proofErr w:type="spellStart"/>
      <w:r w:rsidRPr="001B0751">
        <w:rPr>
          <w:rFonts w:ascii="Times New Roman" w:eastAsia="Times New Roman" w:hAnsi="Times New Roman" w:cs="Times New Roman"/>
          <w:color w:val="000000"/>
          <w:sz w:val="28"/>
          <w:szCs w:val="28"/>
          <w:lang w:val="en-US"/>
        </w:rPr>
        <w:t>uvby</w:t>
      </w:r>
      <w:proofErr w:type="spellEnd"/>
      <w:r w:rsidRPr="001B0751">
        <w:rPr>
          <w:rFonts w:ascii="Times New Roman" w:eastAsia="Times New Roman" w:hAnsi="Times New Roman" w:cs="Times New Roman"/>
          <w:color w:val="000000"/>
          <w:sz w:val="28"/>
          <w:szCs w:val="28"/>
          <w:lang w:val="en-US"/>
        </w:rPr>
        <w:t xml:space="preserve">, UBVRIJHK, Sloan, and 2MASS photometric systems //Astronomy &amp; Astrophysics. – 2012. – </w:t>
      </w:r>
      <w:r w:rsidR="000240BD"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 546. – </w:t>
      </w:r>
      <w:r w:rsidR="000240BD"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14.</w:t>
      </w:r>
    </w:p>
    <w:p w14:paraId="1C801415" w14:textId="3CFADA0F" w:rsidR="00032709" w:rsidRPr="001B0751" w:rsidRDefault="00032709"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Style w:val="nowrap"/>
          <w:rFonts w:ascii="Times New Roman" w:hAnsi="Times New Roman" w:cs="Times New Roman"/>
          <w:color w:val="333333"/>
          <w:sz w:val="28"/>
          <w:szCs w:val="28"/>
          <w:bdr w:val="none" w:sz="0" w:space="0" w:color="auto" w:frame="1"/>
          <w:lang w:val="en-US"/>
        </w:rPr>
        <w:t>Tovmassian</w:t>
      </w:r>
      <w:proofErr w:type="spellEnd"/>
      <w:r w:rsidR="000240BD" w:rsidRPr="001B0751">
        <w:rPr>
          <w:rStyle w:val="nowrap"/>
          <w:rFonts w:ascii="Times New Roman" w:hAnsi="Times New Roman" w:cs="Times New Roman"/>
          <w:color w:val="333333"/>
          <w:sz w:val="28"/>
          <w:szCs w:val="28"/>
          <w:bdr w:val="none" w:sz="0" w:space="0" w:color="auto" w:frame="1"/>
          <w:lang w:val="en-US"/>
        </w:rPr>
        <w:t xml:space="preserve"> G</w:t>
      </w:r>
      <w:r w:rsidR="00D21682" w:rsidRPr="001B0751">
        <w:rPr>
          <w:rStyle w:val="nowrap"/>
          <w:rFonts w:ascii="Times New Roman" w:hAnsi="Times New Roman" w:cs="Times New Roman"/>
          <w:color w:val="333333"/>
          <w:sz w:val="28"/>
          <w:szCs w:val="28"/>
          <w:bdr w:val="none" w:sz="0" w:space="0" w:color="auto" w:frame="1"/>
          <w:lang w:val="en-US"/>
        </w:rPr>
        <w:t>.</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Hernandez</w:t>
      </w:r>
      <w:r w:rsidR="000240BD" w:rsidRPr="001B0751">
        <w:rPr>
          <w:rStyle w:val="nowrap"/>
          <w:rFonts w:ascii="Times New Roman" w:hAnsi="Times New Roman" w:cs="Times New Roman"/>
          <w:color w:val="333333"/>
          <w:sz w:val="28"/>
          <w:szCs w:val="28"/>
          <w:bdr w:val="none" w:sz="0" w:space="0" w:color="auto" w:frame="1"/>
          <w:lang w:val="en-US"/>
        </w:rPr>
        <w:t xml:space="preserve"> M-S</w:t>
      </w:r>
      <w:r w:rsidR="00D21682" w:rsidRPr="001B0751">
        <w:rPr>
          <w:rStyle w:val="nowrap"/>
          <w:rFonts w:ascii="Times New Roman" w:hAnsi="Times New Roman" w:cs="Times New Roman"/>
          <w:color w:val="333333"/>
          <w:sz w:val="28"/>
          <w:szCs w:val="28"/>
          <w:bdr w:val="none" w:sz="0" w:space="0" w:color="auto" w:frame="1"/>
          <w:lang w:val="en-US"/>
        </w:rPr>
        <w:t>.</w:t>
      </w:r>
      <w:r w:rsidRPr="001B0751">
        <w:rPr>
          <w:rFonts w:ascii="Times New Roman" w:hAnsi="Times New Roman" w:cs="Times New Roman"/>
          <w:color w:val="333333"/>
          <w:sz w:val="28"/>
          <w:szCs w:val="28"/>
          <w:lang w:val="en-US"/>
        </w:rPr>
        <w:t xml:space="preserve">, </w:t>
      </w:r>
      <w:r w:rsidRPr="001B0751">
        <w:rPr>
          <w:rStyle w:val="nowrap"/>
          <w:rFonts w:ascii="Times New Roman" w:hAnsi="Times New Roman" w:cs="Times New Roman"/>
          <w:color w:val="333333"/>
          <w:sz w:val="28"/>
          <w:szCs w:val="28"/>
          <w:bdr w:val="none" w:sz="0" w:space="0" w:color="auto" w:frame="1"/>
          <w:lang w:val="en-US"/>
        </w:rPr>
        <w:t>González-Buitrago</w:t>
      </w:r>
      <w:r w:rsidR="00D21682" w:rsidRPr="001B0751">
        <w:rPr>
          <w:rStyle w:val="nowrap"/>
          <w:rFonts w:ascii="Times New Roman" w:hAnsi="Times New Roman" w:cs="Times New Roman"/>
          <w:color w:val="333333"/>
          <w:sz w:val="28"/>
          <w:szCs w:val="28"/>
          <w:bdr w:val="none" w:sz="0" w:space="0" w:color="auto" w:frame="1"/>
          <w:lang w:val="en-US"/>
        </w:rPr>
        <w:t xml:space="preserve"> D.</w:t>
      </w:r>
      <w:r w:rsidRPr="001B0751">
        <w:rPr>
          <w:rFonts w:ascii="Times New Roman" w:hAnsi="Times New Roman" w:cs="Times New Roman"/>
          <w:color w:val="333333"/>
          <w:sz w:val="28"/>
          <w:szCs w:val="28"/>
          <w:lang w:val="en-US"/>
        </w:rPr>
        <w:t xml:space="preserve">, </w:t>
      </w:r>
      <w:proofErr w:type="spellStart"/>
      <w:r w:rsidRPr="001B0751">
        <w:rPr>
          <w:rStyle w:val="nowrap"/>
          <w:rFonts w:ascii="Times New Roman" w:hAnsi="Times New Roman" w:cs="Times New Roman"/>
          <w:color w:val="333333"/>
          <w:sz w:val="28"/>
          <w:szCs w:val="28"/>
          <w:bdr w:val="none" w:sz="0" w:space="0" w:color="auto" w:frame="1"/>
          <w:lang w:val="en-US"/>
        </w:rPr>
        <w:t>Zharikov</w:t>
      </w:r>
      <w:proofErr w:type="spellEnd"/>
      <w:r w:rsidR="00D21682" w:rsidRPr="001B0751">
        <w:rPr>
          <w:rStyle w:val="nowrap"/>
          <w:rFonts w:ascii="Times New Roman" w:hAnsi="Times New Roman" w:cs="Times New Roman"/>
          <w:color w:val="333333"/>
          <w:sz w:val="28"/>
          <w:szCs w:val="28"/>
          <w:bdr w:val="none" w:sz="0" w:space="0" w:color="auto" w:frame="1"/>
          <w:lang w:val="en-US"/>
        </w:rPr>
        <w:t xml:space="preserve"> S.</w:t>
      </w:r>
      <w:r w:rsidRPr="001B0751">
        <w:rPr>
          <w:rFonts w:ascii="Times New Roman" w:hAnsi="Times New Roman" w:cs="Times New Roman"/>
          <w:color w:val="333333"/>
          <w:sz w:val="28"/>
          <w:szCs w:val="28"/>
          <w:lang w:val="en-US"/>
        </w:rPr>
        <w:t xml:space="preserve"> and </w:t>
      </w:r>
      <w:r w:rsidRPr="001B0751">
        <w:rPr>
          <w:rStyle w:val="nowrap"/>
          <w:rFonts w:ascii="Times New Roman" w:hAnsi="Times New Roman" w:cs="Times New Roman"/>
          <w:color w:val="333333"/>
          <w:sz w:val="28"/>
          <w:szCs w:val="28"/>
          <w:bdr w:val="none" w:sz="0" w:space="0" w:color="auto" w:frame="1"/>
          <w:lang w:val="en-US"/>
        </w:rPr>
        <w:t>García-Díaz</w:t>
      </w:r>
      <w:r w:rsidRPr="001B0751">
        <w:rPr>
          <w:rStyle w:val="nowrap"/>
          <w:rFonts w:ascii="inherit" w:hAnsi="inherit" w:cs="Segoe UI"/>
          <w:color w:val="333333"/>
          <w:sz w:val="18"/>
          <w:szCs w:val="18"/>
          <w:bdr w:val="none" w:sz="0" w:space="0" w:color="auto" w:frame="1"/>
          <w:vertAlign w:val="superscript"/>
          <w:lang w:val="en-US"/>
        </w:rPr>
        <w:t xml:space="preserve"> </w:t>
      </w:r>
      <w:r w:rsidR="00D21682" w:rsidRPr="001B0751">
        <w:rPr>
          <w:rStyle w:val="nowrap"/>
          <w:rFonts w:ascii="inherit" w:hAnsi="inherit" w:cs="Segoe UI"/>
          <w:color w:val="333333"/>
          <w:sz w:val="18"/>
          <w:szCs w:val="18"/>
          <w:bdr w:val="none" w:sz="0" w:space="0" w:color="auto" w:frame="1"/>
          <w:vertAlign w:val="superscript"/>
          <w:lang w:val="en-US"/>
        </w:rPr>
        <w:t xml:space="preserve">  </w:t>
      </w:r>
      <w:r w:rsidR="00D21682" w:rsidRPr="001B0751">
        <w:rPr>
          <w:rStyle w:val="nowrap"/>
          <w:rFonts w:ascii="Times New Roman" w:hAnsi="Times New Roman" w:cs="Times New Roman"/>
          <w:color w:val="333333"/>
          <w:sz w:val="28"/>
          <w:szCs w:val="28"/>
          <w:bdr w:val="none" w:sz="0" w:space="0" w:color="auto" w:frame="1"/>
          <w:lang w:val="en-US"/>
        </w:rPr>
        <w:t xml:space="preserve">M-T. </w:t>
      </w:r>
      <w:r w:rsidRPr="001B0751">
        <w:rPr>
          <w:rFonts w:ascii="Times New Roman" w:eastAsia="Times New Roman" w:hAnsi="Times New Roman" w:cs="Times New Roman"/>
          <w:color w:val="222222"/>
          <w:sz w:val="28"/>
          <w:szCs w:val="28"/>
          <w:lang w:val="en-US"/>
        </w:rPr>
        <w:t xml:space="preserve">On the SW Sex-type eclipsing cataclysmic variable SDSS0756+ 0858 //The Astronomical Journal. – 2014. – </w:t>
      </w:r>
      <w:r w:rsidR="00D21682"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222222"/>
          <w:sz w:val="28"/>
          <w:szCs w:val="28"/>
          <w:lang w:val="en-US"/>
        </w:rPr>
        <w:t xml:space="preserve">147.– </w:t>
      </w:r>
      <w:r w:rsidR="00D21682"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68.</w:t>
      </w:r>
    </w:p>
    <w:p w14:paraId="788F3142" w14:textId="6AA53AE8" w:rsidR="00032709" w:rsidRPr="001B0751" w:rsidRDefault="00032709"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Santisteban</w:t>
      </w:r>
      <w:r w:rsidR="00D21682" w:rsidRPr="001B0751">
        <w:rPr>
          <w:rFonts w:ascii="Times New Roman" w:eastAsia="Times New Roman" w:hAnsi="Times New Roman" w:cs="Times New Roman"/>
          <w:color w:val="000000"/>
          <w:sz w:val="28"/>
          <w:szCs w:val="28"/>
          <w:lang w:val="en-US"/>
        </w:rPr>
        <w:t xml:space="preserve"> H.</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Echevarría</w:t>
      </w:r>
      <w:proofErr w:type="spellEnd"/>
      <w:r w:rsidR="00D21682" w:rsidRPr="001B0751">
        <w:rPr>
          <w:rFonts w:ascii="Times New Roman" w:eastAsia="Times New Roman" w:hAnsi="Times New Roman" w:cs="Times New Roman"/>
          <w:color w:val="000000"/>
          <w:sz w:val="28"/>
          <w:szCs w:val="28"/>
          <w:lang w:val="en-US"/>
        </w:rPr>
        <w:t xml:space="preserve"> J. V.</w:t>
      </w:r>
      <w:r w:rsidRPr="001B0751">
        <w:rPr>
          <w:rFonts w:ascii="Times New Roman" w:eastAsia="Times New Roman" w:hAnsi="Times New Roman" w:cs="Times New Roman"/>
          <w:color w:val="000000"/>
          <w:sz w:val="28"/>
          <w:szCs w:val="28"/>
          <w:lang w:val="en-US"/>
        </w:rPr>
        <w:t>, Michel</w:t>
      </w:r>
      <w:r w:rsidR="00D21682" w:rsidRPr="001B0751">
        <w:rPr>
          <w:rFonts w:ascii="Times New Roman" w:eastAsia="Times New Roman" w:hAnsi="Times New Roman" w:cs="Times New Roman"/>
          <w:color w:val="000000"/>
          <w:sz w:val="28"/>
          <w:szCs w:val="28"/>
          <w:lang w:val="en-US"/>
        </w:rPr>
        <w:t xml:space="preserve"> J.,</w:t>
      </w:r>
      <w:r w:rsidRPr="001B0751">
        <w:rPr>
          <w:rFonts w:ascii="Times New Roman" w:eastAsia="Times New Roman" w:hAnsi="Times New Roman" w:cs="Times New Roman"/>
          <w:color w:val="000000"/>
          <w:sz w:val="28"/>
          <w:szCs w:val="28"/>
          <w:lang w:val="en-US"/>
        </w:rPr>
        <w:t xml:space="preserve"> &amp; </w:t>
      </w:r>
      <w:proofErr w:type="spellStart"/>
      <w:r w:rsidRPr="001B0751">
        <w:rPr>
          <w:rFonts w:ascii="Times New Roman" w:eastAsia="Times New Roman" w:hAnsi="Times New Roman" w:cs="Times New Roman"/>
          <w:color w:val="000000"/>
          <w:sz w:val="28"/>
          <w:szCs w:val="28"/>
          <w:lang w:val="en-US"/>
        </w:rPr>
        <w:t>Costero</w:t>
      </w:r>
      <w:proofErr w:type="spellEnd"/>
      <w:r w:rsidRPr="001B0751">
        <w:rPr>
          <w:rFonts w:ascii="Times New Roman" w:eastAsia="Times New Roman" w:hAnsi="Times New Roman" w:cs="Times New Roman"/>
          <w:color w:val="000000"/>
          <w:sz w:val="28"/>
          <w:szCs w:val="28"/>
          <w:lang w:val="en-US"/>
        </w:rPr>
        <w:t xml:space="preserve">, R. Doppler tomography and photometry of the cataclysmic variable 1RXS J064434. 5+ 334451. </w:t>
      </w:r>
      <w:r w:rsidR="00D21682"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Monthly Notices of the Royal Astronomical Society</w:t>
      </w:r>
      <w:r w:rsidR="00D21682" w:rsidRPr="001B0751">
        <w:rPr>
          <w:rFonts w:ascii="Times New Roman" w:eastAsia="Times New Roman" w:hAnsi="Times New Roman" w:cs="Times New Roman"/>
          <w:color w:val="000000"/>
          <w:sz w:val="28"/>
          <w:szCs w:val="28"/>
          <w:lang w:val="en-US"/>
        </w:rPr>
        <w:t xml:space="preserve">. – 2017. – Vol. </w:t>
      </w:r>
      <w:r w:rsidRPr="001B0751">
        <w:rPr>
          <w:rFonts w:ascii="Times New Roman" w:eastAsia="Times New Roman" w:hAnsi="Times New Roman" w:cs="Times New Roman"/>
          <w:color w:val="000000"/>
          <w:sz w:val="28"/>
          <w:szCs w:val="28"/>
          <w:lang w:val="en-US"/>
        </w:rPr>
        <w:t>464(1)</w:t>
      </w:r>
      <w:r w:rsidR="00D21682"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 xml:space="preserve"> </w:t>
      </w:r>
      <w:r w:rsidR="00D21682" w:rsidRPr="001B0751">
        <w:rPr>
          <w:rFonts w:ascii="Times New Roman" w:eastAsia="Times New Roman" w:hAnsi="Times New Roman" w:cs="Times New Roman"/>
          <w:color w:val="000000"/>
          <w:sz w:val="28"/>
          <w:szCs w:val="28"/>
          <w:lang w:val="en-US"/>
        </w:rPr>
        <w:t>– P.</w:t>
      </w:r>
      <w:r w:rsidRPr="001B0751">
        <w:rPr>
          <w:rFonts w:ascii="Times New Roman" w:eastAsia="Times New Roman" w:hAnsi="Times New Roman" w:cs="Times New Roman"/>
          <w:color w:val="000000"/>
          <w:sz w:val="28"/>
          <w:szCs w:val="28"/>
          <w:lang w:val="en-US"/>
        </w:rPr>
        <w:t>104-113.</w:t>
      </w:r>
    </w:p>
    <w:p w14:paraId="2861A3B2" w14:textId="01BE366C" w:rsidR="00032709" w:rsidRPr="001B0751" w:rsidRDefault="00032709"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Hoard</w:t>
      </w:r>
      <w:r w:rsidR="00D21682"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D. W., Long K. S., Howell S. B., Wachter S., Brinkworth</w:t>
      </w:r>
      <w:r w:rsidR="00D21682"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 xml:space="preserve">C. S., </w:t>
      </w:r>
      <w:proofErr w:type="spellStart"/>
      <w:r w:rsidRPr="001B0751">
        <w:rPr>
          <w:rFonts w:ascii="Times New Roman" w:eastAsia="Times New Roman" w:hAnsi="Times New Roman" w:cs="Times New Roman"/>
          <w:color w:val="000000"/>
          <w:sz w:val="28"/>
          <w:szCs w:val="28"/>
          <w:lang w:val="en-US"/>
        </w:rPr>
        <w:t>Knigge</w:t>
      </w:r>
      <w:proofErr w:type="spellEnd"/>
      <w:r w:rsidR="00D21682"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 xml:space="preserve">C. &amp; Pretorius M. L. Nova-like cataclysmic variables in the infrared. </w:t>
      </w:r>
      <w:r w:rsidR="00D21682"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The Astrophysical Journal</w:t>
      </w:r>
      <w:r w:rsidR="00D21682" w:rsidRPr="001B0751">
        <w:rPr>
          <w:rFonts w:ascii="Times New Roman" w:eastAsia="Times New Roman" w:hAnsi="Times New Roman" w:cs="Times New Roman"/>
          <w:color w:val="000000"/>
          <w:sz w:val="28"/>
          <w:szCs w:val="28"/>
          <w:lang w:val="en-US"/>
        </w:rPr>
        <w:t>. – 2017.</w:t>
      </w:r>
      <w:r w:rsidRPr="001B0751">
        <w:rPr>
          <w:rFonts w:ascii="Times New Roman" w:eastAsia="Times New Roman" w:hAnsi="Times New Roman" w:cs="Times New Roman"/>
          <w:color w:val="000000"/>
          <w:sz w:val="28"/>
          <w:szCs w:val="28"/>
          <w:lang w:val="en-US"/>
        </w:rPr>
        <w:t xml:space="preserve"> </w:t>
      </w:r>
      <w:r w:rsidR="00D21682" w:rsidRPr="001B0751">
        <w:rPr>
          <w:rFonts w:ascii="Times New Roman" w:eastAsia="Times New Roman" w:hAnsi="Times New Roman" w:cs="Times New Roman"/>
          <w:color w:val="000000"/>
          <w:sz w:val="28"/>
          <w:szCs w:val="28"/>
          <w:lang w:val="en-US"/>
        </w:rPr>
        <w:t xml:space="preserve">– Vol. </w:t>
      </w:r>
      <w:r w:rsidRPr="001B0751">
        <w:rPr>
          <w:rFonts w:ascii="Times New Roman" w:eastAsia="Times New Roman" w:hAnsi="Times New Roman" w:cs="Times New Roman"/>
          <w:color w:val="000000"/>
          <w:sz w:val="28"/>
          <w:szCs w:val="28"/>
          <w:lang w:val="en-US"/>
        </w:rPr>
        <w:t>786(1)</w:t>
      </w:r>
      <w:r w:rsidR="00D21682"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 xml:space="preserve"> </w:t>
      </w:r>
      <w:r w:rsidR="00D21682" w:rsidRPr="001B0751">
        <w:rPr>
          <w:rFonts w:ascii="Times New Roman" w:eastAsia="Times New Roman" w:hAnsi="Times New Roman" w:cs="Times New Roman"/>
          <w:color w:val="000000"/>
          <w:sz w:val="28"/>
          <w:szCs w:val="28"/>
          <w:lang w:val="en-US"/>
        </w:rPr>
        <w:t>– P.</w:t>
      </w:r>
      <w:r w:rsidRPr="001B0751">
        <w:rPr>
          <w:rFonts w:ascii="Times New Roman" w:eastAsia="Times New Roman" w:hAnsi="Times New Roman" w:cs="Times New Roman"/>
          <w:color w:val="000000"/>
          <w:sz w:val="28"/>
          <w:szCs w:val="28"/>
          <w:lang w:val="en-US"/>
        </w:rPr>
        <w:t>68.</w:t>
      </w:r>
    </w:p>
    <w:p w14:paraId="44D19ABD" w14:textId="1E1FF29D" w:rsidR="00032709" w:rsidRPr="001B0751" w:rsidRDefault="00D21682" w:rsidP="00D21682">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Kaitchuck</w:t>
      </w:r>
      <w:proofErr w:type="spellEnd"/>
      <w:r w:rsidRPr="001B0751">
        <w:rPr>
          <w:rFonts w:ascii="Times New Roman" w:eastAsia="Times New Roman" w:hAnsi="Times New Roman" w:cs="Times New Roman"/>
          <w:color w:val="000000"/>
          <w:sz w:val="28"/>
          <w:szCs w:val="28"/>
          <w:lang w:val="en-US"/>
        </w:rPr>
        <w:t xml:space="preserve">, R. H., Schlegel, E. M., Honeycutt, R. K., Horne, K., Marsh, T. R., White, J. C., &amp; </w:t>
      </w:r>
      <w:proofErr w:type="spellStart"/>
      <w:r w:rsidRPr="001B0751">
        <w:rPr>
          <w:rFonts w:ascii="Times New Roman" w:eastAsia="Times New Roman" w:hAnsi="Times New Roman" w:cs="Times New Roman"/>
          <w:color w:val="000000"/>
          <w:sz w:val="28"/>
          <w:szCs w:val="28"/>
          <w:lang w:val="en-US"/>
        </w:rPr>
        <w:t>Mansperger</w:t>
      </w:r>
      <w:proofErr w:type="spellEnd"/>
      <w:r w:rsidRPr="001B0751">
        <w:rPr>
          <w:rFonts w:ascii="Times New Roman" w:eastAsia="Times New Roman" w:hAnsi="Times New Roman" w:cs="Times New Roman"/>
          <w:color w:val="000000"/>
          <w:sz w:val="28"/>
          <w:szCs w:val="28"/>
          <w:lang w:val="en-US"/>
        </w:rPr>
        <w:t xml:space="preserve">, C. S. </w:t>
      </w:r>
      <w:r w:rsidR="00032709" w:rsidRPr="001B0751">
        <w:rPr>
          <w:rFonts w:ascii="Times New Roman" w:eastAsia="Times New Roman" w:hAnsi="Times New Roman" w:cs="Times New Roman"/>
          <w:color w:val="000000"/>
          <w:sz w:val="28"/>
          <w:szCs w:val="28"/>
          <w:lang w:val="en-US"/>
        </w:rPr>
        <w:t xml:space="preserve">An atlas of Doppler emission-line tomography of cataclysmic variable stars //The Astrophysical Journal Supplement Series. – 1994. – </w:t>
      </w:r>
      <w:r w:rsidRPr="001B0751">
        <w:rPr>
          <w:rFonts w:ascii="Times New Roman" w:eastAsia="Times New Roman" w:hAnsi="Times New Roman" w:cs="Times New Roman"/>
          <w:color w:val="000000"/>
          <w:sz w:val="28"/>
          <w:szCs w:val="28"/>
          <w:lang w:val="en-US"/>
        </w:rPr>
        <w:t xml:space="preserve">Vol. </w:t>
      </w:r>
      <w:r w:rsidR="00032709" w:rsidRPr="001B0751">
        <w:rPr>
          <w:rFonts w:ascii="Times New Roman" w:eastAsia="Times New Roman" w:hAnsi="Times New Roman" w:cs="Times New Roman"/>
          <w:color w:val="000000"/>
          <w:sz w:val="28"/>
          <w:szCs w:val="28"/>
          <w:lang w:val="en-US"/>
        </w:rPr>
        <w:t xml:space="preserve">93. – </w:t>
      </w:r>
      <w:r w:rsidRPr="001B0751">
        <w:rPr>
          <w:rFonts w:ascii="Times New Roman" w:eastAsia="Times New Roman" w:hAnsi="Times New Roman" w:cs="Times New Roman"/>
          <w:color w:val="000000"/>
          <w:sz w:val="28"/>
          <w:szCs w:val="28"/>
          <w:lang w:val="en-US"/>
        </w:rPr>
        <w:t>P</w:t>
      </w:r>
      <w:r w:rsidR="00032709" w:rsidRPr="001B0751">
        <w:rPr>
          <w:rFonts w:ascii="Times New Roman" w:eastAsia="Times New Roman" w:hAnsi="Times New Roman" w:cs="Times New Roman"/>
          <w:color w:val="000000"/>
          <w:sz w:val="28"/>
          <w:szCs w:val="28"/>
          <w:lang w:val="en-US"/>
        </w:rPr>
        <w:t>. 519-530.</w:t>
      </w:r>
    </w:p>
    <w:p w14:paraId="382A0B8B" w14:textId="27BA718C" w:rsidR="00032709" w:rsidRPr="001B0751" w:rsidRDefault="00D21682" w:rsidP="00D21682">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Thoroughgood</w:t>
      </w:r>
      <w:proofErr w:type="spellEnd"/>
      <w:r w:rsidRPr="001B0751">
        <w:rPr>
          <w:rFonts w:ascii="Times New Roman" w:eastAsia="Times New Roman" w:hAnsi="Times New Roman" w:cs="Times New Roman"/>
          <w:color w:val="000000"/>
          <w:sz w:val="28"/>
          <w:szCs w:val="28"/>
          <w:lang w:val="en-US"/>
        </w:rPr>
        <w:t xml:space="preserve">, T. D., Dhillon, V. S., Watson, C. A., Buckley, D. A. H., </w:t>
      </w:r>
      <w:proofErr w:type="spellStart"/>
      <w:r w:rsidRPr="001B0751">
        <w:rPr>
          <w:rFonts w:ascii="Times New Roman" w:eastAsia="Times New Roman" w:hAnsi="Times New Roman" w:cs="Times New Roman"/>
          <w:color w:val="000000"/>
          <w:sz w:val="28"/>
          <w:szCs w:val="28"/>
          <w:lang w:val="en-US"/>
        </w:rPr>
        <w:t>Steeghs</w:t>
      </w:r>
      <w:proofErr w:type="spellEnd"/>
      <w:r w:rsidRPr="001B0751">
        <w:rPr>
          <w:rFonts w:ascii="Times New Roman" w:eastAsia="Times New Roman" w:hAnsi="Times New Roman" w:cs="Times New Roman"/>
          <w:color w:val="000000"/>
          <w:sz w:val="28"/>
          <w:szCs w:val="28"/>
          <w:lang w:val="en-US"/>
        </w:rPr>
        <w:t xml:space="preserve">, D., &amp; Stevenson, M. J. </w:t>
      </w:r>
      <w:r w:rsidR="00032709" w:rsidRPr="001B0751">
        <w:rPr>
          <w:rFonts w:ascii="Times New Roman" w:eastAsia="Times New Roman" w:hAnsi="Times New Roman" w:cs="Times New Roman"/>
          <w:color w:val="000000"/>
          <w:sz w:val="28"/>
          <w:szCs w:val="28"/>
          <w:lang w:val="en-US"/>
        </w:rPr>
        <w:t xml:space="preserve">The masses of the cataclysmic variables AC Cancri and V363 </w:t>
      </w:r>
      <w:proofErr w:type="spellStart"/>
      <w:r w:rsidR="00032709" w:rsidRPr="001B0751">
        <w:rPr>
          <w:rFonts w:ascii="Times New Roman" w:eastAsia="Times New Roman" w:hAnsi="Times New Roman" w:cs="Times New Roman"/>
          <w:color w:val="000000"/>
          <w:sz w:val="28"/>
          <w:szCs w:val="28"/>
          <w:lang w:val="en-US"/>
        </w:rPr>
        <w:t>Aurigae</w:t>
      </w:r>
      <w:proofErr w:type="spellEnd"/>
      <w:r w:rsidR="00032709" w:rsidRPr="001B0751">
        <w:rPr>
          <w:rFonts w:ascii="Times New Roman" w:eastAsia="Times New Roman" w:hAnsi="Times New Roman" w:cs="Times New Roman"/>
          <w:color w:val="000000"/>
          <w:sz w:val="28"/>
          <w:szCs w:val="28"/>
          <w:lang w:val="en-US"/>
        </w:rPr>
        <w:t xml:space="preserve"> //Monthly Notices of the Royal Astronomical Society. – 2004. – </w:t>
      </w:r>
      <w:r w:rsidRPr="001B0751">
        <w:rPr>
          <w:rFonts w:ascii="Times New Roman" w:eastAsia="Times New Roman" w:hAnsi="Times New Roman" w:cs="Times New Roman"/>
          <w:color w:val="000000"/>
          <w:sz w:val="28"/>
          <w:szCs w:val="28"/>
          <w:lang w:val="en-US"/>
        </w:rPr>
        <w:t>Vol.</w:t>
      </w:r>
      <w:r w:rsidR="00032709" w:rsidRPr="001B0751">
        <w:rPr>
          <w:rFonts w:ascii="Times New Roman" w:eastAsia="Times New Roman" w:hAnsi="Times New Roman" w:cs="Times New Roman"/>
          <w:color w:val="000000"/>
          <w:sz w:val="28"/>
          <w:szCs w:val="28"/>
          <w:lang w:val="en-US"/>
        </w:rPr>
        <w:t xml:space="preserve"> 353. –</w:t>
      </w:r>
      <w:r w:rsidRPr="001B0751">
        <w:rPr>
          <w:rFonts w:ascii="Times New Roman" w:eastAsia="Times New Roman" w:hAnsi="Times New Roman" w:cs="Times New Roman"/>
          <w:color w:val="000000"/>
          <w:sz w:val="28"/>
          <w:szCs w:val="28"/>
          <w:lang w:val="en-US"/>
        </w:rPr>
        <w:t xml:space="preserve"> P</w:t>
      </w:r>
      <w:r w:rsidR="00032709" w:rsidRPr="001B0751">
        <w:rPr>
          <w:rFonts w:ascii="Times New Roman" w:eastAsia="Times New Roman" w:hAnsi="Times New Roman" w:cs="Times New Roman"/>
          <w:color w:val="000000"/>
          <w:sz w:val="28"/>
          <w:szCs w:val="28"/>
          <w:lang w:val="en-US"/>
        </w:rPr>
        <w:t>. 1135-1150.</w:t>
      </w:r>
    </w:p>
    <w:p w14:paraId="4009A6E4" w14:textId="66154514" w:rsidR="00032709" w:rsidRPr="001B0751" w:rsidRDefault="00032709" w:rsidP="00D21682">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Knigge</w:t>
      </w:r>
      <w:proofErr w:type="spellEnd"/>
      <w:r w:rsidRPr="001B0751">
        <w:rPr>
          <w:rFonts w:ascii="Times New Roman" w:eastAsia="Times New Roman" w:hAnsi="Times New Roman" w:cs="Times New Roman"/>
          <w:color w:val="000000"/>
          <w:sz w:val="28"/>
          <w:szCs w:val="28"/>
          <w:lang w:val="en-US"/>
        </w:rPr>
        <w:t xml:space="preserve"> C., Woods J. A., Drew J. E. The application of Monte Carlo methods to the synthesis of spectral line profiles arising from accretion disc winds //Monthly Notices of the Royal Astronomical Society. – 1995. – </w:t>
      </w:r>
      <w:r w:rsidR="00D21682" w:rsidRPr="001B0751">
        <w:rPr>
          <w:rFonts w:ascii="Times New Roman" w:eastAsia="Times New Roman" w:hAnsi="Times New Roman" w:cs="Times New Roman"/>
          <w:color w:val="000000"/>
          <w:sz w:val="28"/>
          <w:szCs w:val="28"/>
          <w:lang w:val="en-US"/>
        </w:rPr>
        <w:t>Vol.</w:t>
      </w:r>
      <w:r w:rsidRPr="001B0751">
        <w:rPr>
          <w:rFonts w:ascii="Times New Roman" w:eastAsia="Times New Roman" w:hAnsi="Times New Roman" w:cs="Times New Roman"/>
          <w:color w:val="000000"/>
          <w:sz w:val="28"/>
          <w:szCs w:val="28"/>
          <w:lang w:val="en-US"/>
        </w:rPr>
        <w:t xml:space="preserve">273.– </w:t>
      </w:r>
      <w:r w:rsidR="00D21682"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225-248.</w:t>
      </w:r>
    </w:p>
    <w:p w14:paraId="4D545909" w14:textId="0E2C9A0A" w:rsidR="00032709" w:rsidRPr="001B0751" w:rsidRDefault="00032709" w:rsidP="00D21682">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Murray N., Chiang J. Wind-dominated optical line emission from accretion disks around luminous cataclysmic variable stars //Nature. – 1996. – </w:t>
      </w:r>
      <w:r w:rsidR="00D21682"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382. –</w:t>
      </w:r>
      <w:r w:rsidR="009E46EF" w:rsidRPr="001B0751">
        <w:rPr>
          <w:rFonts w:ascii="Times New Roman" w:eastAsia="Times New Roman" w:hAnsi="Times New Roman" w:cs="Times New Roman"/>
          <w:color w:val="000000"/>
          <w:sz w:val="28"/>
          <w:szCs w:val="28"/>
          <w:lang w:val="kk-KZ"/>
        </w:rPr>
        <w:t xml:space="preserve"> </w:t>
      </w:r>
      <w:r w:rsidR="00D21682"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789-791.</w:t>
      </w:r>
    </w:p>
    <w:p w14:paraId="37E890CD" w14:textId="13CED899" w:rsidR="00032709" w:rsidRPr="001B0751" w:rsidRDefault="00032709" w:rsidP="00D21682">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Proga</w:t>
      </w:r>
      <w:proofErr w:type="spellEnd"/>
      <w:r w:rsidRPr="001B0751">
        <w:rPr>
          <w:rFonts w:ascii="Times New Roman" w:eastAsia="Times New Roman" w:hAnsi="Times New Roman" w:cs="Times New Roman"/>
          <w:color w:val="000000"/>
          <w:sz w:val="28"/>
          <w:szCs w:val="28"/>
          <w:lang w:val="en-US"/>
        </w:rPr>
        <w:t xml:space="preserve"> D., </w:t>
      </w:r>
      <w:proofErr w:type="spellStart"/>
      <w:r w:rsidRPr="001B0751">
        <w:rPr>
          <w:rFonts w:ascii="Times New Roman" w:eastAsia="Times New Roman" w:hAnsi="Times New Roman" w:cs="Times New Roman"/>
          <w:color w:val="000000"/>
          <w:sz w:val="28"/>
          <w:szCs w:val="28"/>
          <w:lang w:val="en-US"/>
        </w:rPr>
        <w:t>Hameury</w:t>
      </w:r>
      <w:proofErr w:type="spellEnd"/>
      <w:r w:rsidRPr="001B0751">
        <w:rPr>
          <w:rFonts w:ascii="Times New Roman" w:eastAsia="Times New Roman" w:hAnsi="Times New Roman" w:cs="Times New Roman"/>
          <w:color w:val="000000"/>
          <w:sz w:val="28"/>
          <w:szCs w:val="28"/>
          <w:lang w:val="en-US"/>
        </w:rPr>
        <w:t xml:space="preserve"> J.-M., </w:t>
      </w:r>
      <w:proofErr w:type="spellStart"/>
      <w:r w:rsidRPr="001B0751">
        <w:rPr>
          <w:rFonts w:ascii="Times New Roman" w:eastAsia="Times New Roman" w:hAnsi="Times New Roman" w:cs="Times New Roman"/>
          <w:color w:val="000000"/>
          <w:sz w:val="28"/>
          <w:szCs w:val="28"/>
          <w:lang w:val="en-US"/>
        </w:rPr>
        <w:t>Lasota</w:t>
      </w:r>
      <w:proofErr w:type="spellEnd"/>
      <w:r w:rsidRPr="001B0751">
        <w:rPr>
          <w:rFonts w:ascii="Times New Roman" w:eastAsia="Times New Roman" w:hAnsi="Times New Roman" w:cs="Times New Roman"/>
          <w:color w:val="000000"/>
          <w:sz w:val="28"/>
          <w:szCs w:val="28"/>
          <w:lang w:val="en-US"/>
        </w:rPr>
        <w:t xml:space="preserve"> J. P., Theory of Outflows in Cataclysmic Variables. </w:t>
      </w:r>
      <w:r w:rsidR="00D21682"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Astron</w:t>
      </w:r>
      <w:r w:rsidR="00776689" w:rsidRPr="001B0751">
        <w:rPr>
          <w:rFonts w:ascii="Times New Roman" w:eastAsia="Times New Roman" w:hAnsi="Times New Roman" w:cs="Times New Roman"/>
          <w:color w:val="000000"/>
          <w:sz w:val="28"/>
          <w:szCs w:val="28"/>
          <w:lang w:val="en-US"/>
        </w:rPr>
        <w:t>omy</w:t>
      </w:r>
      <w:r w:rsidRPr="001B0751">
        <w:rPr>
          <w:rFonts w:ascii="Times New Roman" w:eastAsia="Times New Roman" w:hAnsi="Times New Roman" w:cs="Times New Roman"/>
          <w:color w:val="000000"/>
          <w:sz w:val="28"/>
          <w:szCs w:val="28"/>
          <w:lang w:val="en-US"/>
        </w:rPr>
        <w:t xml:space="preserve"> Soc</w:t>
      </w:r>
      <w:r w:rsidR="00776689" w:rsidRPr="001B0751">
        <w:rPr>
          <w:rFonts w:ascii="Times New Roman" w:eastAsia="Times New Roman" w:hAnsi="Times New Roman" w:cs="Times New Roman"/>
          <w:color w:val="000000"/>
          <w:sz w:val="28"/>
          <w:szCs w:val="28"/>
          <w:lang w:val="en-US"/>
        </w:rPr>
        <w:t>iety</w:t>
      </w:r>
      <w:r w:rsidRPr="001B0751">
        <w:rPr>
          <w:rFonts w:ascii="Times New Roman" w:eastAsia="Times New Roman" w:hAnsi="Times New Roman" w:cs="Times New Roman"/>
          <w:color w:val="000000"/>
          <w:sz w:val="28"/>
          <w:szCs w:val="28"/>
          <w:lang w:val="en-US"/>
        </w:rPr>
        <w:t xml:space="preserve"> Pac</w:t>
      </w:r>
      <w:r w:rsidR="00776689" w:rsidRPr="001B0751">
        <w:rPr>
          <w:rFonts w:ascii="Times New Roman" w:eastAsia="Times New Roman" w:hAnsi="Times New Roman" w:cs="Times New Roman"/>
          <w:color w:val="000000"/>
          <w:sz w:val="28"/>
          <w:szCs w:val="28"/>
          <w:lang w:val="en-US"/>
        </w:rPr>
        <w:t>ific</w:t>
      </w:r>
      <w:r w:rsidRPr="001B0751">
        <w:rPr>
          <w:rFonts w:ascii="Times New Roman" w:eastAsia="Times New Roman" w:hAnsi="Times New Roman" w:cs="Times New Roman"/>
          <w:color w:val="000000"/>
          <w:sz w:val="28"/>
          <w:szCs w:val="28"/>
          <w:lang w:val="en-US"/>
        </w:rPr>
        <w:t>.</w:t>
      </w:r>
      <w:r w:rsidR="00776689" w:rsidRPr="001B0751">
        <w:rPr>
          <w:rFonts w:ascii="Times New Roman" w:eastAsia="Times New Roman" w:hAnsi="Times New Roman" w:cs="Times New Roman"/>
          <w:color w:val="000000"/>
          <w:sz w:val="28"/>
          <w:szCs w:val="28"/>
          <w:lang w:val="en-US"/>
        </w:rPr>
        <w:t xml:space="preserve"> – </w:t>
      </w:r>
      <w:r w:rsidR="00D21682" w:rsidRPr="001B0751">
        <w:rPr>
          <w:rFonts w:ascii="Times New Roman" w:eastAsia="Times New Roman" w:hAnsi="Times New Roman" w:cs="Times New Roman"/>
          <w:color w:val="000000"/>
          <w:sz w:val="28"/>
          <w:szCs w:val="28"/>
          <w:lang w:val="en-US"/>
        </w:rPr>
        <w:t>2005</w:t>
      </w:r>
      <w:r w:rsidR="00776689" w:rsidRPr="001B0751">
        <w:rPr>
          <w:rFonts w:ascii="Times New Roman" w:eastAsia="Times New Roman" w:hAnsi="Times New Roman" w:cs="Times New Roman"/>
          <w:color w:val="000000"/>
          <w:sz w:val="28"/>
          <w:szCs w:val="28"/>
          <w:lang w:val="en-US"/>
        </w:rPr>
        <w:t>.</w:t>
      </w:r>
      <w:r w:rsidR="00D21682" w:rsidRPr="001B0751">
        <w:rPr>
          <w:rFonts w:ascii="Times New Roman" w:eastAsia="Times New Roman" w:hAnsi="Times New Roman" w:cs="Times New Roman"/>
          <w:color w:val="000000"/>
          <w:sz w:val="28"/>
          <w:szCs w:val="28"/>
          <w:lang w:val="en-US"/>
        </w:rPr>
        <w:t xml:space="preserve"> </w:t>
      </w:r>
      <w:r w:rsidR="00776689" w:rsidRPr="001B0751">
        <w:rPr>
          <w:rFonts w:ascii="Times New Roman" w:eastAsia="Times New Roman" w:hAnsi="Times New Roman" w:cs="Times New Roman"/>
          <w:color w:val="000000"/>
          <w:sz w:val="28"/>
          <w:szCs w:val="28"/>
          <w:lang w:val="en-US"/>
        </w:rPr>
        <w:t xml:space="preserve">– </w:t>
      </w:r>
      <w:r w:rsidR="00D21682" w:rsidRPr="001B0751">
        <w:rPr>
          <w:rFonts w:ascii="Times New Roman" w:eastAsia="Times New Roman" w:hAnsi="Times New Roman" w:cs="Times New Roman"/>
          <w:color w:val="000000"/>
          <w:sz w:val="28"/>
          <w:szCs w:val="28"/>
          <w:lang w:val="en-US"/>
        </w:rPr>
        <w:t>Vol. 330</w:t>
      </w:r>
      <w:r w:rsidR="00776689" w:rsidRPr="001B0751">
        <w:rPr>
          <w:rFonts w:ascii="Times New Roman" w:eastAsia="Times New Roman" w:hAnsi="Times New Roman" w:cs="Times New Roman"/>
          <w:color w:val="000000"/>
          <w:sz w:val="28"/>
          <w:szCs w:val="28"/>
          <w:lang w:val="en-US"/>
        </w:rPr>
        <w:t>. – P. 103.</w:t>
      </w:r>
    </w:p>
    <w:p w14:paraId="7007DCD7" w14:textId="7FAA5C66" w:rsidR="00032709" w:rsidRPr="001B0751" w:rsidRDefault="00032709" w:rsidP="00D21682">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Noebauer</w:t>
      </w:r>
      <w:proofErr w:type="spellEnd"/>
      <w:r w:rsidR="00D21682" w:rsidRPr="001B0751">
        <w:rPr>
          <w:rFonts w:ascii="Times New Roman" w:eastAsia="Times New Roman" w:hAnsi="Times New Roman" w:cs="Times New Roman"/>
          <w:color w:val="000000"/>
          <w:sz w:val="28"/>
          <w:szCs w:val="28"/>
          <w:lang w:val="en-US"/>
        </w:rPr>
        <w:t xml:space="preserve"> U. M.</w:t>
      </w:r>
      <w:r w:rsidRPr="001B0751">
        <w:rPr>
          <w:rFonts w:ascii="Times New Roman" w:eastAsia="Times New Roman" w:hAnsi="Times New Roman" w:cs="Times New Roman"/>
          <w:color w:val="000000"/>
          <w:sz w:val="28"/>
          <w:szCs w:val="28"/>
          <w:lang w:val="en-US"/>
        </w:rPr>
        <w:t>, Long</w:t>
      </w:r>
      <w:r w:rsidR="00D21682" w:rsidRPr="001B0751">
        <w:rPr>
          <w:rFonts w:ascii="Times New Roman" w:eastAsia="Times New Roman" w:hAnsi="Times New Roman" w:cs="Times New Roman"/>
          <w:color w:val="000000"/>
          <w:sz w:val="28"/>
          <w:szCs w:val="28"/>
          <w:lang w:val="en-US"/>
        </w:rPr>
        <w:t xml:space="preserve"> K.S.</w:t>
      </w:r>
      <w:r w:rsidRPr="001B0751">
        <w:rPr>
          <w:rFonts w:ascii="Times New Roman" w:eastAsia="Times New Roman" w:hAnsi="Times New Roman" w:cs="Times New Roman"/>
          <w:color w:val="000000"/>
          <w:sz w:val="28"/>
          <w:szCs w:val="28"/>
          <w:lang w:val="en-US"/>
        </w:rPr>
        <w:t>, Sim</w:t>
      </w:r>
      <w:r w:rsidR="00D21682" w:rsidRPr="001B0751">
        <w:rPr>
          <w:rFonts w:ascii="Times New Roman" w:eastAsia="Times New Roman" w:hAnsi="Times New Roman" w:cs="Times New Roman"/>
          <w:color w:val="000000"/>
          <w:sz w:val="28"/>
          <w:szCs w:val="28"/>
          <w:lang w:val="en-US"/>
        </w:rPr>
        <w:t xml:space="preserve"> S.A. </w:t>
      </w:r>
      <w:r w:rsidRPr="001B0751">
        <w:rPr>
          <w:rFonts w:ascii="Times New Roman" w:eastAsia="Times New Roman" w:hAnsi="Times New Roman" w:cs="Times New Roman"/>
          <w:color w:val="000000"/>
          <w:sz w:val="28"/>
          <w:szCs w:val="28"/>
          <w:lang w:val="en-US"/>
        </w:rPr>
        <w:t xml:space="preserve"> and </w:t>
      </w:r>
      <w:proofErr w:type="spellStart"/>
      <w:r w:rsidRPr="001B0751">
        <w:rPr>
          <w:rFonts w:ascii="Times New Roman" w:eastAsia="Times New Roman" w:hAnsi="Times New Roman" w:cs="Times New Roman"/>
          <w:color w:val="000000"/>
          <w:sz w:val="28"/>
          <w:szCs w:val="28"/>
          <w:lang w:val="en-US"/>
        </w:rPr>
        <w:t>Knigge</w:t>
      </w:r>
      <w:proofErr w:type="spellEnd"/>
      <w:r w:rsidR="00D21682" w:rsidRPr="001B0751">
        <w:rPr>
          <w:rFonts w:ascii="Times New Roman" w:eastAsia="Times New Roman" w:hAnsi="Times New Roman" w:cs="Times New Roman"/>
          <w:color w:val="000000"/>
          <w:sz w:val="28"/>
          <w:szCs w:val="28"/>
          <w:lang w:val="en-US"/>
        </w:rPr>
        <w:t xml:space="preserve"> C. </w:t>
      </w:r>
      <w:r w:rsidRPr="001B0751">
        <w:rPr>
          <w:rFonts w:ascii="Times New Roman" w:eastAsia="Times New Roman" w:hAnsi="Times New Roman" w:cs="Times New Roman"/>
          <w:color w:val="000000"/>
          <w:sz w:val="28"/>
          <w:szCs w:val="28"/>
          <w:lang w:val="en-US"/>
        </w:rPr>
        <w:t xml:space="preserve"> The geometry and ionization structure of the wind in the eclipsing nova-like variables RW Tri and UX </w:t>
      </w:r>
      <w:proofErr w:type="spellStart"/>
      <w:r w:rsidRPr="001B0751">
        <w:rPr>
          <w:rFonts w:ascii="Times New Roman" w:eastAsia="Times New Roman" w:hAnsi="Times New Roman" w:cs="Times New Roman"/>
          <w:color w:val="000000"/>
          <w:sz w:val="28"/>
          <w:szCs w:val="28"/>
          <w:lang w:val="en-US"/>
        </w:rPr>
        <w:t>UMa</w:t>
      </w:r>
      <w:proofErr w:type="spellEnd"/>
      <w:r w:rsidRPr="001B0751">
        <w:rPr>
          <w:rFonts w:ascii="Times New Roman" w:eastAsia="Times New Roman" w:hAnsi="Times New Roman" w:cs="Times New Roman"/>
          <w:color w:val="000000"/>
          <w:sz w:val="28"/>
          <w:szCs w:val="28"/>
          <w:lang w:val="en-US"/>
        </w:rPr>
        <w:t xml:space="preserve"> //The Astrophysical Journal. – 2010. – </w:t>
      </w:r>
      <w:r w:rsidR="00D21682"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719.– </w:t>
      </w:r>
      <w:r w:rsidR="00D21682"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1932.</w:t>
      </w:r>
    </w:p>
    <w:p w14:paraId="78B0122C" w14:textId="2DB1C290" w:rsidR="00032709" w:rsidRPr="001B0751" w:rsidRDefault="00032709" w:rsidP="00D21682">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Matthews</w:t>
      </w:r>
      <w:r w:rsidR="00776689" w:rsidRPr="001B0751">
        <w:rPr>
          <w:rFonts w:ascii="Times New Roman" w:eastAsia="Times New Roman" w:hAnsi="Times New Roman" w:cs="Times New Roman"/>
          <w:color w:val="000000"/>
          <w:sz w:val="28"/>
          <w:szCs w:val="28"/>
          <w:lang w:val="en-US"/>
        </w:rPr>
        <w:t xml:space="preserve"> J. H.</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Knigge</w:t>
      </w:r>
      <w:proofErr w:type="spellEnd"/>
      <w:r w:rsidR="00776689" w:rsidRPr="001B0751">
        <w:rPr>
          <w:rFonts w:ascii="Times New Roman" w:eastAsia="Times New Roman" w:hAnsi="Times New Roman" w:cs="Times New Roman"/>
          <w:color w:val="000000"/>
          <w:sz w:val="28"/>
          <w:szCs w:val="28"/>
          <w:lang w:val="en-US"/>
        </w:rPr>
        <w:t xml:space="preserve"> C.</w:t>
      </w:r>
      <w:r w:rsidRPr="001B0751">
        <w:rPr>
          <w:rFonts w:ascii="Times New Roman" w:eastAsia="Times New Roman" w:hAnsi="Times New Roman" w:cs="Times New Roman"/>
          <w:color w:val="000000"/>
          <w:sz w:val="28"/>
          <w:szCs w:val="28"/>
          <w:lang w:val="en-US"/>
        </w:rPr>
        <w:t>, Long</w:t>
      </w:r>
      <w:r w:rsidR="00776689" w:rsidRPr="001B0751">
        <w:rPr>
          <w:rFonts w:ascii="Times New Roman" w:eastAsia="Times New Roman" w:hAnsi="Times New Roman" w:cs="Times New Roman"/>
          <w:color w:val="000000"/>
          <w:sz w:val="28"/>
          <w:szCs w:val="28"/>
          <w:lang w:val="en-US"/>
        </w:rPr>
        <w:t xml:space="preserve"> K. S.</w:t>
      </w:r>
      <w:r w:rsidRPr="001B0751">
        <w:rPr>
          <w:rFonts w:ascii="Times New Roman" w:eastAsia="Times New Roman" w:hAnsi="Times New Roman" w:cs="Times New Roman"/>
          <w:color w:val="000000"/>
          <w:sz w:val="28"/>
          <w:szCs w:val="28"/>
          <w:lang w:val="en-US"/>
        </w:rPr>
        <w:t>, Sim</w:t>
      </w:r>
      <w:r w:rsidR="00776689" w:rsidRPr="001B0751">
        <w:rPr>
          <w:rFonts w:ascii="Times New Roman" w:eastAsia="Times New Roman" w:hAnsi="Times New Roman" w:cs="Times New Roman"/>
          <w:color w:val="000000"/>
          <w:sz w:val="28"/>
          <w:szCs w:val="28"/>
          <w:lang w:val="en-US"/>
        </w:rPr>
        <w:t xml:space="preserve"> S. A.</w:t>
      </w:r>
      <w:r w:rsidRPr="001B0751">
        <w:rPr>
          <w:rFonts w:ascii="Times New Roman" w:eastAsia="Times New Roman" w:hAnsi="Times New Roman" w:cs="Times New Roman"/>
          <w:color w:val="000000"/>
          <w:sz w:val="28"/>
          <w:szCs w:val="28"/>
          <w:lang w:val="en-US"/>
        </w:rPr>
        <w:t>, Higginbottom</w:t>
      </w:r>
      <w:r w:rsidR="00776689" w:rsidRPr="001B0751">
        <w:rPr>
          <w:rFonts w:ascii="Times New Roman" w:eastAsia="Times New Roman" w:hAnsi="Times New Roman" w:cs="Times New Roman"/>
          <w:color w:val="000000"/>
          <w:sz w:val="28"/>
          <w:szCs w:val="28"/>
          <w:lang w:val="en-US"/>
        </w:rPr>
        <w:t xml:space="preserve"> N. </w:t>
      </w:r>
      <w:r w:rsidRPr="001B0751">
        <w:rPr>
          <w:rFonts w:ascii="Times New Roman" w:eastAsia="Times New Roman" w:hAnsi="Times New Roman" w:cs="Times New Roman"/>
          <w:color w:val="000000"/>
          <w:sz w:val="28"/>
          <w:szCs w:val="28"/>
          <w:lang w:val="en-US"/>
        </w:rPr>
        <w:t xml:space="preserve"> The impact of accretion disc winds on the optical spectra of cataclysmic variables //Monthly Notices of the Royal Astronomical Society. – 2015.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450.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3331-3344.</w:t>
      </w:r>
    </w:p>
    <w:p w14:paraId="15B61BBF" w14:textId="7F12B8C2"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Sytov</w:t>
      </w:r>
      <w:proofErr w:type="spellEnd"/>
      <w:r w:rsidR="00776689" w:rsidRPr="001B0751">
        <w:rPr>
          <w:rFonts w:ascii="Times New Roman" w:eastAsia="Times New Roman" w:hAnsi="Times New Roman" w:cs="Times New Roman"/>
          <w:color w:val="000000"/>
          <w:sz w:val="28"/>
          <w:szCs w:val="28"/>
          <w:lang w:val="en-US"/>
        </w:rPr>
        <w:t xml:space="preserve"> A. Yu.</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Kaigorodov</w:t>
      </w:r>
      <w:proofErr w:type="spellEnd"/>
      <w:r w:rsidR="00776689" w:rsidRPr="001B0751">
        <w:rPr>
          <w:rFonts w:ascii="Times New Roman" w:eastAsia="Times New Roman" w:hAnsi="Times New Roman" w:cs="Times New Roman"/>
          <w:color w:val="000000"/>
          <w:sz w:val="28"/>
          <w:szCs w:val="28"/>
          <w:lang w:val="en-US"/>
        </w:rPr>
        <w:t xml:space="preserve"> P. V.</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Bisikalo</w:t>
      </w:r>
      <w:proofErr w:type="spellEnd"/>
      <w:r w:rsidR="00776689" w:rsidRPr="001B0751">
        <w:rPr>
          <w:rFonts w:ascii="Times New Roman" w:eastAsia="Times New Roman" w:hAnsi="Times New Roman" w:cs="Times New Roman"/>
          <w:color w:val="000000"/>
          <w:sz w:val="28"/>
          <w:szCs w:val="28"/>
          <w:lang w:val="en-US"/>
        </w:rPr>
        <w:t xml:space="preserve"> D. V.</w:t>
      </w:r>
      <w:r w:rsidRPr="001B0751">
        <w:rPr>
          <w:rFonts w:ascii="Times New Roman" w:eastAsia="Times New Roman" w:hAnsi="Times New Roman" w:cs="Times New Roman"/>
          <w:color w:val="000000"/>
          <w:sz w:val="28"/>
          <w:szCs w:val="28"/>
          <w:lang w:val="en-US"/>
        </w:rPr>
        <w:t>, Kuznetsov</w:t>
      </w:r>
      <w:r w:rsidR="00776689" w:rsidRPr="001B0751">
        <w:rPr>
          <w:rFonts w:ascii="Times New Roman" w:eastAsia="Times New Roman" w:hAnsi="Times New Roman" w:cs="Times New Roman"/>
          <w:color w:val="000000"/>
          <w:sz w:val="28"/>
          <w:szCs w:val="28"/>
          <w:lang w:val="en-US"/>
        </w:rPr>
        <w:t xml:space="preserve"> O. A. </w:t>
      </w:r>
      <w:r w:rsidRPr="001B0751">
        <w:rPr>
          <w:rFonts w:ascii="Times New Roman" w:eastAsia="Times New Roman" w:hAnsi="Times New Roman" w:cs="Times New Roman"/>
          <w:color w:val="000000"/>
          <w:sz w:val="28"/>
          <w:szCs w:val="28"/>
          <w:lang w:val="en-US"/>
        </w:rPr>
        <w:t xml:space="preserve"> &amp; A. A. </w:t>
      </w:r>
      <w:proofErr w:type="spellStart"/>
      <w:r w:rsidRPr="001B0751">
        <w:rPr>
          <w:rFonts w:ascii="Times New Roman" w:eastAsia="Times New Roman" w:hAnsi="Times New Roman" w:cs="Times New Roman"/>
          <w:color w:val="000000"/>
          <w:sz w:val="28"/>
          <w:szCs w:val="28"/>
          <w:lang w:val="en-US"/>
        </w:rPr>
        <w:t>Boyarchuk</w:t>
      </w:r>
      <w:proofErr w:type="spellEnd"/>
      <w:r w:rsidRPr="001B0751">
        <w:rPr>
          <w:rFonts w:ascii="Times New Roman" w:eastAsia="Times New Roman" w:hAnsi="Times New Roman" w:cs="Times New Roman"/>
          <w:color w:val="000000"/>
          <w:sz w:val="28"/>
          <w:szCs w:val="28"/>
          <w:lang w:val="en-US"/>
        </w:rPr>
        <w:t xml:space="preserve"> The mechanism of circumbinary envelope formation in close binaries //Astronomy Reports. – 2007.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51.–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836-846.</w:t>
      </w:r>
    </w:p>
    <w:p w14:paraId="0653284F" w14:textId="4D761784"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lastRenderedPageBreak/>
        <w:t>Bisikalo</w:t>
      </w:r>
      <w:proofErr w:type="spellEnd"/>
      <w:r w:rsidRPr="001B0751">
        <w:rPr>
          <w:rFonts w:ascii="Times New Roman" w:eastAsia="Times New Roman" w:hAnsi="Times New Roman" w:cs="Times New Roman"/>
          <w:color w:val="000000"/>
          <w:sz w:val="28"/>
          <w:szCs w:val="28"/>
          <w:lang w:val="en-US"/>
        </w:rPr>
        <w:t xml:space="preserve"> D. V., Kononov D. A. Mass exchange in close binaries: theories vs observations //</w:t>
      </w:r>
      <w:proofErr w:type="spellStart"/>
      <w:r w:rsidRPr="001B0751">
        <w:rPr>
          <w:rFonts w:ascii="Times New Roman" w:eastAsia="Times New Roman" w:hAnsi="Times New Roman" w:cs="Times New Roman"/>
          <w:color w:val="000000"/>
          <w:sz w:val="28"/>
          <w:szCs w:val="28"/>
          <w:lang w:val="en-US"/>
        </w:rPr>
        <w:t>Memorie</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della</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Societa</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Astronomica</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Italiana</w:t>
      </w:r>
      <w:proofErr w:type="spellEnd"/>
      <w:r w:rsidRPr="001B0751">
        <w:rPr>
          <w:rFonts w:ascii="Times New Roman" w:eastAsia="Times New Roman" w:hAnsi="Times New Roman" w:cs="Times New Roman"/>
          <w:color w:val="000000"/>
          <w:sz w:val="28"/>
          <w:szCs w:val="28"/>
          <w:lang w:val="en-US"/>
        </w:rPr>
        <w:t xml:space="preserve">. – 2010.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81. –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187.</w:t>
      </w:r>
    </w:p>
    <w:p w14:paraId="3F3E21D6" w14:textId="601E2C86"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Ju W., Stone J. M., Zhu Z. Global MHD Simulations of Accretion Disks in Cataclysmic Variables (CVs). II. The Relative Importance of MRI and Spiral Shocks //The Astrophysical Journal. – 2017.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841. –</w:t>
      </w:r>
      <w:r w:rsidR="009E46EF" w:rsidRPr="001B0751">
        <w:rPr>
          <w:rFonts w:ascii="Times New Roman" w:eastAsia="Times New Roman" w:hAnsi="Times New Roman" w:cs="Times New Roman"/>
          <w:color w:val="000000"/>
          <w:sz w:val="28"/>
          <w:szCs w:val="28"/>
          <w:lang w:val="kk-KZ"/>
        </w:rPr>
        <w:t xml:space="preserve">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29.</w:t>
      </w:r>
    </w:p>
    <w:p w14:paraId="4DA4DEFD" w14:textId="35768EA4"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Kaygorodov</w:t>
      </w:r>
      <w:proofErr w:type="spellEnd"/>
      <w:r w:rsidRPr="001B0751">
        <w:rPr>
          <w:rFonts w:ascii="Times New Roman" w:eastAsia="Times New Roman" w:hAnsi="Times New Roman" w:cs="Times New Roman"/>
          <w:color w:val="000000"/>
          <w:sz w:val="28"/>
          <w:szCs w:val="28"/>
          <w:lang w:val="en-US"/>
        </w:rPr>
        <w:t xml:space="preserve"> P. V. Stream-disk overflow in semidetached binaries // </w:t>
      </w:r>
      <w:proofErr w:type="spellStart"/>
      <w:r w:rsidRPr="001B0751">
        <w:rPr>
          <w:rFonts w:ascii="Times New Roman" w:eastAsia="Times New Roman" w:hAnsi="Times New Roman" w:cs="Times New Roman"/>
          <w:color w:val="000000"/>
          <w:sz w:val="28"/>
          <w:szCs w:val="28"/>
          <w:lang w:val="en-US"/>
        </w:rPr>
        <w:t>Научные</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труды</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Института</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астрономии</w:t>
      </w:r>
      <w:proofErr w:type="spellEnd"/>
      <w:r w:rsidRPr="001B0751">
        <w:rPr>
          <w:rFonts w:ascii="Times New Roman" w:eastAsia="Times New Roman" w:hAnsi="Times New Roman" w:cs="Times New Roman"/>
          <w:color w:val="000000"/>
          <w:sz w:val="28"/>
          <w:szCs w:val="28"/>
          <w:lang w:val="en-US"/>
        </w:rPr>
        <w:t xml:space="preserve"> РАН </w:t>
      </w:r>
      <w:proofErr w:type="spellStart"/>
      <w:r w:rsidRPr="001B0751">
        <w:rPr>
          <w:rFonts w:ascii="Times New Roman" w:eastAsia="Times New Roman" w:hAnsi="Times New Roman" w:cs="Times New Roman"/>
          <w:color w:val="000000"/>
          <w:sz w:val="28"/>
          <w:szCs w:val="28"/>
          <w:lang w:val="en-US"/>
        </w:rPr>
        <w:t>представляют</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собой</w:t>
      </w:r>
      <w:proofErr w:type="spellEnd"/>
      <w:r w:rsidRPr="001B0751">
        <w:rPr>
          <w:rFonts w:ascii="Times New Roman" w:eastAsia="Times New Roman" w:hAnsi="Times New Roman" w:cs="Times New Roman"/>
          <w:color w:val="000000"/>
          <w:sz w:val="28"/>
          <w:szCs w:val="28"/>
          <w:lang w:val="en-US"/>
        </w:rPr>
        <w:t>. – 2019.</w:t>
      </w:r>
      <w:r w:rsidR="00776689" w:rsidRPr="001B0751">
        <w:rPr>
          <w:rFonts w:ascii="Times New Roman" w:eastAsia="Times New Roman" w:hAnsi="Times New Roman" w:cs="Times New Roman"/>
          <w:color w:val="000000"/>
          <w:sz w:val="28"/>
          <w:szCs w:val="28"/>
          <w:lang w:val="en-US"/>
        </w:rPr>
        <w:t xml:space="preserve"> Vol. 123</w:t>
      </w:r>
      <w:r w:rsidRPr="001B0751">
        <w:rPr>
          <w:rFonts w:ascii="Times New Roman" w:eastAsia="Times New Roman" w:hAnsi="Times New Roman" w:cs="Times New Roman"/>
          <w:color w:val="000000"/>
          <w:sz w:val="28"/>
          <w:szCs w:val="28"/>
          <w:lang w:val="en-US"/>
        </w:rPr>
        <w:t xml:space="preserve"> –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225.</w:t>
      </w:r>
    </w:p>
    <w:p w14:paraId="490B7E5B" w14:textId="6EAF87A4"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Lin D. N. C., Williams R. E., Stover R. J. Stark-broadened emission lines in the accretion disks of cataclysmic variables //The Astrophysical Journal. – 1988.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327. –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xml:space="preserve">. 234-247.  </w:t>
      </w:r>
    </w:p>
    <w:p w14:paraId="58FB38DB" w14:textId="2D13D56A"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Williams R. E. Eclipse line profiles in cataclysmic variables-Evidence for absence of accretion disks //The Astronomical Journal. – 1989.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97. –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1752-1758.</w:t>
      </w:r>
    </w:p>
    <w:p w14:paraId="38C1148F" w14:textId="70086B63"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Honeycutt R. K., Schlegel E. M., </w:t>
      </w:r>
      <w:proofErr w:type="spellStart"/>
      <w:r w:rsidRPr="001B0751">
        <w:rPr>
          <w:rFonts w:ascii="Times New Roman" w:eastAsia="Times New Roman" w:hAnsi="Times New Roman" w:cs="Times New Roman"/>
          <w:color w:val="000000"/>
          <w:sz w:val="28"/>
          <w:szCs w:val="28"/>
          <w:lang w:val="en-US"/>
        </w:rPr>
        <w:t>Kaitchuck</w:t>
      </w:r>
      <w:proofErr w:type="spellEnd"/>
      <w:r w:rsidRPr="001B0751">
        <w:rPr>
          <w:rFonts w:ascii="Times New Roman" w:eastAsia="Times New Roman" w:hAnsi="Times New Roman" w:cs="Times New Roman"/>
          <w:color w:val="000000"/>
          <w:sz w:val="28"/>
          <w:szCs w:val="28"/>
          <w:lang w:val="en-US"/>
        </w:rPr>
        <w:t xml:space="preserve"> R. H. Evidence for a bipolar wind in the cataclysmic variable PG 1012-029 //The Astrophysical Journal. – 1986.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302. –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388-402.</w:t>
      </w:r>
    </w:p>
    <w:p w14:paraId="623E741C" w14:textId="652336D4"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Murray N., Chiang J. Wind-dominated optical line emission from accretion disks around luminous cataclysmic variable stars //Nature. – 1996.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382. –</w:t>
      </w:r>
      <w:r w:rsidR="00776689" w:rsidRPr="001B0751">
        <w:rPr>
          <w:rFonts w:ascii="Times New Roman" w:eastAsia="Times New Roman" w:hAnsi="Times New Roman" w:cs="Times New Roman"/>
          <w:color w:val="000000"/>
          <w:sz w:val="28"/>
          <w:szCs w:val="28"/>
          <w:lang w:val="en-US"/>
        </w:rPr>
        <w:t xml:space="preserve"> P</w:t>
      </w:r>
      <w:r w:rsidRPr="001B0751">
        <w:rPr>
          <w:rFonts w:ascii="Times New Roman" w:eastAsia="Times New Roman" w:hAnsi="Times New Roman" w:cs="Times New Roman"/>
          <w:color w:val="000000"/>
          <w:sz w:val="28"/>
          <w:szCs w:val="28"/>
          <w:lang w:val="en-US"/>
        </w:rPr>
        <w:t>. 789-791.</w:t>
      </w:r>
    </w:p>
    <w:p w14:paraId="10F93EED" w14:textId="064615C3"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Matthews</w:t>
      </w:r>
      <w:r w:rsidR="00776689" w:rsidRPr="001B0751">
        <w:rPr>
          <w:rFonts w:ascii="Times New Roman" w:eastAsia="Times New Roman" w:hAnsi="Times New Roman" w:cs="Times New Roman"/>
          <w:color w:val="000000"/>
          <w:sz w:val="28"/>
          <w:szCs w:val="28"/>
          <w:lang w:val="en-US"/>
        </w:rPr>
        <w:t xml:space="preserve"> J. H.</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Knigge</w:t>
      </w:r>
      <w:proofErr w:type="spellEnd"/>
      <w:r w:rsidR="00776689" w:rsidRPr="001B0751">
        <w:rPr>
          <w:rFonts w:ascii="Times New Roman" w:eastAsia="Times New Roman" w:hAnsi="Times New Roman" w:cs="Times New Roman"/>
          <w:color w:val="000000"/>
          <w:sz w:val="28"/>
          <w:szCs w:val="28"/>
          <w:lang w:val="en-US"/>
        </w:rPr>
        <w:t xml:space="preserve"> C.</w:t>
      </w:r>
      <w:r w:rsidRPr="001B0751">
        <w:rPr>
          <w:rFonts w:ascii="Times New Roman" w:eastAsia="Times New Roman" w:hAnsi="Times New Roman" w:cs="Times New Roman"/>
          <w:color w:val="000000"/>
          <w:sz w:val="28"/>
          <w:szCs w:val="28"/>
          <w:lang w:val="en-US"/>
        </w:rPr>
        <w:t>, Long</w:t>
      </w:r>
      <w:r w:rsidR="00776689" w:rsidRPr="001B0751">
        <w:rPr>
          <w:rFonts w:ascii="Times New Roman" w:eastAsia="Times New Roman" w:hAnsi="Times New Roman" w:cs="Times New Roman"/>
          <w:color w:val="000000"/>
          <w:sz w:val="28"/>
          <w:szCs w:val="28"/>
          <w:lang w:val="en-US"/>
        </w:rPr>
        <w:t xml:space="preserve"> K. S.</w:t>
      </w:r>
      <w:r w:rsidRPr="001B0751">
        <w:rPr>
          <w:rFonts w:ascii="Times New Roman" w:eastAsia="Times New Roman" w:hAnsi="Times New Roman" w:cs="Times New Roman"/>
          <w:color w:val="000000"/>
          <w:sz w:val="28"/>
          <w:szCs w:val="28"/>
          <w:lang w:val="en-US"/>
        </w:rPr>
        <w:t>, Sim</w:t>
      </w:r>
      <w:r w:rsidR="00776689" w:rsidRPr="001B0751">
        <w:rPr>
          <w:rFonts w:ascii="Times New Roman" w:eastAsia="Times New Roman" w:hAnsi="Times New Roman" w:cs="Times New Roman"/>
          <w:color w:val="000000"/>
          <w:sz w:val="28"/>
          <w:szCs w:val="28"/>
          <w:lang w:val="en-US"/>
        </w:rPr>
        <w:t xml:space="preserve"> S. A.</w:t>
      </w:r>
      <w:r w:rsidRPr="001B0751">
        <w:rPr>
          <w:rFonts w:ascii="Times New Roman" w:eastAsia="Times New Roman" w:hAnsi="Times New Roman" w:cs="Times New Roman"/>
          <w:color w:val="000000"/>
          <w:sz w:val="28"/>
          <w:szCs w:val="28"/>
          <w:lang w:val="en-US"/>
        </w:rPr>
        <w:t>, Higginbottom</w:t>
      </w:r>
      <w:r w:rsidR="00776689" w:rsidRPr="001B0751">
        <w:rPr>
          <w:rFonts w:ascii="Times New Roman" w:eastAsia="Times New Roman" w:hAnsi="Times New Roman" w:cs="Times New Roman"/>
          <w:color w:val="000000"/>
          <w:sz w:val="28"/>
          <w:szCs w:val="28"/>
          <w:lang w:val="en-US"/>
        </w:rPr>
        <w:t xml:space="preserve"> N. </w:t>
      </w:r>
      <w:r w:rsidRPr="001B0751">
        <w:rPr>
          <w:rFonts w:ascii="Times New Roman" w:eastAsia="Times New Roman" w:hAnsi="Times New Roman" w:cs="Times New Roman"/>
          <w:color w:val="000000"/>
          <w:sz w:val="28"/>
          <w:szCs w:val="28"/>
          <w:lang w:val="en-US"/>
        </w:rPr>
        <w:t xml:space="preserve"> The impact of accretion disc winds on the optical spectra of cataclysmic variables //Monthly Notices of the Royal Astronomical Society. – 2015.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450.–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3331-3344.</w:t>
      </w:r>
    </w:p>
    <w:p w14:paraId="44EFBB07" w14:textId="05ACAD9A"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Hellier C., Robinson E. L. PX </w:t>
      </w:r>
      <w:proofErr w:type="spellStart"/>
      <w:r w:rsidRPr="001B0751">
        <w:rPr>
          <w:rFonts w:ascii="Times New Roman" w:eastAsia="Times New Roman" w:hAnsi="Times New Roman" w:cs="Times New Roman"/>
          <w:color w:val="000000"/>
          <w:sz w:val="28"/>
          <w:szCs w:val="28"/>
          <w:lang w:val="en-US"/>
        </w:rPr>
        <w:t>Andromedae</w:t>
      </w:r>
      <w:proofErr w:type="spellEnd"/>
      <w:r w:rsidRPr="001B0751">
        <w:rPr>
          <w:rFonts w:ascii="Times New Roman" w:eastAsia="Times New Roman" w:hAnsi="Times New Roman" w:cs="Times New Roman"/>
          <w:color w:val="000000"/>
          <w:sz w:val="28"/>
          <w:szCs w:val="28"/>
          <w:lang w:val="en-US"/>
        </w:rPr>
        <w:t xml:space="preserve"> and the SW </w:t>
      </w:r>
      <w:proofErr w:type="spellStart"/>
      <w:r w:rsidRPr="001B0751">
        <w:rPr>
          <w:rFonts w:ascii="Times New Roman" w:eastAsia="Times New Roman" w:hAnsi="Times New Roman" w:cs="Times New Roman"/>
          <w:color w:val="000000"/>
          <w:sz w:val="28"/>
          <w:szCs w:val="28"/>
          <w:lang w:val="en-US"/>
        </w:rPr>
        <w:t>Sextantis</w:t>
      </w:r>
      <w:proofErr w:type="spellEnd"/>
      <w:r w:rsidRPr="001B0751">
        <w:rPr>
          <w:rFonts w:ascii="Times New Roman" w:eastAsia="Times New Roman" w:hAnsi="Times New Roman" w:cs="Times New Roman"/>
          <w:color w:val="000000"/>
          <w:sz w:val="28"/>
          <w:szCs w:val="28"/>
          <w:lang w:val="en-US"/>
        </w:rPr>
        <w:t xml:space="preserve"> phenomenon //The Astrophysical Journal. – 1994.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 xml:space="preserve">431. – </w:t>
      </w:r>
      <w:r w:rsidR="00776689" w:rsidRPr="001B0751">
        <w:rPr>
          <w:rFonts w:ascii="Times New Roman" w:eastAsia="Times New Roman" w:hAnsi="Times New Roman" w:cs="Times New Roman"/>
          <w:color w:val="000000"/>
          <w:sz w:val="28"/>
          <w:szCs w:val="28"/>
          <w:lang w:val="en-US"/>
        </w:rPr>
        <w:t>P</w:t>
      </w:r>
      <w:r w:rsidRPr="001B0751">
        <w:rPr>
          <w:rFonts w:ascii="Times New Roman" w:eastAsia="Times New Roman" w:hAnsi="Times New Roman" w:cs="Times New Roman"/>
          <w:color w:val="000000"/>
          <w:sz w:val="28"/>
          <w:szCs w:val="28"/>
          <w:lang w:val="en-US"/>
        </w:rPr>
        <w:t>. 107-110.</w:t>
      </w:r>
    </w:p>
    <w:p w14:paraId="3BE6C679" w14:textId="68FA6D96"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Neustroev</w:t>
      </w:r>
      <w:proofErr w:type="spellEnd"/>
      <w:r w:rsidRPr="001B0751">
        <w:rPr>
          <w:rFonts w:ascii="Times New Roman" w:eastAsia="Times New Roman" w:hAnsi="Times New Roman" w:cs="Times New Roman"/>
          <w:color w:val="000000"/>
          <w:sz w:val="28"/>
          <w:szCs w:val="28"/>
          <w:lang w:val="en-US"/>
        </w:rPr>
        <w:t xml:space="preserve">, V. V., </w:t>
      </w:r>
      <w:proofErr w:type="spellStart"/>
      <w:r w:rsidRPr="001B0751">
        <w:rPr>
          <w:rFonts w:ascii="Times New Roman" w:eastAsia="Times New Roman" w:hAnsi="Times New Roman" w:cs="Times New Roman"/>
          <w:color w:val="000000"/>
          <w:sz w:val="28"/>
          <w:szCs w:val="28"/>
          <w:lang w:val="en-US"/>
        </w:rPr>
        <w:t>Suleimanov</w:t>
      </w:r>
      <w:proofErr w:type="spellEnd"/>
      <w:r w:rsidRPr="001B0751">
        <w:rPr>
          <w:rFonts w:ascii="Times New Roman" w:eastAsia="Times New Roman" w:hAnsi="Times New Roman" w:cs="Times New Roman"/>
          <w:color w:val="000000"/>
          <w:sz w:val="28"/>
          <w:szCs w:val="28"/>
          <w:lang w:val="en-US"/>
        </w:rPr>
        <w:t xml:space="preserve">, V. F., Borisov, N. V., Belyakov, K. V., &amp; Shearer, A. Dark spot, spiral waves and the SW </w:t>
      </w:r>
      <w:proofErr w:type="spellStart"/>
      <w:r w:rsidRPr="001B0751">
        <w:rPr>
          <w:rFonts w:ascii="Times New Roman" w:eastAsia="Times New Roman" w:hAnsi="Times New Roman" w:cs="Times New Roman"/>
          <w:color w:val="000000"/>
          <w:sz w:val="28"/>
          <w:szCs w:val="28"/>
          <w:lang w:val="en-US"/>
        </w:rPr>
        <w:t>Sextantis</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behaviour</w:t>
      </w:r>
      <w:proofErr w:type="spellEnd"/>
      <w:r w:rsidRPr="001B0751">
        <w:rPr>
          <w:rFonts w:ascii="Times New Roman" w:eastAsia="Times New Roman" w:hAnsi="Times New Roman" w:cs="Times New Roman"/>
          <w:color w:val="000000"/>
          <w:sz w:val="28"/>
          <w:szCs w:val="28"/>
          <w:lang w:val="en-US"/>
        </w:rPr>
        <w:t xml:space="preserve">: it is all about UX </w:t>
      </w:r>
      <w:proofErr w:type="spellStart"/>
      <w:r w:rsidRPr="001B0751">
        <w:rPr>
          <w:rFonts w:ascii="Times New Roman" w:eastAsia="Times New Roman" w:hAnsi="Times New Roman" w:cs="Times New Roman"/>
          <w:color w:val="000000"/>
          <w:sz w:val="28"/>
          <w:szCs w:val="28"/>
          <w:lang w:val="en-US"/>
        </w:rPr>
        <w:t>Ursae</w:t>
      </w:r>
      <w:proofErr w:type="spellEnd"/>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Majoris</w:t>
      </w:r>
      <w:proofErr w:type="spellEnd"/>
      <w:r w:rsidRPr="001B0751">
        <w:rPr>
          <w:rFonts w:ascii="Times New Roman" w:eastAsia="Times New Roman" w:hAnsi="Times New Roman" w:cs="Times New Roman"/>
          <w:color w:val="000000"/>
          <w:sz w:val="28"/>
          <w:szCs w:val="28"/>
          <w:lang w:val="en-US"/>
        </w:rPr>
        <w:t xml:space="preserve">. </w:t>
      </w:r>
      <w:r w:rsidR="00776689"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Monthly Notices of the Royal Astronomical Society</w:t>
      </w:r>
      <w:r w:rsidR="00776689" w:rsidRPr="001B0751">
        <w:rPr>
          <w:rFonts w:ascii="Times New Roman" w:eastAsia="Times New Roman" w:hAnsi="Times New Roman" w:cs="Times New Roman"/>
          <w:color w:val="000000"/>
          <w:sz w:val="28"/>
          <w:szCs w:val="28"/>
          <w:lang w:val="en-US"/>
        </w:rPr>
        <w:t xml:space="preserve">. – 2011. Vol.  </w:t>
      </w:r>
      <w:r w:rsidRPr="001B0751">
        <w:rPr>
          <w:rFonts w:ascii="Times New Roman" w:eastAsia="Times New Roman" w:hAnsi="Times New Roman" w:cs="Times New Roman"/>
          <w:color w:val="000000"/>
          <w:sz w:val="28"/>
          <w:szCs w:val="28"/>
          <w:lang w:val="en-US"/>
        </w:rPr>
        <w:t xml:space="preserve"> 410(2)</w:t>
      </w:r>
      <w:r w:rsidR="00776689" w:rsidRPr="001B0751">
        <w:rPr>
          <w:rFonts w:ascii="Times New Roman" w:eastAsia="Times New Roman" w:hAnsi="Times New Roman" w:cs="Times New Roman"/>
          <w:color w:val="000000"/>
          <w:sz w:val="28"/>
          <w:szCs w:val="28"/>
          <w:lang w:val="en-US"/>
        </w:rPr>
        <w:t>. – P.</w:t>
      </w:r>
      <w:r w:rsidRPr="001B0751">
        <w:rPr>
          <w:rFonts w:ascii="Times New Roman" w:eastAsia="Times New Roman" w:hAnsi="Times New Roman" w:cs="Times New Roman"/>
          <w:color w:val="000000"/>
          <w:sz w:val="28"/>
          <w:szCs w:val="28"/>
          <w:lang w:val="en-US"/>
        </w:rPr>
        <w:t xml:space="preserve"> 963-977.</w:t>
      </w:r>
    </w:p>
    <w:p w14:paraId="1F58DC03" w14:textId="20EDA12F" w:rsidR="00032709" w:rsidRPr="001B0751" w:rsidRDefault="00032709" w:rsidP="00975564">
      <w:pPr>
        <w:pStyle w:val="a5"/>
        <w:numPr>
          <w:ilvl w:val="0"/>
          <w:numId w:val="9"/>
        </w:numPr>
        <w:spacing w:after="0"/>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Rodríguez-Gil</w:t>
      </w:r>
      <w:r w:rsidR="00776689" w:rsidRPr="001B0751">
        <w:rPr>
          <w:rFonts w:ascii="Times New Roman" w:eastAsia="Times New Roman" w:hAnsi="Times New Roman" w:cs="Times New Roman"/>
          <w:color w:val="000000"/>
          <w:sz w:val="28"/>
          <w:szCs w:val="28"/>
          <w:lang w:val="en-US"/>
        </w:rPr>
        <w:t xml:space="preserve"> P.</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Gänsicke</w:t>
      </w:r>
      <w:proofErr w:type="spellEnd"/>
      <w:r w:rsidR="00776689" w:rsidRPr="001B0751">
        <w:rPr>
          <w:rFonts w:ascii="Times New Roman" w:eastAsia="Times New Roman" w:hAnsi="Times New Roman" w:cs="Times New Roman"/>
          <w:color w:val="000000"/>
          <w:sz w:val="28"/>
          <w:szCs w:val="28"/>
          <w:lang w:val="en-US"/>
        </w:rPr>
        <w:t xml:space="preserve"> B. T.</w:t>
      </w:r>
      <w:r w:rsidRPr="001B0751">
        <w:rPr>
          <w:rFonts w:ascii="Times New Roman" w:eastAsia="Times New Roman" w:hAnsi="Times New Roman" w:cs="Times New Roman"/>
          <w:color w:val="000000"/>
          <w:sz w:val="28"/>
          <w:szCs w:val="28"/>
          <w:lang w:val="en-US"/>
        </w:rPr>
        <w:t>, Hagen</w:t>
      </w:r>
      <w:r w:rsidR="00776689" w:rsidRPr="001B0751">
        <w:rPr>
          <w:rFonts w:ascii="Times New Roman" w:eastAsia="Times New Roman" w:hAnsi="Times New Roman" w:cs="Times New Roman"/>
          <w:color w:val="000000"/>
          <w:sz w:val="28"/>
          <w:szCs w:val="28"/>
          <w:lang w:val="en-US"/>
        </w:rPr>
        <w:t xml:space="preserve"> H.-J.</w:t>
      </w:r>
      <w:r w:rsidRPr="001B0751">
        <w:rPr>
          <w:rFonts w:ascii="Times New Roman" w:eastAsia="Times New Roman" w:hAnsi="Times New Roman" w:cs="Times New Roman"/>
          <w:color w:val="000000"/>
          <w:sz w:val="28"/>
          <w:szCs w:val="28"/>
          <w:lang w:val="en-US"/>
        </w:rPr>
        <w:t>, Araujo-</w:t>
      </w:r>
      <w:proofErr w:type="spellStart"/>
      <w:r w:rsidRPr="001B0751">
        <w:rPr>
          <w:rFonts w:ascii="Times New Roman" w:eastAsia="Times New Roman" w:hAnsi="Times New Roman" w:cs="Times New Roman"/>
          <w:color w:val="000000"/>
          <w:sz w:val="28"/>
          <w:szCs w:val="28"/>
          <w:lang w:val="en-US"/>
        </w:rPr>
        <w:t>Betancor</w:t>
      </w:r>
      <w:proofErr w:type="spellEnd"/>
      <w:r w:rsidR="00776689" w:rsidRPr="001B0751">
        <w:rPr>
          <w:rFonts w:ascii="Times New Roman" w:eastAsia="Times New Roman" w:hAnsi="Times New Roman" w:cs="Times New Roman"/>
          <w:color w:val="000000"/>
          <w:sz w:val="28"/>
          <w:szCs w:val="28"/>
          <w:lang w:val="en-US"/>
        </w:rPr>
        <w:t xml:space="preserve"> S.</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Aungwerojwit</w:t>
      </w:r>
      <w:proofErr w:type="spellEnd"/>
      <w:r w:rsidR="00776689" w:rsidRPr="001B0751">
        <w:rPr>
          <w:rFonts w:ascii="Times New Roman" w:eastAsia="Times New Roman" w:hAnsi="Times New Roman" w:cs="Times New Roman"/>
          <w:color w:val="000000"/>
          <w:sz w:val="28"/>
          <w:szCs w:val="28"/>
          <w:lang w:val="en-US"/>
        </w:rPr>
        <w:t xml:space="preserve"> A.</w:t>
      </w:r>
      <w:r w:rsidRPr="001B0751">
        <w:rPr>
          <w:rFonts w:ascii="Times New Roman" w:eastAsia="Times New Roman" w:hAnsi="Times New Roman" w:cs="Times New Roman"/>
          <w:color w:val="000000"/>
          <w:sz w:val="28"/>
          <w:szCs w:val="28"/>
          <w:lang w:val="en-US"/>
        </w:rPr>
        <w:t>, Allende Prieto</w:t>
      </w:r>
      <w:r w:rsidR="00776689" w:rsidRPr="001B0751">
        <w:rPr>
          <w:rFonts w:ascii="Times New Roman" w:eastAsia="Times New Roman" w:hAnsi="Times New Roman" w:cs="Times New Roman"/>
          <w:color w:val="000000"/>
          <w:sz w:val="28"/>
          <w:szCs w:val="28"/>
          <w:lang w:val="en-US"/>
        </w:rPr>
        <w:t xml:space="preserve"> C.</w:t>
      </w:r>
      <w:r w:rsidRPr="001B0751">
        <w:rPr>
          <w:rFonts w:ascii="Times New Roman" w:eastAsia="Times New Roman" w:hAnsi="Times New Roman" w:cs="Times New Roman"/>
          <w:color w:val="000000"/>
          <w:sz w:val="28"/>
          <w:szCs w:val="28"/>
          <w:lang w:val="en-US"/>
        </w:rPr>
        <w:t>, Boyd</w:t>
      </w:r>
      <w:r w:rsidR="00776689" w:rsidRPr="001B0751">
        <w:rPr>
          <w:rFonts w:ascii="Times New Roman" w:eastAsia="Times New Roman" w:hAnsi="Times New Roman" w:cs="Times New Roman"/>
          <w:color w:val="000000"/>
          <w:sz w:val="28"/>
          <w:szCs w:val="28"/>
          <w:lang w:val="en-US"/>
        </w:rPr>
        <w:t xml:space="preserve"> D.</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Casares</w:t>
      </w:r>
      <w:proofErr w:type="spellEnd"/>
      <w:r w:rsidR="00776689" w:rsidRPr="001B0751">
        <w:rPr>
          <w:rFonts w:ascii="Times New Roman" w:eastAsia="Times New Roman" w:hAnsi="Times New Roman" w:cs="Times New Roman"/>
          <w:color w:val="000000"/>
          <w:sz w:val="28"/>
          <w:szCs w:val="28"/>
          <w:lang w:val="en-US"/>
        </w:rPr>
        <w:t xml:space="preserve"> J.</w:t>
      </w:r>
      <w:r w:rsidRPr="001B0751">
        <w:rPr>
          <w:rFonts w:ascii="Times New Roman" w:eastAsia="Times New Roman" w:hAnsi="Times New Roman" w:cs="Times New Roman"/>
          <w:color w:val="000000"/>
          <w:sz w:val="28"/>
          <w:szCs w:val="28"/>
          <w:lang w:val="en-US"/>
        </w:rPr>
        <w:t>, Engels</w:t>
      </w:r>
      <w:r w:rsidR="00776689" w:rsidRPr="001B0751">
        <w:rPr>
          <w:rFonts w:ascii="Times New Roman" w:eastAsia="Times New Roman" w:hAnsi="Times New Roman" w:cs="Times New Roman"/>
          <w:color w:val="000000"/>
          <w:sz w:val="28"/>
          <w:szCs w:val="28"/>
          <w:lang w:val="en-US"/>
        </w:rPr>
        <w:t xml:space="preserve"> D.</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Giannakis</w:t>
      </w:r>
      <w:proofErr w:type="spellEnd"/>
      <w:r w:rsidR="00776689" w:rsidRPr="001B0751">
        <w:rPr>
          <w:rFonts w:ascii="Times New Roman" w:eastAsia="Times New Roman" w:hAnsi="Times New Roman" w:cs="Times New Roman"/>
          <w:color w:val="000000"/>
          <w:sz w:val="28"/>
          <w:szCs w:val="28"/>
          <w:lang w:val="en-US"/>
        </w:rPr>
        <w:t xml:space="preserve"> O.</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Harlaftis</w:t>
      </w:r>
      <w:proofErr w:type="spellEnd"/>
      <w:r w:rsidR="00776689" w:rsidRPr="001B0751">
        <w:rPr>
          <w:rFonts w:ascii="Times New Roman" w:eastAsia="Times New Roman" w:hAnsi="Times New Roman" w:cs="Times New Roman"/>
          <w:color w:val="000000"/>
          <w:sz w:val="28"/>
          <w:szCs w:val="28"/>
          <w:lang w:val="en-US"/>
        </w:rPr>
        <w:t xml:space="preserve"> E. T.</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Kube</w:t>
      </w:r>
      <w:proofErr w:type="spellEnd"/>
      <w:r w:rsidR="00776689" w:rsidRPr="001B0751">
        <w:rPr>
          <w:rFonts w:ascii="Times New Roman" w:eastAsia="Times New Roman" w:hAnsi="Times New Roman" w:cs="Times New Roman"/>
          <w:color w:val="000000"/>
          <w:sz w:val="28"/>
          <w:szCs w:val="28"/>
          <w:lang w:val="en-US"/>
        </w:rPr>
        <w:t xml:space="preserve"> J.</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Lehto</w:t>
      </w:r>
      <w:proofErr w:type="spellEnd"/>
      <w:r w:rsidR="00776689" w:rsidRPr="001B0751">
        <w:rPr>
          <w:rFonts w:ascii="Times New Roman" w:eastAsia="Times New Roman" w:hAnsi="Times New Roman" w:cs="Times New Roman"/>
          <w:color w:val="000000"/>
          <w:sz w:val="28"/>
          <w:szCs w:val="28"/>
          <w:lang w:val="en-US"/>
        </w:rPr>
        <w:t xml:space="preserve"> H.</w:t>
      </w:r>
      <w:r w:rsidRPr="001B0751">
        <w:rPr>
          <w:rFonts w:ascii="Times New Roman" w:eastAsia="Times New Roman" w:hAnsi="Times New Roman" w:cs="Times New Roman"/>
          <w:color w:val="000000"/>
          <w:sz w:val="28"/>
          <w:szCs w:val="28"/>
          <w:lang w:val="en-US"/>
        </w:rPr>
        <w:t>, Martínez-</w:t>
      </w:r>
      <w:proofErr w:type="spellStart"/>
      <w:r w:rsidRPr="001B0751">
        <w:rPr>
          <w:rFonts w:ascii="Times New Roman" w:eastAsia="Times New Roman" w:hAnsi="Times New Roman" w:cs="Times New Roman"/>
          <w:color w:val="000000"/>
          <w:sz w:val="28"/>
          <w:szCs w:val="28"/>
          <w:lang w:val="en-US"/>
        </w:rPr>
        <w:t>Pais</w:t>
      </w:r>
      <w:proofErr w:type="spellEnd"/>
      <w:r w:rsidR="00776689" w:rsidRPr="001B0751">
        <w:rPr>
          <w:rFonts w:ascii="Times New Roman" w:eastAsia="Times New Roman" w:hAnsi="Times New Roman" w:cs="Times New Roman"/>
          <w:color w:val="000000"/>
          <w:sz w:val="28"/>
          <w:szCs w:val="28"/>
          <w:lang w:val="en-US"/>
        </w:rPr>
        <w:t xml:space="preserve"> I. G.</w:t>
      </w:r>
      <w:r w:rsidRPr="001B0751">
        <w:rPr>
          <w:rFonts w:ascii="Times New Roman" w:eastAsia="Times New Roman" w:hAnsi="Times New Roman" w:cs="Times New Roman"/>
          <w:color w:val="000000"/>
          <w:sz w:val="28"/>
          <w:szCs w:val="28"/>
          <w:lang w:val="en-US"/>
        </w:rPr>
        <w:t>, Schwarz</w:t>
      </w:r>
      <w:r w:rsidR="00776689" w:rsidRPr="001B0751">
        <w:rPr>
          <w:rFonts w:ascii="Times New Roman" w:eastAsia="Times New Roman" w:hAnsi="Times New Roman" w:cs="Times New Roman"/>
          <w:color w:val="000000"/>
          <w:sz w:val="28"/>
          <w:szCs w:val="28"/>
          <w:lang w:val="en-US"/>
        </w:rPr>
        <w:t xml:space="preserve"> R.</w:t>
      </w:r>
      <w:r w:rsidRPr="001B0751">
        <w:rPr>
          <w:rFonts w:ascii="Times New Roman" w:eastAsia="Times New Roman" w:hAnsi="Times New Roman" w:cs="Times New Roman"/>
          <w:color w:val="000000"/>
          <w:sz w:val="28"/>
          <w:szCs w:val="28"/>
          <w:lang w:val="en-US"/>
        </w:rPr>
        <w:t>, Skidmore</w:t>
      </w:r>
      <w:r w:rsidR="00776689" w:rsidRPr="001B0751">
        <w:rPr>
          <w:rFonts w:ascii="Times New Roman" w:eastAsia="Times New Roman" w:hAnsi="Times New Roman" w:cs="Times New Roman"/>
          <w:color w:val="000000"/>
          <w:sz w:val="28"/>
          <w:szCs w:val="28"/>
          <w:lang w:val="en-US"/>
        </w:rPr>
        <w:t xml:space="preserve"> W.</w:t>
      </w:r>
      <w:r w:rsidRPr="001B0751">
        <w:rPr>
          <w:rFonts w:ascii="Times New Roman" w:eastAsia="Times New Roman" w:hAnsi="Times New Roman" w:cs="Times New Roman"/>
          <w:color w:val="000000"/>
          <w:sz w:val="28"/>
          <w:szCs w:val="28"/>
          <w:lang w:val="en-US"/>
        </w:rPr>
        <w:t xml:space="preserve">, </w:t>
      </w:r>
      <w:proofErr w:type="spellStart"/>
      <w:r w:rsidRPr="001B0751">
        <w:rPr>
          <w:rFonts w:ascii="Times New Roman" w:eastAsia="Times New Roman" w:hAnsi="Times New Roman" w:cs="Times New Roman"/>
          <w:color w:val="000000"/>
          <w:sz w:val="28"/>
          <w:szCs w:val="28"/>
          <w:lang w:val="en-US"/>
        </w:rPr>
        <w:t>Staude</w:t>
      </w:r>
      <w:proofErr w:type="spellEnd"/>
      <w:r w:rsidR="00776689" w:rsidRPr="001B0751">
        <w:rPr>
          <w:rFonts w:ascii="Times New Roman" w:eastAsia="Times New Roman" w:hAnsi="Times New Roman" w:cs="Times New Roman"/>
          <w:color w:val="000000"/>
          <w:sz w:val="28"/>
          <w:szCs w:val="28"/>
          <w:lang w:val="en-US"/>
        </w:rPr>
        <w:t xml:space="preserve"> A.</w:t>
      </w:r>
      <w:r w:rsidRPr="001B0751">
        <w:rPr>
          <w:rFonts w:ascii="Times New Roman" w:eastAsia="Times New Roman" w:hAnsi="Times New Roman" w:cs="Times New Roman"/>
          <w:color w:val="000000"/>
          <w:sz w:val="28"/>
          <w:szCs w:val="28"/>
          <w:lang w:val="en-US"/>
        </w:rPr>
        <w:t>, Torres</w:t>
      </w:r>
      <w:r w:rsidR="00776689" w:rsidRPr="001B0751">
        <w:rPr>
          <w:rFonts w:ascii="Times New Roman" w:eastAsia="Times New Roman" w:hAnsi="Times New Roman" w:cs="Times New Roman"/>
          <w:color w:val="000000"/>
          <w:sz w:val="28"/>
          <w:szCs w:val="28"/>
          <w:lang w:val="en-US"/>
        </w:rPr>
        <w:t xml:space="preserve"> M. A. P. </w:t>
      </w:r>
      <w:r w:rsidRPr="001B0751">
        <w:rPr>
          <w:rFonts w:ascii="Times New Roman" w:eastAsia="Times New Roman" w:hAnsi="Times New Roman" w:cs="Times New Roman"/>
          <w:color w:val="000000"/>
          <w:sz w:val="28"/>
          <w:szCs w:val="28"/>
          <w:lang w:val="en-US"/>
        </w:rPr>
        <w:t xml:space="preserve"> SW </w:t>
      </w:r>
      <w:proofErr w:type="spellStart"/>
      <w:r w:rsidRPr="001B0751">
        <w:rPr>
          <w:rFonts w:ascii="Times New Roman" w:eastAsia="Times New Roman" w:hAnsi="Times New Roman" w:cs="Times New Roman"/>
          <w:color w:val="000000"/>
          <w:sz w:val="28"/>
          <w:szCs w:val="28"/>
          <w:lang w:val="en-US"/>
        </w:rPr>
        <w:t>Sextantis</w:t>
      </w:r>
      <w:proofErr w:type="spellEnd"/>
      <w:r w:rsidRPr="001B0751">
        <w:rPr>
          <w:rFonts w:ascii="Times New Roman" w:eastAsia="Times New Roman" w:hAnsi="Times New Roman" w:cs="Times New Roman"/>
          <w:color w:val="000000"/>
          <w:sz w:val="28"/>
          <w:szCs w:val="28"/>
          <w:lang w:val="en-US"/>
        </w:rPr>
        <w:t xml:space="preserve"> stars: the dominant population of cataclysmic variables with orbital periods between 3 and 4 h //Monthly Notices of the Royal Astronomical Society. – 2007.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377. –</w:t>
      </w:r>
      <w:r w:rsidR="00776689" w:rsidRPr="001B0751">
        <w:rPr>
          <w:rFonts w:ascii="Times New Roman" w:eastAsia="Times New Roman" w:hAnsi="Times New Roman" w:cs="Times New Roman"/>
          <w:color w:val="000000"/>
          <w:sz w:val="28"/>
          <w:szCs w:val="28"/>
          <w:lang w:val="en-US"/>
        </w:rPr>
        <w:t xml:space="preserve"> P</w:t>
      </w:r>
      <w:r w:rsidRPr="001B0751">
        <w:rPr>
          <w:rFonts w:ascii="Times New Roman" w:eastAsia="Times New Roman" w:hAnsi="Times New Roman" w:cs="Times New Roman"/>
          <w:color w:val="000000"/>
          <w:sz w:val="28"/>
          <w:szCs w:val="28"/>
          <w:lang w:val="en-US"/>
        </w:rPr>
        <w:t>. 1747-1762.</w:t>
      </w:r>
    </w:p>
    <w:p w14:paraId="2EFD2094" w14:textId="186CF113" w:rsidR="00032709" w:rsidRPr="001B0751" w:rsidRDefault="00032709"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Kubiak M., </w:t>
      </w:r>
      <w:proofErr w:type="spellStart"/>
      <w:r w:rsidRPr="001B0751">
        <w:rPr>
          <w:rFonts w:ascii="Times New Roman" w:eastAsia="Times New Roman" w:hAnsi="Times New Roman" w:cs="Times New Roman"/>
          <w:color w:val="222222"/>
          <w:sz w:val="28"/>
          <w:szCs w:val="28"/>
          <w:lang w:val="en-US"/>
        </w:rPr>
        <w:t>Pojmanski</w:t>
      </w:r>
      <w:proofErr w:type="spellEnd"/>
      <w:r w:rsidRPr="001B0751">
        <w:rPr>
          <w:rFonts w:ascii="Times New Roman" w:eastAsia="Times New Roman" w:hAnsi="Times New Roman" w:cs="Times New Roman"/>
          <w:color w:val="222222"/>
          <w:sz w:val="28"/>
          <w:szCs w:val="28"/>
          <w:lang w:val="en-US"/>
        </w:rPr>
        <w:t xml:space="preserve"> G., </w:t>
      </w:r>
      <w:proofErr w:type="spellStart"/>
      <w:r w:rsidRPr="001B0751">
        <w:rPr>
          <w:rFonts w:ascii="Times New Roman" w:eastAsia="Times New Roman" w:hAnsi="Times New Roman" w:cs="Times New Roman"/>
          <w:color w:val="222222"/>
          <w:sz w:val="28"/>
          <w:szCs w:val="28"/>
          <w:lang w:val="en-US"/>
        </w:rPr>
        <w:t>Krzeminski</w:t>
      </w:r>
      <w:proofErr w:type="spellEnd"/>
      <w:r w:rsidRPr="001B0751">
        <w:rPr>
          <w:rFonts w:ascii="Times New Roman" w:eastAsia="Times New Roman" w:hAnsi="Times New Roman" w:cs="Times New Roman"/>
          <w:color w:val="222222"/>
          <w:sz w:val="28"/>
          <w:szCs w:val="28"/>
          <w:lang w:val="en-US"/>
        </w:rPr>
        <w:t xml:space="preserve"> W. Spectroscopic observations of IX Vel //Acta </w:t>
      </w:r>
      <w:proofErr w:type="spellStart"/>
      <w:r w:rsidRPr="001B0751">
        <w:rPr>
          <w:rFonts w:ascii="Times New Roman" w:eastAsia="Times New Roman" w:hAnsi="Times New Roman" w:cs="Times New Roman"/>
          <w:color w:val="222222"/>
          <w:sz w:val="28"/>
          <w:szCs w:val="28"/>
          <w:lang w:val="en-US"/>
        </w:rPr>
        <w:t>Astronomica</w:t>
      </w:r>
      <w:proofErr w:type="spellEnd"/>
      <w:r w:rsidRPr="001B0751">
        <w:rPr>
          <w:rFonts w:ascii="Times New Roman" w:eastAsia="Times New Roman" w:hAnsi="Times New Roman" w:cs="Times New Roman"/>
          <w:color w:val="222222"/>
          <w:sz w:val="28"/>
          <w:szCs w:val="28"/>
          <w:lang w:val="en-US"/>
        </w:rPr>
        <w:t xml:space="preserve">. – 1999. – </w:t>
      </w:r>
      <w:r w:rsidR="00776689"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222222"/>
          <w:sz w:val="28"/>
          <w:szCs w:val="28"/>
          <w:lang w:val="en-US"/>
        </w:rPr>
        <w:t xml:space="preserve">49. – </w:t>
      </w:r>
      <w:r w:rsidR="00776689"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73-84.</w:t>
      </w:r>
    </w:p>
    <w:p w14:paraId="3FD79E2A" w14:textId="62355DAA" w:rsidR="00032709" w:rsidRPr="001B0751" w:rsidRDefault="00000000"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hyperlink r:id="rId112"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Thoroughgood</w:t>
        </w:r>
        <w:proofErr w:type="spellEnd"/>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T. D.</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3"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Dhillon</w:t>
        </w:r>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V. S.</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4"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Steeghs</w:t>
        </w:r>
        <w:proofErr w:type="spellEnd"/>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5"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Watson</w:t>
        </w:r>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C. A.</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6"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Buckley</w:t>
        </w:r>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 A. H.</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7" w:history="1">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Littlefair</w:t>
        </w:r>
        <w:proofErr w:type="spellEnd"/>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S. P.</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8"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Smith</w:t>
        </w:r>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 A.</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19"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Still</w:t>
        </w:r>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M.</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20"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Van Der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Heyden</w:t>
        </w:r>
        <w:proofErr w:type="spellEnd"/>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K. J.</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21"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Warner</w:t>
        </w:r>
      </w:hyperlink>
      <w:r w:rsidR="0077668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B.</w:t>
      </w:r>
      <w:r w:rsidR="00032709" w:rsidRPr="001B0751">
        <w:rPr>
          <w:rFonts w:ascii="Helvetica" w:hAnsi="Helvetica"/>
          <w:color w:val="2A2A2A"/>
          <w:sz w:val="26"/>
          <w:szCs w:val="26"/>
          <w:shd w:val="clear" w:color="auto" w:fill="FFFFFF"/>
          <w:lang w:val="en-US"/>
        </w:rPr>
        <w:t xml:space="preserve"> </w:t>
      </w:r>
      <w:r w:rsidR="00032709" w:rsidRPr="001B0751">
        <w:rPr>
          <w:rFonts w:ascii="Times New Roman" w:eastAsia="Times New Roman" w:hAnsi="Times New Roman" w:cs="Times New Roman"/>
          <w:color w:val="222222"/>
          <w:sz w:val="28"/>
          <w:szCs w:val="28"/>
          <w:lang w:val="en-US"/>
        </w:rPr>
        <w:t xml:space="preserve"> The component masses of the cataclysmic variable V347 Puppis //Monthly Notices of the Royal Astronomical Society. – 2005. – </w:t>
      </w:r>
      <w:r w:rsidR="00C230A7" w:rsidRPr="001B0751">
        <w:rPr>
          <w:rFonts w:ascii="Times New Roman" w:eastAsia="Times New Roman" w:hAnsi="Times New Roman" w:cs="Times New Roman"/>
          <w:color w:val="000000"/>
          <w:sz w:val="28"/>
          <w:szCs w:val="28"/>
          <w:lang w:val="en-US"/>
        </w:rPr>
        <w:t xml:space="preserve">Vol. </w:t>
      </w:r>
      <w:r w:rsidR="00032709" w:rsidRPr="001B0751">
        <w:rPr>
          <w:rFonts w:ascii="Times New Roman" w:eastAsia="Times New Roman" w:hAnsi="Times New Roman" w:cs="Times New Roman"/>
          <w:color w:val="222222"/>
          <w:sz w:val="28"/>
          <w:szCs w:val="28"/>
          <w:lang w:val="en-US"/>
        </w:rPr>
        <w:t>357. –</w:t>
      </w:r>
      <w:r w:rsidR="00C230A7" w:rsidRPr="001B0751">
        <w:rPr>
          <w:rFonts w:ascii="Times New Roman" w:eastAsia="Times New Roman" w:hAnsi="Times New Roman" w:cs="Times New Roman"/>
          <w:color w:val="222222"/>
          <w:sz w:val="28"/>
          <w:szCs w:val="28"/>
          <w:lang w:val="en-US"/>
        </w:rPr>
        <w:t xml:space="preserve"> P</w:t>
      </w:r>
      <w:r w:rsidR="00032709" w:rsidRPr="001B0751">
        <w:rPr>
          <w:rFonts w:ascii="Times New Roman" w:eastAsia="Times New Roman" w:hAnsi="Times New Roman" w:cs="Times New Roman"/>
          <w:color w:val="222222"/>
          <w:sz w:val="28"/>
          <w:szCs w:val="28"/>
          <w:lang w:val="en-US"/>
        </w:rPr>
        <w:t>. 881-894.</w:t>
      </w:r>
    </w:p>
    <w:p w14:paraId="4DDB8746" w14:textId="7DCD20DF" w:rsidR="00032709" w:rsidRPr="001B0751" w:rsidRDefault="00000000"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hyperlink r:id="rId122"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Hartley</w:t>
        </w:r>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L.E.</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23"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Murray</w:t>
        </w:r>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J. R.</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24"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Drew</w:t>
        </w:r>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J.E.</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25"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Long</w:t>
        </w:r>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K. S.</w:t>
      </w:r>
      <w:r w:rsidR="00032709" w:rsidRPr="001B0751">
        <w:rPr>
          <w:rFonts w:ascii="Times New Roman" w:eastAsia="Times New Roman" w:hAnsi="Times New Roman" w:cs="Times New Roman"/>
          <w:color w:val="222222"/>
          <w:sz w:val="28"/>
          <w:szCs w:val="28"/>
          <w:lang w:val="en-US"/>
        </w:rPr>
        <w:t xml:space="preserve"> Spiral waves and the secondary star in the nova-like variable V3885 </w:t>
      </w:r>
      <w:proofErr w:type="spellStart"/>
      <w:r w:rsidR="00032709" w:rsidRPr="001B0751">
        <w:rPr>
          <w:rFonts w:ascii="Times New Roman" w:eastAsia="Times New Roman" w:hAnsi="Times New Roman" w:cs="Times New Roman"/>
          <w:color w:val="222222"/>
          <w:sz w:val="28"/>
          <w:szCs w:val="28"/>
          <w:lang w:val="en-US"/>
        </w:rPr>
        <w:t>Sgr</w:t>
      </w:r>
      <w:proofErr w:type="spellEnd"/>
      <w:r w:rsidR="00032709" w:rsidRPr="001B0751">
        <w:rPr>
          <w:rFonts w:ascii="Times New Roman" w:eastAsia="Times New Roman" w:hAnsi="Times New Roman" w:cs="Times New Roman"/>
          <w:color w:val="222222"/>
          <w:sz w:val="28"/>
          <w:szCs w:val="28"/>
          <w:lang w:val="en-US"/>
        </w:rPr>
        <w:t xml:space="preserve"> //Monthly Notices of the Royal Astronomical Society. – 2005. – </w:t>
      </w:r>
      <w:r w:rsidR="00C230A7" w:rsidRPr="001B0751">
        <w:rPr>
          <w:rFonts w:ascii="Times New Roman" w:eastAsia="Times New Roman" w:hAnsi="Times New Roman" w:cs="Times New Roman"/>
          <w:color w:val="000000"/>
          <w:sz w:val="28"/>
          <w:szCs w:val="28"/>
          <w:lang w:val="en-US"/>
        </w:rPr>
        <w:t xml:space="preserve">Vol. </w:t>
      </w:r>
      <w:r w:rsidR="00032709" w:rsidRPr="001B0751">
        <w:rPr>
          <w:rFonts w:ascii="Times New Roman" w:eastAsia="Times New Roman" w:hAnsi="Times New Roman" w:cs="Times New Roman"/>
          <w:color w:val="222222"/>
          <w:sz w:val="28"/>
          <w:szCs w:val="28"/>
          <w:lang w:val="en-US"/>
        </w:rPr>
        <w:t xml:space="preserve">363.– </w:t>
      </w:r>
      <w:r w:rsidR="00C230A7" w:rsidRPr="001B0751">
        <w:rPr>
          <w:rFonts w:ascii="Times New Roman" w:eastAsia="Times New Roman" w:hAnsi="Times New Roman" w:cs="Times New Roman"/>
          <w:color w:val="222222"/>
          <w:sz w:val="28"/>
          <w:szCs w:val="28"/>
          <w:lang w:val="en-US"/>
        </w:rPr>
        <w:t>P</w:t>
      </w:r>
      <w:r w:rsidR="00032709" w:rsidRPr="001B0751">
        <w:rPr>
          <w:rFonts w:ascii="Times New Roman" w:eastAsia="Times New Roman" w:hAnsi="Times New Roman" w:cs="Times New Roman"/>
          <w:color w:val="222222"/>
          <w:sz w:val="28"/>
          <w:szCs w:val="28"/>
          <w:lang w:val="en-US"/>
        </w:rPr>
        <w:t>. 285-292.</w:t>
      </w:r>
    </w:p>
    <w:p w14:paraId="79E17659" w14:textId="27774ED3" w:rsidR="00032709" w:rsidRPr="001B0751" w:rsidRDefault="00032709"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222222"/>
          <w:sz w:val="28"/>
          <w:szCs w:val="28"/>
          <w:lang w:val="en-US"/>
        </w:rPr>
        <w:t>Neustroev</w:t>
      </w:r>
      <w:proofErr w:type="spellEnd"/>
      <w:r w:rsidRPr="001B0751">
        <w:rPr>
          <w:rFonts w:ascii="Times New Roman" w:eastAsia="Times New Roman" w:hAnsi="Times New Roman" w:cs="Times New Roman"/>
          <w:color w:val="222222"/>
          <w:sz w:val="28"/>
          <w:szCs w:val="28"/>
          <w:lang w:val="en-US"/>
        </w:rPr>
        <w:t xml:space="preserve"> V. V., </w:t>
      </w:r>
      <w:proofErr w:type="spellStart"/>
      <w:r w:rsidRPr="001B0751">
        <w:rPr>
          <w:rFonts w:ascii="Times New Roman" w:eastAsia="Times New Roman" w:hAnsi="Times New Roman" w:cs="Times New Roman"/>
          <w:color w:val="222222"/>
          <w:sz w:val="28"/>
          <w:szCs w:val="28"/>
          <w:lang w:val="en-US"/>
        </w:rPr>
        <w:t>Zharikov</w:t>
      </w:r>
      <w:proofErr w:type="spellEnd"/>
      <w:r w:rsidRPr="001B0751">
        <w:rPr>
          <w:rFonts w:ascii="Times New Roman" w:eastAsia="Times New Roman" w:hAnsi="Times New Roman" w:cs="Times New Roman"/>
          <w:color w:val="222222"/>
          <w:sz w:val="28"/>
          <w:szCs w:val="28"/>
          <w:lang w:val="en-US"/>
        </w:rPr>
        <w:t xml:space="preserve"> S. BF </w:t>
      </w:r>
      <w:proofErr w:type="spellStart"/>
      <w:r w:rsidRPr="001B0751">
        <w:rPr>
          <w:rFonts w:ascii="Times New Roman" w:eastAsia="Times New Roman" w:hAnsi="Times New Roman" w:cs="Times New Roman"/>
          <w:color w:val="222222"/>
          <w:sz w:val="28"/>
          <w:szCs w:val="28"/>
          <w:lang w:val="en-US"/>
        </w:rPr>
        <w:t>Eridani</w:t>
      </w:r>
      <w:proofErr w:type="spellEnd"/>
      <w:r w:rsidRPr="001B0751">
        <w:rPr>
          <w:rFonts w:ascii="Times New Roman" w:eastAsia="Times New Roman" w:hAnsi="Times New Roman" w:cs="Times New Roman"/>
          <w:color w:val="222222"/>
          <w:sz w:val="28"/>
          <w:szCs w:val="28"/>
          <w:lang w:val="en-US"/>
        </w:rPr>
        <w:t xml:space="preserve">: a cataclysmic variable with a massive white dwarf and an evolved secondary //Monthly Notices of the Royal Astronomical Society. – 2008. – </w:t>
      </w:r>
      <w:r w:rsidR="00C230A7"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222222"/>
          <w:sz w:val="28"/>
          <w:szCs w:val="28"/>
          <w:lang w:val="en-US"/>
        </w:rPr>
        <w:t>386. –</w:t>
      </w:r>
      <w:r w:rsidR="00C230A7" w:rsidRPr="001B0751">
        <w:rPr>
          <w:rFonts w:ascii="Times New Roman" w:eastAsia="Times New Roman" w:hAnsi="Times New Roman" w:cs="Times New Roman"/>
          <w:color w:val="222222"/>
          <w:sz w:val="28"/>
          <w:szCs w:val="28"/>
          <w:lang w:val="en-US"/>
        </w:rPr>
        <w:t xml:space="preserve"> P</w:t>
      </w:r>
      <w:r w:rsidRPr="001B0751">
        <w:rPr>
          <w:rFonts w:ascii="Times New Roman" w:eastAsia="Times New Roman" w:hAnsi="Times New Roman" w:cs="Times New Roman"/>
          <w:color w:val="222222"/>
          <w:sz w:val="28"/>
          <w:szCs w:val="28"/>
          <w:lang w:val="en-US"/>
        </w:rPr>
        <w:t>. 1366-1379.</w:t>
      </w:r>
    </w:p>
    <w:p w14:paraId="59862014" w14:textId="44EB0835" w:rsidR="00032709" w:rsidRPr="001B0751" w:rsidRDefault="00032709" w:rsidP="00975564">
      <w:pPr>
        <w:pStyle w:val="a5"/>
        <w:numPr>
          <w:ilvl w:val="0"/>
          <w:numId w:val="9"/>
        </w:numPr>
        <w:spacing w:after="0"/>
        <w:ind w:left="0" w:firstLine="709"/>
        <w:jc w:val="both"/>
        <w:rPr>
          <w:rFonts w:ascii="Times New Roman" w:eastAsia="Times New Roman" w:hAnsi="Times New Roman" w:cs="Times New Roman"/>
          <w:color w:val="000000"/>
          <w:sz w:val="28"/>
          <w:szCs w:val="28"/>
          <w:lang w:val="en-US"/>
        </w:rPr>
      </w:pPr>
      <w:proofErr w:type="spellStart"/>
      <w:r w:rsidRPr="001B0751">
        <w:rPr>
          <w:rFonts w:ascii="Times New Roman" w:eastAsia="Times New Roman" w:hAnsi="Times New Roman" w:cs="Times New Roman"/>
          <w:color w:val="000000"/>
          <w:sz w:val="28"/>
          <w:szCs w:val="28"/>
          <w:lang w:val="en-US"/>
        </w:rPr>
        <w:t>Tovmassian</w:t>
      </w:r>
      <w:proofErr w:type="spellEnd"/>
      <w:r w:rsidRPr="001B0751">
        <w:rPr>
          <w:rFonts w:ascii="Times New Roman" w:eastAsia="Times New Roman" w:hAnsi="Times New Roman" w:cs="Times New Roman"/>
          <w:color w:val="000000"/>
          <w:sz w:val="28"/>
          <w:szCs w:val="28"/>
          <w:lang w:val="en-US"/>
        </w:rPr>
        <w:t xml:space="preserve">, G., </w:t>
      </w:r>
      <w:proofErr w:type="spellStart"/>
      <w:r w:rsidRPr="001B0751">
        <w:rPr>
          <w:rFonts w:ascii="Times New Roman" w:eastAsia="Times New Roman" w:hAnsi="Times New Roman" w:cs="Times New Roman"/>
          <w:color w:val="000000"/>
          <w:sz w:val="28"/>
          <w:szCs w:val="28"/>
          <w:lang w:val="en-US"/>
        </w:rPr>
        <w:t>Gänsicke</w:t>
      </w:r>
      <w:proofErr w:type="spellEnd"/>
      <w:r w:rsidRPr="001B0751">
        <w:rPr>
          <w:rFonts w:ascii="Times New Roman" w:eastAsia="Times New Roman" w:hAnsi="Times New Roman" w:cs="Times New Roman"/>
          <w:color w:val="000000"/>
          <w:sz w:val="28"/>
          <w:szCs w:val="28"/>
          <w:lang w:val="en-US"/>
        </w:rPr>
        <w:t xml:space="preserve">, B. T., Echevarria, J., </w:t>
      </w:r>
      <w:proofErr w:type="spellStart"/>
      <w:r w:rsidRPr="001B0751">
        <w:rPr>
          <w:rFonts w:ascii="Times New Roman" w:eastAsia="Times New Roman" w:hAnsi="Times New Roman" w:cs="Times New Roman"/>
          <w:color w:val="000000"/>
          <w:sz w:val="28"/>
          <w:szCs w:val="28"/>
          <w:lang w:val="en-US"/>
        </w:rPr>
        <w:t>Zharikov</w:t>
      </w:r>
      <w:proofErr w:type="spellEnd"/>
      <w:r w:rsidRPr="001B0751">
        <w:rPr>
          <w:rFonts w:ascii="Times New Roman" w:eastAsia="Times New Roman" w:hAnsi="Times New Roman" w:cs="Times New Roman"/>
          <w:color w:val="000000"/>
          <w:sz w:val="28"/>
          <w:szCs w:val="28"/>
          <w:lang w:val="en-US"/>
        </w:rPr>
        <w:t xml:space="preserve">, S., &amp; Ramirez, A. The Evolution of the Optical Spectrum of V455 </w:t>
      </w:r>
      <w:proofErr w:type="spellStart"/>
      <w:r w:rsidRPr="001B0751">
        <w:rPr>
          <w:rFonts w:ascii="Times New Roman" w:eastAsia="Times New Roman" w:hAnsi="Times New Roman" w:cs="Times New Roman"/>
          <w:color w:val="000000"/>
          <w:sz w:val="28"/>
          <w:szCs w:val="28"/>
          <w:lang w:val="en-US"/>
        </w:rPr>
        <w:t>Andromedae</w:t>
      </w:r>
      <w:proofErr w:type="spellEnd"/>
      <w:r w:rsidRPr="001B0751">
        <w:rPr>
          <w:rFonts w:ascii="Times New Roman" w:eastAsia="Times New Roman" w:hAnsi="Times New Roman" w:cs="Times New Roman"/>
          <w:color w:val="000000"/>
          <w:sz w:val="28"/>
          <w:szCs w:val="28"/>
          <w:lang w:val="en-US"/>
        </w:rPr>
        <w:t xml:space="preserve"> throughout the 2007 </w:t>
      </w:r>
      <w:proofErr w:type="spellStart"/>
      <w:r w:rsidRPr="001B0751">
        <w:rPr>
          <w:rFonts w:ascii="Times New Roman" w:eastAsia="Times New Roman" w:hAnsi="Times New Roman" w:cs="Times New Roman"/>
          <w:color w:val="000000"/>
          <w:sz w:val="28"/>
          <w:szCs w:val="28"/>
          <w:lang w:val="en-US"/>
        </w:rPr>
        <w:t>Superoutburst</w:t>
      </w:r>
      <w:proofErr w:type="spellEnd"/>
      <w:r w:rsidRPr="001B0751">
        <w:rPr>
          <w:rFonts w:ascii="Times New Roman" w:eastAsia="Times New Roman" w:hAnsi="Times New Roman" w:cs="Times New Roman"/>
          <w:color w:val="000000"/>
          <w:sz w:val="28"/>
          <w:szCs w:val="28"/>
          <w:lang w:val="en-US"/>
        </w:rPr>
        <w:t>.</w:t>
      </w:r>
      <w:r w:rsidR="00C230A7"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 xml:space="preserve"> The Astrophysical Journal</w:t>
      </w:r>
      <w:r w:rsidR="00C230A7" w:rsidRPr="001B0751">
        <w:rPr>
          <w:rFonts w:ascii="Times New Roman" w:eastAsia="Times New Roman" w:hAnsi="Times New Roman" w:cs="Times New Roman"/>
          <w:color w:val="000000"/>
          <w:sz w:val="28"/>
          <w:szCs w:val="28"/>
          <w:lang w:val="en-US"/>
        </w:rPr>
        <w:t xml:space="preserve">. – 2022. </w:t>
      </w:r>
      <w:r w:rsidRPr="001B0751">
        <w:rPr>
          <w:rFonts w:ascii="Times New Roman" w:eastAsia="Times New Roman" w:hAnsi="Times New Roman" w:cs="Times New Roman"/>
          <w:color w:val="000000"/>
          <w:sz w:val="28"/>
          <w:szCs w:val="28"/>
          <w:lang w:val="en-US"/>
        </w:rPr>
        <w:t xml:space="preserve"> </w:t>
      </w:r>
      <w:r w:rsidR="00C230A7" w:rsidRPr="001B0751">
        <w:rPr>
          <w:rFonts w:ascii="Times New Roman" w:eastAsia="Times New Roman" w:hAnsi="Times New Roman" w:cs="Times New Roman"/>
          <w:color w:val="222222"/>
          <w:sz w:val="28"/>
          <w:szCs w:val="28"/>
          <w:lang w:val="en-US"/>
        </w:rPr>
        <w:t xml:space="preserve">– </w:t>
      </w:r>
      <w:r w:rsidR="00C230A7"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000000"/>
          <w:sz w:val="28"/>
          <w:szCs w:val="28"/>
          <w:lang w:val="en-US"/>
        </w:rPr>
        <w:t>939(1)</w:t>
      </w:r>
      <w:r w:rsidR="00C230A7"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 xml:space="preserve"> </w:t>
      </w:r>
      <w:r w:rsidR="00C230A7" w:rsidRPr="001B0751">
        <w:rPr>
          <w:rFonts w:ascii="Times New Roman" w:eastAsia="Times New Roman" w:hAnsi="Times New Roman" w:cs="Times New Roman"/>
          <w:color w:val="222222"/>
          <w:sz w:val="28"/>
          <w:szCs w:val="28"/>
          <w:lang w:val="en-US"/>
        </w:rPr>
        <w:t xml:space="preserve">– P. </w:t>
      </w:r>
      <w:r w:rsidRPr="001B0751">
        <w:rPr>
          <w:rFonts w:ascii="Times New Roman" w:eastAsia="Times New Roman" w:hAnsi="Times New Roman" w:cs="Times New Roman"/>
          <w:color w:val="000000"/>
          <w:sz w:val="28"/>
          <w:szCs w:val="28"/>
          <w:lang w:val="en-US"/>
        </w:rPr>
        <w:t>14.</w:t>
      </w:r>
    </w:p>
    <w:p w14:paraId="098980E7" w14:textId="744983E8" w:rsidR="00032709" w:rsidRPr="001B0751" w:rsidRDefault="00032709"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222222"/>
          <w:sz w:val="28"/>
          <w:szCs w:val="28"/>
          <w:lang w:val="en-US"/>
        </w:rPr>
        <w:t xml:space="preserve">Kunze S., </w:t>
      </w:r>
      <w:proofErr w:type="spellStart"/>
      <w:r w:rsidRPr="001B0751">
        <w:rPr>
          <w:rFonts w:ascii="Times New Roman" w:eastAsia="Times New Roman" w:hAnsi="Times New Roman" w:cs="Times New Roman"/>
          <w:color w:val="222222"/>
          <w:sz w:val="28"/>
          <w:szCs w:val="28"/>
          <w:lang w:val="en-US"/>
        </w:rPr>
        <w:t>Speith</w:t>
      </w:r>
      <w:proofErr w:type="spellEnd"/>
      <w:r w:rsidRPr="001B0751">
        <w:rPr>
          <w:rFonts w:ascii="Times New Roman" w:eastAsia="Times New Roman" w:hAnsi="Times New Roman" w:cs="Times New Roman"/>
          <w:color w:val="222222"/>
          <w:sz w:val="28"/>
          <w:szCs w:val="28"/>
          <w:lang w:val="en-US"/>
        </w:rPr>
        <w:t xml:space="preserve"> R., </w:t>
      </w:r>
      <w:proofErr w:type="spellStart"/>
      <w:r w:rsidRPr="001B0751">
        <w:rPr>
          <w:rFonts w:ascii="Times New Roman" w:eastAsia="Times New Roman" w:hAnsi="Times New Roman" w:cs="Times New Roman"/>
          <w:color w:val="222222"/>
          <w:sz w:val="28"/>
          <w:szCs w:val="28"/>
          <w:lang w:val="en-US"/>
        </w:rPr>
        <w:t>Hessman</w:t>
      </w:r>
      <w:proofErr w:type="spellEnd"/>
      <w:r w:rsidRPr="001B0751">
        <w:rPr>
          <w:rFonts w:ascii="Times New Roman" w:eastAsia="Times New Roman" w:hAnsi="Times New Roman" w:cs="Times New Roman"/>
          <w:color w:val="222222"/>
          <w:sz w:val="28"/>
          <w:szCs w:val="28"/>
          <w:lang w:val="en-US"/>
        </w:rPr>
        <w:t xml:space="preserve"> F. V. Substantial stream-disc overflow found in three-dimensional SPH simulations of cataclysmic variables //Monthly Notices of the Royal Astronomical Society. – 2001. – </w:t>
      </w:r>
      <w:r w:rsidR="00C230A7"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222222"/>
          <w:sz w:val="28"/>
          <w:szCs w:val="28"/>
          <w:lang w:val="en-US"/>
        </w:rPr>
        <w:t>322. –</w:t>
      </w:r>
      <w:r w:rsidR="00C230A7" w:rsidRPr="001B0751">
        <w:rPr>
          <w:rFonts w:ascii="Times New Roman" w:eastAsia="Times New Roman" w:hAnsi="Times New Roman" w:cs="Times New Roman"/>
          <w:color w:val="222222"/>
          <w:sz w:val="28"/>
          <w:szCs w:val="28"/>
          <w:lang w:val="en-US"/>
        </w:rPr>
        <w:t xml:space="preserve"> P</w:t>
      </w:r>
      <w:r w:rsidRPr="001B0751">
        <w:rPr>
          <w:rFonts w:ascii="Times New Roman" w:eastAsia="Times New Roman" w:hAnsi="Times New Roman" w:cs="Times New Roman"/>
          <w:color w:val="222222"/>
          <w:sz w:val="28"/>
          <w:szCs w:val="28"/>
          <w:lang w:val="en-US"/>
        </w:rPr>
        <w:t>. 499-514.</w:t>
      </w:r>
    </w:p>
    <w:p w14:paraId="7B22C507" w14:textId="08782305" w:rsidR="00032709" w:rsidRPr="001B0751" w:rsidRDefault="00000000" w:rsidP="00975564">
      <w:pPr>
        <w:numPr>
          <w:ilvl w:val="0"/>
          <w:numId w:val="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en-US"/>
        </w:rPr>
      </w:pPr>
      <w:hyperlink r:id="rId126"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Bisikalo</w:t>
        </w:r>
        <w:proofErr w:type="spellEnd"/>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 V.</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27"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Boyarchuk</w:t>
        </w:r>
        <w:proofErr w:type="spellEnd"/>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A. A.</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28"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Chechetkin</w:t>
        </w:r>
        <w:proofErr w:type="spellEnd"/>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V. M.</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29"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Kuznetsov</w:t>
        </w:r>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O. A.</w:t>
      </w:r>
      <w:r w:rsidR="00032709" w:rsidRPr="001B0751">
        <w:rPr>
          <w:rStyle w:val="delimiter"/>
          <w:rFonts w:ascii="Times New Roman" w:hAnsi="Times New Roman" w:cs="Times New Roman"/>
          <w:color w:val="000000" w:themeColor="text1"/>
          <w:sz w:val="28"/>
          <w:szCs w:val="28"/>
          <w:bdr w:val="none" w:sz="0" w:space="0" w:color="auto" w:frame="1"/>
          <w:shd w:val="clear" w:color="auto" w:fill="FFFFFF"/>
          <w:lang w:val="en-US"/>
        </w:rPr>
        <w:t>,</w:t>
      </w:r>
      <w:r w:rsidR="00032709" w:rsidRPr="001B0751">
        <w:rPr>
          <w:rFonts w:ascii="Times New Roman" w:hAnsi="Times New Roman" w:cs="Times New Roman"/>
          <w:color w:val="000000" w:themeColor="text1"/>
          <w:sz w:val="28"/>
          <w:szCs w:val="28"/>
          <w:shd w:val="clear" w:color="auto" w:fill="FFFFFF"/>
          <w:lang w:val="en-US"/>
        </w:rPr>
        <w:t xml:space="preserve"> </w:t>
      </w:r>
      <w:hyperlink r:id="rId130" w:history="1">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w:t>
        </w:r>
        <w:proofErr w:type="spellStart"/>
        <w:r w:rsidR="00032709"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Molteni</w:t>
        </w:r>
        <w:proofErr w:type="spellEnd"/>
      </w:hyperlink>
      <w:r w:rsidR="00C230A7" w:rsidRPr="001B0751">
        <w:rPr>
          <w:rStyle w:val="ab"/>
          <w:rFonts w:ascii="Times New Roman" w:hAnsi="Times New Roman" w:cs="Times New Roman"/>
          <w:color w:val="000000" w:themeColor="text1"/>
          <w:sz w:val="28"/>
          <w:szCs w:val="28"/>
          <w:u w:val="none"/>
          <w:bdr w:val="none" w:sz="0" w:space="0" w:color="auto" w:frame="1"/>
          <w:shd w:val="clear" w:color="auto" w:fill="FFFFFF"/>
          <w:lang w:val="en-US"/>
        </w:rPr>
        <w:t xml:space="preserve"> D.</w:t>
      </w:r>
      <w:r w:rsidR="00032709" w:rsidRPr="001B0751">
        <w:rPr>
          <w:rFonts w:ascii="Times New Roman" w:eastAsia="Times New Roman" w:hAnsi="Times New Roman" w:cs="Times New Roman"/>
          <w:color w:val="222222"/>
          <w:sz w:val="28"/>
          <w:szCs w:val="28"/>
          <w:lang w:val="en-US"/>
        </w:rPr>
        <w:t xml:space="preserve"> Three-dimensional numerical simulation of gaseous flow structure in semidetached binaries //Monthly Notices of the Royal Astronomical Society. – 1998. – </w:t>
      </w:r>
      <w:r w:rsidR="00C230A7" w:rsidRPr="001B0751">
        <w:rPr>
          <w:rFonts w:ascii="Times New Roman" w:eastAsia="Times New Roman" w:hAnsi="Times New Roman" w:cs="Times New Roman"/>
          <w:color w:val="000000"/>
          <w:sz w:val="28"/>
          <w:szCs w:val="28"/>
          <w:lang w:val="en-US"/>
        </w:rPr>
        <w:t xml:space="preserve">Vol. </w:t>
      </w:r>
      <w:r w:rsidR="00032709" w:rsidRPr="001B0751">
        <w:rPr>
          <w:rFonts w:ascii="Times New Roman" w:eastAsia="Times New Roman" w:hAnsi="Times New Roman" w:cs="Times New Roman"/>
          <w:color w:val="222222"/>
          <w:sz w:val="28"/>
          <w:szCs w:val="28"/>
          <w:lang w:val="en-US"/>
        </w:rPr>
        <w:t>300. –</w:t>
      </w:r>
      <w:r w:rsidR="00C230A7" w:rsidRPr="001B0751">
        <w:rPr>
          <w:rFonts w:ascii="Times New Roman" w:eastAsia="Times New Roman" w:hAnsi="Times New Roman" w:cs="Times New Roman"/>
          <w:color w:val="222222"/>
          <w:sz w:val="28"/>
          <w:szCs w:val="28"/>
          <w:lang w:val="en-US"/>
        </w:rPr>
        <w:t xml:space="preserve"> P</w:t>
      </w:r>
      <w:r w:rsidR="00032709" w:rsidRPr="001B0751">
        <w:rPr>
          <w:rFonts w:ascii="Times New Roman" w:eastAsia="Times New Roman" w:hAnsi="Times New Roman" w:cs="Times New Roman"/>
          <w:color w:val="222222"/>
          <w:sz w:val="28"/>
          <w:szCs w:val="28"/>
          <w:lang w:val="en-US"/>
        </w:rPr>
        <w:t>. 39-48.</w:t>
      </w:r>
    </w:p>
    <w:p w14:paraId="7FED96B3" w14:textId="5DBB1C31" w:rsidR="00032709" w:rsidRPr="001B0751" w:rsidRDefault="00032709" w:rsidP="00975564">
      <w:pPr>
        <w:numPr>
          <w:ilvl w:val="0"/>
          <w:numId w:val="9"/>
        </w:numPr>
        <w:pBdr>
          <w:top w:val="nil"/>
          <w:left w:val="nil"/>
          <w:bottom w:val="nil"/>
          <w:right w:val="nil"/>
          <w:between w:val="nil"/>
        </w:pBdr>
        <w:tabs>
          <w:tab w:val="left" w:pos="851"/>
          <w:tab w:val="left" w:pos="993"/>
          <w:tab w:val="left" w:pos="1560"/>
          <w:tab w:val="left" w:pos="3119"/>
        </w:tabs>
        <w:spacing w:after="0" w:line="240" w:lineRule="auto"/>
        <w:ind w:left="0" w:firstLine="709"/>
        <w:jc w:val="both"/>
        <w:rPr>
          <w:rFonts w:ascii="Times New Roman" w:eastAsia="Times New Roman" w:hAnsi="Times New Roman" w:cs="Times New Roman"/>
          <w:color w:val="000000"/>
          <w:sz w:val="28"/>
          <w:szCs w:val="28"/>
          <w:lang w:val="en-US"/>
        </w:rPr>
      </w:pPr>
      <w:r w:rsidRPr="001B0751">
        <w:rPr>
          <w:lang w:val="en-US"/>
        </w:rPr>
        <w:t xml:space="preserve"> </w:t>
      </w:r>
      <w:hyperlink r:id="rId131" w:anchor="auth-D__V_-Bisikalo" w:history="1">
        <w:proofErr w:type="spellStart"/>
        <w:r w:rsidRPr="001B0751">
          <w:rPr>
            <w:rStyle w:val="ab"/>
            <w:rFonts w:ascii="Times New Roman" w:hAnsi="Times New Roman" w:cs="Times New Roman"/>
            <w:color w:val="000000" w:themeColor="text1"/>
            <w:sz w:val="28"/>
            <w:szCs w:val="28"/>
            <w:u w:val="none"/>
            <w:lang w:val="en-US"/>
          </w:rPr>
          <w:t>Bisikalo</w:t>
        </w:r>
        <w:proofErr w:type="spellEnd"/>
      </w:hyperlink>
      <w:r w:rsidR="00C230A7" w:rsidRPr="001B0751">
        <w:rPr>
          <w:rStyle w:val="ab"/>
          <w:rFonts w:ascii="Times New Roman" w:hAnsi="Times New Roman" w:cs="Times New Roman"/>
          <w:color w:val="000000" w:themeColor="text1"/>
          <w:sz w:val="28"/>
          <w:szCs w:val="28"/>
          <w:u w:val="none"/>
          <w:lang w:val="en-US"/>
        </w:rPr>
        <w:t xml:space="preserve"> D. V.</w:t>
      </w:r>
      <w:r w:rsidRPr="001B0751">
        <w:rPr>
          <w:rFonts w:ascii="Times New Roman" w:hAnsi="Times New Roman" w:cs="Times New Roman"/>
          <w:color w:val="000000" w:themeColor="text1"/>
          <w:sz w:val="28"/>
          <w:szCs w:val="28"/>
          <w:lang w:val="en-US"/>
        </w:rPr>
        <w:t xml:space="preserve">,  </w:t>
      </w:r>
      <w:hyperlink r:id="rId132" w:anchor="auth-D__A_-Kononov" w:history="1">
        <w:r w:rsidRPr="001B0751">
          <w:rPr>
            <w:rStyle w:val="ab"/>
            <w:rFonts w:ascii="Times New Roman" w:hAnsi="Times New Roman" w:cs="Times New Roman"/>
            <w:color w:val="000000" w:themeColor="text1"/>
            <w:sz w:val="28"/>
            <w:szCs w:val="28"/>
            <w:u w:val="none"/>
            <w:lang w:val="en-US"/>
          </w:rPr>
          <w:t xml:space="preserve"> Kononov</w:t>
        </w:r>
      </w:hyperlink>
      <w:r w:rsidR="00C230A7" w:rsidRPr="001B0751">
        <w:rPr>
          <w:rStyle w:val="ab"/>
          <w:rFonts w:ascii="Times New Roman" w:hAnsi="Times New Roman" w:cs="Times New Roman"/>
          <w:color w:val="000000" w:themeColor="text1"/>
          <w:sz w:val="28"/>
          <w:szCs w:val="28"/>
          <w:u w:val="none"/>
          <w:lang w:val="en-US"/>
        </w:rPr>
        <w:t xml:space="preserve"> D. A.</w:t>
      </w:r>
      <w:r w:rsidRPr="001B0751">
        <w:rPr>
          <w:rFonts w:ascii="Times New Roman" w:hAnsi="Times New Roman" w:cs="Times New Roman"/>
          <w:color w:val="000000" w:themeColor="text1"/>
          <w:sz w:val="28"/>
          <w:szCs w:val="28"/>
          <w:lang w:val="en-US"/>
        </w:rPr>
        <w:t xml:space="preserve">,  </w:t>
      </w:r>
      <w:hyperlink r:id="rId133" w:anchor="auth-P__V_-Kaigorodov" w:history="1">
        <w:r w:rsidRPr="001B0751">
          <w:rPr>
            <w:rStyle w:val="ab"/>
            <w:rFonts w:ascii="Times New Roman" w:hAnsi="Times New Roman" w:cs="Times New Roman"/>
            <w:color w:val="000000" w:themeColor="text1"/>
            <w:sz w:val="28"/>
            <w:szCs w:val="28"/>
            <w:u w:val="none"/>
            <w:lang w:val="en-US"/>
          </w:rPr>
          <w:t xml:space="preserve"> </w:t>
        </w:r>
        <w:proofErr w:type="spellStart"/>
        <w:r w:rsidRPr="001B0751">
          <w:rPr>
            <w:rStyle w:val="ab"/>
            <w:rFonts w:ascii="Times New Roman" w:hAnsi="Times New Roman" w:cs="Times New Roman"/>
            <w:color w:val="000000" w:themeColor="text1"/>
            <w:sz w:val="28"/>
            <w:szCs w:val="28"/>
            <w:u w:val="none"/>
            <w:lang w:val="en-US"/>
          </w:rPr>
          <w:t>Kaigorodov</w:t>
        </w:r>
        <w:proofErr w:type="spellEnd"/>
      </w:hyperlink>
      <w:r w:rsidR="00C230A7" w:rsidRPr="001B0751">
        <w:rPr>
          <w:rStyle w:val="ab"/>
          <w:rFonts w:ascii="Times New Roman" w:hAnsi="Times New Roman" w:cs="Times New Roman"/>
          <w:color w:val="000000" w:themeColor="text1"/>
          <w:sz w:val="28"/>
          <w:szCs w:val="28"/>
          <w:u w:val="none"/>
          <w:lang w:val="en-US"/>
        </w:rPr>
        <w:t xml:space="preserve"> P. V.</w:t>
      </w:r>
      <w:r w:rsidRPr="001B0751">
        <w:rPr>
          <w:rFonts w:ascii="Times New Roman" w:hAnsi="Times New Roman" w:cs="Times New Roman"/>
          <w:color w:val="000000" w:themeColor="text1"/>
          <w:sz w:val="28"/>
          <w:szCs w:val="28"/>
          <w:lang w:val="en-US"/>
        </w:rPr>
        <w:t xml:space="preserve">, </w:t>
      </w:r>
      <w:hyperlink r:id="rId134" w:anchor="auth-A__G_-Zhilkin" w:history="1">
        <w:r w:rsidRPr="001B0751">
          <w:rPr>
            <w:rStyle w:val="ab"/>
            <w:rFonts w:ascii="Times New Roman" w:hAnsi="Times New Roman" w:cs="Times New Roman"/>
            <w:color w:val="000000" w:themeColor="text1"/>
            <w:sz w:val="28"/>
            <w:szCs w:val="28"/>
            <w:u w:val="none"/>
            <w:lang w:val="en-US"/>
          </w:rPr>
          <w:t xml:space="preserve"> </w:t>
        </w:r>
        <w:proofErr w:type="spellStart"/>
        <w:r w:rsidRPr="001B0751">
          <w:rPr>
            <w:rStyle w:val="ab"/>
            <w:rFonts w:ascii="Times New Roman" w:hAnsi="Times New Roman" w:cs="Times New Roman"/>
            <w:color w:val="000000" w:themeColor="text1"/>
            <w:sz w:val="28"/>
            <w:szCs w:val="28"/>
            <w:u w:val="none"/>
            <w:lang w:val="en-US"/>
          </w:rPr>
          <w:t>Zhilkin</w:t>
        </w:r>
        <w:proofErr w:type="spellEnd"/>
      </w:hyperlink>
      <w:r w:rsidR="00C230A7" w:rsidRPr="001B0751">
        <w:rPr>
          <w:rStyle w:val="ab"/>
          <w:rFonts w:ascii="Times New Roman" w:hAnsi="Times New Roman" w:cs="Times New Roman"/>
          <w:color w:val="000000" w:themeColor="text1"/>
          <w:sz w:val="28"/>
          <w:szCs w:val="28"/>
          <w:u w:val="none"/>
          <w:lang w:val="en-US"/>
        </w:rPr>
        <w:t xml:space="preserve"> A. G.</w:t>
      </w:r>
      <w:r w:rsidRPr="001B0751">
        <w:rPr>
          <w:rFonts w:ascii="Times New Roman" w:hAnsi="Times New Roman" w:cs="Times New Roman"/>
          <w:color w:val="000000" w:themeColor="text1"/>
          <w:sz w:val="28"/>
          <w:szCs w:val="28"/>
          <w:lang w:val="en-US"/>
        </w:rPr>
        <w:t xml:space="preserve"> &amp; </w:t>
      </w:r>
      <w:hyperlink r:id="rId135" w:anchor="auth-A__A_-Boyarchuk" w:history="1">
        <w:r w:rsidRPr="001B0751">
          <w:rPr>
            <w:rStyle w:val="ab"/>
            <w:rFonts w:ascii="Times New Roman" w:hAnsi="Times New Roman" w:cs="Times New Roman"/>
            <w:color w:val="000000" w:themeColor="text1"/>
            <w:sz w:val="28"/>
            <w:szCs w:val="28"/>
            <w:u w:val="none"/>
            <w:lang w:val="en-US"/>
          </w:rPr>
          <w:t xml:space="preserve"> </w:t>
        </w:r>
        <w:proofErr w:type="spellStart"/>
        <w:r w:rsidRPr="001B0751">
          <w:rPr>
            <w:rStyle w:val="ab"/>
            <w:rFonts w:ascii="Times New Roman" w:hAnsi="Times New Roman" w:cs="Times New Roman"/>
            <w:color w:val="000000" w:themeColor="text1"/>
            <w:sz w:val="28"/>
            <w:szCs w:val="28"/>
            <w:u w:val="none"/>
            <w:lang w:val="en-US"/>
          </w:rPr>
          <w:t>Boyarchuk</w:t>
        </w:r>
        <w:proofErr w:type="spellEnd"/>
      </w:hyperlink>
      <w:r w:rsidRPr="001B0751">
        <w:rPr>
          <w:rFonts w:ascii="Times New Roman" w:eastAsia="Times New Roman" w:hAnsi="Times New Roman" w:cs="Times New Roman"/>
          <w:color w:val="222222"/>
          <w:sz w:val="28"/>
          <w:szCs w:val="28"/>
          <w:lang w:val="en-US"/>
        </w:rPr>
        <w:t xml:space="preserve"> </w:t>
      </w:r>
      <w:r w:rsidR="00C230A7" w:rsidRPr="001B0751">
        <w:rPr>
          <w:rFonts w:ascii="Times New Roman" w:eastAsia="Times New Roman" w:hAnsi="Times New Roman" w:cs="Times New Roman"/>
          <w:color w:val="222222"/>
          <w:sz w:val="28"/>
          <w:szCs w:val="28"/>
          <w:lang w:val="en-US"/>
        </w:rPr>
        <w:t xml:space="preserve"> A. </w:t>
      </w:r>
      <w:proofErr w:type="spellStart"/>
      <w:proofErr w:type="gramStart"/>
      <w:r w:rsidR="00C230A7" w:rsidRPr="001B0751">
        <w:rPr>
          <w:rFonts w:ascii="Times New Roman" w:eastAsia="Times New Roman" w:hAnsi="Times New Roman" w:cs="Times New Roman"/>
          <w:color w:val="222222"/>
          <w:sz w:val="28"/>
          <w:szCs w:val="28"/>
          <w:lang w:val="en-US"/>
        </w:rPr>
        <w:t>A.</w:t>
      </w:r>
      <w:r w:rsidRPr="001B0751">
        <w:rPr>
          <w:rFonts w:ascii="Times New Roman" w:eastAsia="Times New Roman" w:hAnsi="Times New Roman" w:cs="Times New Roman"/>
          <w:color w:val="222222"/>
          <w:sz w:val="28"/>
          <w:szCs w:val="28"/>
          <w:lang w:val="en-US"/>
        </w:rPr>
        <w:t>The</w:t>
      </w:r>
      <w:proofErr w:type="spellEnd"/>
      <w:proofErr w:type="gramEnd"/>
      <w:r w:rsidRPr="001B0751">
        <w:rPr>
          <w:rFonts w:ascii="Times New Roman" w:eastAsia="Times New Roman" w:hAnsi="Times New Roman" w:cs="Times New Roman"/>
          <w:color w:val="222222"/>
          <w:sz w:val="28"/>
          <w:szCs w:val="28"/>
          <w:lang w:val="en-US"/>
        </w:rPr>
        <w:t xml:space="preserve"> matter-flow structure in the SS </w:t>
      </w:r>
      <w:proofErr w:type="spellStart"/>
      <w:r w:rsidRPr="001B0751">
        <w:rPr>
          <w:rFonts w:ascii="Times New Roman" w:eastAsia="Times New Roman" w:hAnsi="Times New Roman" w:cs="Times New Roman"/>
          <w:color w:val="222222"/>
          <w:sz w:val="28"/>
          <w:szCs w:val="28"/>
          <w:lang w:val="en-US"/>
        </w:rPr>
        <w:t>Cyg</w:t>
      </w:r>
      <w:proofErr w:type="spellEnd"/>
      <w:r w:rsidRPr="001B0751">
        <w:rPr>
          <w:rFonts w:ascii="Times New Roman" w:eastAsia="Times New Roman" w:hAnsi="Times New Roman" w:cs="Times New Roman"/>
          <w:color w:val="222222"/>
          <w:sz w:val="28"/>
          <w:szCs w:val="28"/>
          <w:lang w:val="en-US"/>
        </w:rPr>
        <w:t xml:space="preserve"> system in its quiescent state from comparisons of observational and synthetic Doppler tomograms //Astronomy reports. – 2008. – </w:t>
      </w:r>
      <w:r w:rsidR="00C230A7" w:rsidRPr="001B0751">
        <w:rPr>
          <w:rFonts w:ascii="Times New Roman" w:eastAsia="Times New Roman" w:hAnsi="Times New Roman" w:cs="Times New Roman"/>
          <w:color w:val="000000"/>
          <w:sz w:val="28"/>
          <w:szCs w:val="28"/>
          <w:lang w:val="en-US"/>
        </w:rPr>
        <w:t xml:space="preserve">Vol. </w:t>
      </w:r>
      <w:r w:rsidRPr="001B0751">
        <w:rPr>
          <w:rFonts w:ascii="Times New Roman" w:eastAsia="Times New Roman" w:hAnsi="Times New Roman" w:cs="Times New Roman"/>
          <w:color w:val="222222"/>
          <w:sz w:val="28"/>
          <w:szCs w:val="28"/>
          <w:lang w:val="en-US"/>
        </w:rPr>
        <w:t xml:space="preserve">52.– </w:t>
      </w:r>
      <w:r w:rsidR="00C230A7" w:rsidRPr="001B0751">
        <w:rPr>
          <w:rFonts w:ascii="Times New Roman" w:eastAsia="Times New Roman" w:hAnsi="Times New Roman" w:cs="Times New Roman"/>
          <w:color w:val="222222"/>
          <w:sz w:val="28"/>
          <w:szCs w:val="28"/>
          <w:lang w:val="en-US"/>
        </w:rPr>
        <w:t>P</w:t>
      </w:r>
      <w:r w:rsidRPr="001B0751">
        <w:rPr>
          <w:rFonts w:ascii="Times New Roman" w:eastAsia="Times New Roman" w:hAnsi="Times New Roman" w:cs="Times New Roman"/>
          <w:color w:val="222222"/>
          <w:sz w:val="28"/>
          <w:szCs w:val="28"/>
          <w:lang w:val="en-US"/>
        </w:rPr>
        <w:t>. 318-326.</w:t>
      </w:r>
    </w:p>
    <w:p w14:paraId="58BB464A" w14:textId="07E1FDD1"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Mercado, L., Honeycutt, R. K. AY </w:t>
      </w:r>
      <w:proofErr w:type="spellStart"/>
      <w:r w:rsidRPr="001B0751">
        <w:rPr>
          <w:rFonts w:ascii="Times New Roman" w:eastAsia="Times New Roman" w:hAnsi="Times New Roman" w:cs="Times New Roman"/>
          <w:color w:val="000000"/>
          <w:sz w:val="28"/>
          <w:szCs w:val="28"/>
          <w:lang w:val="en-US"/>
        </w:rPr>
        <w:t>Psc</w:t>
      </w:r>
      <w:proofErr w:type="spellEnd"/>
      <w:r w:rsidRPr="001B0751">
        <w:rPr>
          <w:rFonts w:ascii="Times New Roman" w:eastAsia="Times New Roman" w:hAnsi="Times New Roman" w:cs="Times New Roman"/>
          <w:color w:val="000000"/>
          <w:sz w:val="28"/>
          <w:szCs w:val="28"/>
          <w:lang w:val="en-US"/>
        </w:rPr>
        <w:t xml:space="preserve"> is a Z Cam Star. </w:t>
      </w:r>
      <w:r w:rsidR="00C230A7"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In American Astronomical Society Meeting Abstracts</w:t>
      </w:r>
      <w:r w:rsidR="00C230A7" w:rsidRPr="001B0751">
        <w:rPr>
          <w:rFonts w:ascii="Times New Roman" w:eastAsia="Times New Roman" w:hAnsi="Times New Roman" w:cs="Times New Roman"/>
          <w:color w:val="000000"/>
          <w:sz w:val="28"/>
          <w:szCs w:val="28"/>
          <w:lang w:val="en-US"/>
        </w:rPr>
        <w:t>. – 2002.</w:t>
      </w:r>
      <w:r w:rsidRPr="001B0751">
        <w:rPr>
          <w:rFonts w:ascii="Times New Roman" w:eastAsia="Times New Roman" w:hAnsi="Times New Roman" w:cs="Times New Roman"/>
          <w:color w:val="000000"/>
          <w:sz w:val="28"/>
          <w:szCs w:val="28"/>
          <w:lang w:val="en-US"/>
        </w:rPr>
        <w:t xml:space="preserve"> </w:t>
      </w:r>
      <w:r w:rsidR="00C230A7"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Vol. 201</w:t>
      </w:r>
      <w:r w:rsidR="00C230A7"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 xml:space="preserve"> </w:t>
      </w:r>
      <w:r w:rsidR="00C230A7" w:rsidRPr="001B0751">
        <w:rPr>
          <w:rFonts w:ascii="Times New Roman" w:eastAsia="Times New Roman" w:hAnsi="Times New Roman" w:cs="Times New Roman"/>
          <w:color w:val="000000"/>
          <w:sz w:val="28"/>
          <w:szCs w:val="28"/>
          <w:lang w:val="en-US"/>
        </w:rPr>
        <w:t>– P.</w:t>
      </w:r>
      <w:r w:rsidRPr="001B0751">
        <w:rPr>
          <w:rFonts w:ascii="Times New Roman" w:eastAsia="Times New Roman" w:hAnsi="Times New Roman" w:cs="Times New Roman"/>
          <w:color w:val="000000"/>
          <w:sz w:val="28"/>
          <w:szCs w:val="28"/>
          <w:lang w:val="en-US"/>
        </w:rPr>
        <w:t xml:space="preserve"> 40-07.</w:t>
      </w:r>
    </w:p>
    <w:p w14:paraId="23846910" w14:textId="24F7B24B"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Han, Z. T., Qian, S. B., </w:t>
      </w:r>
      <w:proofErr w:type="spellStart"/>
      <w:r w:rsidRPr="001B0751">
        <w:rPr>
          <w:rFonts w:ascii="Times New Roman" w:eastAsia="Times New Roman" w:hAnsi="Times New Roman" w:cs="Times New Roman"/>
          <w:color w:val="000000"/>
          <w:sz w:val="28"/>
          <w:szCs w:val="28"/>
          <w:lang w:val="en-US"/>
        </w:rPr>
        <w:t>Voloshina</w:t>
      </w:r>
      <w:proofErr w:type="spellEnd"/>
      <w:r w:rsidRPr="001B0751">
        <w:rPr>
          <w:rFonts w:ascii="Times New Roman" w:eastAsia="Times New Roman" w:hAnsi="Times New Roman" w:cs="Times New Roman"/>
          <w:color w:val="000000"/>
          <w:sz w:val="28"/>
          <w:szCs w:val="28"/>
          <w:lang w:val="en-US"/>
        </w:rPr>
        <w:t xml:space="preserve">, I., &amp; Zhu, L. Y. Long-term photometric behavior of the eclipsing Z Cam-type dwarf nova AY </w:t>
      </w:r>
      <w:proofErr w:type="spellStart"/>
      <w:r w:rsidRPr="001B0751">
        <w:rPr>
          <w:rFonts w:ascii="Times New Roman" w:eastAsia="Times New Roman" w:hAnsi="Times New Roman" w:cs="Times New Roman"/>
          <w:color w:val="000000"/>
          <w:sz w:val="28"/>
          <w:szCs w:val="28"/>
          <w:lang w:val="en-US"/>
        </w:rPr>
        <w:t>Psc</w:t>
      </w:r>
      <w:proofErr w:type="spellEnd"/>
      <w:r w:rsidRPr="001B0751">
        <w:rPr>
          <w:rFonts w:ascii="Times New Roman" w:eastAsia="Times New Roman" w:hAnsi="Times New Roman" w:cs="Times New Roman"/>
          <w:color w:val="000000"/>
          <w:sz w:val="28"/>
          <w:szCs w:val="28"/>
          <w:lang w:val="en-US"/>
        </w:rPr>
        <w:t xml:space="preserve">. Research </w:t>
      </w:r>
      <w:r w:rsidR="00C230A7" w:rsidRPr="001B0751">
        <w:rPr>
          <w:rFonts w:ascii="Times New Roman" w:eastAsia="Times New Roman" w:hAnsi="Times New Roman" w:cs="Times New Roman"/>
          <w:color w:val="000000"/>
          <w:sz w:val="28"/>
          <w:szCs w:val="28"/>
          <w:lang w:val="en-US"/>
        </w:rPr>
        <w:t>//</w:t>
      </w:r>
      <w:r w:rsidRPr="001B0751">
        <w:rPr>
          <w:rFonts w:ascii="Times New Roman" w:eastAsia="Times New Roman" w:hAnsi="Times New Roman" w:cs="Times New Roman"/>
          <w:color w:val="000000"/>
          <w:sz w:val="28"/>
          <w:szCs w:val="28"/>
          <w:lang w:val="en-US"/>
        </w:rPr>
        <w:t>Astronomy and Astrophysics</w:t>
      </w:r>
      <w:r w:rsidR="00C230A7" w:rsidRPr="001B0751">
        <w:rPr>
          <w:rFonts w:ascii="Times New Roman" w:eastAsia="Times New Roman" w:hAnsi="Times New Roman" w:cs="Times New Roman"/>
          <w:color w:val="000000"/>
          <w:sz w:val="28"/>
          <w:szCs w:val="28"/>
          <w:lang w:val="en-US"/>
        </w:rPr>
        <w:t xml:space="preserve">. – 2017. – Vol. </w:t>
      </w:r>
      <w:r w:rsidRPr="001B0751">
        <w:rPr>
          <w:rFonts w:ascii="Times New Roman" w:eastAsia="Times New Roman" w:hAnsi="Times New Roman" w:cs="Times New Roman"/>
          <w:color w:val="000000"/>
          <w:sz w:val="28"/>
          <w:szCs w:val="28"/>
          <w:lang w:val="en-US"/>
        </w:rPr>
        <w:t xml:space="preserve">17(6), </w:t>
      </w:r>
      <w:r w:rsidR="00C230A7" w:rsidRPr="001B0751">
        <w:rPr>
          <w:rFonts w:ascii="Times New Roman" w:eastAsia="Times New Roman" w:hAnsi="Times New Roman" w:cs="Times New Roman"/>
          <w:color w:val="000000"/>
          <w:sz w:val="28"/>
          <w:szCs w:val="28"/>
          <w:lang w:val="en-US"/>
        </w:rPr>
        <w:t xml:space="preserve">– P. </w:t>
      </w:r>
      <w:r w:rsidRPr="001B0751">
        <w:rPr>
          <w:rFonts w:ascii="Times New Roman" w:eastAsia="Times New Roman" w:hAnsi="Times New Roman" w:cs="Times New Roman"/>
          <w:color w:val="000000"/>
          <w:sz w:val="28"/>
          <w:szCs w:val="28"/>
          <w:lang w:val="en-US"/>
        </w:rPr>
        <w:t>56.</w:t>
      </w:r>
    </w:p>
    <w:p w14:paraId="29BF5F09" w14:textId="7EA9E6EA"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Liu, W., Qian, S. B., </w:t>
      </w:r>
      <w:proofErr w:type="spellStart"/>
      <w:r w:rsidRPr="001B0751">
        <w:rPr>
          <w:rFonts w:ascii="Times New Roman" w:eastAsia="Times New Roman" w:hAnsi="Times New Roman" w:cs="Times New Roman"/>
          <w:color w:val="000000"/>
          <w:sz w:val="28"/>
          <w:szCs w:val="28"/>
          <w:lang w:val="en-US"/>
        </w:rPr>
        <w:t>Zhi</w:t>
      </w:r>
      <w:proofErr w:type="spellEnd"/>
      <w:r w:rsidRPr="001B0751">
        <w:rPr>
          <w:rFonts w:ascii="Times New Roman" w:eastAsia="Times New Roman" w:hAnsi="Times New Roman" w:cs="Times New Roman"/>
          <w:color w:val="000000"/>
          <w:sz w:val="28"/>
          <w:szCs w:val="28"/>
          <w:lang w:val="en-US"/>
        </w:rPr>
        <w:t xml:space="preserve">, Q. J., Han, Z. T., Wang, Q. S., &amp; Dong, A. J. Quasi-periodic oscillations and long-term orbital period variation of the eclipsing dwarf nova EM </w:t>
      </w:r>
      <w:proofErr w:type="spellStart"/>
      <w:r w:rsidRPr="001B0751">
        <w:rPr>
          <w:rFonts w:ascii="Times New Roman" w:eastAsia="Times New Roman" w:hAnsi="Times New Roman" w:cs="Times New Roman"/>
          <w:color w:val="000000"/>
          <w:sz w:val="28"/>
          <w:szCs w:val="28"/>
          <w:lang w:val="en-US"/>
        </w:rPr>
        <w:t>Cyg</w:t>
      </w:r>
      <w:proofErr w:type="spellEnd"/>
      <w:r w:rsidRPr="001B0751">
        <w:rPr>
          <w:rFonts w:ascii="Times New Roman" w:eastAsia="Times New Roman" w:hAnsi="Times New Roman" w:cs="Times New Roman"/>
          <w:color w:val="000000"/>
          <w:sz w:val="28"/>
          <w:szCs w:val="28"/>
          <w:lang w:val="en-US"/>
        </w:rPr>
        <w:t xml:space="preserve">. </w:t>
      </w:r>
      <w:r w:rsidR="00C230A7"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Monthly Notices of the Royal Astronomical Society</w:t>
      </w:r>
      <w:r w:rsidR="00C230A7" w:rsidRPr="001B0751">
        <w:rPr>
          <w:rFonts w:ascii="Times New Roman" w:eastAsia="Times New Roman" w:hAnsi="Times New Roman" w:cs="Times New Roman"/>
          <w:color w:val="000000"/>
          <w:sz w:val="28"/>
          <w:szCs w:val="28"/>
          <w:lang w:val="en-US"/>
        </w:rPr>
        <w:t>. – 2021.</w:t>
      </w:r>
      <w:r w:rsidRPr="001B0751">
        <w:rPr>
          <w:rFonts w:ascii="Times New Roman" w:eastAsia="Times New Roman" w:hAnsi="Times New Roman" w:cs="Times New Roman"/>
          <w:color w:val="000000"/>
          <w:sz w:val="28"/>
          <w:szCs w:val="28"/>
          <w:lang w:val="en-US"/>
        </w:rPr>
        <w:t xml:space="preserve"> </w:t>
      </w:r>
      <w:r w:rsidR="00C230A7" w:rsidRPr="001B0751">
        <w:rPr>
          <w:rFonts w:ascii="Times New Roman" w:eastAsia="Times New Roman" w:hAnsi="Times New Roman" w:cs="Times New Roman"/>
          <w:color w:val="000000"/>
          <w:sz w:val="28"/>
          <w:szCs w:val="28"/>
          <w:lang w:val="en-US"/>
        </w:rPr>
        <w:t xml:space="preserve">– Vol. </w:t>
      </w:r>
      <w:r w:rsidRPr="001B0751">
        <w:rPr>
          <w:rFonts w:ascii="Times New Roman" w:eastAsia="Times New Roman" w:hAnsi="Times New Roman" w:cs="Times New Roman"/>
          <w:color w:val="000000"/>
          <w:sz w:val="28"/>
          <w:szCs w:val="28"/>
          <w:lang w:val="en-US"/>
        </w:rPr>
        <w:t>505(1)</w:t>
      </w:r>
      <w:r w:rsidR="00C230A7" w:rsidRPr="001B0751">
        <w:rPr>
          <w:rFonts w:ascii="Times New Roman" w:eastAsia="Times New Roman" w:hAnsi="Times New Roman" w:cs="Times New Roman"/>
          <w:color w:val="000000"/>
          <w:sz w:val="28"/>
          <w:szCs w:val="28"/>
          <w:lang w:val="en-US"/>
        </w:rPr>
        <w:t xml:space="preserve">. – P. </w:t>
      </w:r>
      <w:r w:rsidRPr="001B0751">
        <w:rPr>
          <w:rFonts w:ascii="Times New Roman" w:eastAsia="Times New Roman" w:hAnsi="Times New Roman" w:cs="Times New Roman"/>
          <w:color w:val="000000"/>
          <w:sz w:val="28"/>
          <w:szCs w:val="28"/>
          <w:lang w:val="en-US"/>
        </w:rPr>
        <w:t>677-683.</w:t>
      </w:r>
    </w:p>
    <w:p w14:paraId="2DAD960A" w14:textId="739414E3" w:rsidR="00032709" w:rsidRPr="001B0751" w:rsidRDefault="00032709" w:rsidP="00975564">
      <w:pPr>
        <w:pStyle w:val="a5"/>
        <w:numPr>
          <w:ilvl w:val="0"/>
          <w:numId w:val="9"/>
        </w:numPr>
        <w:ind w:left="0" w:firstLine="709"/>
        <w:jc w:val="both"/>
        <w:rPr>
          <w:rFonts w:ascii="Times New Roman" w:eastAsia="Times New Roman" w:hAnsi="Times New Roman" w:cs="Times New Roman"/>
          <w:color w:val="000000"/>
          <w:sz w:val="28"/>
          <w:szCs w:val="28"/>
          <w:lang w:val="en-US"/>
        </w:rPr>
      </w:pPr>
      <w:r w:rsidRPr="001B0751">
        <w:rPr>
          <w:rFonts w:ascii="Times New Roman" w:eastAsia="Times New Roman" w:hAnsi="Times New Roman" w:cs="Times New Roman"/>
          <w:color w:val="000000"/>
          <w:sz w:val="28"/>
          <w:szCs w:val="28"/>
          <w:lang w:val="en-US"/>
        </w:rPr>
        <w:t xml:space="preserve">Han, Z., </w:t>
      </w:r>
      <w:proofErr w:type="spellStart"/>
      <w:r w:rsidRPr="001B0751">
        <w:rPr>
          <w:rFonts w:ascii="Times New Roman" w:eastAsia="Times New Roman" w:hAnsi="Times New Roman" w:cs="Times New Roman"/>
          <w:color w:val="000000"/>
          <w:sz w:val="28"/>
          <w:szCs w:val="28"/>
          <w:lang w:val="en-US"/>
        </w:rPr>
        <w:t>Boonrucksar</w:t>
      </w:r>
      <w:proofErr w:type="spellEnd"/>
      <w:r w:rsidRPr="001B0751">
        <w:rPr>
          <w:rFonts w:ascii="Times New Roman" w:eastAsia="Times New Roman" w:hAnsi="Times New Roman" w:cs="Times New Roman"/>
          <w:color w:val="000000"/>
          <w:sz w:val="28"/>
          <w:szCs w:val="28"/>
          <w:lang w:val="en-US"/>
        </w:rPr>
        <w:t xml:space="preserve">, S., Qian, S., </w:t>
      </w:r>
      <w:proofErr w:type="spellStart"/>
      <w:r w:rsidRPr="001B0751">
        <w:rPr>
          <w:rFonts w:ascii="Times New Roman" w:eastAsia="Times New Roman" w:hAnsi="Times New Roman" w:cs="Times New Roman"/>
          <w:color w:val="000000"/>
          <w:sz w:val="28"/>
          <w:szCs w:val="28"/>
          <w:lang w:val="en-US"/>
        </w:rPr>
        <w:t>Xiaohui</w:t>
      </w:r>
      <w:proofErr w:type="spellEnd"/>
      <w:r w:rsidRPr="001B0751">
        <w:rPr>
          <w:rFonts w:ascii="Times New Roman" w:eastAsia="Times New Roman" w:hAnsi="Times New Roman" w:cs="Times New Roman"/>
          <w:color w:val="000000"/>
          <w:sz w:val="28"/>
          <w:szCs w:val="28"/>
          <w:lang w:val="en-US"/>
        </w:rPr>
        <w:t xml:space="preserve">, F., Wang, Q., Zhu, L., ... &amp; </w:t>
      </w:r>
      <w:proofErr w:type="spellStart"/>
      <w:r w:rsidRPr="001B0751">
        <w:rPr>
          <w:rFonts w:ascii="Times New Roman" w:eastAsia="Times New Roman" w:hAnsi="Times New Roman" w:cs="Times New Roman"/>
          <w:color w:val="000000"/>
          <w:sz w:val="28"/>
          <w:szCs w:val="28"/>
          <w:lang w:val="en-US"/>
        </w:rPr>
        <w:t>Zhi</w:t>
      </w:r>
      <w:proofErr w:type="spellEnd"/>
      <w:r w:rsidRPr="001B0751">
        <w:rPr>
          <w:rFonts w:ascii="Times New Roman" w:eastAsia="Times New Roman" w:hAnsi="Times New Roman" w:cs="Times New Roman"/>
          <w:color w:val="000000"/>
          <w:sz w:val="28"/>
          <w:szCs w:val="28"/>
          <w:lang w:val="en-US"/>
        </w:rPr>
        <w:t xml:space="preserve">, Q. Spectroscopic properties of the dwarf nova-type cataclysmic variables observed by LAMOST. </w:t>
      </w:r>
      <w:r w:rsidR="00C230A7" w:rsidRPr="001B0751">
        <w:rPr>
          <w:rFonts w:ascii="Times New Roman" w:eastAsia="Times New Roman" w:hAnsi="Times New Roman" w:cs="Times New Roman"/>
          <w:color w:val="000000"/>
          <w:sz w:val="28"/>
          <w:szCs w:val="28"/>
          <w:lang w:val="en-US"/>
        </w:rPr>
        <w:t xml:space="preserve">// </w:t>
      </w:r>
      <w:r w:rsidRPr="001B0751">
        <w:rPr>
          <w:rFonts w:ascii="Times New Roman" w:eastAsia="Times New Roman" w:hAnsi="Times New Roman" w:cs="Times New Roman"/>
          <w:color w:val="000000"/>
          <w:sz w:val="28"/>
          <w:szCs w:val="28"/>
          <w:lang w:val="en-US"/>
        </w:rPr>
        <w:t>Publications of the Astronomical Society of Japan</w:t>
      </w:r>
      <w:r w:rsidR="00C230A7" w:rsidRPr="001B0751">
        <w:rPr>
          <w:rFonts w:ascii="Times New Roman" w:eastAsia="Times New Roman" w:hAnsi="Times New Roman" w:cs="Times New Roman"/>
          <w:color w:val="000000"/>
          <w:sz w:val="28"/>
          <w:szCs w:val="28"/>
          <w:lang w:val="en-US"/>
        </w:rPr>
        <w:t>. – 2020.</w:t>
      </w:r>
      <w:r w:rsidRPr="001B0751">
        <w:rPr>
          <w:rFonts w:ascii="Times New Roman" w:eastAsia="Times New Roman" w:hAnsi="Times New Roman" w:cs="Times New Roman"/>
          <w:color w:val="000000"/>
          <w:sz w:val="28"/>
          <w:szCs w:val="28"/>
          <w:lang w:val="en-US"/>
        </w:rPr>
        <w:t xml:space="preserve"> </w:t>
      </w:r>
      <w:r w:rsidR="00C230A7" w:rsidRPr="001B0751">
        <w:rPr>
          <w:rFonts w:ascii="Times New Roman" w:eastAsia="Times New Roman" w:hAnsi="Times New Roman" w:cs="Times New Roman"/>
          <w:color w:val="000000"/>
          <w:sz w:val="28"/>
          <w:szCs w:val="28"/>
          <w:lang w:val="en-US"/>
        </w:rPr>
        <w:t xml:space="preserve">– Vol. </w:t>
      </w:r>
      <w:r w:rsidRPr="001B0751">
        <w:rPr>
          <w:rFonts w:ascii="Times New Roman" w:eastAsia="Times New Roman" w:hAnsi="Times New Roman" w:cs="Times New Roman"/>
          <w:color w:val="000000"/>
          <w:sz w:val="28"/>
          <w:szCs w:val="28"/>
          <w:lang w:val="en-US"/>
        </w:rPr>
        <w:t xml:space="preserve">72(5), </w:t>
      </w:r>
      <w:r w:rsidR="00C230A7" w:rsidRPr="001B0751">
        <w:rPr>
          <w:rFonts w:ascii="Times New Roman" w:eastAsia="Times New Roman" w:hAnsi="Times New Roman" w:cs="Times New Roman"/>
          <w:color w:val="000000"/>
          <w:sz w:val="28"/>
          <w:szCs w:val="28"/>
          <w:lang w:val="en-US"/>
        </w:rPr>
        <w:t xml:space="preserve">– P. </w:t>
      </w:r>
      <w:r w:rsidRPr="001B0751">
        <w:rPr>
          <w:rFonts w:ascii="Times New Roman" w:eastAsia="Times New Roman" w:hAnsi="Times New Roman" w:cs="Times New Roman"/>
          <w:color w:val="000000"/>
          <w:sz w:val="28"/>
          <w:szCs w:val="28"/>
          <w:lang w:val="en-US"/>
        </w:rPr>
        <w:t>76.</w:t>
      </w:r>
    </w:p>
    <w:p w14:paraId="2C65EB7A" w14:textId="77777777" w:rsidR="00A632E1" w:rsidRPr="001B0751" w:rsidRDefault="00A632E1" w:rsidP="004246AC">
      <w:pPr>
        <w:tabs>
          <w:tab w:val="left" w:pos="3119"/>
        </w:tabs>
        <w:spacing w:after="0" w:line="240" w:lineRule="auto"/>
        <w:jc w:val="both"/>
        <w:rPr>
          <w:rFonts w:ascii="Times New Roman" w:eastAsia="Times New Roman" w:hAnsi="Times New Roman" w:cs="Times New Roman"/>
          <w:sz w:val="28"/>
          <w:szCs w:val="28"/>
          <w:lang w:val="en-US"/>
        </w:rPr>
      </w:pPr>
    </w:p>
    <w:bookmarkEnd w:id="73"/>
    <w:p w14:paraId="5D07807C" w14:textId="4AF1EAC0" w:rsidR="00787C53" w:rsidRPr="001B0751" w:rsidRDefault="00787C53">
      <w:pPr>
        <w:rPr>
          <w:rFonts w:ascii="Times New Roman" w:eastAsia="Times New Roman" w:hAnsi="Times New Roman" w:cs="Times New Roman"/>
          <w:sz w:val="28"/>
          <w:szCs w:val="28"/>
          <w:lang w:val="en-US"/>
        </w:rPr>
      </w:pPr>
      <w:r w:rsidRPr="001B0751">
        <w:rPr>
          <w:rFonts w:ascii="Times New Roman" w:eastAsia="Times New Roman" w:hAnsi="Times New Roman" w:cs="Times New Roman"/>
          <w:sz w:val="28"/>
          <w:szCs w:val="28"/>
          <w:lang w:val="en-US"/>
        </w:rPr>
        <w:br w:type="page"/>
      </w:r>
    </w:p>
    <w:p w14:paraId="73589B18" w14:textId="452D8E52" w:rsidR="00894889" w:rsidRPr="001B0751" w:rsidRDefault="00032709" w:rsidP="00B24B5E">
      <w:pPr>
        <w:pStyle w:val="1"/>
        <w:spacing w:before="0" w:after="0"/>
        <w:jc w:val="center"/>
        <w:rPr>
          <w:rFonts w:ascii="Times New Roman" w:hAnsi="Times New Roman" w:cs="Times New Roman"/>
          <w:b w:val="0"/>
          <w:bCs/>
          <w:iCs/>
          <w:sz w:val="28"/>
          <w:szCs w:val="28"/>
        </w:rPr>
      </w:pPr>
      <w:bookmarkStart w:id="74" w:name="_Toc122540386"/>
      <w:r w:rsidRPr="001B0751">
        <w:rPr>
          <w:rFonts w:ascii="Times New Roman" w:hAnsi="Times New Roman" w:cs="Times New Roman"/>
          <w:bCs/>
          <w:iCs/>
          <w:sz w:val="28"/>
          <w:szCs w:val="28"/>
        </w:rPr>
        <w:lastRenderedPageBreak/>
        <w:t>ПРИЛОЖЕНИЕ А</w:t>
      </w:r>
      <w:bookmarkEnd w:id="74"/>
    </w:p>
    <w:p w14:paraId="7FB9AFCF" w14:textId="77777777" w:rsidR="00032709" w:rsidRPr="001B0751" w:rsidRDefault="00032709" w:rsidP="00B24B5E">
      <w:pPr>
        <w:spacing w:after="0" w:line="240" w:lineRule="auto"/>
        <w:jc w:val="center"/>
        <w:rPr>
          <w:rFonts w:ascii="Times New Roman" w:hAnsi="Times New Roman" w:cs="Times New Roman"/>
          <w:b/>
          <w:bCs/>
          <w:iCs/>
          <w:sz w:val="28"/>
          <w:szCs w:val="28"/>
        </w:rPr>
      </w:pPr>
    </w:p>
    <w:p w14:paraId="3D1E28CD" w14:textId="0C9ADAE3" w:rsidR="00032709" w:rsidRPr="001B0751" w:rsidRDefault="00032709" w:rsidP="00B24B5E">
      <w:pPr>
        <w:tabs>
          <w:tab w:val="left" w:pos="3119"/>
        </w:tabs>
        <w:spacing w:after="0" w:line="240" w:lineRule="auto"/>
        <w:jc w:val="center"/>
        <w:rPr>
          <w:rFonts w:ascii="Times New Roman" w:hAnsi="Times New Roman"/>
          <w:sz w:val="28"/>
          <w:szCs w:val="28"/>
        </w:rPr>
      </w:pPr>
      <w:r w:rsidRPr="001B0751">
        <w:rPr>
          <w:rStyle w:val="None"/>
          <w:rFonts w:ascii="Times New Roman" w:hAnsi="Times New Roman"/>
          <w:sz w:val="28"/>
          <w:szCs w:val="28"/>
        </w:rPr>
        <w:t xml:space="preserve">Список новоподобных систем (орбитальный период </w:t>
      </w:r>
      <w:proofErr w:type="spellStart"/>
      <w:r w:rsidRPr="001B0751">
        <w:rPr>
          <w:rStyle w:val="None"/>
          <w:rFonts w:ascii="Times New Roman" w:hAnsi="Times New Roman"/>
          <w:i/>
          <w:iCs/>
          <w:sz w:val="28"/>
          <w:szCs w:val="28"/>
        </w:rPr>
        <w:t>P</w:t>
      </w:r>
      <w:r w:rsidRPr="001B0751">
        <w:rPr>
          <w:rStyle w:val="None"/>
          <w:rFonts w:ascii="Times New Roman" w:hAnsi="Times New Roman"/>
          <w:i/>
          <w:iCs/>
          <w:sz w:val="28"/>
          <w:szCs w:val="28"/>
          <w:vertAlign w:val="subscript"/>
        </w:rPr>
        <w:t>orb</w:t>
      </w:r>
      <w:proofErr w:type="spellEnd"/>
      <w:r w:rsidRPr="001B0751">
        <w:rPr>
          <w:rStyle w:val="None"/>
          <w:rFonts w:ascii="Times New Roman" w:hAnsi="Times New Roman"/>
          <w:sz w:val="28"/>
          <w:szCs w:val="28"/>
        </w:rPr>
        <w:t>&gt;4 ч) и их основные характеристики</w:t>
      </w:r>
    </w:p>
    <w:tbl>
      <w:tblPr>
        <w:tblStyle w:val="TableNormal"/>
        <w:tblW w:w="9782" w:type="dxa"/>
        <w:tblInd w:w="-2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18"/>
        <w:gridCol w:w="1276"/>
        <w:gridCol w:w="1276"/>
        <w:gridCol w:w="1134"/>
        <w:gridCol w:w="992"/>
        <w:gridCol w:w="992"/>
        <w:gridCol w:w="1026"/>
        <w:gridCol w:w="959"/>
        <w:gridCol w:w="709"/>
      </w:tblGrid>
      <w:tr w:rsidR="00B21CE9" w:rsidRPr="001B0751" w14:paraId="714A8ED7" w14:textId="77777777" w:rsidTr="00B21CE9">
        <w:trPr>
          <w:trHeight w:val="145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AABD1" w14:textId="59FD8D51" w:rsidR="00B21CE9" w:rsidRPr="001B0751" w:rsidRDefault="00B21CE9" w:rsidP="00B21CE9">
            <w:pPr>
              <w:tabs>
                <w:tab w:val="left" w:pos="3119"/>
              </w:tabs>
              <w:spacing w:line="240" w:lineRule="auto"/>
              <w:jc w:val="center"/>
            </w:pPr>
            <w:r w:rsidRPr="001B0751">
              <w:rPr>
                <w:rStyle w:val="None"/>
                <w:rFonts w:ascii="Times New Roman" w:hAnsi="Times New Roman"/>
                <w:sz w:val="28"/>
                <w:szCs w:val="28"/>
              </w:rPr>
              <w:t>Объекты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3F4DA" w14:textId="77777777" w:rsidR="00B21CE9" w:rsidRPr="001B0751" w:rsidRDefault="00B21CE9" w:rsidP="00B21CE9">
            <w:pPr>
              <w:tabs>
                <w:tab w:val="left" w:pos="3119"/>
              </w:tabs>
              <w:spacing w:line="240" w:lineRule="auto"/>
              <w:jc w:val="center"/>
              <w:rPr>
                <w:rStyle w:val="None"/>
                <w:rFonts w:ascii="Times New Roman" w:hAnsi="Times New Roman"/>
                <w:sz w:val="28"/>
                <w:szCs w:val="28"/>
              </w:rPr>
            </w:pPr>
            <w:r w:rsidRPr="001B0751">
              <w:rPr>
                <w:rStyle w:val="None"/>
                <w:rFonts w:ascii="Times New Roman" w:hAnsi="Times New Roman"/>
                <w:sz w:val="28"/>
                <w:szCs w:val="28"/>
              </w:rPr>
              <w:t>Орбитальный период</w:t>
            </w:r>
          </w:p>
          <w:p w14:paraId="6CAE2380" w14:textId="266541FD"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(в днях)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0405B" w14:textId="709ED544" w:rsidR="00B21CE9" w:rsidRPr="001B0751" w:rsidRDefault="00B21CE9" w:rsidP="00B21CE9">
            <w:pPr>
              <w:tabs>
                <w:tab w:val="left" w:pos="3119"/>
              </w:tabs>
              <w:spacing w:line="240" w:lineRule="auto"/>
              <w:jc w:val="center"/>
              <w:rPr>
                <w:rStyle w:val="None"/>
                <w:rFonts w:ascii="Times New Roman" w:hAnsi="Times New Roman"/>
                <w:sz w:val="28"/>
                <w:szCs w:val="28"/>
              </w:rPr>
            </w:pPr>
            <w:r w:rsidRPr="001B0751">
              <w:rPr>
                <w:rStyle w:val="None"/>
                <w:rFonts w:ascii="Times New Roman" w:hAnsi="Times New Roman"/>
                <w:sz w:val="28"/>
                <w:szCs w:val="28"/>
              </w:rPr>
              <w:t>Расстояние</w:t>
            </w:r>
          </w:p>
          <w:p w14:paraId="6F94D6A4" w14:textId="4F1FC626" w:rsidR="00B21CE9" w:rsidRPr="001B0751" w:rsidRDefault="00B21CE9" w:rsidP="00B21CE9">
            <w:pPr>
              <w:tabs>
                <w:tab w:val="left" w:pos="3119"/>
              </w:tabs>
              <w:spacing w:line="240" w:lineRule="auto"/>
              <w:jc w:val="center"/>
            </w:pPr>
            <w:r w:rsidRPr="001B0751">
              <w:rPr>
                <w:rStyle w:val="None"/>
                <w:rFonts w:ascii="Times New Roman" w:hAnsi="Times New Roman"/>
                <w:sz w:val="28"/>
                <w:szCs w:val="28"/>
              </w:rPr>
              <w:t>(парсек)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B3635" w14:textId="0A0555CF" w:rsidR="00B21CE9" w:rsidRPr="001B0751" w:rsidRDefault="00B21CE9" w:rsidP="00B21CE9">
            <w:pPr>
              <w:tabs>
                <w:tab w:val="left" w:pos="3119"/>
              </w:tabs>
              <w:spacing w:line="240" w:lineRule="auto"/>
              <w:jc w:val="center"/>
            </w:pPr>
            <w:r w:rsidRPr="001B0751">
              <w:rPr>
                <w:rStyle w:val="None"/>
                <w:rFonts w:ascii="Times New Roman" w:hAnsi="Times New Roman"/>
                <w:sz w:val="28"/>
                <w:szCs w:val="28"/>
              </w:rPr>
              <w:t>Звездная величина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B66FF" w14:textId="3FE80B13" w:rsidR="00B21CE9" w:rsidRPr="001B0751" w:rsidRDefault="00B21CE9" w:rsidP="00B21CE9">
            <w:pPr>
              <w:tabs>
                <w:tab w:val="left" w:pos="3119"/>
              </w:tabs>
              <w:spacing w:line="240" w:lineRule="auto"/>
              <w:jc w:val="center"/>
            </w:pPr>
            <w:r w:rsidRPr="001B0751">
              <w:rPr>
                <w:rStyle w:val="None"/>
                <w:rFonts w:ascii="Times New Roman" w:hAnsi="Times New Roman"/>
                <w:sz w:val="28"/>
                <w:szCs w:val="28"/>
              </w:rPr>
              <w:t>Наклон системы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B1303" w14:textId="34EA1BD0" w:rsidR="00B21CE9" w:rsidRPr="001B0751" w:rsidRDefault="00B21CE9" w:rsidP="00B21CE9">
            <w:pPr>
              <w:tabs>
                <w:tab w:val="left" w:pos="3119"/>
              </w:tabs>
              <w:spacing w:line="240" w:lineRule="auto"/>
              <w:jc w:val="center"/>
            </w:pPr>
            <w:r w:rsidRPr="001B0751">
              <w:rPr>
                <w:rStyle w:val="None"/>
                <w:rFonts w:ascii="Times New Roman" w:hAnsi="Times New Roman"/>
                <w:sz w:val="28"/>
                <w:szCs w:val="28"/>
              </w:rPr>
              <w:t>Скорость узкой *</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533C7" w14:textId="71927927" w:rsidR="00B21CE9" w:rsidRPr="001B0751" w:rsidRDefault="00B21CE9" w:rsidP="00B21CE9">
            <w:pPr>
              <w:tabs>
                <w:tab w:val="left" w:pos="3119"/>
              </w:tabs>
              <w:spacing w:line="240" w:lineRule="auto"/>
              <w:jc w:val="center"/>
            </w:pPr>
            <w:r w:rsidRPr="001B0751">
              <w:rPr>
                <w:rStyle w:val="None"/>
                <w:rFonts w:ascii="Times New Roman" w:hAnsi="Times New Roman"/>
                <w:sz w:val="28"/>
                <w:szCs w:val="28"/>
              </w:rPr>
              <w:t>Скорость широкой **</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04365" w14:textId="43FDB2F1" w:rsidR="00B21CE9" w:rsidRPr="001B0751" w:rsidRDefault="00B21CE9" w:rsidP="00B21CE9">
            <w:pPr>
              <w:tabs>
                <w:tab w:val="left" w:pos="3119"/>
              </w:tabs>
              <w:spacing w:line="240" w:lineRule="auto"/>
              <w:jc w:val="center"/>
            </w:pPr>
            <w:r w:rsidRPr="001B0751">
              <w:rPr>
                <w:rStyle w:val="None"/>
                <w:rFonts w:ascii="Times New Roman" w:hAnsi="Times New Roman"/>
                <w:sz w:val="28"/>
                <w:szCs w:val="28"/>
              </w:rPr>
              <w:t>Спектральные рукава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634F6" w14:textId="0871D00E" w:rsidR="00B21CE9" w:rsidRPr="001B0751" w:rsidRDefault="00B21CE9" w:rsidP="00B21CE9">
            <w:pPr>
              <w:tabs>
                <w:tab w:val="left" w:pos="3119"/>
              </w:tabs>
              <w:spacing w:line="240" w:lineRule="auto"/>
              <w:jc w:val="center"/>
              <w:rPr>
                <w:lang w:val="en-US"/>
              </w:rPr>
            </w:pPr>
            <w:r w:rsidRPr="001B0751">
              <w:rPr>
                <w:rStyle w:val="None"/>
                <w:rFonts w:ascii="Times New Roman" w:hAnsi="Times New Roman"/>
                <w:sz w:val="26"/>
                <w:szCs w:val="26"/>
                <w:lang w:val="en-US"/>
              </w:rPr>
              <w:t>He II / H</w:t>
            </w:r>
            <w:r w:rsidRPr="001B0751">
              <w:rPr>
                <w:rStyle w:val="None"/>
                <w:rFonts w:ascii="Times New Roman" w:hAnsi="Times New Roman"/>
                <w:sz w:val="26"/>
                <w:szCs w:val="26"/>
              </w:rPr>
              <w:t>β</w:t>
            </w:r>
            <w:r w:rsidRPr="001B0751">
              <w:rPr>
                <w:rStyle w:val="None"/>
                <w:rFonts w:ascii="Times New Roman" w:hAnsi="Times New Roman"/>
                <w:sz w:val="26"/>
                <w:szCs w:val="26"/>
                <w:lang w:val="en-US"/>
              </w:rPr>
              <w:t xml:space="preserve"> </w:t>
            </w:r>
            <w:proofErr w:type="spellStart"/>
            <w:r w:rsidRPr="001B0751">
              <w:rPr>
                <w:rStyle w:val="None"/>
                <w:rFonts w:ascii="Times New Roman" w:hAnsi="Times New Roman"/>
                <w:sz w:val="26"/>
                <w:szCs w:val="26"/>
                <w:lang w:val="en-US"/>
              </w:rPr>
              <w:t>I</w:t>
            </w:r>
            <w:r w:rsidRPr="001B0751">
              <w:rPr>
                <w:rStyle w:val="None"/>
                <w:rFonts w:ascii="Times New Roman" w:hAnsi="Times New Roman"/>
                <w:sz w:val="26"/>
                <w:szCs w:val="26"/>
                <w:vertAlign w:val="subscript"/>
                <w:lang w:val="en-US"/>
              </w:rPr>
              <w:t>He</w:t>
            </w:r>
            <w:proofErr w:type="spellEnd"/>
            <w:r w:rsidRPr="001B0751">
              <w:rPr>
                <w:rStyle w:val="None"/>
                <w:rFonts w:ascii="Times New Roman" w:hAnsi="Times New Roman"/>
                <w:sz w:val="26"/>
                <w:szCs w:val="26"/>
                <w:vertAlign w:val="subscript"/>
                <w:lang w:val="en-US"/>
              </w:rPr>
              <w:t xml:space="preserve"> II</w:t>
            </w:r>
            <w:r w:rsidRPr="001B0751">
              <w:rPr>
                <w:rStyle w:val="None"/>
                <w:rFonts w:ascii="Times New Roman" w:hAnsi="Times New Roman"/>
                <w:sz w:val="26"/>
                <w:szCs w:val="26"/>
                <w:lang w:val="en-US"/>
              </w:rPr>
              <w:t xml:space="preserve"> / I</w:t>
            </w:r>
            <w:r w:rsidRPr="001B0751">
              <w:rPr>
                <w:rStyle w:val="None"/>
                <w:rFonts w:ascii="Times New Roman" w:hAnsi="Times New Roman"/>
                <w:sz w:val="26"/>
                <w:szCs w:val="26"/>
                <w:vertAlign w:val="subscript"/>
                <w:lang w:val="en-US"/>
              </w:rPr>
              <w:t>H</w:t>
            </w:r>
            <w:r w:rsidRPr="001B0751">
              <w:rPr>
                <w:rStyle w:val="None"/>
                <w:rFonts w:ascii="Times New Roman" w:hAnsi="Times New Roman"/>
                <w:sz w:val="26"/>
                <w:szCs w:val="26"/>
                <w:vertAlign w:val="subscript"/>
              </w:rPr>
              <w:t>β</w:t>
            </w:r>
            <w:r w:rsidRPr="001B0751">
              <w:rPr>
                <w:rStyle w:val="None"/>
                <w:rFonts w:ascii="Times New Roman" w:hAnsi="Times New Roman"/>
                <w:sz w:val="26"/>
                <w:szCs w:val="26"/>
                <w:vertAlign w:val="subscript"/>
                <w:lang w:val="en-US"/>
              </w:rPr>
              <w:t>.</w:t>
            </w:r>
          </w:p>
        </w:tc>
      </w:tr>
      <w:tr w:rsidR="00B21CE9" w:rsidRPr="001B0751" w14:paraId="10FC0424" w14:textId="77777777" w:rsidTr="00B21CE9">
        <w:trPr>
          <w:trHeight w:val="99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74A9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EC21178-5417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5DA0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0.15452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AF1F9" w14:textId="77777777" w:rsidR="00B21CE9" w:rsidRPr="001B0751" w:rsidRDefault="00B21CE9" w:rsidP="00B21CE9">
            <w:pPr>
              <w:tabs>
                <w:tab w:val="left" w:pos="3119"/>
              </w:tabs>
              <w:spacing w:line="240" w:lineRule="auto"/>
              <w:jc w:val="center"/>
              <w:rPr>
                <w:lang w:val="kk-KZ"/>
              </w:rPr>
            </w:pPr>
            <w:r w:rsidRPr="001B0751">
              <w:rPr>
                <w:rStyle w:val="None"/>
                <w:rFonts w:ascii="Times New Roman" w:hAnsi="Times New Roman"/>
                <w:sz w:val="26"/>
                <w:szCs w:val="26"/>
              </w:rPr>
              <w:t>537(9)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1C1B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13.73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13E4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83(7)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0125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CBC4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F780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CCA5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2.0</w:t>
            </w:r>
          </w:p>
        </w:tc>
      </w:tr>
      <w:tr w:rsidR="00B21CE9" w:rsidRPr="001B0751" w14:paraId="5BB8EF6C" w14:textId="77777777" w:rsidTr="00B21CE9">
        <w:trPr>
          <w:trHeight w:val="31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3F12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LX </w:t>
            </w:r>
            <w:proofErr w:type="spellStart"/>
            <w:r w:rsidRPr="001B0751">
              <w:rPr>
                <w:rStyle w:val="None"/>
                <w:rFonts w:ascii="Times New Roman" w:hAnsi="Times New Roman"/>
                <w:sz w:val="26"/>
                <w:szCs w:val="26"/>
              </w:rPr>
              <w:t>Ser</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5FAD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0.1584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5F0D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492 (10)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627E7"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14.96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585B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75(2)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6705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02A9C"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F870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AED2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0.6</w:t>
            </w:r>
          </w:p>
        </w:tc>
      </w:tr>
      <w:tr w:rsidR="00B21CE9" w:rsidRPr="001B0751" w14:paraId="21C5A765" w14:textId="77777777" w:rsidTr="00B21CE9">
        <w:trPr>
          <w:trHeight w:val="63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7724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BG </w:t>
            </w:r>
            <w:proofErr w:type="spellStart"/>
            <w:r w:rsidRPr="001B0751">
              <w:rPr>
                <w:rStyle w:val="None"/>
                <w:rFonts w:ascii="Times New Roman" w:hAnsi="Times New Roman"/>
                <w:sz w:val="26"/>
                <w:szCs w:val="26"/>
              </w:rPr>
              <w:t>Tri</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9052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0.15845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8B6A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337 (8)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4626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11.87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F468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0D23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78/180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CDAC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121/300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2B00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705C9" w14:textId="77777777" w:rsidR="00B21CE9" w:rsidRPr="001B0751" w:rsidRDefault="00B21CE9" w:rsidP="00B21CE9">
            <w:pPr>
              <w:tabs>
                <w:tab w:val="left" w:pos="3119"/>
              </w:tabs>
              <w:spacing w:line="240" w:lineRule="auto"/>
              <w:jc w:val="center"/>
            </w:pPr>
            <w:proofErr w:type="spellStart"/>
            <w:r w:rsidRPr="001B0751">
              <w:rPr>
                <w:rStyle w:val="None"/>
                <w:rFonts w:ascii="Times New Roman" w:hAnsi="Times New Roman"/>
                <w:sz w:val="26"/>
                <w:szCs w:val="26"/>
              </w:rPr>
              <w:t>Weak</w:t>
            </w:r>
            <w:proofErr w:type="spellEnd"/>
          </w:p>
        </w:tc>
      </w:tr>
      <w:tr w:rsidR="00B21CE9" w:rsidRPr="001B0751" w14:paraId="2220DC86" w14:textId="77777777" w:rsidTr="00B21CE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530E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HS 0139+0559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1EFA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0.16920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2A192" w14:textId="77777777" w:rsidR="00B21CE9" w:rsidRPr="001B0751" w:rsidRDefault="00B21CE9" w:rsidP="00B21CE9">
            <w:pPr>
              <w:tabs>
                <w:tab w:val="left" w:pos="3119"/>
              </w:tabs>
              <w:spacing w:line="240" w:lineRule="auto"/>
              <w:jc w:val="center"/>
              <w:rPr>
                <w:rStyle w:val="None"/>
                <w:rFonts w:ascii="Times New Roman" w:eastAsia="Times New Roman" w:hAnsi="Times New Roman" w:cs="Times New Roman"/>
                <w:sz w:val="26"/>
                <w:szCs w:val="26"/>
              </w:rPr>
            </w:pPr>
            <w:r w:rsidRPr="001B0751">
              <w:rPr>
                <w:rStyle w:val="None"/>
                <w:rFonts w:ascii="Times New Roman" w:hAnsi="Times New Roman"/>
                <w:sz w:val="26"/>
                <w:szCs w:val="26"/>
              </w:rPr>
              <w:t>1304</w:t>
            </w:r>
          </w:p>
          <w:p w14:paraId="597D2CB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937A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15.07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9E7D3"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n. </w:t>
            </w:r>
            <w:proofErr w:type="spellStart"/>
            <w:r w:rsidRPr="001B0751">
              <w:rPr>
                <w:rStyle w:val="None"/>
                <w:rFonts w:ascii="Times New Roman" w:hAnsi="Times New Roman"/>
                <w:sz w:val="26"/>
                <w:szCs w:val="26"/>
              </w:rPr>
              <w:t>ecl</w:t>
            </w:r>
            <w:proofErr w:type="spellEnd"/>
            <w:r w:rsidRPr="001B0751">
              <w:rPr>
                <w:rStyle w:val="None"/>
                <w:rFonts w:ascii="Times New Roman" w:hAnsi="Times New Roman"/>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F6CC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D1A7C"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DDB1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BE01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w:t>
            </w:r>
          </w:p>
        </w:tc>
      </w:tr>
      <w:tr w:rsidR="00B21CE9" w:rsidRPr="001B0751" w14:paraId="19ED3A44" w14:textId="77777777" w:rsidTr="00B21CE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3759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IPHAS J210205 + 471018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3BB5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0.1776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7A286" w14:textId="77777777" w:rsidR="00B21CE9" w:rsidRPr="001B0751" w:rsidRDefault="00B21CE9" w:rsidP="00B21CE9">
            <w:pPr>
              <w:tabs>
                <w:tab w:val="left" w:pos="3119"/>
              </w:tabs>
              <w:spacing w:line="240" w:lineRule="auto"/>
              <w:jc w:val="center"/>
              <w:rPr>
                <w:rStyle w:val="None"/>
                <w:rFonts w:ascii="Times New Roman" w:eastAsia="Times New Roman" w:hAnsi="Times New Roman" w:cs="Times New Roman"/>
                <w:sz w:val="26"/>
                <w:szCs w:val="26"/>
              </w:rPr>
            </w:pPr>
            <w:r w:rsidRPr="001B0751">
              <w:rPr>
                <w:rStyle w:val="None"/>
                <w:rFonts w:ascii="Times New Roman" w:hAnsi="Times New Roman"/>
                <w:sz w:val="26"/>
                <w:szCs w:val="26"/>
              </w:rPr>
              <w:t>740</w:t>
            </w:r>
          </w:p>
          <w:p w14:paraId="19B2A9F3"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E9CC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15.49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06AE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n. </w:t>
            </w:r>
            <w:proofErr w:type="spellStart"/>
            <w:r w:rsidRPr="001B0751">
              <w:rPr>
                <w:rStyle w:val="None"/>
                <w:rFonts w:ascii="Times New Roman" w:hAnsi="Times New Roman"/>
                <w:sz w:val="26"/>
                <w:szCs w:val="26"/>
              </w:rPr>
              <w:t>ecl</w:t>
            </w:r>
            <w:proofErr w:type="spellEnd"/>
            <w:r w:rsidRPr="001B0751">
              <w:rPr>
                <w:rStyle w:val="None"/>
                <w:rFonts w:ascii="Times New Roman" w:hAnsi="Times New Roman"/>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23B8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175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327A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5EC1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E284F" w14:textId="77777777" w:rsidR="00B21CE9" w:rsidRPr="001B0751" w:rsidRDefault="00B21CE9" w:rsidP="00B21CE9">
            <w:pPr>
              <w:tabs>
                <w:tab w:val="left" w:pos="3119"/>
              </w:tabs>
              <w:spacing w:line="240" w:lineRule="auto"/>
              <w:jc w:val="center"/>
            </w:pPr>
            <w:proofErr w:type="spellStart"/>
            <w:r w:rsidRPr="001B0751">
              <w:rPr>
                <w:rStyle w:val="None"/>
                <w:rFonts w:ascii="Times New Roman" w:hAnsi="Times New Roman"/>
                <w:sz w:val="26"/>
                <w:szCs w:val="26"/>
              </w:rPr>
              <w:t>Weak</w:t>
            </w:r>
            <w:proofErr w:type="spellEnd"/>
          </w:p>
        </w:tc>
      </w:tr>
      <w:tr w:rsidR="00B21CE9" w:rsidRPr="001B0751" w14:paraId="5592040C" w14:textId="77777777" w:rsidTr="00B21CE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D56B7"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SDSS 1006 + 23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45AF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0.18591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256DA" w14:textId="77777777" w:rsidR="00B21CE9" w:rsidRPr="001B0751" w:rsidRDefault="00B21CE9" w:rsidP="00B21CE9">
            <w:pPr>
              <w:tabs>
                <w:tab w:val="left" w:pos="3119"/>
              </w:tabs>
              <w:spacing w:line="240" w:lineRule="auto"/>
              <w:jc w:val="center"/>
              <w:rPr>
                <w:rStyle w:val="None"/>
                <w:rFonts w:ascii="Times New Roman" w:eastAsia="Times New Roman" w:hAnsi="Times New Roman" w:cs="Times New Roman"/>
                <w:sz w:val="26"/>
                <w:szCs w:val="26"/>
              </w:rPr>
            </w:pPr>
            <w:r w:rsidRPr="001B0751">
              <w:rPr>
                <w:rStyle w:val="None"/>
                <w:rFonts w:ascii="Times New Roman" w:hAnsi="Times New Roman"/>
                <w:sz w:val="26"/>
                <w:szCs w:val="26"/>
              </w:rPr>
              <w:t>796</w:t>
            </w:r>
          </w:p>
          <w:p w14:paraId="0C7AA79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CF14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18.25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0EFF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81.3 (8)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2689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23EF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778A7"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C8B8A"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0.5</w:t>
            </w:r>
          </w:p>
        </w:tc>
      </w:tr>
      <w:tr w:rsidR="00B21CE9" w:rsidRPr="001B0751" w14:paraId="5B73FF5B" w14:textId="77777777" w:rsidTr="00B21CE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EB9A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IX </w:t>
            </w:r>
            <w:proofErr w:type="spellStart"/>
            <w:r w:rsidRPr="001B0751">
              <w:rPr>
                <w:rStyle w:val="None"/>
                <w:rFonts w:ascii="Times New Roman" w:hAnsi="Times New Roman"/>
                <w:sz w:val="26"/>
                <w:szCs w:val="26"/>
              </w:rPr>
              <w:t>Vel</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4AE8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0.19293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95F97" w14:textId="77777777" w:rsidR="00B21CE9" w:rsidRPr="001B0751" w:rsidRDefault="00B21CE9" w:rsidP="00B21CE9">
            <w:pPr>
              <w:tabs>
                <w:tab w:val="left" w:pos="3119"/>
              </w:tabs>
              <w:spacing w:line="240" w:lineRule="auto"/>
              <w:jc w:val="center"/>
              <w:rPr>
                <w:rStyle w:val="None"/>
                <w:rFonts w:ascii="Times New Roman" w:eastAsia="Times New Roman" w:hAnsi="Times New Roman" w:cs="Times New Roman"/>
                <w:sz w:val="26"/>
                <w:szCs w:val="26"/>
              </w:rPr>
            </w:pPr>
            <w:r w:rsidRPr="001B0751">
              <w:rPr>
                <w:rStyle w:val="None"/>
                <w:rFonts w:ascii="Times New Roman" w:hAnsi="Times New Roman"/>
                <w:sz w:val="26"/>
                <w:szCs w:val="26"/>
              </w:rPr>
              <w:t>90.5</w:t>
            </w:r>
          </w:p>
          <w:p w14:paraId="4155142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3D78A"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9.32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0B72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57(2)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E395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A9BF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E390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DD93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0.7</w:t>
            </w:r>
          </w:p>
        </w:tc>
      </w:tr>
      <w:tr w:rsidR="00B21CE9" w:rsidRPr="001B0751" w14:paraId="12FE85C0" w14:textId="77777777" w:rsidTr="00B21CE9">
        <w:trPr>
          <w:trHeight w:val="31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1172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UX </w:t>
            </w:r>
            <w:proofErr w:type="spellStart"/>
            <w:r w:rsidRPr="001B0751">
              <w:rPr>
                <w:rStyle w:val="None"/>
                <w:rFonts w:ascii="Times New Roman" w:hAnsi="Times New Roman"/>
                <w:sz w:val="26"/>
                <w:szCs w:val="26"/>
              </w:rPr>
              <w:t>UMa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1D2A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0.19667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A9C2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297(2)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5049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12.98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EFEA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D5EF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0BFA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67EE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E639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w:t>
            </w:r>
          </w:p>
        </w:tc>
      </w:tr>
      <w:tr w:rsidR="00B21CE9" w:rsidRPr="001B0751" w14:paraId="68572433" w14:textId="77777777" w:rsidTr="00B21CE9">
        <w:trPr>
          <w:trHeight w:val="31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EB1E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V345 </w:t>
            </w:r>
            <w:proofErr w:type="spellStart"/>
            <w:r w:rsidRPr="001B0751">
              <w:rPr>
                <w:rStyle w:val="None"/>
                <w:rFonts w:ascii="Times New Roman" w:hAnsi="Times New Roman"/>
                <w:sz w:val="26"/>
                <w:szCs w:val="26"/>
              </w:rPr>
              <w:t>Pav</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CF59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0.19810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58A0E" w14:textId="77777777" w:rsidR="00B21CE9" w:rsidRPr="001B0751" w:rsidRDefault="00B21CE9" w:rsidP="00B21CE9">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DEE6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13.39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01C3D" w14:textId="77777777" w:rsidR="00B21CE9" w:rsidRPr="001B0751" w:rsidRDefault="00B21CE9" w:rsidP="00B21CE9">
            <w:pPr>
              <w:tabs>
                <w:tab w:val="left" w:pos="3119"/>
              </w:tabs>
              <w:spacing w:line="240" w:lineRule="auto"/>
              <w:jc w:val="center"/>
            </w:pPr>
            <w:proofErr w:type="spellStart"/>
            <w:r w:rsidRPr="001B0751">
              <w:rPr>
                <w:rStyle w:val="None"/>
                <w:rFonts w:ascii="Times New Roman" w:hAnsi="Times New Roman"/>
                <w:sz w:val="26"/>
                <w:szCs w:val="26"/>
              </w:rPr>
              <w:t>ecl</w:t>
            </w:r>
            <w:proofErr w:type="spellEnd"/>
            <w:r w:rsidRPr="001B0751">
              <w:rPr>
                <w:rStyle w:val="None"/>
                <w:rFonts w:ascii="Times New Roman" w:hAnsi="Times New Roman"/>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8582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AC41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1336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D746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0.9</w:t>
            </w:r>
          </w:p>
        </w:tc>
      </w:tr>
      <w:tr w:rsidR="00B21CE9" w:rsidRPr="001B0751" w14:paraId="606AABF7" w14:textId="77777777" w:rsidTr="00B21CE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3C44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V825 </w:t>
            </w:r>
            <w:proofErr w:type="spellStart"/>
            <w:r w:rsidRPr="001B0751">
              <w:rPr>
                <w:rStyle w:val="None"/>
                <w:rFonts w:ascii="Times New Roman" w:hAnsi="Times New Roman"/>
                <w:sz w:val="26"/>
                <w:szCs w:val="26"/>
              </w:rPr>
              <w:t>Her</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E785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0.20600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B8E8D" w14:textId="77777777" w:rsidR="00B21CE9" w:rsidRPr="001B0751" w:rsidRDefault="00B21CE9" w:rsidP="00B21CE9">
            <w:pPr>
              <w:tabs>
                <w:tab w:val="left" w:pos="3119"/>
              </w:tabs>
              <w:spacing w:line="240" w:lineRule="auto"/>
              <w:jc w:val="center"/>
              <w:rPr>
                <w:rStyle w:val="None"/>
                <w:rFonts w:ascii="Times New Roman" w:eastAsia="Times New Roman" w:hAnsi="Times New Roman" w:cs="Times New Roman"/>
                <w:sz w:val="26"/>
                <w:szCs w:val="26"/>
              </w:rPr>
            </w:pPr>
            <w:r w:rsidRPr="001B0751">
              <w:rPr>
                <w:rStyle w:val="None"/>
                <w:rFonts w:ascii="Times New Roman" w:hAnsi="Times New Roman"/>
                <w:sz w:val="26"/>
                <w:szCs w:val="26"/>
              </w:rPr>
              <w:t>1078</w:t>
            </w:r>
          </w:p>
          <w:p w14:paraId="4E78951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D1D8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14.12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1988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n. </w:t>
            </w:r>
            <w:proofErr w:type="spellStart"/>
            <w:r w:rsidRPr="001B0751">
              <w:rPr>
                <w:rStyle w:val="None"/>
                <w:rFonts w:ascii="Times New Roman" w:hAnsi="Times New Roman"/>
                <w:sz w:val="26"/>
                <w:szCs w:val="26"/>
              </w:rPr>
              <w:t>ecl</w:t>
            </w:r>
            <w:proofErr w:type="spellEnd"/>
            <w:r w:rsidRPr="001B0751">
              <w:rPr>
                <w:rStyle w:val="None"/>
                <w:rFonts w:ascii="Times New Roman" w:hAnsi="Times New Roman"/>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57BD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DB1B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6960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7B79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r>
      <w:tr w:rsidR="00B21CE9" w:rsidRPr="001B0751" w14:paraId="50F45D02" w14:textId="77777777" w:rsidTr="00B21CE9">
        <w:trPr>
          <w:trHeight w:val="31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ADB37"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V3885 </w:t>
            </w:r>
            <w:proofErr w:type="spellStart"/>
            <w:r w:rsidRPr="001B0751">
              <w:rPr>
                <w:rStyle w:val="None"/>
                <w:rFonts w:ascii="Times New Roman" w:hAnsi="Times New Roman"/>
                <w:sz w:val="26"/>
                <w:szCs w:val="26"/>
              </w:rPr>
              <w:t>Sgr</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8D0A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0.20714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88FE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132(1)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440B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10.25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2A89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n.ec.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B282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FB1C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45B8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7953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1.6</w:t>
            </w:r>
          </w:p>
        </w:tc>
      </w:tr>
      <w:tr w:rsidR="00B21CE9" w:rsidRPr="001B0751" w14:paraId="737EABF1" w14:textId="77777777" w:rsidTr="00B21CE9">
        <w:trPr>
          <w:trHeight w:val="63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FFCF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2MASS 2256 + 59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7B9A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0.22860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9875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494(5)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B033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14.53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7BF5C"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78.8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4E67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B40D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38CD7"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EDCF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r>
      <w:tr w:rsidR="00B21CE9" w:rsidRPr="001B0751" w14:paraId="64FA4E65" w14:textId="77777777" w:rsidTr="00B21CE9">
        <w:trPr>
          <w:trHeight w:val="63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DC8CA" w14:textId="32BEFB9A" w:rsidR="00B21CE9" w:rsidRPr="001B0751" w:rsidRDefault="00B21CE9" w:rsidP="00B21CE9">
            <w:pPr>
              <w:tabs>
                <w:tab w:val="left" w:pos="3119"/>
              </w:tabs>
              <w:spacing w:line="240" w:lineRule="auto"/>
              <w:jc w:val="center"/>
              <w:rPr>
                <w:rStyle w:val="None"/>
                <w:rFonts w:ascii="Times New Roman" w:hAnsi="Times New Roman"/>
                <w:sz w:val="26"/>
                <w:szCs w:val="26"/>
              </w:rPr>
            </w:pPr>
            <w:r w:rsidRPr="001B0751">
              <w:rPr>
                <w:rStyle w:val="None"/>
                <w:rFonts w:ascii="Times New Roman" w:hAnsi="Times New Roman"/>
                <w:sz w:val="28"/>
                <w:szCs w:val="28"/>
              </w:rPr>
              <w:lastRenderedPageBreak/>
              <w:t>Объекты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71F41" w14:textId="77777777" w:rsidR="00B21CE9" w:rsidRPr="001B0751" w:rsidRDefault="00B21CE9" w:rsidP="00B21CE9">
            <w:pPr>
              <w:tabs>
                <w:tab w:val="left" w:pos="3119"/>
              </w:tabs>
              <w:spacing w:line="240" w:lineRule="auto"/>
              <w:jc w:val="center"/>
              <w:rPr>
                <w:rStyle w:val="None"/>
                <w:rFonts w:ascii="Times New Roman" w:hAnsi="Times New Roman"/>
                <w:sz w:val="28"/>
                <w:szCs w:val="28"/>
              </w:rPr>
            </w:pPr>
            <w:r w:rsidRPr="001B0751">
              <w:rPr>
                <w:rStyle w:val="None"/>
                <w:rFonts w:ascii="Times New Roman" w:hAnsi="Times New Roman"/>
                <w:sz w:val="28"/>
                <w:szCs w:val="28"/>
              </w:rPr>
              <w:t>Орбитальный период</w:t>
            </w:r>
          </w:p>
          <w:p w14:paraId="7C8CB8D5" w14:textId="6906F86C" w:rsidR="00B21CE9" w:rsidRPr="001B0751" w:rsidRDefault="00B21CE9" w:rsidP="00B21CE9">
            <w:pPr>
              <w:tabs>
                <w:tab w:val="left" w:pos="3119"/>
              </w:tabs>
              <w:spacing w:line="240" w:lineRule="auto"/>
              <w:jc w:val="center"/>
              <w:rPr>
                <w:rStyle w:val="None"/>
                <w:rFonts w:ascii="Times New Roman" w:hAnsi="Times New Roman"/>
                <w:sz w:val="26"/>
                <w:szCs w:val="26"/>
              </w:rPr>
            </w:pPr>
            <w:r w:rsidRPr="001B0751">
              <w:rPr>
                <w:rStyle w:val="None"/>
                <w:rFonts w:ascii="Times New Roman" w:hAnsi="Times New Roman"/>
                <w:sz w:val="26"/>
                <w:szCs w:val="26"/>
              </w:rPr>
              <w:t>(в днях)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53215" w14:textId="77777777" w:rsidR="00B21CE9" w:rsidRPr="001B0751" w:rsidRDefault="00B21CE9" w:rsidP="00B21CE9">
            <w:pPr>
              <w:tabs>
                <w:tab w:val="left" w:pos="3119"/>
              </w:tabs>
              <w:spacing w:line="240" w:lineRule="auto"/>
              <w:jc w:val="center"/>
              <w:rPr>
                <w:rStyle w:val="None"/>
                <w:rFonts w:ascii="Times New Roman" w:hAnsi="Times New Roman"/>
                <w:sz w:val="28"/>
                <w:szCs w:val="28"/>
              </w:rPr>
            </w:pPr>
            <w:r w:rsidRPr="001B0751">
              <w:rPr>
                <w:rStyle w:val="None"/>
                <w:rFonts w:ascii="Times New Roman" w:hAnsi="Times New Roman"/>
                <w:sz w:val="28"/>
                <w:szCs w:val="28"/>
              </w:rPr>
              <w:t>Расстояние</w:t>
            </w:r>
          </w:p>
          <w:p w14:paraId="3D9BC036" w14:textId="6A0F2A37" w:rsidR="00B21CE9" w:rsidRPr="001B0751" w:rsidRDefault="00B21CE9" w:rsidP="00B21CE9">
            <w:pPr>
              <w:tabs>
                <w:tab w:val="left" w:pos="3119"/>
              </w:tabs>
              <w:spacing w:line="240" w:lineRule="auto"/>
              <w:jc w:val="center"/>
              <w:rPr>
                <w:rStyle w:val="None"/>
                <w:rFonts w:ascii="Times New Roman" w:hAnsi="Times New Roman"/>
                <w:sz w:val="26"/>
                <w:szCs w:val="26"/>
              </w:rPr>
            </w:pPr>
            <w:r w:rsidRPr="001B0751">
              <w:rPr>
                <w:rStyle w:val="None"/>
                <w:rFonts w:ascii="Times New Roman" w:hAnsi="Times New Roman"/>
                <w:sz w:val="28"/>
                <w:szCs w:val="28"/>
              </w:rPr>
              <w:t>(парсек)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9A2C6" w14:textId="62D370F8" w:rsidR="00B21CE9" w:rsidRPr="001B0751" w:rsidRDefault="00B21CE9" w:rsidP="00B21CE9">
            <w:pPr>
              <w:tabs>
                <w:tab w:val="left" w:pos="3119"/>
              </w:tabs>
              <w:spacing w:line="240" w:lineRule="auto"/>
              <w:jc w:val="center"/>
              <w:rPr>
                <w:rStyle w:val="None"/>
                <w:rFonts w:ascii="Times New Roman" w:hAnsi="Times New Roman"/>
                <w:sz w:val="26"/>
                <w:szCs w:val="26"/>
              </w:rPr>
            </w:pPr>
            <w:r w:rsidRPr="001B0751">
              <w:rPr>
                <w:rStyle w:val="None"/>
                <w:rFonts w:ascii="Times New Roman" w:hAnsi="Times New Roman"/>
                <w:sz w:val="28"/>
                <w:szCs w:val="28"/>
              </w:rPr>
              <w:t>Звездная величина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64087" w14:textId="64A1D6FF" w:rsidR="00B21CE9" w:rsidRPr="001B0751" w:rsidRDefault="00B21CE9" w:rsidP="00B21CE9">
            <w:pPr>
              <w:tabs>
                <w:tab w:val="left" w:pos="3119"/>
              </w:tabs>
              <w:spacing w:line="240" w:lineRule="auto"/>
              <w:jc w:val="center"/>
              <w:rPr>
                <w:rStyle w:val="None"/>
                <w:rFonts w:ascii="Times New Roman" w:hAnsi="Times New Roman"/>
                <w:sz w:val="26"/>
                <w:szCs w:val="26"/>
              </w:rPr>
            </w:pPr>
            <w:r w:rsidRPr="001B0751">
              <w:rPr>
                <w:rStyle w:val="None"/>
                <w:rFonts w:ascii="Times New Roman" w:hAnsi="Times New Roman"/>
                <w:sz w:val="28"/>
                <w:szCs w:val="28"/>
              </w:rPr>
              <w:t>Наклон системы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6302B" w14:textId="2FC1ECF9" w:rsidR="00B21CE9" w:rsidRPr="001B0751" w:rsidRDefault="00B21CE9" w:rsidP="00B21CE9">
            <w:pPr>
              <w:tabs>
                <w:tab w:val="left" w:pos="3119"/>
              </w:tabs>
              <w:spacing w:line="240" w:lineRule="auto"/>
              <w:jc w:val="center"/>
              <w:rPr>
                <w:rStyle w:val="None"/>
                <w:rFonts w:ascii="Times New Roman" w:hAnsi="Times New Roman"/>
                <w:sz w:val="26"/>
                <w:szCs w:val="26"/>
              </w:rPr>
            </w:pPr>
            <w:r w:rsidRPr="001B0751">
              <w:rPr>
                <w:rStyle w:val="None"/>
                <w:rFonts w:ascii="Times New Roman" w:hAnsi="Times New Roman"/>
                <w:sz w:val="28"/>
                <w:szCs w:val="28"/>
              </w:rPr>
              <w:t>Скорость узкой *</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2B325" w14:textId="3DACDB5B" w:rsidR="00B21CE9" w:rsidRPr="001B0751" w:rsidRDefault="00B21CE9" w:rsidP="00B21CE9">
            <w:pPr>
              <w:tabs>
                <w:tab w:val="left" w:pos="3119"/>
              </w:tabs>
              <w:spacing w:line="240" w:lineRule="auto"/>
              <w:jc w:val="center"/>
              <w:rPr>
                <w:rStyle w:val="None"/>
                <w:rFonts w:ascii="Times New Roman" w:hAnsi="Times New Roman"/>
                <w:sz w:val="26"/>
                <w:szCs w:val="26"/>
              </w:rPr>
            </w:pPr>
            <w:r w:rsidRPr="001B0751">
              <w:rPr>
                <w:rStyle w:val="None"/>
                <w:rFonts w:ascii="Times New Roman" w:hAnsi="Times New Roman"/>
                <w:sz w:val="28"/>
                <w:szCs w:val="28"/>
              </w:rPr>
              <w:t>Скорость широкой *</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F5DE4" w14:textId="2B68162A" w:rsidR="00B21CE9" w:rsidRPr="001B0751" w:rsidRDefault="00B21CE9" w:rsidP="00B21CE9">
            <w:pPr>
              <w:tabs>
                <w:tab w:val="left" w:pos="3119"/>
              </w:tabs>
              <w:spacing w:line="240" w:lineRule="auto"/>
              <w:jc w:val="center"/>
              <w:rPr>
                <w:rStyle w:val="None"/>
                <w:rFonts w:ascii="Times New Roman" w:hAnsi="Times New Roman"/>
                <w:sz w:val="26"/>
                <w:szCs w:val="26"/>
              </w:rPr>
            </w:pPr>
            <w:r w:rsidRPr="001B0751">
              <w:rPr>
                <w:rStyle w:val="None"/>
                <w:rFonts w:ascii="Times New Roman" w:hAnsi="Times New Roman"/>
                <w:sz w:val="28"/>
                <w:szCs w:val="28"/>
              </w:rPr>
              <w:t>Спектральные рукава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1F0AA" w14:textId="53271682" w:rsidR="00B21CE9" w:rsidRPr="001B0751" w:rsidRDefault="00B21CE9" w:rsidP="00B21CE9">
            <w:pPr>
              <w:tabs>
                <w:tab w:val="left" w:pos="3119"/>
              </w:tabs>
              <w:spacing w:line="240" w:lineRule="auto"/>
              <w:jc w:val="center"/>
              <w:rPr>
                <w:rStyle w:val="None"/>
                <w:rFonts w:ascii="Times New Roman" w:hAnsi="Times New Roman"/>
                <w:sz w:val="26"/>
                <w:szCs w:val="26"/>
                <w:lang w:val="en-US"/>
              </w:rPr>
            </w:pPr>
            <w:r w:rsidRPr="001B0751">
              <w:rPr>
                <w:rStyle w:val="None"/>
                <w:rFonts w:ascii="Times New Roman" w:hAnsi="Times New Roman"/>
                <w:sz w:val="26"/>
                <w:szCs w:val="26"/>
                <w:lang w:val="en-US"/>
              </w:rPr>
              <w:t>He II / H</w:t>
            </w:r>
            <w:r w:rsidRPr="001B0751">
              <w:rPr>
                <w:rStyle w:val="None"/>
                <w:rFonts w:ascii="Times New Roman" w:hAnsi="Times New Roman"/>
                <w:sz w:val="26"/>
                <w:szCs w:val="26"/>
              </w:rPr>
              <w:t>β</w:t>
            </w:r>
            <w:r w:rsidRPr="001B0751">
              <w:rPr>
                <w:rStyle w:val="None"/>
                <w:rFonts w:ascii="Times New Roman" w:hAnsi="Times New Roman"/>
                <w:sz w:val="26"/>
                <w:szCs w:val="26"/>
                <w:lang w:val="en-US"/>
              </w:rPr>
              <w:t xml:space="preserve"> </w:t>
            </w:r>
            <w:proofErr w:type="spellStart"/>
            <w:r w:rsidRPr="001B0751">
              <w:rPr>
                <w:rStyle w:val="None"/>
                <w:rFonts w:ascii="Times New Roman" w:hAnsi="Times New Roman"/>
                <w:sz w:val="26"/>
                <w:szCs w:val="26"/>
                <w:lang w:val="en-US"/>
              </w:rPr>
              <w:t>I</w:t>
            </w:r>
            <w:r w:rsidRPr="001B0751">
              <w:rPr>
                <w:rStyle w:val="None"/>
                <w:rFonts w:ascii="Times New Roman" w:hAnsi="Times New Roman"/>
                <w:sz w:val="26"/>
                <w:szCs w:val="26"/>
                <w:vertAlign w:val="subscript"/>
                <w:lang w:val="en-US"/>
              </w:rPr>
              <w:t>He</w:t>
            </w:r>
            <w:proofErr w:type="spellEnd"/>
            <w:r w:rsidRPr="001B0751">
              <w:rPr>
                <w:rStyle w:val="None"/>
                <w:rFonts w:ascii="Times New Roman" w:hAnsi="Times New Roman"/>
                <w:sz w:val="26"/>
                <w:szCs w:val="26"/>
                <w:vertAlign w:val="subscript"/>
                <w:lang w:val="en-US"/>
              </w:rPr>
              <w:t xml:space="preserve"> II</w:t>
            </w:r>
            <w:r w:rsidRPr="001B0751">
              <w:rPr>
                <w:rStyle w:val="None"/>
                <w:rFonts w:ascii="Times New Roman" w:hAnsi="Times New Roman"/>
                <w:sz w:val="26"/>
                <w:szCs w:val="26"/>
                <w:lang w:val="en-US"/>
              </w:rPr>
              <w:t xml:space="preserve"> / I</w:t>
            </w:r>
            <w:r w:rsidRPr="001B0751">
              <w:rPr>
                <w:rStyle w:val="None"/>
                <w:rFonts w:ascii="Times New Roman" w:hAnsi="Times New Roman"/>
                <w:sz w:val="26"/>
                <w:szCs w:val="26"/>
                <w:vertAlign w:val="subscript"/>
                <w:lang w:val="en-US"/>
              </w:rPr>
              <w:t>H</w:t>
            </w:r>
            <w:r w:rsidRPr="001B0751">
              <w:rPr>
                <w:rStyle w:val="None"/>
                <w:rFonts w:ascii="Times New Roman" w:hAnsi="Times New Roman"/>
                <w:sz w:val="26"/>
                <w:szCs w:val="26"/>
                <w:vertAlign w:val="subscript"/>
              </w:rPr>
              <w:t>β</w:t>
            </w:r>
            <w:r w:rsidRPr="001B0751">
              <w:rPr>
                <w:rStyle w:val="None"/>
                <w:rFonts w:ascii="Times New Roman" w:hAnsi="Times New Roman"/>
                <w:sz w:val="26"/>
                <w:szCs w:val="26"/>
                <w:vertAlign w:val="subscript"/>
                <w:lang w:val="en-US"/>
              </w:rPr>
              <w:t>.</w:t>
            </w:r>
          </w:p>
        </w:tc>
      </w:tr>
      <w:tr w:rsidR="00B21CE9" w:rsidRPr="001B0751" w14:paraId="7843670C" w14:textId="77777777" w:rsidTr="00B21CE9">
        <w:trPr>
          <w:trHeight w:val="63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7D37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V347 </w:t>
            </w:r>
            <w:proofErr w:type="spellStart"/>
            <w:r w:rsidRPr="001B0751">
              <w:rPr>
                <w:rStyle w:val="None"/>
                <w:rFonts w:ascii="Times New Roman" w:hAnsi="Times New Roman"/>
                <w:sz w:val="26"/>
                <w:szCs w:val="26"/>
              </w:rPr>
              <w:t>Pup</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7B63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0.23119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7761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296(1)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9223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13.42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2B97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84.0 (2.3)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15B53"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9643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7068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2FDE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0.5</w:t>
            </w:r>
          </w:p>
        </w:tc>
      </w:tr>
      <w:tr w:rsidR="00B21CE9" w:rsidRPr="001B0751" w14:paraId="21E3A8A4" w14:textId="77777777" w:rsidTr="00B21CE9">
        <w:trPr>
          <w:trHeight w:val="63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7D9DC"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RW </w:t>
            </w:r>
            <w:proofErr w:type="spellStart"/>
            <w:r w:rsidRPr="001B0751">
              <w:rPr>
                <w:rStyle w:val="None"/>
                <w:rFonts w:ascii="Times New Roman" w:hAnsi="Times New Roman"/>
                <w:sz w:val="26"/>
                <w:szCs w:val="26"/>
              </w:rPr>
              <w:t>Tri</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D952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0.23188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FD6E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315(5)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43EC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13.35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815B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77.2 (5)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57EF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132/136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3DA9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300/310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692F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04CEC"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0.5</w:t>
            </w:r>
          </w:p>
        </w:tc>
      </w:tr>
      <w:tr w:rsidR="00B21CE9" w:rsidRPr="001B0751" w14:paraId="7E8BE74C" w14:textId="77777777" w:rsidTr="00B21CE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B2EF2" w14:textId="77777777" w:rsidR="00B21CE9" w:rsidRPr="001B0751" w:rsidRDefault="00B21CE9" w:rsidP="00B21CE9">
            <w:pPr>
              <w:tabs>
                <w:tab w:val="left" w:pos="3119"/>
              </w:tabs>
              <w:spacing w:line="240" w:lineRule="auto"/>
              <w:ind w:hanging="293"/>
              <w:jc w:val="center"/>
            </w:pPr>
            <w:r w:rsidRPr="001B0751">
              <w:rPr>
                <w:rStyle w:val="None"/>
                <w:rFonts w:ascii="Times New Roman" w:hAnsi="Times New Roman"/>
                <w:sz w:val="26"/>
                <w:szCs w:val="26"/>
              </w:rPr>
              <w:t xml:space="preserve">DO </w:t>
            </w:r>
            <w:proofErr w:type="spellStart"/>
            <w:r w:rsidRPr="001B0751">
              <w:rPr>
                <w:rStyle w:val="None"/>
                <w:rFonts w:ascii="Times New Roman" w:hAnsi="Times New Roman"/>
                <w:sz w:val="26"/>
                <w:szCs w:val="26"/>
              </w:rPr>
              <w:t>Leo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4B14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0.23452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22047" w14:textId="77777777" w:rsidR="00B21CE9" w:rsidRPr="001B0751" w:rsidRDefault="00B21CE9" w:rsidP="00B21CE9">
            <w:pPr>
              <w:tabs>
                <w:tab w:val="left" w:pos="3119"/>
              </w:tabs>
              <w:spacing w:line="240" w:lineRule="auto"/>
              <w:jc w:val="center"/>
              <w:rPr>
                <w:rStyle w:val="None"/>
                <w:rFonts w:ascii="Times New Roman" w:eastAsia="Times New Roman" w:hAnsi="Times New Roman" w:cs="Times New Roman"/>
                <w:sz w:val="26"/>
                <w:szCs w:val="26"/>
              </w:rPr>
            </w:pPr>
            <w:r w:rsidRPr="001B0751">
              <w:rPr>
                <w:rStyle w:val="None"/>
                <w:rFonts w:ascii="Times New Roman" w:hAnsi="Times New Roman"/>
                <w:sz w:val="26"/>
                <w:szCs w:val="26"/>
              </w:rPr>
              <w:t>1463</w:t>
            </w:r>
          </w:p>
          <w:p w14:paraId="20AD06B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7091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16.85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4D887" w14:textId="77777777" w:rsidR="00B21CE9" w:rsidRPr="001B0751" w:rsidRDefault="00B21CE9" w:rsidP="00B21CE9">
            <w:pPr>
              <w:tabs>
                <w:tab w:val="left" w:pos="3119"/>
              </w:tabs>
              <w:spacing w:line="240" w:lineRule="auto"/>
              <w:jc w:val="center"/>
            </w:pPr>
            <w:proofErr w:type="spellStart"/>
            <w:r w:rsidRPr="001B0751">
              <w:rPr>
                <w:rStyle w:val="None"/>
                <w:rFonts w:ascii="Times New Roman" w:hAnsi="Times New Roman"/>
                <w:sz w:val="26"/>
                <w:szCs w:val="26"/>
              </w:rPr>
              <w:t>ecl</w:t>
            </w:r>
            <w:proofErr w:type="spellEnd"/>
            <w:r w:rsidRPr="001B0751">
              <w:rPr>
                <w:rStyle w:val="None"/>
                <w:rFonts w:ascii="Times New Roman" w:hAnsi="Times New Roman"/>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381B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43F0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3629B"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ADDC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w:t>
            </w:r>
          </w:p>
        </w:tc>
      </w:tr>
      <w:tr w:rsidR="00B21CE9" w:rsidRPr="001B0751" w14:paraId="1D15E1A1" w14:textId="77777777" w:rsidTr="00B21CE9">
        <w:trPr>
          <w:trHeight w:val="63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FFD5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RW Sex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6E45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0.24507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2F9D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230(5)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72F8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10.63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63A8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34(6)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F747A"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50/90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451B3"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165/294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F10A7"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E9B3B" w14:textId="77777777" w:rsidR="00B21CE9" w:rsidRPr="001B0751" w:rsidRDefault="00B21CE9" w:rsidP="00B21CE9">
            <w:pPr>
              <w:tabs>
                <w:tab w:val="left" w:pos="3119"/>
              </w:tabs>
              <w:spacing w:line="240" w:lineRule="auto"/>
              <w:jc w:val="center"/>
            </w:pPr>
            <w:proofErr w:type="spellStart"/>
            <w:r w:rsidRPr="001B0751">
              <w:rPr>
                <w:rStyle w:val="None"/>
                <w:rFonts w:ascii="Times New Roman" w:hAnsi="Times New Roman"/>
                <w:sz w:val="26"/>
                <w:szCs w:val="26"/>
              </w:rPr>
              <w:t>Weak</w:t>
            </w:r>
            <w:proofErr w:type="spellEnd"/>
          </w:p>
        </w:tc>
      </w:tr>
      <w:tr w:rsidR="00B21CE9" w:rsidRPr="001B0751" w14:paraId="08E83870" w14:textId="77777777" w:rsidTr="00B21CE9">
        <w:trPr>
          <w:trHeight w:val="31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9448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CM </w:t>
            </w:r>
            <w:proofErr w:type="spellStart"/>
            <w:r w:rsidRPr="001B0751">
              <w:rPr>
                <w:rStyle w:val="None"/>
                <w:rFonts w:ascii="Times New Roman" w:hAnsi="Times New Roman"/>
                <w:sz w:val="26"/>
                <w:szCs w:val="26"/>
              </w:rPr>
              <w:t>Phe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7CA0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0.26890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E9BE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315(4)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0B913"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15.49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8EFE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w. </w:t>
            </w:r>
            <w:proofErr w:type="spellStart"/>
            <w:r w:rsidRPr="001B0751">
              <w:rPr>
                <w:rStyle w:val="None"/>
                <w:rFonts w:ascii="Times New Roman" w:hAnsi="Times New Roman"/>
                <w:sz w:val="26"/>
                <w:szCs w:val="26"/>
              </w:rPr>
              <w:t>ecl</w:t>
            </w:r>
            <w:proofErr w:type="spellEnd"/>
            <w:r w:rsidRPr="001B0751">
              <w:rPr>
                <w:rStyle w:val="None"/>
                <w:rFonts w:ascii="Times New Roman" w:hAnsi="Times New Roman"/>
                <w:sz w:val="26"/>
                <w:szCs w:val="2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8879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6DD2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E588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865DA"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w:t>
            </w:r>
          </w:p>
        </w:tc>
      </w:tr>
      <w:tr w:rsidR="00B21CE9" w:rsidRPr="001B0751" w14:paraId="45A0E7CE" w14:textId="77777777" w:rsidTr="00B21CE9">
        <w:trPr>
          <w:trHeight w:val="63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FDB7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RXJ 0644 + 33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2584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0.26937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0F6DA"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476(7)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AF458"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13.39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CA41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74(3)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F00B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69/71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A119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297/309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29E4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F1FB9"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1.0</w:t>
            </w:r>
          </w:p>
        </w:tc>
      </w:tr>
      <w:tr w:rsidR="00B21CE9" w:rsidRPr="001B0751" w14:paraId="1A8D5985" w14:textId="77777777" w:rsidTr="00B21CE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78062"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AC </w:t>
            </w:r>
            <w:proofErr w:type="spellStart"/>
            <w:r w:rsidRPr="001B0751">
              <w:rPr>
                <w:rStyle w:val="None"/>
                <w:rFonts w:ascii="Times New Roman" w:hAnsi="Times New Roman"/>
                <w:sz w:val="26"/>
                <w:szCs w:val="26"/>
              </w:rPr>
              <w:t>Cnc</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509E3"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0.30048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944F3" w14:textId="77777777" w:rsidR="00B21CE9" w:rsidRPr="001B0751" w:rsidRDefault="00B21CE9" w:rsidP="00B21CE9">
            <w:pPr>
              <w:tabs>
                <w:tab w:val="left" w:pos="3119"/>
              </w:tabs>
              <w:spacing w:line="240" w:lineRule="auto"/>
              <w:jc w:val="center"/>
              <w:rPr>
                <w:rStyle w:val="None"/>
                <w:rFonts w:ascii="Times New Roman" w:eastAsia="Times New Roman" w:hAnsi="Times New Roman" w:cs="Times New Roman"/>
                <w:sz w:val="26"/>
                <w:szCs w:val="26"/>
              </w:rPr>
            </w:pPr>
            <w:r w:rsidRPr="001B0751">
              <w:rPr>
                <w:rStyle w:val="None"/>
                <w:rFonts w:ascii="Times New Roman" w:hAnsi="Times New Roman"/>
                <w:sz w:val="26"/>
                <w:szCs w:val="26"/>
              </w:rPr>
              <w:t>673</w:t>
            </w:r>
          </w:p>
          <w:p w14:paraId="7F46DEF0"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39406"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14.26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28751"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76.3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DFFCC"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Y</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B18F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Y</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A809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51E05"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0.3</w:t>
            </w:r>
          </w:p>
        </w:tc>
      </w:tr>
      <w:tr w:rsidR="00B21CE9" w:rsidRPr="001B0751" w14:paraId="02DCD075" w14:textId="77777777" w:rsidTr="00B21CE9">
        <w:trPr>
          <w:trHeight w:val="31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4456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 xml:space="preserve">V363 </w:t>
            </w:r>
            <w:proofErr w:type="spellStart"/>
            <w:r w:rsidRPr="001B0751">
              <w:rPr>
                <w:rStyle w:val="None"/>
                <w:rFonts w:ascii="Times New Roman" w:hAnsi="Times New Roman"/>
                <w:sz w:val="26"/>
                <w:szCs w:val="26"/>
              </w:rPr>
              <w:t>Aur</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882AC"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0.32124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9E80A"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486(5)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77C4E"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14.13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8B0C7"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70(2)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2801D"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Y</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98664"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Y</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58A77"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DAC6F" w14:textId="77777777" w:rsidR="00B21CE9" w:rsidRPr="001B0751" w:rsidRDefault="00B21CE9" w:rsidP="00B21CE9">
            <w:pPr>
              <w:tabs>
                <w:tab w:val="left" w:pos="3119"/>
              </w:tabs>
              <w:spacing w:line="240" w:lineRule="auto"/>
              <w:jc w:val="center"/>
            </w:pPr>
            <w:r w:rsidRPr="001B0751">
              <w:rPr>
                <w:rStyle w:val="None"/>
                <w:rFonts w:ascii="Times New Roman" w:hAnsi="Times New Roman"/>
                <w:sz w:val="26"/>
                <w:szCs w:val="26"/>
              </w:rPr>
              <w:t>1.3</w:t>
            </w:r>
          </w:p>
        </w:tc>
      </w:tr>
      <w:tr w:rsidR="00B21CE9" w:rsidRPr="001B0751" w14:paraId="27B36589" w14:textId="77777777" w:rsidTr="00E769CB">
        <w:trPr>
          <w:trHeight w:val="319"/>
        </w:trPr>
        <w:tc>
          <w:tcPr>
            <w:tcW w:w="978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26FD0" w14:textId="77777777" w:rsidR="00B21CE9" w:rsidRPr="001B0751" w:rsidRDefault="00B21CE9" w:rsidP="00B21CE9">
            <w:pPr>
              <w:tabs>
                <w:tab w:val="left" w:pos="3119"/>
              </w:tabs>
              <w:spacing w:after="0" w:line="240" w:lineRule="auto"/>
              <w:jc w:val="both"/>
              <w:rPr>
                <w:rStyle w:val="None"/>
                <w:rFonts w:ascii="Times New Roman" w:hAnsi="Times New Roman"/>
                <w:sz w:val="26"/>
                <w:szCs w:val="26"/>
              </w:rPr>
            </w:pPr>
            <w:r w:rsidRPr="001B0751">
              <w:rPr>
                <w:rStyle w:val="None"/>
                <w:rFonts w:ascii="Times New Roman" w:hAnsi="Times New Roman"/>
                <w:sz w:val="26"/>
                <w:szCs w:val="26"/>
              </w:rPr>
              <w:t xml:space="preserve">*Скорость узкой составляющей эмиссионной </w:t>
            </w:r>
            <w:proofErr w:type="spellStart"/>
            <w:r w:rsidRPr="001B0751">
              <w:rPr>
                <w:rStyle w:val="None"/>
                <w:rFonts w:ascii="Times New Roman" w:hAnsi="Times New Roman"/>
                <w:sz w:val="26"/>
                <w:szCs w:val="26"/>
              </w:rPr>
              <w:t>Бальмеровской</w:t>
            </w:r>
            <w:proofErr w:type="spellEnd"/>
            <w:r w:rsidRPr="001B0751">
              <w:rPr>
                <w:rStyle w:val="None"/>
                <w:rFonts w:ascii="Times New Roman" w:hAnsi="Times New Roman"/>
                <w:sz w:val="26"/>
                <w:szCs w:val="26"/>
              </w:rPr>
              <w:t xml:space="preserve"> линии</w:t>
            </w:r>
          </w:p>
          <w:p w14:paraId="698ED5F7" w14:textId="1B3EBF23" w:rsidR="00B21CE9" w:rsidRPr="001B0751" w:rsidRDefault="00B21CE9" w:rsidP="00B21CE9">
            <w:pPr>
              <w:tabs>
                <w:tab w:val="left" w:pos="3119"/>
              </w:tabs>
              <w:spacing w:after="0" w:line="240" w:lineRule="auto"/>
              <w:jc w:val="both"/>
              <w:rPr>
                <w:rStyle w:val="None"/>
                <w:rFonts w:ascii="Times New Roman" w:hAnsi="Times New Roman"/>
                <w:sz w:val="26"/>
                <w:szCs w:val="26"/>
              </w:rPr>
            </w:pPr>
            <w:r w:rsidRPr="001B0751">
              <w:rPr>
                <w:rStyle w:val="None"/>
                <w:rFonts w:ascii="Times New Roman" w:hAnsi="Times New Roman"/>
                <w:sz w:val="26"/>
                <w:szCs w:val="26"/>
              </w:rPr>
              <w:t xml:space="preserve">**Скорость широкой составляющей эмиссионной </w:t>
            </w:r>
            <w:proofErr w:type="spellStart"/>
            <w:r w:rsidRPr="001B0751">
              <w:rPr>
                <w:rStyle w:val="None"/>
                <w:rFonts w:ascii="Times New Roman" w:hAnsi="Times New Roman"/>
                <w:sz w:val="26"/>
                <w:szCs w:val="26"/>
              </w:rPr>
              <w:t>Бальмеровской</w:t>
            </w:r>
            <w:proofErr w:type="spellEnd"/>
            <w:r w:rsidRPr="001B0751">
              <w:rPr>
                <w:rStyle w:val="None"/>
                <w:rFonts w:ascii="Times New Roman" w:hAnsi="Times New Roman"/>
                <w:sz w:val="26"/>
                <w:szCs w:val="26"/>
              </w:rPr>
              <w:t xml:space="preserve"> линии </w:t>
            </w:r>
          </w:p>
        </w:tc>
      </w:tr>
    </w:tbl>
    <w:p w14:paraId="3755E47C" w14:textId="1D975D7C" w:rsidR="00032709" w:rsidRPr="001B0751" w:rsidRDefault="00032709" w:rsidP="004246AC">
      <w:pPr>
        <w:spacing w:line="240" w:lineRule="auto"/>
        <w:jc w:val="right"/>
        <w:rPr>
          <w:rFonts w:ascii="Times New Roman" w:hAnsi="Times New Roman" w:cs="Times New Roman"/>
          <w:i/>
          <w:sz w:val="28"/>
          <w:szCs w:val="28"/>
        </w:rPr>
      </w:pPr>
    </w:p>
    <w:p w14:paraId="52EA12DF" w14:textId="6BC38CC2" w:rsidR="00D8352A" w:rsidRPr="001B0751" w:rsidRDefault="00D8352A">
      <w:pPr>
        <w:rPr>
          <w:rFonts w:ascii="Times New Roman" w:hAnsi="Times New Roman" w:cs="Times New Roman"/>
          <w:i/>
          <w:sz w:val="28"/>
          <w:szCs w:val="28"/>
        </w:rPr>
      </w:pPr>
      <w:r w:rsidRPr="001B0751">
        <w:rPr>
          <w:rFonts w:ascii="Times New Roman" w:hAnsi="Times New Roman" w:cs="Times New Roman"/>
          <w:i/>
          <w:sz w:val="28"/>
          <w:szCs w:val="28"/>
        </w:rPr>
        <w:br w:type="page"/>
      </w:r>
    </w:p>
    <w:p w14:paraId="5464381C" w14:textId="3CE0305B" w:rsidR="00B21CE9" w:rsidRPr="001B0751" w:rsidRDefault="00B21CE9" w:rsidP="00B24B5E">
      <w:pPr>
        <w:pStyle w:val="1"/>
        <w:spacing w:before="0" w:after="0"/>
        <w:jc w:val="center"/>
        <w:rPr>
          <w:rFonts w:ascii="Times New Roman" w:hAnsi="Times New Roman" w:cs="Times New Roman"/>
          <w:b w:val="0"/>
          <w:bCs/>
          <w:iCs/>
          <w:sz w:val="28"/>
          <w:szCs w:val="28"/>
        </w:rPr>
      </w:pPr>
      <w:bookmarkStart w:id="75" w:name="_Toc122540387"/>
      <w:r w:rsidRPr="001B0751">
        <w:rPr>
          <w:rFonts w:ascii="Times New Roman" w:hAnsi="Times New Roman" w:cs="Times New Roman"/>
          <w:bCs/>
          <w:iCs/>
          <w:sz w:val="28"/>
          <w:szCs w:val="28"/>
        </w:rPr>
        <w:lastRenderedPageBreak/>
        <w:t>ПРИЛОЖЕНИЕ Б</w:t>
      </w:r>
      <w:bookmarkEnd w:id="75"/>
    </w:p>
    <w:p w14:paraId="7FABDE6F" w14:textId="77777777" w:rsidR="00D8352A" w:rsidRPr="001B0751" w:rsidRDefault="00D8352A" w:rsidP="00B24B5E">
      <w:pPr>
        <w:spacing w:after="0" w:line="240" w:lineRule="auto"/>
        <w:jc w:val="center"/>
        <w:rPr>
          <w:rFonts w:ascii="Times New Roman" w:hAnsi="Times New Roman" w:cs="Times New Roman"/>
          <w:b/>
          <w:bCs/>
          <w:iCs/>
          <w:sz w:val="28"/>
          <w:szCs w:val="28"/>
        </w:rPr>
      </w:pPr>
    </w:p>
    <w:p w14:paraId="564646CB" w14:textId="1D32B1EA" w:rsidR="00B21CE9" w:rsidRPr="001B0751" w:rsidRDefault="00B21CE9" w:rsidP="00B24B5E">
      <w:pPr>
        <w:spacing w:after="0" w:line="240" w:lineRule="auto"/>
        <w:jc w:val="center"/>
        <w:rPr>
          <w:rFonts w:ascii="Times New Roman" w:hAnsi="Times New Roman" w:cs="Times New Roman"/>
          <w:iCs/>
          <w:sz w:val="28"/>
          <w:szCs w:val="28"/>
        </w:rPr>
      </w:pPr>
      <w:r w:rsidRPr="001B0751">
        <w:rPr>
          <w:rFonts w:ascii="Times New Roman" w:hAnsi="Times New Roman" w:cs="Times New Roman"/>
          <w:iCs/>
          <w:sz w:val="28"/>
          <w:szCs w:val="28"/>
        </w:rPr>
        <w:t xml:space="preserve">Точное время </w:t>
      </w:r>
      <w:r w:rsidRPr="001B0751">
        <w:rPr>
          <w:rFonts w:ascii="Times New Roman" w:hAnsi="Times New Roman" w:cs="Times New Roman"/>
          <w:iCs/>
          <w:sz w:val="28"/>
          <w:szCs w:val="28"/>
          <w:lang w:val="en-US"/>
        </w:rPr>
        <w:t>RW</w:t>
      </w:r>
      <w:r w:rsidRPr="001B0751">
        <w:rPr>
          <w:rFonts w:ascii="Times New Roman" w:hAnsi="Times New Roman" w:cs="Times New Roman"/>
          <w:iCs/>
          <w:sz w:val="28"/>
          <w:szCs w:val="28"/>
        </w:rPr>
        <w:t xml:space="preserve"> </w:t>
      </w:r>
      <w:r w:rsidRPr="001B0751">
        <w:rPr>
          <w:rFonts w:ascii="Times New Roman" w:hAnsi="Times New Roman" w:cs="Times New Roman"/>
          <w:iCs/>
          <w:sz w:val="28"/>
          <w:szCs w:val="28"/>
          <w:lang w:val="en-US"/>
        </w:rPr>
        <w:t>Tri</w:t>
      </w:r>
      <w:r w:rsidRPr="001B0751">
        <w:rPr>
          <w:rFonts w:ascii="Times New Roman" w:hAnsi="Times New Roman" w:cs="Times New Roman"/>
          <w:iCs/>
          <w:sz w:val="28"/>
          <w:szCs w:val="28"/>
        </w:rPr>
        <w:t xml:space="preserve"> затмений, измеренное в </w:t>
      </w:r>
      <w:proofErr w:type="spellStart"/>
      <w:r w:rsidRPr="001B0751">
        <w:rPr>
          <w:rFonts w:ascii="Times New Roman" w:hAnsi="Times New Roman" w:cs="Times New Roman"/>
          <w:iCs/>
          <w:sz w:val="28"/>
          <w:szCs w:val="28"/>
        </w:rPr>
        <w:t>Ондржеев</w:t>
      </w:r>
      <w:r w:rsidR="00D8352A" w:rsidRPr="001B0751">
        <w:rPr>
          <w:rFonts w:ascii="Times New Roman" w:hAnsi="Times New Roman" w:cs="Times New Roman"/>
          <w:iCs/>
          <w:sz w:val="28"/>
          <w:szCs w:val="28"/>
        </w:rPr>
        <w:t>е</w:t>
      </w:r>
      <w:proofErr w:type="spellEnd"/>
      <w:r w:rsidR="00D8352A" w:rsidRPr="001B0751">
        <w:rPr>
          <w:rFonts w:ascii="Times New Roman" w:hAnsi="Times New Roman" w:cs="Times New Roman"/>
          <w:iCs/>
          <w:sz w:val="28"/>
          <w:szCs w:val="28"/>
        </w:rPr>
        <w:t xml:space="preserve"> в 2012-2020гг.</w:t>
      </w:r>
    </w:p>
    <w:tbl>
      <w:tblPr>
        <w:tblStyle w:val="af4"/>
        <w:tblW w:w="957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294"/>
        <w:gridCol w:w="1914"/>
        <w:gridCol w:w="1914"/>
        <w:gridCol w:w="1915"/>
      </w:tblGrid>
      <w:tr w:rsidR="00B21CE9" w:rsidRPr="001B0751" w14:paraId="40B48106" w14:textId="77777777" w:rsidTr="003B6B9F">
        <w:tc>
          <w:tcPr>
            <w:tcW w:w="534" w:type="dxa"/>
          </w:tcPr>
          <w:p w14:paraId="5C05DAA0" w14:textId="77777777" w:rsidR="00B21CE9" w:rsidRPr="001B0751" w:rsidRDefault="00B21CE9" w:rsidP="007E0D6E">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w:t>
            </w:r>
          </w:p>
        </w:tc>
        <w:tc>
          <w:tcPr>
            <w:tcW w:w="3294" w:type="dxa"/>
          </w:tcPr>
          <w:p w14:paraId="67A1267B" w14:textId="77777777" w:rsidR="00B21CE9" w:rsidRPr="001B0751" w:rsidRDefault="00B21CE9" w:rsidP="007E0D6E">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Юлианская дата</w:t>
            </w:r>
          </w:p>
          <w:p w14:paraId="2C4E2E47" w14:textId="77777777" w:rsidR="00B21CE9" w:rsidRPr="001B0751" w:rsidRDefault="00B21CE9" w:rsidP="007E0D6E">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HJD -2400000</w:t>
            </w:r>
          </w:p>
          <w:p w14:paraId="4E521B5B" w14:textId="77777777" w:rsidR="00B21CE9" w:rsidRPr="001B0751" w:rsidRDefault="00B21CE9" w:rsidP="007E0D6E">
            <w:pPr>
              <w:tabs>
                <w:tab w:val="left" w:pos="3119"/>
              </w:tabs>
              <w:jc w:val="center"/>
              <w:rPr>
                <w:rFonts w:ascii="Times New Roman" w:eastAsia="Times New Roman" w:hAnsi="Times New Roman" w:cs="Times New Roman"/>
                <w:sz w:val="28"/>
                <w:szCs w:val="28"/>
              </w:rPr>
            </w:pPr>
          </w:p>
        </w:tc>
        <w:tc>
          <w:tcPr>
            <w:tcW w:w="1914" w:type="dxa"/>
          </w:tcPr>
          <w:p w14:paraId="3EF0496D" w14:textId="77777777" w:rsidR="00B21CE9" w:rsidRPr="001B0751" w:rsidRDefault="00B21CE9" w:rsidP="007E0D6E">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Ошибки</w:t>
            </w:r>
          </w:p>
          <w:p w14:paraId="233DAC7F" w14:textId="77777777" w:rsidR="00B21CE9" w:rsidRPr="001B0751" w:rsidRDefault="00B21CE9" w:rsidP="007E0D6E">
            <w:pPr>
              <w:tabs>
                <w:tab w:val="left" w:pos="3119"/>
              </w:tabs>
              <w:jc w:val="center"/>
              <w:rPr>
                <w:rFonts w:ascii="Times New Roman" w:eastAsia="Times New Roman" w:hAnsi="Times New Roman" w:cs="Times New Roman"/>
                <w:sz w:val="28"/>
                <w:szCs w:val="28"/>
                <w:lang w:val="en-US"/>
              </w:rPr>
            </w:pPr>
            <w:r w:rsidRPr="001B0751">
              <w:rPr>
                <w:rFonts w:ascii="Times New Roman" w:eastAsia="Times New Roman" w:hAnsi="Times New Roman" w:cs="Times New Roman"/>
                <w:sz w:val="28"/>
                <w:szCs w:val="28"/>
                <w:lang w:val="en-US"/>
              </w:rPr>
              <w:t>HJD</w:t>
            </w:r>
          </w:p>
        </w:tc>
        <w:tc>
          <w:tcPr>
            <w:tcW w:w="1914" w:type="dxa"/>
          </w:tcPr>
          <w:p w14:paraId="100F4C12" w14:textId="77777777" w:rsidR="00B21CE9" w:rsidRPr="001B0751" w:rsidRDefault="00B21CE9" w:rsidP="007E0D6E">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Фильтр</w:t>
            </w:r>
          </w:p>
        </w:tc>
        <w:tc>
          <w:tcPr>
            <w:tcW w:w="1915" w:type="dxa"/>
          </w:tcPr>
          <w:p w14:paraId="35E61067" w14:textId="77777777" w:rsidR="00B21CE9" w:rsidRPr="001B0751" w:rsidRDefault="00B21CE9" w:rsidP="007E0D6E">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Эпоха</w:t>
            </w:r>
          </w:p>
          <w:p w14:paraId="56100C4B" w14:textId="77777777" w:rsidR="00B21CE9" w:rsidRPr="001B0751" w:rsidRDefault="00B21CE9" w:rsidP="007E0D6E">
            <w:pPr>
              <w:tabs>
                <w:tab w:val="left" w:pos="3119"/>
              </w:tabs>
              <w:jc w:val="center"/>
              <w:rPr>
                <w:rFonts w:ascii="Times New Roman" w:eastAsia="Times New Roman" w:hAnsi="Times New Roman" w:cs="Times New Roman"/>
                <w:sz w:val="28"/>
                <w:szCs w:val="28"/>
                <w:lang w:val="en-US"/>
              </w:rPr>
            </w:pPr>
            <w:r w:rsidRPr="001B0751">
              <w:rPr>
                <w:rFonts w:ascii="Times New Roman" w:eastAsia="Times New Roman" w:hAnsi="Times New Roman" w:cs="Times New Roman"/>
                <w:sz w:val="28"/>
                <w:szCs w:val="28"/>
                <w:lang w:val="en-US"/>
              </w:rPr>
              <w:t>E</w:t>
            </w:r>
          </w:p>
        </w:tc>
      </w:tr>
      <w:tr w:rsidR="00B21CE9" w:rsidRPr="001B0751" w14:paraId="72A50BE8" w14:textId="77777777" w:rsidTr="003B6B9F">
        <w:tc>
          <w:tcPr>
            <w:tcW w:w="534" w:type="dxa"/>
          </w:tcPr>
          <w:p w14:paraId="67C68C9B"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w:t>
            </w:r>
          </w:p>
        </w:tc>
        <w:tc>
          <w:tcPr>
            <w:tcW w:w="3294" w:type="dxa"/>
          </w:tcPr>
          <w:p w14:paraId="470D16C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56527.56969</w:t>
            </w:r>
          </w:p>
          <w:p w14:paraId="5C30F0BE" w14:textId="77777777" w:rsidR="00B21CE9" w:rsidRPr="001B0751" w:rsidRDefault="00B21CE9" w:rsidP="003B6B9F">
            <w:pPr>
              <w:tabs>
                <w:tab w:val="left" w:pos="3119"/>
              </w:tabs>
              <w:rPr>
                <w:rFonts w:ascii="Times New Roman" w:eastAsia="Times New Roman" w:hAnsi="Times New Roman" w:cs="Times New Roman"/>
                <w:sz w:val="28"/>
                <w:szCs w:val="28"/>
              </w:rPr>
            </w:pPr>
          </w:p>
        </w:tc>
        <w:tc>
          <w:tcPr>
            <w:tcW w:w="1914" w:type="dxa"/>
          </w:tcPr>
          <w:p w14:paraId="5C90984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322F44F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5A75C21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66 405</w:t>
            </w:r>
          </w:p>
        </w:tc>
      </w:tr>
      <w:tr w:rsidR="00B21CE9" w:rsidRPr="001B0751" w14:paraId="421C7125" w14:textId="77777777" w:rsidTr="003B6B9F">
        <w:tc>
          <w:tcPr>
            <w:tcW w:w="534" w:type="dxa"/>
          </w:tcPr>
          <w:p w14:paraId="40C6ABA8"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w:t>
            </w:r>
          </w:p>
        </w:tc>
        <w:tc>
          <w:tcPr>
            <w:tcW w:w="3294" w:type="dxa"/>
          </w:tcPr>
          <w:p w14:paraId="20B426E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56540.55508</w:t>
            </w:r>
          </w:p>
          <w:p w14:paraId="3A45EBE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2776B66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104193C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3ECFB9E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66461</w:t>
            </w:r>
          </w:p>
        </w:tc>
      </w:tr>
      <w:tr w:rsidR="00B21CE9" w:rsidRPr="001B0751" w14:paraId="4302A6C6" w14:textId="77777777" w:rsidTr="003B6B9F">
        <w:tc>
          <w:tcPr>
            <w:tcW w:w="534" w:type="dxa"/>
          </w:tcPr>
          <w:p w14:paraId="582D6D2F"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w:t>
            </w:r>
          </w:p>
        </w:tc>
        <w:tc>
          <w:tcPr>
            <w:tcW w:w="3294" w:type="dxa"/>
          </w:tcPr>
          <w:p w14:paraId="61C28E9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56624.26501</w:t>
            </w:r>
          </w:p>
          <w:p w14:paraId="7FE64ED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416B693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50B05E6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1921DC0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66 822</w:t>
            </w:r>
          </w:p>
        </w:tc>
      </w:tr>
      <w:tr w:rsidR="00B21CE9" w:rsidRPr="001B0751" w14:paraId="75748C32" w14:textId="77777777" w:rsidTr="003B6B9F">
        <w:tc>
          <w:tcPr>
            <w:tcW w:w="534" w:type="dxa"/>
          </w:tcPr>
          <w:p w14:paraId="57C4D68A"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4</w:t>
            </w:r>
          </w:p>
        </w:tc>
        <w:tc>
          <w:tcPr>
            <w:tcW w:w="3294" w:type="dxa"/>
          </w:tcPr>
          <w:p w14:paraId="3567597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56659.27939</w:t>
            </w:r>
          </w:p>
          <w:p w14:paraId="58DF918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13DDDDF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4198962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15C659E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66 973</w:t>
            </w:r>
          </w:p>
        </w:tc>
      </w:tr>
      <w:tr w:rsidR="00B21CE9" w:rsidRPr="001B0751" w14:paraId="1978F4C2" w14:textId="77777777" w:rsidTr="003B6B9F">
        <w:tc>
          <w:tcPr>
            <w:tcW w:w="534" w:type="dxa"/>
          </w:tcPr>
          <w:p w14:paraId="133355B9"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w:t>
            </w:r>
          </w:p>
        </w:tc>
        <w:tc>
          <w:tcPr>
            <w:tcW w:w="3294" w:type="dxa"/>
          </w:tcPr>
          <w:p w14:paraId="336C61E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56870.52515</w:t>
            </w:r>
          </w:p>
          <w:p w14:paraId="5FF52154" w14:textId="77777777" w:rsidR="00B21CE9" w:rsidRPr="001B0751" w:rsidRDefault="00B21CE9" w:rsidP="003B6B9F">
            <w:pPr>
              <w:tabs>
                <w:tab w:val="left" w:pos="3119"/>
              </w:tabs>
              <w:rPr>
                <w:rFonts w:ascii="Times New Roman" w:eastAsia="Times New Roman" w:hAnsi="Times New Roman" w:cs="Times New Roman"/>
                <w:sz w:val="28"/>
                <w:szCs w:val="28"/>
              </w:rPr>
            </w:pPr>
          </w:p>
        </w:tc>
        <w:tc>
          <w:tcPr>
            <w:tcW w:w="1914" w:type="dxa"/>
          </w:tcPr>
          <w:p w14:paraId="5A0C6CC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29B50EC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2204493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67 884</w:t>
            </w:r>
          </w:p>
        </w:tc>
      </w:tr>
      <w:tr w:rsidR="00B21CE9" w:rsidRPr="001B0751" w14:paraId="58F99DFB" w14:textId="77777777" w:rsidTr="003B6B9F">
        <w:tc>
          <w:tcPr>
            <w:tcW w:w="534" w:type="dxa"/>
          </w:tcPr>
          <w:p w14:paraId="5052780A"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w:t>
            </w:r>
          </w:p>
        </w:tc>
        <w:tc>
          <w:tcPr>
            <w:tcW w:w="3294" w:type="dxa"/>
          </w:tcPr>
          <w:p w14:paraId="06D3EF0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56926.40887</w:t>
            </w:r>
          </w:p>
          <w:p w14:paraId="0B84A4E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7AB6D37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0.0005</w:t>
            </w:r>
          </w:p>
        </w:tc>
        <w:tc>
          <w:tcPr>
            <w:tcW w:w="1914" w:type="dxa"/>
          </w:tcPr>
          <w:p w14:paraId="52DC244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62685E6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68 125</w:t>
            </w:r>
          </w:p>
        </w:tc>
      </w:tr>
      <w:tr w:rsidR="00B21CE9" w:rsidRPr="001B0751" w14:paraId="33CDED77" w14:textId="77777777" w:rsidTr="003B6B9F">
        <w:tc>
          <w:tcPr>
            <w:tcW w:w="534" w:type="dxa"/>
          </w:tcPr>
          <w:p w14:paraId="7B2E91DA"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w:t>
            </w:r>
          </w:p>
        </w:tc>
        <w:tc>
          <w:tcPr>
            <w:tcW w:w="3294" w:type="dxa"/>
          </w:tcPr>
          <w:p w14:paraId="449E591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57059.27813</w:t>
            </w:r>
          </w:p>
          <w:p w14:paraId="09CBF19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6FFEFBF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2415776B"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6693165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68 69</w:t>
            </w:r>
          </w:p>
        </w:tc>
      </w:tr>
      <w:tr w:rsidR="00B21CE9" w:rsidRPr="001B0751" w14:paraId="2999BA70" w14:textId="77777777" w:rsidTr="003B6B9F">
        <w:tc>
          <w:tcPr>
            <w:tcW w:w="534" w:type="dxa"/>
          </w:tcPr>
          <w:p w14:paraId="7E1BB57C"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8</w:t>
            </w:r>
          </w:p>
        </w:tc>
        <w:tc>
          <w:tcPr>
            <w:tcW w:w="3294" w:type="dxa"/>
          </w:tcPr>
          <w:p w14:paraId="080E4C4A" w14:textId="77777777" w:rsidR="00B21CE9" w:rsidRPr="001B0751" w:rsidRDefault="00B21CE9" w:rsidP="003B6B9F">
            <w:pPr>
              <w:tabs>
                <w:tab w:val="left" w:pos="3119"/>
              </w:tabs>
              <w:ind w:firstLine="708"/>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   57295.33559</w:t>
            </w:r>
          </w:p>
          <w:p w14:paraId="27915846" w14:textId="77777777" w:rsidR="00B21CE9" w:rsidRPr="001B0751" w:rsidRDefault="00B21CE9" w:rsidP="003B6B9F">
            <w:pPr>
              <w:tabs>
                <w:tab w:val="left" w:pos="3119"/>
              </w:tabs>
              <w:ind w:firstLine="708"/>
              <w:rPr>
                <w:rFonts w:ascii="Times New Roman" w:eastAsia="Times New Roman" w:hAnsi="Times New Roman" w:cs="Times New Roman"/>
                <w:sz w:val="28"/>
                <w:szCs w:val="28"/>
              </w:rPr>
            </w:pPr>
          </w:p>
        </w:tc>
        <w:tc>
          <w:tcPr>
            <w:tcW w:w="1914" w:type="dxa"/>
          </w:tcPr>
          <w:p w14:paraId="0DF4416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6E7E13A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75C5354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69 716</w:t>
            </w:r>
          </w:p>
        </w:tc>
      </w:tr>
      <w:tr w:rsidR="00B21CE9" w:rsidRPr="001B0751" w14:paraId="0807BB29" w14:textId="77777777" w:rsidTr="003B6B9F">
        <w:tc>
          <w:tcPr>
            <w:tcW w:w="534" w:type="dxa"/>
          </w:tcPr>
          <w:p w14:paraId="099225D8"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9</w:t>
            </w:r>
          </w:p>
        </w:tc>
        <w:tc>
          <w:tcPr>
            <w:tcW w:w="3294" w:type="dxa"/>
          </w:tcPr>
          <w:p w14:paraId="46C28A1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57327.33545</w:t>
            </w:r>
          </w:p>
          <w:p w14:paraId="3037634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57E9527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2D0E9D9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24C0805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69 854</w:t>
            </w:r>
          </w:p>
        </w:tc>
      </w:tr>
      <w:tr w:rsidR="00B21CE9" w:rsidRPr="001B0751" w14:paraId="770FCC5B" w14:textId="77777777" w:rsidTr="003B6B9F">
        <w:tc>
          <w:tcPr>
            <w:tcW w:w="534" w:type="dxa"/>
          </w:tcPr>
          <w:p w14:paraId="2BA3C08E"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10</w:t>
            </w:r>
          </w:p>
        </w:tc>
        <w:tc>
          <w:tcPr>
            <w:tcW w:w="3294" w:type="dxa"/>
          </w:tcPr>
          <w:p w14:paraId="441EC4F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57384.37895</w:t>
            </w:r>
          </w:p>
          <w:p w14:paraId="6B76956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3F4ED60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4E74BDC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6FA0635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70 100</w:t>
            </w:r>
          </w:p>
        </w:tc>
      </w:tr>
      <w:tr w:rsidR="00B21CE9" w:rsidRPr="001B0751" w14:paraId="0FE7960A" w14:textId="77777777" w:rsidTr="003B6B9F">
        <w:tc>
          <w:tcPr>
            <w:tcW w:w="534" w:type="dxa"/>
          </w:tcPr>
          <w:p w14:paraId="341FB17A"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11</w:t>
            </w:r>
          </w:p>
        </w:tc>
        <w:tc>
          <w:tcPr>
            <w:tcW w:w="3294" w:type="dxa"/>
          </w:tcPr>
          <w:p w14:paraId="3EE856E2" w14:textId="77777777" w:rsidR="00B21CE9" w:rsidRPr="001B0751" w:rsidRDefault="00B21CE9" w:rsidP="003B6B9F">
            <w:pPr>
              <w:tabs>
                <w:tab w:val="left" w:pos="3119"/>
              </w:tabs>
              <w:ind w:firstLine="708"/>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 xml:space="preserve">   57720.37804</w:t>
            </w:r>
          </w:p>
          <w:p w14:paraId="7259F377" w14:textId="77777777" w:rsidR="00B21CE9" w:rsidRPr="001B0751" w:rsidRDefault="00B21CE9" w:rsidP="003B6B9F">
            <w:pPr>
              <w:tabs>
                <w:tab w:val="left" w:pos="3119"/>
              </w:tabs>
              <w:ind w:firstLine="708"/>
              <w:rPr>
                <w:rFonts w:ascii="Times New Roman" w:eastAsia="Times New Roman" w:hAnsi="Times New Roman" w:cs="Times New Roman"/>
                <w:sz w:val="28"/>
                <w:szCs w:val="28"/>
              </w:rPr>
            </w:pPr>
          </w:p>
        </w:tc>
        <w:tc>
          <w:tcPr>
            <w:tcW w:w="1914" w:type="dxa"/>
          </w:tcPr>
          <w:p w14:paraId="7FDE147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05C4EDC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6EE2DA8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71 549</w:t>
            </w:r>
          </w:p>
        </w:tc>
      </w:tr>
      <w:tr w:rsidR="00B21CE9" w:rsidRPr="001B0751" w14:paraId="62E47930" w14:textId="77777777" w:rsidTr="003B6B9F">
        <w:tc>
          <w:tcPr>
            <w:tcW w:w="534" w:type="dxa"/>
          </w:tcPr>
          <w:p w14:paraId="4273BB4D"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12</w:t>
            </w:r>
          </w:p>
        </w:tc>
        <w:tc>
          <w:tcPr>
            <w:tcW w:w="3294" w:type="dxa"/>
          </w:tcPr>
          <w:p w14:paraId="6CE53F4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57722.23322</w:t>
            </w:r>
          </w:p>
          <w:p w14:paraId="31B888F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0F6C2CC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43FF749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3A29711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71 557</w:t>
            </w:r>
          </w:p>
        </w:tc>
      </w:tr>
      <w:tr w:rsidR="00B21CE9" w:rsidRPr="001B0751" w14:paraId="3C575AAC" w14:textId="77777777" w:rsidTr="003B6B9F">
        <w:tc>
          <w:tcPr>
            <w:tcW w:w="534" w:type="dxa"/>
          </w:tcPr>
          <w:p w14:paraId="720A0D9C"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13</w:t>
            </w:r>
          </w:p>
        </w:tc>
        <w:tc>
          <w:tcPr>
            <w:tcW w:w="3294" w:type="dxa"/>
          </w:tcPr>
          <w:p w14:paraId="06B91E7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57739.39218</w:t>
            </w:r>
          </w:p>
          <w:p w14:paraId="06D1D02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3A2B791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30D0D95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572EE01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71 631</w:t>
            </w:r>
          </w:p>
        </w:tc>
      </w:tr>
      <w:tr w:rsidR="00B21CE9" w:rsidRPr="001B0751" w14:paraId="7A46A689" w14:textId="77777777" w:rsidTr="003B6B9F">
        <w:tc>
          <w:tcPr>
            <w:tcW w:w="534" w:type="dxa"/>
          </w:tcPr>
          <w:p w14:paraId="7E3E588A"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14</w:t>
            </w:r>
          </w:p>
        </w:tc>
        <w:tc>
          <w:tcPr>
            <w:tcW w:w="3294" w:type="dxa"/>
          </w:tcPr>
          <w:p w14:paraId="38D7A11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57780.20443</w:t>
            </w:r>
          </w:p>
          <w:p w14:paraId="434BCC0B"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4DDF8FE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14A126FB"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0561214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71 807</w:t>
            </w:r>
          </w:p>
        </w:tc>
      </w:tr>
      <w:tr w:rsidR="00B21CE9" w:rsidRPr="001B0751" w14:paraId="3EC27C41" w14:textId="77777777" w:rsidTr="003B6B9F">
        <w:tc>
          <w:tcPr>
            <w:tcW w:w="534" w:type="dxa"/>
          </w:tcPr>
          <w:p w14:paraId="036FDEBE"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15</w:t>
            </w:r>
          </w:p>
        </w:tc>
        <w:tc>
          <w:tcPr>
            <w:tcW w:w="3294" w:type="dxa"/>
          </w:tcPr>
          <w:p w14:paraId="75C0D3F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57798.29077</w:t>
            </w:r>
          </w:p>
          <w:p w14:paraId="0191C79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50A2995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08E15BE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488F5BD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71 885</w:t>
            </w:r>
          </w:p>
        </w:tc>
      </w:tr>
      <w:tr w:rsidR="00B21CE9" w:rsidRPr="001B0751" w14:paraId="7985DA59" w14:textId="77777777" w:rsidTr="003B6B9F">
        <w:tc>
          <w:tcPr>
            <w:tcW w:w="534" w:type="dxa"/>
          </w:tcPr>
          <w:p w14:paraId="462591D8"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16</w:t>
            </w:r>
          </w:p>
        </w:tc>
        <w:tc>
          <w:tcPr>
            <w:tcW w:w="3294" w:type="dxa"/>
          </w:tcPr>
          <w:p w14:paraId="2A58E93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57958.52201</w:t>
            </w:r>
          </w:p>
          <w:p w14:paraId="2FF752A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3E2A6D3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7CACB8A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09360C6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72 576</w:t>
            </w:r>
          </w:p>
        </w:tc>
      </w:tr>
      <w:tr w:rsidR="00B21CE9" w:rsidRPr="001B0751" w14:paraId="20F66BE0" w14:textId="77777777" w:rsidTr="003B6B9F">
        <w:tc>
          <w:tcPr>
            <w:tcW w:w="534" w:type="dxa"/>
          </w:tcPr>
          <w:p w14:paraId="1F1684DD"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17</w:t>
            </w:r>
          </w:p>
        </w:tc>
        <w:tc>
          <w:tcPr>
            <w:tcW w:w="3294" w:type="dxa"/>
          </w:tcPr>
          <w:p w14:paraId="3DF3E7E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57994.46451</w:t>
            </w:r>
          </w:p>
          <w:p w14:paraId="5115608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3C25681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02184CE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7949D82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72 731</w:t>
            </w:r>
          </w:p>
        </w:tc>
      </w:tr>
      <w:tr w:rsidR="00B21CE9" w:rsidRPr="001B0751" w14:paraId="2EA0F50D" w14:textId="77777777" w:rsidTr="003B6B9F">
        <w:tc>
          <w:tcPr>
            <w:tcW w:w="534" w:type="dxa"/>
          </w:tcPr>
          <w:p w14:paraId="289525CD"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18</w:t>
            </w:r>
          </w:p>
        </w:tc>
        <w:tc>
          <w:tcPr>
            <w:tcW w:w="3294" w:type="dxa"/>
          </w:tcPr>
          <w:p w14:paraId="7CD7F08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58004.43543</w:t>
            </w:r>
          </w:p>
          <w:p w14:paraId="0332663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3F87643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481C092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76978A4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72 774</w:t>
            </w:r>
          </w:p>
        </w:tc>
      </w:tr>
      <w:tr w:rsidR="00B21CE9" w:rsidRPr="001B0751" w14:paraId="4B84BEED" w14:textId="77777777" w:rsidTr="003B6B9F">
        <w:tc>
          <w:tcPr>
            <w:tcW w:w="534" w:type="dxa"/>
          </w:tcPr>
          <w:p w14:paraId="6FE5C82A"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19</w:t>
            </w:r>
          </w:p>
        </w:tc>
        <w:tc>
          <w:tcPr>
            <w:tcW w:w="3294" w:type="dxa"/>
          </w:tcPr>
          <w:p w14:paraId="32BAB2DF" w14:textId="77777777" w:rsidR="00B21CE9" w:rsidRPr="001B0751" w:rsidRDefault="00B21CE9"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58041.53636</w:t>
            </w:r>
          </w:p>
          <w:p w14:paraId="5D3CE84B" w14:textId="23C76000" w:rsidR="00D8352A" w:rsidRPr="001B0751" w:rsidRDefault="00D8352A" w:rsidP="00D8352A">
            <w:pPr>
              <w:tabs>
                <w:tab w:val="left" w:pos="3119"/>
              </w:tabs>
              <w:jc w:val="center"/>
              <w:rPr>
                <w:rFonts w:ascii="Times New Roman" w:eastAsia="Times New Roman" w:hAnsi="Times New Roman" w:cs="Times New Roman"/>
                <w:sz w:val="28"/>
                <w:szCs w:val="28"/>
              </w:rPr>
            </w:pPr>
          </w:p>
        </w:tc>
        <w:tc>
          <w:tcPr>
            <w:tcW w:w="1914" w:type="dxa"/>
          </w:tcPr>
          <w:p w14:paraId="04A87AF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4E81F08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29C6D276" w14:textId="3348EC40" w:rsidR="00B21CE9" w:rsidRPr="001B0751" w:rsidRDefault="00B21CE9"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72 934</w:t>
            </w:r>
          </w:p>
        </w:tc>
      </w:tr>
      <w:tr w:rsidR="00D8352A" w:rsidRPr="001B0751" w14:paraId="6FCE9A87" w14:textId="77777777" w:rsidTr="003B6B9F">
        <w:tc>
          <w:tcPr>
            <w:tcW w:w="534" w:type="dxa"/>
          </w:tcPr>
          <w:p w14:paraId="0D1EDC18" w14:textId="52075BF2" w:rsidR="00D8352A" w:rsidRPr="001B0751" w:rsidRDefault="00D8352A" w:rsidP="00D8352A">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lastRenderedPageBreak/>
              <w:t>№</w:t>
            </w:r>
          </w:p>
        </w:tc>
        <w:tc>
          <w:tcPr>
            <w:tcW w:w="3294" w:type="dxa"/>
          </w:tcPr>
          <w:p w14:paraId="7F5F2BDA" w14:textId="77777777"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Юлианская дата</w:t>
            </w:r>
          </w:p>
          <w:p w14:paraId="01223B57" w14:textId="77777777"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HJD -2400000</w:t>
            </w:r>
          </w:p>
          <w:p w14:paraId="73EE459B" w14:textId="77777777" w:rsidR="00D8352A" w:rsidRPr="001B0751" w:rsidRDefault="00D8352A" w:rsidP="00D8352A">
            <w:pPr>
              <w:tabs>
                <w:tab w:val="left" w:pos="3119"/>
              </w:tabs>
              <w:jc w:val="center"/>
              <w:rPr>
                <w:rFonts w:ascii="Times New Roman" w:eastAsia="Times New Roman" w:hAnsi="Times New Roman" w:cs="Times New Roman"/>
                <w:sz w:val="28"/>
                <w:szCs w:val="28"/>
              </w:rPr>
            </w:pPr>
          </w:p>
        </w:tc>
        <w:tc>
          <w:tcPr>
            <w:tcW w:w="1914" w:type="dxa"/>
          </w:tcPr>
          <w:p w14:paraId="194B36E0" w14:textId="77777777"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Ошибки</w:t>
            </w:r>
          </w:p>
          <w:p w14:paraId="16F13C31" w14:textId="7584E0AD"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en-US"/>
              </w:rPr>
              <w:t>HJD</w:t>
            </w:r>
          </w:p>
        </w:tc>
        <w:tc>
          <w:tcPr>
            <w:tcW w:w="1914" w:type="dxa"/>
          </w:tcPr>
          <w:p w14:paraId="3F9EDCD2" w14:textId="05AC461F"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Фильтр</w:t>
            </w:r>
          </w:p>
        </w:tc>
        <w:tc>
          <w:tcPr>
            <w:tcW w:w="1915" w:type="dxa"/>
          </w:tcPr>
          <w:p w14:paraId="3D0AD978" w14:textId="77777777"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Эпоха</w:t>
            </w:r>
          </w:p>
          <w:p w14:paraId="4C8A46E5" w14:textId="6445B200"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en-US"/>
              </w:rPr>
              <w:t>E</w:t>
            </w:r>
          </w:p>
        </w:tc>
      </w:tr>
      <w:tr w:rsidR="00B21CE9" w:rsidRPr="001B0751" w14:paraId="7830FD8D" w14:textId="77777777" w:rsidTr="003B6B9F">
        <w:tc>
          <w:tcPr>
            <w:tcW w:w="534" w:type="dxa"/>
          </w:tcPr>
          <w:p w14:paraId="3E9D5D91"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20</w:t>
            </w:r>
          </w:p>
        </w:tc>
        <w:tc>
          <w:tcPr>
            <w:tcW w:w="3294" w:type="dxa"/>
          </w:tcPr>
          <w:p w14:paraId="361B6AD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58089.30455</w:t>
            </w:r>
          </w:p>
          <w:p w14:paraId="54DF0B9B"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0BCD0E0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54A0F34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3DA1832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73 140</w:t>
            </w:r>
          </w:p>
        </w:tc>
      </w:tr>
      <w:tr w:rsidR="00B21CE9" w:rsidRPr="001B0751" w14:paraId="32863FCE" w14:textId="77777777" w:rsidTr="003B6B9F">
        <w:tc>
          <w:tcPr>
            <w:tcW w:w="534" w:type="dxa"/>
          </w:tcPr>
          <w:p w14:paraId="0A7C05A2"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21</w:t>
            </w:r>
          </w:p>
        </w:tc>
        <w:tc>
          <w:tcPr>
            <w:tcW w:w="3294" w:type="dxa"/>
          </w:tcPr>
          <w:p w14:paraId="52F0D19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58149.36246</w:t>
            </w:r>
          </w:p>
          <w:p w14:paraId="7BA69C5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41C7F4A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2F01255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5A02A52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73 399</w:t>
            </w:r>
          </w:p>
        </w:tc>
      </w:tr>
      <w:tr w:rsidR="00B21CE9" w:rsidRPr="001B0751" w14:paraId="2936D462" w14:textId="77777777" w:rsidTr="003B6B9F">
        <w:tc>
          <w:tcPr>
            <w:tcW w:w="534" w:type="dxa"/>
          </w:tcPr>
          <w:p w14:paraId="634A80A0"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22</w:t>
            </w:r>
          </w:p>
        </w:tc>
        <w:tc>
          <w:tcPr>
            <w:tcW w:w="3294" w:type="dxa"/>
          </w:tcPr>
          <w:p w14:paraId="3C355C3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58169.30443</w:t>
            </w:r>
          </w:p>
          <w:p w14:paraId="661F2E2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553B54C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60304DB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3822C6F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73 485</w:t>
            </w:r>
          </w:p>
        </w:tc>
      </w:tr>
      <w:tr w:rsidR="00B21CE9" w:rsidRPr="001B0751" w14:paraId="53548537" w14:textId="77777777" w:rsidTr="003B6B9F">
        <w:tc>
          <w:tcPr>
            <w:tcW w:w="534" w:type="dxa"/>
          </w:tcPr>
          <w:p w14:paraId="377E7C5C"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23</w:t>
            </w:r>
          </w:p>
        </w:tc>
        <w:tc>
          <w:tcPr>
            <w:tcW w:w="3294" w:type="dxa"/>
          </w:tcPr>
          <w:p w14:paraId="0A75973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58185.30428</w:t>
            </w:r>
          </w:p>
          <w:p w14:paraId="5C36B88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3A51D89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0.0002</w:t>
            </w:r>
          </w:p>
        </w:tc>
        <w:tc>
          <w:tcPr>
            <w:tcW w:w="1914" w:type="dxa"/>
          </w:tcPr>
          <w:p w14:paraId="70EE6ED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061E4BF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73 554</w:t>
            </w:r>
          </w:p>
        </w:tc>
      </w:tr>
      <w:tr w:rsidR="00B21CE9" w:rsidRPr="001B0751" w14:paraId="5DACF215" w14:textId="77777777" w:rsidTr="003B6B9F">
        <w:tc>
          <w:tcPr>
            <w:tcW w:w="534" w:type="dxa"/>
          </w:tcPr>
          <w:p w14:paraId="6C8763F2"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24</w:t>
            </w:r>
          </w:p>
        </w:tc>
        <w:tc>
          <w:tcPr>
            <w:tcW w:w="3294" w:type="dxa"/>
          </w:tcPr>
          <w:p w14:paraId="21123A5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58326.52106</w:t>
            </w:r>
          </w:p>
          <w:p w14:paraId="535600F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256EDA6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0.0002</w:t>
            </w:r>
          </w:p>
        </w:tc>
        <w:tc>
          <w:tcPr>
            <w:tcW w:w="1914" w:type="dxa"/>
          </w:tcPr>
          <w:p w14:paraId="28BD1B0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79C38AB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74 163</w:t>
            </w:r>
          </w:p>
        </w:tc>
      </w:tr>
      <w:tr w:rsidR="00B21CE9" w:rsidRPr="001B0751" w14:paraId="23D2C181" w14:textId="77777777" w:rsidTr="003B6B9F">
        <w:tc>
          <w:tcPr>
            <w:tcW w:w="534" w:type="dxa"/>
          </w:tcPr>
          <w:p w14:paraId="4ECFEF9D"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25</w:t>
            </w:r>
          </w:p>
        </w:tc>
        <w:tc>
          <w:tcPr>
            <w:tcW w:w="3294" w:type="dxa"/>
          </w:tcPr>
          <w:p w14:paraId="1A2827A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58329.53560</w:t>
            </w:r>
          </w:p>
          <w:p w14:paraId="11865F2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6AFC3B9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0.0002</w:t>
            </w:r>
          </w:p>
        </w:tc>
        <w:tc>
          <w:tcPr>
            <w:tcW w:w="1914" w:type="dxa"/>
          </w:tcPr>
          <w:p w14:paraId="69862DE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5B9CA78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74 176</w:t>
            </w:r>
          </w:p>
        </w:tc>
      </w:tr>
      <w:tr w:rsidR="00B21CE9" w:rsidRPr="001B0751" w14:paraId="4636211A" w14:textId="77777777" w:rsidTr="003B6B9F">
        <w:tc>
          <w:tcPr>
            <w:tcW w:w="534" w:type="dxa"/>
          </w:tcPr>
          <w:p w14:paraId="675629D5"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26</w:t>
            </w:r>
          </w:p>
        </w:tc>
        <w:tc>
          <w:tcPr>
            <w:tcW w:w="3294" w:type="dxa"/>
          </w:tcPr>
          <w:p w14:paraId="6F8FC48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58366.40488</w:t>
            </w:r>
          </w:p>
          <w:p w14:paraId="7972EA9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489FBA8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0.0002</w:t>
            </w:r>
          </w:p>
        </w:tc>
        <w:tc>
          <w:tcPr>
            <w:tcW w:w="1914" w:type="dxa"/>
          </w:tcPr>
          <w:p w14:paraId="32C425D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29EB62B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74 335</w:t>
            </w:r>
          </w:p>
        </w:tc>
      </w:tr>
      <w:tr w:rsidR="00B21CE9" w:rsidRPr="001B0751" w14:paraId="00AC7844" w14:textId="77777777" w:rsidTr="003B6B9F">
        <w:tc>
          <w:tcPr>
            <w:tcW w:w="534" w:type="dxa"/>
          </w:tcPr>
          <w:p w14:paraId="25A0C581"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27</w:t>
            </w:r>
          </w:p>
        </w:tc>
        <w:tc>
          <w:tcPr>
            <w:tcW w:w="3294" w:type="dxa"/>
          </w:tcPr>
          <w:p w14:paraId="23C59E4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58387.50619</w:t>
            </w:r>
          </w:p>
          <w:p w14:paraId="6F5627B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573F79F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0.0002</w:t>
            </w:r>
          </w:p>
        </w:tc>
        <w:tc>
          <w:tcPr>
            <w:tcW w:w="1914" w:type="dxa"/>
          </w:tcPr>
          <w:p w14:paraId="3936DFC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0932E5F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74 426</w:t>
            </w:r>
          </w:p>
        </w:tc>
      </w:tr>
      <w:tr w:rsidR="00B21CE9" w:rsidRPr="001B0751" w14:paraId="512ECFD5" w14:textId="77777777" w:rsidTr="003B6B9F">
        <w:tc>
          <w:tcPr>
            <w:tcW w:w="534" w:type="dxa"/>
          </w:tcPr>
          <w:p w14:paraId="738E8C23"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28</w:t>
            </w:r>
          </w:p>
        </w:tc>
        <w:tc>
          <w:tcPr>
            <w:tcW w:w="3294" w:type="dxa"/>
          </w:tcPr>
          <w:p w14:paraId="3EA306D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58429.24511</w:t>
            </w:r>
          </w:p>
          <w:p w14:paraId="0F4A295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2B1FDFA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00D380E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4D04EE1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74 606</w:t>
            </w:r>
          </w:p>
        </w:tc>
      </w:tr>
      <w:tr w:rsidR="00B21CE9" w:rsidRPr="001B0751" w14:paraId="78423116" w14:textId="77777777" w:rsidTr="003B6B9F">
        <w:tc>
          <w:tcPr>
            <w:tcW w:w="534" w:type="dxa"/>
          </w:tcPr>
          <w:p w14:paraId="0BE7FDC4"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29</w:t>
            </w:r>
          </w:p>
        </w:tc>
        <w:tc>
          <w:tcPr>
            <w:tcW w:w="3294" w:type="dxa"/>
          </w:tcPr>
          <w:p w14:paraId="5DFF047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58458.23023</w:t>
            </w:r>
          </w:p>
          <w:p w14:paraId="1B5A64C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75D803B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7B12BDB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1905380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74 731</w:t>
            </w:r>
          </w:p>
        </w:tc>
      </w:tr>
      <w:tr w:rsidR="00B21CE9" w:rsidRPr="001B0751" w14:paraId="7EEC25A5" w14:textId="77777777" w:rsidTr="003B6B9F">
        <w:tc>
          <w:tcPr>
            <w:tcW w:w="534" w:type="dxa"/>
          </w:tcPr>
          <w:p w14:paraId="1E621813"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30</w:t>
            </w:r>
          </w:p>
        </w:tc>
        <w:tc>
          <w:tcPr>
            <w:tcW w:w="3294" w:type="dxa"/>
          </w:tcPr>
          <w:p w14:paraId="344246C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58502.28782</w:t>
            </w:r>
          </w:p>
          <w:p w14:paraId="6DA20AC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7C84168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7261600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1CAEF4A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74 921</w:t>
            </w:r>
          </w:p>
        </w:tc>
      </w:tr>
      <w:tr w:rsidR="00B21CE9" w:rsidRPr="001B0751" w14:paraId="1FB6016C" w14:textId="77777777" w:rsidTr="003B6B9F">
        <w:tc>
          <w:tcPr>
            <w:tcW w:w="534" w:type="dxa"/>
          </w:tcPr>
          <w:p w14:paraId="446D24A0"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31</w:t>
            </w:r>
          </w:p>
        </w:tc>
        <w:tc>
          <w:tcPr>
            <w:tcW w:w="3294" w:type="dxa"/>
          </w:tcPr>
          <w:p w14:paraId="2A22E75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58505.30230</w:t>
            </w:r>
          </w:p>
          <w:p w14:paraId="1812C17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2293B9A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184739C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7F81556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74 934</w:t>
            </w:r>
          </w:p>
        </w:tc>
      </w:tr>
      <w:tr w:rsidR="00B21CE9" w:rsidRPr="001B0751" w14:paraId="07B6600B" w14:textId="77777777" w:rsidTr="003B6B9F">
        <w:tc>
          <w:tcPr>
            <w:tcW w:w="534" w:type="dxa"/>
          </w:tcPr>
          <w:p w14:paraId="24615E48"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32</w:t>
            </w:r>
          </w:p>
        </w:tc>
        <w:tc>
          <w:tcPr>
            <w:tcW w:w="3294" w:type="dxa"/>
          </w:tcPr>
          <w:p w14:paraId="466AC60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58506.22975</w:t>
            </w:r>
          </w:p>
          <w:p w14:paraId="093BB42B"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527B7CE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6672CAD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5CDC3A5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74 938</w:t>
            </w:r>
          </w:p>
        </w:tc>
      </w:tr>
      <w:tr w:rsidR="00B21CE9" w:rsidRPr="001B0751" w14:paraId="4B3B4C54" w14:textId="77777777" w:rsidTr="003B6B9F">
        <w:tc>
          <w:tcPr>
            <w:tcW w:w="534" w:type="dxa"/>
          </w:tcPr>
          <w:p w14:paraId="7A8F29F5"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33</w:t>
            </w:r>
          </w:p>
        </w:tc>
        <w:tc>
          <w:tcPr>
            <w:tcW w:w="3294" w:type="dxa"/>
          </w:tcPr>
          <w:p w14:paraId="6149A36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58527.33128</w:t>
            </w:r>
          </w:p>
          <w:p w14:paraId="610E629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7FE8E8D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253A2DF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44033CAB"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75 029</w:t>
            </w:r>
          </w:p>
        </w:tc>
      </w:tr>
      <w:tr w:rsidR="00B21CE9" w:rsidRPr="001B0751" w14:paraId="1D983F0D" w14:textId="77777777" w:rsidTr="003B6B9F">
        <w:tc>
          <w:tcPr>
            <w:tcW w:w="534" w:type="dxa"/>
          </w:tcPr>
          <w:p w14:paraId="3CEC150C"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34</w:t>
            </w:r>
          </w:p>
        </w:tc>
        <w:tc>
          <w:tcPr>
            <w:tcW w:w="3294" w:type="dxa"/>
          </w:tcPr>
          <w:p w14:paraId="47F041B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58710.51838</w:t>
            </w:r>
          </w:p>
          <w:p w14:paraId="67166AA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6205E8E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17C498C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6C268A6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75 819</w:t>
            </w:r>
          </w:p>
        </w:tc>
      </w:tr>
      <w:tr w:rsidR="00B21CE9" w:rsidRPr="001B0751" w14:paraId="007E8F59" w14:textId="77777777" w:rsidTr="003B6B9F">
        <w:tc>
          <w:tcPr>
            <w:tcW w:w="534" w:type="dxa"/>
          </w:tcPr>
          <w:p w14:paraId="74B7A106"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35</w:t>
            </w:r>
          </w:p>
        </w:tc>
        <w:tc>
          <w:tcPr>
            <w:tcW w:w="3294" w:type="dxa"/>
          </w:tcPr>
          <w:p w14:paraId="43A9521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58714.46076</w:t>
            </w:r>
          </w:p>
          <w:p w14:paraId="51BE762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12C7621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0.0002</w:t>
            </w:r>
          </w:p>
        </w:tc>
        <w:tc>
          <w:tcPr>
            <w:tcW w:w="1914" w:type="dxa"/>
          </w:tcPr>
          <w:p w14:paraId="060A5DA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56B8897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75 836</w:t>
            </w:r>
          </w:p>
        </w:tc>
      </w:tr>
      <w:tr w:rsidR="00B21CE9" w:rsidRPr="001B0751" w14:paraId="47361BEE" w14:textId="77777777" w:rsidTr="003B6B9F">
        <w:tc>
          <w:tcPr>
            <w:tcW w:w="534" w:type="dxa"/>
          </w:tcPr>
          <w:p w14:paraId="124DF924"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36</w:t>
            </w:r>
          </w:p>
        </w:tc>
        <w:tc>
          <w:tcPr>
            <w:tcW w:w="3294" w:type="dxa"/>
          </w:tcPr>
          <w:p w14:paraId="545B893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58773.59019</w:t>
            </w:r>
          </w:p>
          <w:p w14:paraId="56ABA54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11EFC5D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3684D1E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2075186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76 091</w:t>
            </w:r>
          </w:p>
        </w:tc>
      </w:tr>
      <w:tr w:rsidR="00B21CE9" w:rsidRPr="001B0751" w14:paraId="65124CB1" w14:textId="77777777" w:rsidTr="003B6B9F">
        <w:tc>
          <w:tcPr>
            <w:tcW w:w="534" w:type="dxa"/>
          </w:tcPr>
          <w:p w14:paraId="01DA649D"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37</w:t>
            </w:r>
          </w:p>
        </w:tc>
        <w:tc>
          <w:tcPr>
            <w:tcW w:w="3294" w:type="dxa"/>
          </w:tcPr>
          <w:p w14:paraId="325284C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58773.59025</w:t>
            </w:r>
          </w:p>
          <w:p w14:paraId="22BC5A1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2ED879F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41CB1A1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27B4FB1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76 091</w:t>
            </w:r>
          </w:p>
        </w:tc>
      </w:tr>
      <w:tr w:rsidR="00B21CE9" w:rsidRPr="001B0751" w14:paraId="73985B94" w14:textId="77777777" w:rsidTr="003B6B9F">
        <w:tc>
          <w:tcPr>
            <w:tcW w:w="534" w:type="dxa"/>
          </w:tcPr>
          <w:p w14:paraId="0A15153F"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38</w:t>
            </w:r>
          </w:p>
        </w:tc>
        <w:tc>
          <w:tcPr>
            <w:tcW w:w="3294" w:type="dxa"/>
          </w:tcPr>
          <w:p w14:paraId="65DCB76C"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58828.31536</w:t>
            </w:r>
          </w:p>
          <w:p w14:paraId="5F75AA8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401B3C3B"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6FE278B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5E3D5FF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76 327</w:t>
            </w:r>
          </w:p>
        </w:tc>
      </w:tr>
      <w:tr w:rsidR="00B21CE9" w:rsidRPr="001B0751" w14:paraId="648F6DAB" w14:textId="77777777" w:rsidTr="003B6B9F">
        <w:tc>
          <w:tcPr>
            <w:tcW w:w="534" w:type="dxa"/>
          </w:tcPr>
          <w:p w14:paraId="36FE2178"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39</w:t>
            </w:r>
          </w:p>
        </w:tc>
        <w:tc>
          <w:tcPr>
            <w:tcW w:w="3294" w:type="dxa"/>
          </w:tcPr>
          <w:p w14:paraId="4E56D73A"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58828.31551</w:t>
            </w:r>
          </w:p>
          <w:p w14:paraId="748BB5B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2EC73208"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2AD71CD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117D4AE9" w14:textId="2D469172"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76</w:t>
            </w:r>
            <w:r w:rsidR="00D8352A" w:rsidRPr="001B0751">
              <w:rPr>
                <w:rFonts w:ascii="Times New Roman" w:eastAsia="Times New Roman" w:hAnsi="Times New Roman" w:cs="Times New Roman"/>
                <w:sz w:val="28"/>
                <w:szCs w:val="28"/>
              </w:rPr>
              <w:t> </w:t>
            </w:r>
            <w:r w:rsidRPr="001B0751">
              <w:rPr>
                <w:rFonts w:ascii="Times New Roman" w:eastAsia="Times New Roman" w:hAnsi="Times New Roman" w:cs="Times New Roman"/>
                <w:sz w:val="28"/>
                <w:szCs w:val="28"/>
              </w:rPr>
              <w:t>327</w:t>
            </w:r>
          </w:p>
          <w:p w14:paraId="36590FAA" w14:textId="77777777" w:rsidR="00D8352A" w:rsidRPr="001B0751" w:rsidRDefault="00D8352A" w:rsidP="003B6B9F">
            <w:pPr>
              <w:tabs>
                <w:tab w:val="left" w:pos="3119"/>
              </w:tabs>
              <w:jc w:val="center"/>
              <w:rPr>
                <w:rFonts w:ascii="Times New Roman" w:eastAsia="Times New Roman" w:hAnsi="Times New Roman" w:cs="Times New Roman"/>
                <w:sz w:val="28"/>
                <w:szCs w:val="28"/>
              </w:rPr>
            </w:pPr>
          </w:p>
          <w:p w14:paraId="19797BCF" w14:textId="07467DE9" w:rsidR="00D8352A" w:rsidRPr="001B0751" w:rsidRDefault="00D8352A" w:rsidP="003B6B9F">
            <w:pPr>
              <w:tabs>
                <w:tab w:val="left" w:pos="3119"/>
              </w:tabs>
              <w:jc w:val="center"/>
              <w:rPr>
                <w:rFonts w:ascii="Times New Roman" w:eastAsia="Times New Roman" w:hAnsi="Times New Roman" w:cs="Times New Roman"/>
                <w:sz w:val="28"/>
                <w:szCs w:val="28"/>
              </w:rPr>
            </w:pPr>
          </w:p>
        </w:tc>
      </w:tr>
      <w:tr w:rsidR="00D8352A" w:rsidRPr="001B0751" w14:paraId="3CAF472F" w14:textId="77777777" w:rsidTr="003B6B9F">
        <w:tc>
          <w:tcPr>
            <w:tcW w:w="534" w:type="dxa"/>
          </w:tcPr>
          <w:p w14:paraId="5078B9DA" w14:textId="77777777" w:rsidR="00D8352A" w:rsidRPr="001B0751" w:rsidRDefault="00D8352A" w:rsidP="00D8352A">
            <w:pPr>
              <w:tabs>
                <w:tab w:val="left" w:pos="3119"/>
              </w:tabs>
              <w:jc w:val="both"/>
              <w:rPr>
                <w:rFonts w:ascii="Times New Roman" w:eastAsia="Times New Roman" w:hAnsi="Times New Roman" w:cs="Times New Roman"/>
                <w:sz w:val="28"/>
                <w:szCs w:val="28"/>
              </w:rPr>
            </w:pPr>
          </w:p>
          <w:p w14:paraId="609DF4AC" w14:textId="3F6CEACE" w:rsidR="00D8352A" w:rsidRPr="001B0751" w:rsidRDefault="00D8352A" w:rsidP="00D8352A">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w:t>
            </w:r>
          </w:p>
        </w:tc>
        <w:tc>
          <w:tcPr>
            <w:tcW w:w="3294" w:type="dxa"/>
          </w:tcPr>
          <w:p w14:paraId="758A1278" w14:textId="77777777"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Юлианская дата</w:t>
            </w:r>
          </w:p>
          <w:p w14:paraId="4CF36A00" w14:textId="77777777"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HJD -2400000</w:t>
            </w:r>
          </w:p>
          <w:p w14:paraId="26C04D64" w14:textId="77777777" w:rsidR="00D8352A" w:rsidRPr="001B0751" w:rsidRDefault="00D8352A" w:rsidP="00D8352A">
            <w:pPr>
              <w:tabs>
                <w:tab w:val="left" w:pos="3119"/>
              </w:tabs>
              <w:jc w:val="center"/>
              <w:rPr>
                <w:rFonts w:ascii="Times New Roman" w:eastAsia="Times New Roman" w:hAnsi="Times New Roman" w:cs="Times New Roman"/>
                <w:sz w:val="28"/>
                <w:szCs w:val="28"/>
              </w:rPr>
            </w:pPr>
          </w:p>
        </w:tc>
        <w:tc>
          <w:tcPr>
            <w:tcW w:w="1914" w:type="dxa"/>
          </w:tcPr>
          <w:p w14:paraId="31365BD7" w14:textId="77777777"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Ошибки</w:t>
            </w:r>
          </w:p>
          <w:p w14:paraId="3A65C62D" w14:textId="0D6E18C8"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en-US"/>
              </w:rPr>
              <w:t>HJD</w:t>
            </w:r>
          </w:p>
        </w:tc>
        <w:tc>
          <w:tcPr>
            <w:tcW w:w="1914" w:type="dxa"/>
          </w:tcPr>
          <w:p w14:paraId="6D7085CF" w14:textId="53B963AE"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Фильтр</w:t>
            </w:r>
          </w:p>
        </w:tc>
        <w:tc>
          <w:tcPr>
            <w:tcW w:w="1915" w:type="dxa"/>
          </w:tcPr>
          <w:p w14:paraId="0A31FECE" w14:textId="77777777"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Эпоха</w:t>
            </w:r>
          </w:p>
          <w:p w14:paraId="10CA51C2" w14:textId="3B08CA3A" w:rsidR="00D8352A" w:rsidRPr="001B0751" w:rsidRDefault="00D8352A" w:rsidP="00D8352A">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lang w:val="en-US"/>
              </w:rPr>
              <w:t>E</w:t>
            </w:r>
          </w:p>
        </w:tc>
      </w:tr>
      <w:tr w:rsidR="00B21CE9" w:rsidRPr="001B0751" w14:paraId="61B909D1" w14:textId="77777777" w:rsidTr="003B6B9F">
        <w:tc>
          <w:tcPr>
            <w:tcW w:w="534" w:type="dxa"/>
          </w:tcPr>
          <w:p w14:paraId="6D6F1F2C"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40</w:t>
            </w:r>
          </w:p>
        </w:tc>
        <w:tc>
          <w:tcPr>
            <w:tcW w:w="3294" w:type="dxa"/>
          </w:tcPr>
          <w:p w14:paraId="5B0BC3F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58866.34418</w:t>
            </w:r>
          </w:p>
          <w:p w14:paraId="6D697A4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0284BB5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39134E92"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34BA14B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76 491</w:t>
            </w:r>
          </w:p>
        </w:tc>
      </w:tr>
      <w:tr w:rsidR="00B21CE9" w:rsidRPr="001B0751" w14:paraId="10D46103" w14:textId="77777777" w:rsidTr="003B6B9F">
        <w:tc>
          <w:tcPr>
            <w:tcW w:w="534" w:type="dxa"/>
          </w:tcPr>
          <w:p w14:paraId="12BA7B42"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41</w:t>
            </w:r>
          </w:p>
        </w:tc>
        <w:tc>
          <w:tcPr>
            <w:tcW w:w="3294" w:type="dxa"/>
          </w:tcPr>
          <w:p w14:paraId="17174EC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58866.34411</w:t>
            </w:r>
          </w:p>
          <w:p w14:paraId="7435B374"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4B326BD1"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685F025F"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1FEAE15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76 491</w:t>
            </w:r>
          </w:p>
        </w:tc>
      </w:tr>
      <w:tr w:rsidR="00B21CE9" w:rsidRPr="001B0751" w14:paraId="102D8123" w14:textId="77777777" w:rsidTr="003B6B9F">
        <w:tc>
          <w:tcPr>
            <w:tcW w:w="534" w:type="dxa"/>
          </w:tcPr>
          <w:p w14:paraId="3E9A7AB8"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42</w:t>
            </w:r>
          </w:p>
        </w:tc>
        <w:tc>
          <w:tcPr>
            <w:tcW w:w="3294" w:type="dxa"/>
          </w:tcPr>
          <w:p w14:paraId="4762BB63"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58892.31521</w:t>
            </w:r>
          </w:p>
          <w:p w14:paraId="31BB96F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049A4417"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2D32E419"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R</w:t>
            </w:r>
          </w:p>
        </w:tc>
        <w:tc>
          <w:tcPr>
            <w:tcW w:w="1915" w:type="dxa"/>
          </w:tcPr>
          <w:p w14:paraId="1465605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76 603</w:t>
            </w:r>
          </w:p>
        </w:tc>
      </w:tr>
      <w:tr w:rsidR="00B21CE9" w:rsidRPr="001B0751" w14:paraId="275D6ABE" w14:textId="77777777" w:rsidTr="003B6B9F">
        <w:tc>
          <w:tcPr>
            <w:tcW w:w="534" w:type="dxa"/>
          </w:tcPr>
          <w:p w14:paraId="3CBFD08A" w14:textId="77777777" w:rsidR="00B21CE9" w:rsidRPr="001B0751" w:rsidRDefault="00B21CE9" w:rsidP="003B6B9F">
            <w:pPr>
              <w:tabs>
                <w:tab w:val="left" w:pos="3119"/>
              </w:tabs>
              <w:jc w:val="both"/>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43</w:t>
            </w:r>
          </w:p>
        </w:tc>
        <w:tc>
          <w:tcPr>
            <w:tcW w:w="3294" w:type="dxa"/>
          </w:tcPr>
          <w:p w14:paraId="25B01A26"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58892.31517</w:t>
            </w:r>
          </w:p>
          <w:p w14:paraId="6FE7D960" w14:textId="77777777" w:rsidR="00B21CE9" w:rsidRPr="001B0751" w:rsidRDefault="00B21CE9" w:rsidP="003B6B9F">
            <w:pPr>
              <w:tabs>
                <w:tab w:val="left" w:pos="3119"/>
              </w:tabs>
              <w:jc w:val="center"/>
              <w:rPr>
                <w:rFonts w:ascii="Times New Roman" w:eastAsia="Times New Roman" w:hAnsi="Times New Roman" w:cs="Times New Roman"/>
                <w:sz w:val="28"/>
                <w:szCs w:val="28"/>
              </w:rPr>
            </w:pPr>
          </w:p>
        </w:tc>
        <w:tc>
          <w:tcPr>
            <w:tcW w:w="1914" w:type="dxa"/>
          </w:tcPr>
          <w:p w14:paraId="2C8B3335"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0.0001</w:t>
            </w:r>
          </w:p>
        </w:tc>
        <w:tc>
          <w:tcPr>
            <w:tcW w:w="1914" w:type="dxa"/>
          </w:tcPr>
          <w:p w14:paraId="7338517E"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V</w:t>
            </w:r>
          </w:p>
        </w:tc>
        <w:tc>
          <w:tcPr>
            <w:tcW w:w="1915" w:type="dxa"/>
          </w:tcPr>
          <w:p w14:paraId="529B356D" w14:textId="77777777" w:rsidR="00B21CE9" w:rsidRPr="001B0751" w:rsidRDefault="00B21CE9" w:rsidP="003B6B9F">
            <w:pPr>
              <w:tabs>
                <w:tab w:val="left" w:pos="3119"/>
              </w:tabs>
              <w:jc w:val="center"/>
              <w:rPr>
                <w:rFonts w:ascii="Times New Roman" w:eastAsia="Times New Roman" w:hAnsi="Times New Roman" w:cs="Times New Roman"/>
                <w:sz w:val="28"/>
                <w:szCs w:val="28"/>
              </w:rPr>
            </w:pPr>
            <w:r w:rsidRPr="001B0751">
              <w:rPr>
                <w:rFonts w:ascii="Times New Roman" w:eastAsia="Times New Roman" w:hAnsi="Times New Roman" w:cs="Times New Roman"/>
                <w:sz w:val="28"/>
                <w:szCs w:val="28"/>
              </w:rPr>
              <w:t>76 603</w:t>
            </w:r>
          </w:p>
        </w:tc>
      </w:tr>
    </w:tbl>
    <w:p w14:paraId="3ED1D4B7" w14:textId="5B42DF0C" w:rsidR="00B21CE9" w:rsidRPr="001B0751" w:rsidRDefault="00B21CE9" w:rsidP="004246AC">
      <w:pPr>
        <w:spacing w:line="240" w:lineRule="auto"/>
        <w:jc w:val="right"/>
        <w:rPr>
          <w:rFonts w:ascii="Times New Roman" w:hAnsi="Times New Roman" w:cs="Times New Roman"/>
          <w:i/>
          <w:sz w:val="28"/>
          <w:szCs w:val="28"/>
        </w:rPr>
      </w:pPr>
    </w:p>
    <w:p w14:paraId="03D4AA48" w14:textId="11BAB332" w:rsidR="00D8352A" w:rsidRPr="001B0751" w:rsidRDefault="00D8352A">
      <w:pPr>
        <w:rPr>
          <w:rFonts w:ascii="Times New Roman" w:hAnsi="Times New Roman" w:cs="Times New Roman"/>
          <w:i/>
          <w:sz w:val="28"/>
          <w:szCs w:val="28"/>
        </w:rPr>
      </w:pPr>
      <w:r w:rsidRPr="001B0751">
        <w:rPr>
          <w:rFonts w:ascii="Times New Roman" w:hAnsi="Times New Roman" w:cs="Times New Roman"/>
          <w:i/>
          <w:sz w:val="28"/>
          <w:szCs w:val="28"/>
        </w:rPr>
        <w:br w:type="page"/>
      </w:r>
    </w:p>
    <w:p w14:paraId="4F313214" w14:textId="19537750" w:rsidR="00D8352A" w:rsidRPr="001B0751" w:rsidRDefault="00D8352A" w:rsidP="007E0D6E">
      <w:pPr>
        <w:pStyle w:val="1"/>
        <w:spacing w:before="0" w:after="0"/>
        <w:jc w:val="center"/>
        <w:rPr>
          <w:rFonts w:ascii="Times New Roman" w:hAnsi="Times New Roman" w:cs="Times New Roman"/>
          <w:b w:val="0"/>
          <w:bCs/>
          <w:iCs/>
          <w:sz w:val="28"/>
          <w:szCs w:val="28"/>
        </w:rPr>
      </w:pPr>
      <w:bookmarkStart w:id="76" w:name="_Toc122540388"/>
      <w:r w:rsidRPr="001B0751">
        <w:rPr>
          <w:rFonts w:ascii="Times New Roman" w:hAnsi="Times New Roman" w:cs="Times New Roman"/>
          <w:bCs/>
          <w:iCs/>
          <w:sz w:val="28"/>
          <w:szCs w:val="28"/>
        </w:rPr>
        <w:lastRenderedPageBreak/>
        <w:t>ПРИЛОЖЕНИЕ В</w:t>
      </w:r>
      <w:bookmarkEnd w:id="76"/>
    </w:p>
    <w:p w14:paraId="01FC82C3" w14:textId="77777777" w:rsidR="00D8352A" w:rsidRPr="001B0751" w:rsidRDefault="00D8352A" w:rsidP="00D8352A">
      <w:pPr>
        <w:spacing w:after="0" w:line="240" w:lineRule="auto"/>
        <w:jc w:val="both"/>
        <w:rPr>
          <w:rFonts w:ascii="Times New Roman" w:hAnsi="Times New Roman" w:cs="Times New Roman"/>
          <w:sz w:val="28"/>
          <w:szCs w:val="28"/>
        </w:rPr>
      </w:pPr>
    </w:p>
    <w:p w14:paraId="2942D81D" w14:textId="06D86182" w:rsidR="00894889" w:rsidRPr="001B0751" w:rsidRDefault="00894889" w:rsidP="00D8352A">
      <w:pPr>
        <w:spacing w:after="0" w:line="240" w:lineRule="auto"/>
        <w:jc w:val="center"/>
        <w:rPr>
          <w:rFonts w:ascii="Times New Roman" w:hAnsi="Times New Roman" w:cs="Times New Roman"/>
          <w:sz w:val="28"/>
          <w:szCs w:val="28"/>
        </w:rPr>
      </w:pPr>
      <w:r w:rsidRPr="001B0751">
        <w:rPr>
          <w:rFonts w:ascii="Times New Roman" w:hAnsi="Times New Roman" w:cs="Times New Roman"/>
          <w:sz w:val="28"/>
          <w:szCs w:val="28"/>
        </w:rPr>
        <w:t xml:space="preserve">Физические параметры системы </w:t>
      </w:r>
      <w:r w:rsidRPr="001B0751">
        <w:rPr>
          <w:rFonts w:ascii="Times New Roman" w:hAnsi="Times New Roman" w:cs="Times New Roman"/>
          <w:sz w:val="28"/>
          <w:szCs w:val="28"/>
          <w:lang w:val="en-US"/>
        </w:rPr>
        <w:t>RW</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US"/>
        </w:rPr>
        <w:t>Tri</w:t>
      </w:r>
    </w:p>
    <w:tbl>
      <w:tblPr>
        <w:tblStyle w:val="aa"/>
        <w:tblW w:w="0" w:type="auto"/>
        <w:tblLook w:val="04A0" w:firstRow="1" w:lastRow="0" w:firstColumn="1" w:lastColumn="0" w:noHBand="0" w:noVBand="1"/>
      </w:tblPr>
      <w:tblGrid>
        <w:gridCol w:w="673"/>
        <w:gridCol w:w="2965"/>
        <w:gridCol w:w="1573"/>
        <w:gridCol w:w="4360"/>
      </w:tblGrid>
      <w:tr w:rsidR="00894889" w:rsidRPr="001B0751" w14:paraId="14BCD53C" w14:textId="77777777" w:rsidTr="00984925">
        <w:tc>
          <w:tcPr>
            <w:tcW w:w="673" w:type="dxa"/>
          </w:tcPr>
          <w:p w14:paraId="046995B3"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w:t>
            </w:r>
          </w:p>
        </w:tc>
        <w:tc>
          <w:tcPr>
            <w:tcW w:w="2965" w:type="dxa"/>
          </w:tcPr>
          <w:p w14:paraId="67CC0FC0" w14:textId="6DC219EC" w:rsidR="00894889" w:rsidRPr="001B0751" w:rsidRDefault="00C55A5A" w:rsidP="00787C53">
            <w:pPr>
              <w:jc w:val="center"/>
              <w:rPr>
                <w:rFonts w:ascii="Times New Roman" w:hAnsi="Times New Roman" w:cs="Times New Roman"/>
                <w:sz w:val="28"/>
                <w:szCs w:val="28"/>
              </w:rPr>
            </w:pPr>
            <w:r w:rsidRPr="001B0751">
              <w:rPr>
                <w:rFonts w:ascii="Times New Roman" w:hAnsi="Times New Roman" w:cs="Times New Roman"/>
                <w:sz w:val="28"/>
                <w:szCs w:val="28"/>
              </w:rPr>
              <w:t>Обозначение</w:t>
            </w:r>
          </w:p>
          <w:p w14:paraId="61A09A3D" w14:textId="0336C910" w:rsidR="00207BC5" w:rsidRPr="001B0751" w:rsidRDefault="00207BC5" w:rsidP="00787C53">
            <w:pPr>
              <w:jc w:val="center"/>
              <w:rPr>
                <w:rFonts w:ascii="Times New Roman" w:hAnsi="Times New Roman" w:cs="Times New Roman"/>
                <w:sz w:val="28"/>
                <w:szCs w:val="28"/>
              </w:rPr>
            </w:pPr>
          </w:p>
        </w:tc>
        <w:tc>
          <w:tcPr>
            <w:tcW w:w="1573" w:type="dxa"/>
          </w:tcPr>
          <w:p w14:paraId="694A086C" w14:textId="77777777" w:rsidR="00894889" w:rsidRPr="001B0751" w:rsidRDefault="00894889" w:rsidP="00787C53">
            <w:pPr>
              <w:jc w:val="center"/>
              <w:rPr>
                <w:rFonts w:ascii="Times New Roman" w:hAnsi="Times New Roman" w:cs="Times New Roman"/>
                <w:sz w:val="28"/>
                <w:szCs w:val="28"/>
              </w:rPr>
            </w:pPr>
            <w:r w:rsidRPr="001B0751">
              <w:rPr>
                <w:rFonts w:ascii="Times New Roman" w:hAnsi="Times New Roman" w:cs="Times New Roman"/>
                <w:sz w:val="28"/>
                <w:szCs w:val="28"/>
              </w:rPr>
              <w:t>Значение</w:t>
            </w:r>
          </w:p>
        </w:tc>
        <w:tc>
          <w:tcPr>
            <w:tcW w:w="4360" w:type="dxa"/>
          </w:tcPr>
          <w:p w14:paraId="58321783" w14:textId="77777777" w:rsidR="00894889" w:rsidRPr="001B0751" w:rsidRDefault="00894889" w:rsidP="00787C53">
            <w:pPr>
              <w:jc w:val="center"/>
              <w:rPr>
                <w:rFonts w:ascii="Times New Roman" w:hAnsi="Times New Roman" w:cs="Times New Roman"/>
                <w:sz w:val="28"/>
                <w:szCs w:val="28"/>
              </w:rPr>
            </w:pPr>
            <w:r w:rsidRPr="001B0751">
              <w:rPr>
                <w:rFonts w:ascii="Times New Roman" w:hAnsi="Times New Roman" w:cs="Times New Roman"/>
                <w:sz w:val="28"/>
                <w:szCs w:val="28"/>
              </w:rPr>
              <w:t>Определение</w:t>
            </w:r>
          </w:p>
        </w:tc>
      </w:tr>
      <w:tr w:rsidR="00894889" w:rsidRPr="001B0751" w14:paraId="64071269" w14:textId="77777777" w:rsidTr="00984925">
        <w:tc>
          <w:tcPr>
            <w:tcW w:w="673" w:type="dxa"/>
          </w:tcPr>
          <w:p w14:paraId="2B4D0DB4"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1</w:t>
            </w:r>
          </w:p>
        </w:tc>
        <w:tc>
          <w:tcPr>
            <w:tcW w:w="2965" w:type="dxa"/>
          </w:tcPr>
          <w:p w14:paraId="0C03CDC1" w14:textId="1FE248A3" w:rsidR="00894889" w:rsidRPr="001B0751" w:rsidRDefault="00D8352A"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i</w:t>
            </w:r>
            <w:proofErr w:type="spellEnd"/>
          </w:p>
          <w:p w14:paraId="461380FE" w14:textId="6D34573E" w:rsidR="00F104B2" w:rsidRPr="001B0751" w:rsidRDefault="00F104B2" w:rsidP="00787C53">
            <w:pPr>
              <w:jc w:val="center"/>
              <w:rPr>
                <w:rFonts w:ascii="Times New Roman" w:hAnsi="Times New Roman" w:cs="Times New Roman"/>
                <w:sz w:val="28"/>
                <w:szCs w:val="28"/>
                <w:lang w:val="en-GB"/>
              </w:rPr>
            </w:pPr>
          </w:p>
        </w:tc>
        <w:tc>
          <w:tcPr>
            <w:tcW w:w="1573" w:type="dxa"/>
          </w:tcPr>
          <w:p w14:paraId="75485880"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77.1500</w:t>
            </w:r>
          </w:p>
        </w:tc>
        <w:tc>
          <w:tcPr>
            <w:tcW w:w="4360" w:type="dxa"/>
          </w:tcPr>
          <w:p w14:paraId="73782A99" w14:textId="72B8CA8C"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System</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inclination</w:t>
            </w:r>
          </w:p>
        </w:tc>
      </w:tr>
      <w:tr w:rsidR="00894889" w:rsidRPr="001B0751" w14:paraId="495005E9" w14:textId="77777777" w:rsidTr="00984925">
        <w:tc>
          <w:tcPr>
            <w:tcW w:w="673" w:type="dxa"/>
          </w:tcPr>
          <w:p w14:paraId="7E5A3675"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2</w:t>
            </w:r>
          </w:p>
        </w:tc>
        <w:tc>
          <w:tcPr>
            <w:tcW w:w="2965" w:type="dxa"/>
          </w:tcPr>
          <w:p w14:paraId="5542C0C5"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Phase0</w:t>
            </w:r>
          </w:p>
          <w:p w14:paraId="65E8316B" w14:textId="08F90BB4" w:rsidR="00F104B2" w:rsidRPr="001B0751" w:rsidRDefault="00F104B2" w:rsidP="00787C53">
            <w:pPr>
              <w:jc w:val="center"/>
              <w:rPr>
                <w:rFonts w:ascii="Times New Roman" w:hAnsi="Times New Roman" w:cs="Times New Roman"/>
                <w:sz w:val="28"/>
                <w:szCs w:val="28"/>
                <w:lang w:val="en-GB"/>
              </w:rPr>
            </w:pPr>
          </w:p>
        </w:tc>
        <w:tc>
          <w:tcPr>
            <w:tcW w:w="1573" w:type="dxa"/>
          </w:tcPr>
          <w:p w14:paraId="17BCCD16"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41147818" w14:textId="363F5439"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Beginning</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phase</w:t>
            </w:r>
          </w:p>
        </w:tc>
      </w:tr>
      <w:tr w:rsidR="00894889" w:rsidRPr="001B0751" w14:paraId="77AA4AEE" w14:textId="77777777" w:rsidTr="00984925">
        <w:tc>
          <w:tcPr>
            <w:tcW w:w="673" w:type="dxa"/>
          </w:tcPr>
          <w:p w14:paraId="1DFFA9A4"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3</w:t>
            </w:r>
          </w:p>
        </w:tc>
        <w:tc>
          <w:tcPr>
            <w:tcW w:w="2965" w:type="dxa"/>
          </w:tcPr>
          <w:p w14:paraId="6E27B7CD"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Time</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Step</w:t>
            </w:r>
          </w:p>
          <w:p w14:paraId="741BC4ED" w14:textId="5E473E23" w:rsidR="00D8352A" w:rsidRPr="001B0751" w:rsidRDefault="00D8352A" w:rsidP="00787C53">
            <w:pPr>
              <w:jc w:val="center"/>
              <w:rPr>
                <w:rFonts w:ascii="Times New Roman" w:hAnsi="Times New Roman" w:cs="Times New Roman"/>
                <w:sz w:val="28"/>
                <w:szCs w:val="28"/>
                <w:lang w:val="en-GB"/>
              </w:rPr>
            </w:pPr>
          </w:p>
        </w:tc>
        <w:tc>
          <w:tcPr>
            <w:tcW w:w="1573" w:type="dxa"/>
          </w:tcPr>
          <w:p w14:paraId="685EBBD2"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0.0100</w:t>
            </w:r>
          </w:p>
        </w:tc>
        <w:tc>
          <w:tcPr>
            <w:tcW w:w="4360" w:type="dxa"/>
          </w:tcPr>
          <w:p w14:paraId="15584DB8"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Time step for individual calc.</w:t>
            </w:r>
          </w:p>
        </w:tc>
      </w:tr>
      <w:tr w:rsidR="00894889" w:rsidRPr="001B0751" w14:paraId="616B9E9E" w14:textId="77777777" w:rsidTr="00984925">
        <w:tc>
          <w:tcPr>
            <w:tcW w:w="673" w:type="dxa"/>
          </w:tcPr>
          <w:p w14:paraId="5B098A6A"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4</w:t>
            </w:r>
          </w:p>
        </w:tc>
        <w:tc>
          <w:tcPr>
            <w:tcW w:w="2965" w:type="dxa"/>
          </w:tcPr>
          <w:p w14:paraId="4FA24598" w14:textId="77777777" w:rsidR="00894889" w:rsidRPr="001B0751" w:rsidRDefault="00894889"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Nperiod</w:t>
            </w:r>
            <w:proofErr w:type="spellEnd"/>
          </w:p>
          <w:p w14:paraId="180FEB63" w14:textId="04C333AE" w:rsidR="00D8352A" w:rsidRPr="001B0751" w:rsidRDefault="00D8352A" w:rsidP="00787C53">
            <w:pPr>
              <w:jc w:val="center"/>
              <w:rPr>
                <w:rFonts w:ascii="Times New Roman" w:hAnsi="Times New Roman" w:cs="Times New Roman"/>
                <w:sz w:val="28"/>
                <w:szCs w:val="28"/>
                <w:lang w:val="en-GB"/>
              </w:rPr>
            </w:pPr>
          </w:p>
        </w:tc>
        <w:tc>
          <w:tcPr>
            <w:tcW w:w="1573" w:type="dxa"/>
          </w:tcPr>
          <w:p w14:paraId="35C5F781"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06B4CEBB" w14:textId="1FC77F36"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Number</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of</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Periods</w:t>
            </w:r>
          </w:p>
        </w:tc>
      </w:tr>
      <w:tr w:rsidR="00894889" w:rsidRPr="001B0751" w14:paraId="16B5E339" w14:textId="77777777" w:rsidTr="00984925">
        <w:tc>
          <w:tcPr>
            <w:tcW w:w="673" w:type="dxa"/>
          </w:tcPr>
          <w:p w14:paraId="78B1068F"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5</w:t>
            </w:r>
          </w:p>
        </w:tc>
        <w:tc>
          <w:tcPr>
            <w:tcW w:w="2965" w:type="dxa"/>
          </w:tcPr>
          <w:p w14:paraId="1039CFDF" w14:textId="77777777" w:rsidR="00894889" w:rsidRPr="001B0751" w:rsidRDefault="00894889"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UgolSpirals</w:t>
            </w:r>
            <w:proofErr w:type="spellEnd"/>
          </w:p>
          <w:p w14:paraId="3A55A31F" w14:textId="1F54B894" w:rsidR="00D8352A" w:rsidRPr="001B0751" w:rsidRDefault="00D8352A" w:rsidP="00787C53">
            <w:pPr>
              <w:jc w:val="center"/>
              <w:rPr>
                <w:rFonts w:ascii="Times New Roman" w:hAnsi="Times New Roman" w:cs="Times New Roman"/>
                <w:sz w:val="28"/>
                <w:szCs w:val="28"/>
                <w:lang w:val="en-GB"/>
              </w:rPr>
            </w:pPr>
          </w:p>
        </w:tc>
        <w:tc>
          <w:tcPr>
            <w:tcW w:w="1573" w:type="dxa"/>
          </w:tcPr>
          <w:p w14:paraId="025FA9D1"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75.000</w:t>
            </w:r>
          </w:p>
        </w:tc>
        <w:tc>
          <w:tcPr>
            <w:tcW w:w="4360" w:type="dxa"/>
          </w:tcPr>
          <w:p w14:paraId="2B026A54"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Spiral</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structure</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par</w:t>
            </w:r>
          </w:p>
        </w:tc>
      </w:tr>
      <w:tr w:rsidR="00894889" w:rsidRPr="001B0751" w14:paraId="28D3A26F" w14:textId="77777777" w:rsidTr="00984925">
        <w:tc>
          <w:tcPr>
            <w:tcW w:w="673" w:type="dxa"/>
          </w:tcPr>
          <w:p w14:paraId="5ADACFDB"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6</w:t>
            </w:r>
          </w:p>
        </w:tc>
        <w:tc>
          <w:tcPr>
            <w:tcW w:w="2965" w:type="dxa"/>
          </w:tcPr>
          <w:p w14:paraId="333CAF89"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hSpiral1</w:t>
            </w:r>
          </w:p>
          <w:p w14:paraId="1764EFB5" w14:textId="14E86A24" w:rsidR="00D8352A" w:rsidRPr="001B0751" w:rsidRDefault="00D8352A" w:rsidP="00787C53">
            <w:pPr>
              <w:jc w:val="center"/>
              <w:rPr>
                <w:rFonts w:ascii="Times New Roman" w:hAnsi="Times New Roman" w:cs="Times New Roman"/>
                <w:sz w:val="28"/>
                <w:szCs w:val="28"/>
                <w:lang w:val="en-GB"/>
              </w:rPr>
            </w:pPr>
          </w:p>
        </w:tc>
        <w:tc>
          <w:tcPr>
            <w:tcW w:w="1573" w:type="dxa"/>
          </w:tcPr>
          <w:p w14:paraId="164CC2DB"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19DC05B5"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Spiral</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structure</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par1</w:t>
            </w:r>
          </w:p>
        </w:tc>
      </w:tr>
      <w:tr w:rsidR="00894889" w:rsidRPr="001B0751" w14:paraId="676A0DDE" w14:textId="77777777" w:rsidTr="00984925">
        <w:tc>
          <w:tcPr>
            <w:tcW w:w="673" w:type="dxa"/>
          </w:tcPr>
          <w:p w14:paraId="5A0B4035"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7</w:t>
            </w:r>
          </w:p>
        </w:tc>
        <w:tc>
          <w:tcPr>
            <w:tcW w:w="2965" w:type="dxa"/>
          </w:tcPr>
          <w:p w14:paraId="017A8DC1"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hSpiral2</w:t>
            </w:r>
          </w:p>
          <w:p w14:paraId="7CAB20D2" w14:textId="3A26E70C" w:rsidR="00D8352A" w:rsidRPr="001B0751" w:rsidRDefault="00D8352A" w:rsidP="00787C53">
            <w:pPr>
              <w:jc w:val="center"/>
              <w:rPr>
                <w:rFonts w:ascii="Times New Roman" w:hAnsi="Times New Roman" w:cs="Times New Roman"/>
                <w:sz w:val="28"/>
                <w:szCs w:val="28"/>
                <w:lang w:val="en-GB"/>
              </w:rPr>
            </w:pPr>
          </w:p>
        </w:tc>
        <w:tc>
          <w:tcPr>
            <w:tcW w:w="1573" w:type="dxa"/>
          </w:tcPr>
          <w:p w14:paraId="4C1703E3"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29FCEF03"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Spiral</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structure</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par2</w:t>
            </w:r>
          </w:p>
        </w:tc>
      </w:tr>
      <w:tr w:rsidR="00894889" w:rsidRPr="001B0751" w14:paraId="038D4FE4" w14:textId="77777777" w:rsidTr="00984925">
        <w:tc>
          <w:tcPr>
            <w:tcW w:w="673" w:type="dxa"/>
          </w:tcPr>
          <w:p w14:paraId="6AA2FE4C"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8</w:t>
            </w:r>
          </w:p>
        </w:tc>
        <w:tc>
          <w:tcPr>
            <w:tcW w:w="2965" w:type="dxa"/>
          </w:tcPr>
          <w:p w14:paraId="7FA92DF2" w14:textId="77777777" w:rsidR="00894889" w:rsidRPr="001B0751" w:rsidRDefault="00894889"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eSpirals</w:t>
            </w:r>
            <w:proofErr w:type="spellEnd"/>
          </w:p>
          <w:p w14:paraId="0A02A518" w14:textId="559CE926" w:rsidR="00D8352A" w:rsidRPr="001B0751" w:rsidRDefault="00D8352A" w:rsidP="00787C53">
            <w:pPr>
              <w:jc w:val="center"/>
              <w:rPr>
                <w:rFonts w:ascii="Times New Roman" w:hAnsi="Times New Roman" w:cs="Times New Roman"/>
                <w:sz w:val="28"/>
                <w:szCs w:val="28"/>
                <w:lang w:val="en-GB"/>
              </w:rPr>
            </w:pPr>
          </w:p>
        </w:tc>
        <w:tc>
          <w:tcPr>
            <w:tcW w:w="1573" w:type="dxa"/>
          </w:tcPr>
          <w:p w14:paraId="22844A62" w14:textId="07A9C36D"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0.0900</w:t>
            </w:r>
          </w:p>
        </w:tc>
        <w:tc>
          <w:tcPr>
            <w:tcW w:w="4360" w:type="dxa"/>
          </w:tcPr>
          <w:p w14:paraId="48266213"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Spiral</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structure</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par</w:t>
            </w:r>
          </w:p>
        </w:tc>
      </w:tr>
      <w:tr w:rsidR="00894889" w:rsidRPr="001B0751" w14:paraId="33728E97" w14:textId="77777777" w:rsidTr="00984925">
        <w:tc>
          <w:tcPr>
            <w:tcW w:w="673" w:type="dxa"/>
          </w:tcPr>
          <w:p w14:paraId="5F3EA143"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9</w:t>
            </w:r>
          </w:p>
        </w:tc>
        <w:tc>
          <w:tcPr>
            <w:tcW w:w="2965" w:type="dxa"/>
          </w:tcPr>
          <w:p w14:paraId="7E8177A5"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h1Spiral</w:t>
            </w:r>
          </w:p>
          <w:p w14:paraId="00BD7377" w14:textId="18548BBC" w:rsidR="00D8352A" w:rsidRPr="001B0751" w:rsidRDefault="00D8352A" w:rsidP="00787C53">
            <w:pPr>
              <w:jc w:val="center"/>
              <w:rPr>
                <w:rFonts w:ascii="Times New Roman" w:hAnsi="Times New Roman" w:cs="Times New Roman"/>
                <w:sz w:val="28"/>
                <w:szCs w:val="28"/>
                <w:lang w:val="en-GB"/>
              </w:rPr>
            </w:pPr>
          </w:p>
        </w:tc>
        <w:tc>
          <w:tcPr>
            <w:tcW w:w="1573" w:type="dxa"/>
          </w:tcPr>
          <w:p w14:paraId="7F0353D3"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w:t>
            </w:r>
          </w:p>
        </w:tc>
        <w:tc>
          <w:tcPr>
            <w:tcW w:w="4360" w:type="dxa"/>
          </w:tcPr>
          <w:p w14:paraId="3DB3BD51"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Spiral</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structure</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par</w:t>
            </w:r>
          </w:p>
        </w:tc>
      </w:tr>
      <w:tr w:rsidR="00894889" w:rsidRPr="001B0751" w14:paraId="18973B86" w14:textId="77777777" w:rsidTr="00984925">
        <w:tc>
          <w:tcPr>
            <w:tcW w:w="673" w:type="dxa"/>
          </w:tcPr>
          <w:p w14:paraId="4CD4F93E"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10</w:t>
            </w:r>
          </w:p>
        </w:tc>
        <w:tc>
          <w:tcPr>
            <w:tcW w:w="2965" w:type="dxa"/>
          </w:tcPr>
          <w:p w14:paraId="436B782F" w14:textId="35F87AA3" w:rsidR="00894889" w:rsidRPr="001B0751" w:rsidRDefault="00D8352A"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L</w:t>
            </w:r>
            <w:r w:rsidR="00894889" w:rsidRPr="001B0751">
              <w:rPr>
                <w:rFonts w:ascii="Times New Roman" w:hAnsi="Times New Roman" w:cs="Times New Roman"/>
                <w:sz w:val="28"/>
                <w:szCs w:val="28"/>
                <w:lang w:val="en-GB"/>
              </w:rPr>
              <w:t>etr</w:t>
            </w:r>
            <w:proofErr w:type="spellEnd"/>
          </w:p>
          <w:p w14:paraId="216A96D1" w14:textId="47D7F8AA" w:rsidR="00D8352A" w:rsidRPr="001B0751" w:rsidRDefault="00D8352A" w:rsidP="00787C53">
            <w:pPr>
              <w:jc w:val="center"/>
              <w:rPr>
                <w:rFonts w:ascii="Times New Roman" w:hAnsi="Times New Roman" w:cs="Times New Roman"/>
                <w:sz w:val="28"/>
                <w:szCs w:val="28"/>
                <w:lang w:val="en-GB"/>
              </w:rPr>
            </w:pPr>
          </w:p>
        </w:tc>
        <w:tc>
          <w:tcPr>
            <w:tcW w:w="1573" w:type="dxa"/>
          </w:tcPr>
          <w:p w14:paraId="11289ADB"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5DC98F9C" w14:textId="16BADD3B"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For</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future</w:t>
            </w:r>
            <w:r w:rsidRPr="001B0751">
              <w:rPr>
                <w:rFonts w:ascii="Times New Roman" w:hAnsi="Times New Roman" w:cs="Times New Roman"/>
                <w:sz w:val="28"/>
                <w:szCs w:val="28"/>
              </w:rPr>
              <w:t xml:space="preserve"> </w:t>
            </w:r>
            <w:r w:rsidRPr="001B0751">
              <w:rPr>
                <w:rFonts w:ascii="Times New Roman" w:hAnsi="Times New Roman" w:cs="Times New Roman"/>
                <w:sz w:val="28"/>
                <w:szCs w:val="28"/>
                <w:lang w:val="en-GB"/>
              </w:rPr>
              <w:t>calc</w:t>
            </w:r>
          </w:p>
        </w:tc>
      </w:tr>
      <w:tr w:rsidR="00894889" w:rsidRPr="001B0751" w14:paraId="3B7A2AF0" w14:textId="77777777" w:rsidTr="00984925">
        <w:tc>
          <w:tcPr>
            <w:tcW w:w="673" w:type="dxa"/>
          </w:tcPr>
          <w:p w14:paraId="7CD35413"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11</w:t>
            </w:r>
          </w:p>
        </w:tc>
        <w:tc>
          <w:tcPr>
            <w:tcW w:w="2965" w:type="dxa"/>
          </w:tcPr>
          <w:p w14:paraId="547F0B99" w14:textId="77777777" w:rsidR="00894889" w:rsidRPr="001B0751" w:rsidRDefault="00894889" w:rsidP="00787C53">
            <w:pPr>
              <w:jc w:val="center"/>
              <w:rPr>
                <w:rFonts w:ascii="Times New Roman" w:hAnsi="Times New Roman" w:cs="Times New Roman"/>
                <w:sz w:val="28"/>
                <w:szCs w:val="28"/>
                <w:vertAlign w:val="subscript"/>
                <w:lang w:val="en-GB"/>
              </w:rPr>
            </w:pPr>
            <w:r w:rsidRPr="001B0751">
              <w:rPr>
                <w:rFonts w:ascii="Times New Roman" w:hAnsi="Times New Roman" w:cs="Times New Roman"/>
                <w:sz w:val="28"/>
                <w:szCs w:val="28"/>
                <w:lang w:val="en-GB"/>
              </w:rPr>
              <w:t>R</w:t>
            </w:r>
            <w:r w:rsidRPr="001B0751">
              <w:rPr>
                <w:rFonts w:ascii="Times New Roman" w:hAnsi="Times New Roman" w:cs="Times New Roman"/>
                <w:sz w:val="28"/>
                <w:szCs w:val="28"/>
                <w:vertAlign w:val="subscript"/>
                <w:lang w:val="en-GB"/>
              </w:rPr>
              <w:t>in</w:t>
            </w:r>
          </w:p>
          <w:p w14:paraId="524D5948" w14:textId="18857FA8" w:rsidR="00D8352A" w:rsidRPr="001B0751" w:rsidRDefault="00D8352A" w:rsidP="00787C53">
            <w:pPr>
              <w:jc w:val="center"/>
              <w:rPr>
                <w:rFonts w:ascii="Times New Roman" w:hAnsi="Times New Roman" w:cs="Times New Roman"/>
                <w:sz w:val="28"/>
                <w:szCs w:val="28"/>
                <w:lang w:val="en-GB"/>
              </w:rPr>
            </w:pPr>
          </w:p>
        </w:tc>
        <w:tc>
          <w:tcPr>
            <w:tcW w:w="1573" w:type="dxa"/>
          </w:tcPr>
          <w:p w14:paraId="7C670D13"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0.0320</w:t>
            </w:r>
          </w:p>
        </w:tc>
        <w:tc>
          <w:tcPr>
            <w:tcW w:w="4360" w:type="dxa"/>
          </w:tcPr>
          <w:p w14:paraId="186D7DA7" w14:textId="54B5CAF2"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Inner radius of disk in L1 distance</w:t>
            </w:r>
          </w:p>
        </w:tc>
      </w:tr>
      <w:tr w:rsidR="00894889" w:rsidRPr="001B0751" w14:paraId="50EED89A" w14:textId="77777777" w:rsidTr="00984925">
        <w:tc>
          <w:tcPr>
            <w:tcW w:w="673" w:type="dxa"/>
          </w:tcPr>
          <w:p w14:paraId="58CE06AA"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12</w:t>
            </w:r>
          </w:p>
        </w:tc>
        <w:tc>
          <w:tcPr>
            <w:tcW w:w="2965" w:type="dxa"/>
          </w:tcPr>
          <w:p w14:paraId="20D7F423" w14:textId="77777777" w:rsidR="00894889" w:rsidRPr="001B0751" w:rsidRDefault="00894889" w:rsidP="00787C53">
            <w:pPr>
              <w:jc w:val="center"/>
              <w:rPr>
                <w:rFonts w:ascii="Times New Roman" w:hAnsi="Times New Roman" w:cs="Times New Roman"/>
                <w:sz w:val="28"/>
                <w:szCs w:val="28"/>
                <w:vertAlign w:val="subscript"/>
                <w:lang w:val="en-GB"/>
              </w:rPr>
            </w:pPr>
            <w:r w:rsidRPr="001B0751">
              <w:rPr>
                <w:rFonts w:ascii="Times New Roman" w:hAnsi="Times New Roman" w:cs="Times New Roman"/>
                <w:sz w:val="28"/>
                <w:szCs w:val="28"/>
                <w:lang w:val="en-GB"/>
              </w:rPr>
              <w:t>R</w:t>
            </w:r>
            <w:r w:rsidRPr="001B0751">
              <w:rPr>
                <w:rFonts w:ascii="Times New Roman" w:hAnsi="Times New Roman" w:cs="Times New Roman"/>
                <w:sz w:val="28"/>
                <w:szCs w:val="28"/>
                <w:vertAlign w:val="subscript"/>
                <w:lang w:val="en-GB"/>
              </w:rPr>
              <w:t>out</w:t>
            </w:r>
          </w:p>
          <w:p w14:paraId="72E27A8D" w14:textId="28ECD5EF" w:rsidR="00D8352A" w:rsidRPr="001B0751" w:rsidRDefault="00D8352A" w:rsidP="00787C53">
            <w:pPr>
              <w:jc w:val="center"/>
              <w:rPr>
                <w:rFonts w:ascii="Times New Roman" w:hAnsi="Times New Roman" w:cs="Times New Roman"/>
                <w:sz w:val="28"/>
                <w:szCs w:val="28"/>
                <w:lang w:val="en-GB"/>
              </w:rPr>
            </w:pPr>
          </w:p>
        </w:tc>
        <w:tc>
          <w:tcPr>
            <w:tcW w:w="1573" w:type="dxa"/>
          </w:tcPr>
          <w:p w14:paraId="75846868" w14:textId="370CEB30"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0.6500</w:t>
            </w:r>
          </w:p>
        </w:tc>
        <w:tc>
          <w:tcPr>
            <w:tcW w:w="4360" w:type="dxa"/>
          </w:tcPr>
          <w:p w14:paraId="73A66147" w14:textId="05A76C2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Outer radius of disk in L1 distance</w:t>
            </w:r>
          </w:p>
        </w:tc>
      </w:tr>
      <w:tr w:rsidR="00894889" w:rsidRPr="001B0751" w14:paraId="1A7FEADC" w14:textId="77777777" w:rsidTr="00984925">
        <w:tc>
          <w:tcPr>
            <w:tcW w:w="673" w:type="dxa"/>
          </w:tcPr>
          <w:p w14:paraId="75F876DD"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13</w:t>
            </w:r>
          </w:p>
        </w:tc>
        <w:tc>
          <w:tcPr>
            <w:tcW w:w="2965" w:type="dxa"/>
          </w:tcPr>
          <w:p w14:paraId="638A55AE"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H</w:t>
            </w:r>
            <w:r w:rsidRPr="001B0751">
              <w:rPr>
                <w:rFonts w:ascii="Times New Roman" w:hAnsi="Times New Roman" w:cs="Times New Roman"/>
                <w:sz w:val="28"/>
                <w:szCs w:val="28"/>
                <w:vertAlign w:val="subscript"/>
                <w:lang w:val="en-GB"/>
              </w:rPr>
              <w:t>0</w:t>
            </w:r>
            <w:r w:rsidRPr="001B0751">
              <w:rPr>
                <w:rFonts w:ascii="Times New Roman" w:hAnsi="Times New Roman" w:cs="Times New Roman"/>
                <w:sz w:val="28"/>
                <w:szCs w:val="28"/>
                <w:lang w:val="en-GB"/>
              </w:rPr>
              <w:t>_disk</w:t>
            </w:r>
          </w:p>
          <w:p w14:paraId="57F50434" w14:textId="17BDB30A" w:rsidR="00D8352A" w:rsidRPr="001B0751" w:rsidRDefault="00D8352A" w:rsidP="00787C53">
            <w:pPr>
              <w:jc w:val="center"/>
              <w:rPr>
                <w:rFonts w:ascii="Times New Roman" w:hAnsi="Times New Roman" w:cs="Times New Roman"/>
                <w:sz w:val="28"/>
                <w:szCs w:val="28"/>
                <w:lang w:val="en-GB"/>
              </w:rPr>
            </w:pPr>
          </w:p>
        </w:tc>
        <w:tc>
          <w:tcPr>
            <w:tcW w:w="1573" w:type="dxa"/>
          </w:tcPr>
          <w:p w14:paraId="6DAF2BE9"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0.1200</w:t>
            </w:r>
          </w:p>
        </w:tc>
        <w:tc>
          <w:tcPr>
            <w:tcW w:w="4360" w:type="dxa"/>
          </w:tcPr>
          <w:p w14:paraId="74346E7F" w14:textId="5296C0E3"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Height of disk</w:t>
            </w:r>
          </w:p>
        </w:tc>
      </w:tr>
      <w:tr w:rsidR="00894889" w:rsidRPr="001B0751" w14:paraId="5989333E" w14:textId="77777777" w:rsidTr="00984925">
        <w:tc>
          <w:tcPr>
            <w:tcW w:w="673" w:type="dxa"/>
          </w:tcPr>
          <w:p w14:paraId="3861C2FA"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14</w:t>
            </w:r>
          </w:p>
        </w:tc>
        <w:tc>
          <w:tcPr>
            <w:tcW w:w="2965" w:type="dxa"/>
          </w:tcPr>
          <w:p w14:paraId="765F109F"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Disk Gamma</w:t>
            </w:r>
          </w:p>
          <w:p w14:paraId="1981CE7C" w14:textId="4D05E640" w:rsidR="00D8352A" w:rsidRPr="001B0751" w:rsidRDefault="00D8352A" w:rsidP="00787C53">
            <w:pPr>
              <w:jc w:val="center"/>
              <w:rPr>
                <w:rFonts w:ascii="Times New Roman" w:hAnsi="Times New Roman" w:cs="Times New Roman"/>
                <w:sz w:val="28"/>
                <w:szCs w:val="28"/>
                <w:lang w:val="en-GB"/>
              </w:rPr>
            </w:pPr>
          </w:p>
        </w:tc>
        <w:tc>
          <w:tcPr>
            <w:tcW w:w="1573" w:type="dxa"/>
          </w:tcPr>
          <w:p w14:paraId="23DB2079"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2.0000</w:t>
            </w:r>
          </w:p>
        </w:tc>
        <w:tc>
          <w:tcPr>
            <w:tcW w:w="4360" w:type="dxa"/>
          </w:tcPr>
          <w:p w14:paraId="287988FE" w14:textId="7C729C0E"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Gamma of disk</w:t>
            </w:r>
          </w:p>
        </w:tc>
      </w:tr>
      <w:tr w:rsidR="00894889" w:rsidRPr="001B0751" w14:paraId="3033024A" w14:textId="77777777" w:rsidTr="00984925">
        <w:tc>
          <w:tcPr>
            <w:tcW w:w="673" w:type="dxa"/>
          </w:tcPr>
          <w:p w14:paraId="7F7FA97C" w14:textId="77777777" w:rsidR="00894889" w:rsidRPr="001B0751" w:rsidRDefault="00894889" w:rsidP="004246AC">
            <w:pPr>
              <w:rPr>
                <w:rFonts w:ascii="Times New Roman" w:hAnsi="Times New Roman" w:cs="Times New Roman"/>
                <w:sz w:val="28"/>
                <w:szCs w:val="28"/>
              </w:rPr>
            </w:pPr>
            <w:r w:rsidRPr="001B0751">
              <w:rPr>
                <w:rFonts w:ascii="Times New Roman" w:hAnsi="Times New Roman" w:cs="Times New Roman"/>
                <w:sz w:val="28"/>
                <w:szCs w:val="28"/>
              </w:rPr>
              <w:t>15</w:t>
            </w:r>
          </w:p>
        </w:tc>
        <w:tc>
          <w:tcPr>
            <w:tcW w:w="2965" w:type="dxa"/>
          </w:tcPr>
          <w:p w14:paraId="7A449B58" w14:textId="77777777" w:rsidR="00894889" w:rsidRPr="001B0751" w:rsidRDefault="00894889"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P</w:t>
            </w:r>
            <w:r w:rsidRPr="001B0751">
              <w:rPr>
                <w:rFonts w:ascii="Times New Roman" w:hAnsi="Times New Roman" w:cs="Times New Roman"/>
                <w:sz w:val="28"/>
                <w:szCs w:val="28"/>
                <w:vertAlign w:val="subscript"/>
                <w:lang w:val="en-GB"/>
              </w:rPr>
              <w:t>orb</w:t>
            </w:r>
            <w:proofErr w:type="spellEnd"/>
            <w:r w:rsidRPr="001B0751">
              <w:rPr>
                <w:rFonts w:ascii="Times New Roman" w:hAnsi="Times New Roman" w:cs="Times New Roman"/>
                <w:sz w:val="28"/>
                <w:szCs w:val="28"/>
                <w:lang w:val="en-GB"/>
              </w:rPr>
              <w:t xml:space="preserve"> (sec)</w:t>
            </w:r>
          </w:p>
          <w:p w14:paraId="5F9603B0" w14:textId="380D88C4" w:rsidR="00D8352A" w:rsidRPr="001B0751" w:rsidRDefault="00D8352A" w:rsidP="00787C53">
            <w:pPr>
              <w:jc w:val="center"/>
              <w:rPr>
                <w:rFonts w:ascii="Times New Roman" w:hAnsi="Times New Roman" w:cs="Times New Roman"/>
                <w:sz w:val="28"/>
                <w:szCs w:val="28"/>
                <w:lang w:val="en-GB"/>
              </w:rPr>
            </w:pPr>
          </w:p>
        </w:tc>
        <w:tc>
          <w:tcPr>
            <w:tcW w:w="1573" w:type="dxa"/>
          </w:tcPr>
          <w:p w14:paraId="19186AB4"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20034.72</w:t>
            </w:r>
          </w:p>
        </w:tc>
        <w:tc>
          <w:tcPr>
            <w:tcW w:w="4360" w:type="dxa"/>
          </w:tcPr>
          <w:p w14:paraId="58C24738"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Orbital period in Seconds</w:t>
            </w:r>
          </w:p>
        </w:tc>
      </w:tr>
      <w:tr w:rsidR="00894889" w:rsidRPr="001B0751" w14:paraId="1F8BEE20" w14:textId="77777777" w:rsidTr="00984925">
        <w:tc>
          <w:tcPr>
            <w:tcW w:w="673" w:type="dxa"/>
          </w:tcPr>
          <w:p w14:paraId="2FEBADA5" w14:textId="77777777" w:rsidR="00894889" w:rsidRPr="001B0751" w:rsidRDefault="00894889"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16</w:t>
            </w:r>
          </w:p>
        </w:tc>
        <w:tc>
          <w:tcPr>
            <w:tcW w:w="2965" w:type="dxa"/>
          </w:tcPr>
          <w:p w14:paraId="21E9ADF9" w14:textId="22D4196B" w:rsidR="00894889" w:rsidRPr="001B0751" w:rsidRDefault="00D8352A"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Q</w:t>
            </w:r>
          </w:p>
          <w:p w14:paraId="7F7167D5" w14:textId="35087E7F" w:rsidR="00D8352A" w:rsidRPr="001B0751" w:rsidRDefault="00D8352A" w:rsidP="00787C53">
            <w:pPr>
              <w:jc w:val="center"/>
              <w:rPr>
                <w:rFonts w:ascii="Times New Roman" w:hAnsi="Times New Roman" w:cs="Times New Roman"/>
                <w:sz w:val="28"/>
                <w:szCs w:val="28"/>
                <w:lang w:val="en-GB"/>
              </w:rPr>
            </w:pPr>
          </w:p>
        </w:tc>
        <w:tc>
          <w:tcPr>
            <w:tcW w:w="1573" w:type="dxa"/>
          </w:tcPr>
          <w:p w14:paraId="3CA94EDD"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0.6</w:t>
            </w:r>
          </w:p>
        </w:tc>
        <w:tc>
          <w:tcPr>
            <w:tcW w:w="4360" w:type="dxa"/>
          </w:tcPr>
          <w:p w14:paraId="4643511F" w14:textId="64167DC4"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Mass ratio</w:t>
            </w:r>
          </w:p>
        </w:tc>
      </w:tr>
      <w:tr w:rsidR="00894889" w:rsidRPr="001B0751" w14:paraId="09BDAFB4" w14:textId="77777777" w:rsidTr="00984925">
        <w:tc>
          <w:tcPr>
            <w:tcW w:w="673" w:type="dxa"/>
          </w:tcPr>
          <w:p w14:paraId="563B0FA0" w14:textId="77777777" w:rsidR="00894889" w:rsidRPr="001B0751" w:rsidRDefault="00894889"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17</w:t>
            </w:r>
          </w:p>
        </w:tc>
        <w:tc>
          <w:tcPr>
            <w:tcW w:w="2965" w:type="dxa"/>
          </w:tcPr>
          <w:p w14:paraId="512F5551" w14:textId="77777777" w:rsidR="00894889" w:rsidRPr="001B0751" w:rsidRDefault="00894889" w:rsidP="00787C53">
            <w:pPr>
              <w:jc w:val="center"/>
              <w:rPr>
                <w:rFonts w:ascii="Times New Roman" w:hAnsi="Times New Roman" w:cs="Times New Roman"/>
                <w:sz w:val="28"/>
                <w:szCs w:val="28"/>
                <w:vertAlign w:val="subscript"/>
                <w:lang w:val="en-GB"/>
              </w:rPr>
            </w:pPr>
            <w:proofErr w:type="spellStart"/>
            <w:r w:rsidRPr="001B0751">
              <w:rPr>
                <w:rFonts w:ascii="Times New Roman" w:hAnsi="Times New Roman" w:cs="Times New Roman"/>
                <w:sz w:val="28"/>
                <w:szCs w:val="28"/>
                <w:lang w:val="en-GB"/>
              </w:rPr>
              <w:t>M</w:t>
            </w:r>
            <w:r w:rsidRPr="001B0751">
              <w:rPr>
                <w:rFonts w:ascii="Times New Roman" w:hAnsi="Times New Roman" w:cs="Times New Roman"/>
                <w:sz w:val="28"/>
                <w:szCs w:val="28"/>
                <w:vertAlign w:val="subscript"/>
                <w:lang w:val="en-GB"/>
              </w:rPr>
              <w:t>wd</w:t>
            </w:r>
            <w:proofErr w:type="spellEnd"/>
          </w:p>
          <w:p w14:paraId="32D34A56" w14:textId="3DDFE3B4" w:rsidR="00D8352A" w:rsidRPr="001B0751" w:rsidRDefault="00D8352A" w:rsidP="00787C53">
            <w:pPr>
              <w:jc w:val="center"/>
              <w:rPr>
                <w:rFonts w:ascii="Times New Roman" w:hAnsi="Times New Roman" w:cs="Times New Roman"/>
                <w:sz w:val="28"/>
                <w:szCs w:val="28"/>
                <w:vertAlign w:val="subscript"/>
                <w:lang w:val="en-GB"/>
              </w:rPr>
            </w:pPr>
          </w:p>
        </w:tc>
        <w:tc>
          <w:tcPr>
            <w:tcW w:w="1573" w:type="dxa"/>
          </w:tcPr>
          <w:p w14:paraId="6ED79D95"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0.7</w:t>
            </w:r>
          </w:p>
        </w:tc>
        <w:tc>
          <w:tcPr>
            <w:tcW w:w="4360" w:type="dxa"/>
          </w:tcPr>
          <w:p w14:paraId="60C53CE3"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Mass of primary in solar mass</w:t>
            </w:r>
          </w:p>
        </w:tc>
      </w:tr>
      <w:tr w:rsidR="00894889" w:rsidRPr="001B0751" w14:paraId="16CAB87B" w14:textId="77777777" w:rsidTr="00984925">
        <w:tc>
          <w:tcPr>
            <w:tcW w:w="673" w:type="dxa"/>
          </w:tcPr>
          <w:p w14:paraId="4D0A3AB2" w14:textId="77777777" w:rsidR="00894889" w:rsidRPr="001B0751" w:rsidRDefault="00894889"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18</w:t>
            </w:r>
          </w:p>
        </w:tc>
        <w:tc>
          <w:tcPr>
            <w:tcW w:w="2965" w:type="dxa"/>
          </w:tcPr>
          <w:p w14:paraId="477D9C04" w14:textId="77777777" w:rsidR="00894889" w:rsidRPr="001B0751" w:rsidRDefault="00894889" w:rsidP="00787C53">
            <w:pPr>
              <w:jc w:val="center"/>
              <w:rPr>
                <w:rFonts w:ascii="Times New Roman" w:hAnsi="Times New Roman" w:cs="Times New Roman"/>
                <w:sz w:val="28"/>
                <w:szCs w:val="28"/>
                <w:vertAlign w:val="subscript"/>
                <w:lang w:val="en-GB"/>
              </w:rPr>
            </w:pPr>
            <w:proofErr w:type="spellStart"/>
            <w:r w:rsidRPr="001B0751">
              <w:rPr>
                <w:rFonts w:ascii="Times New Roman" w:hAnsi="Times New Roman" w:cs="Times New Roman"/>
                <w:sz w:val="28"/>
                <w:szCs w:val="28"/>
                <w:lang w:val="en-GB"/>
              </w:rPr>
              <w:t>T</w:t>
            </w:r>
            <w:r w:rsidRPr="001B0751">
              <w:rPr>
                <w:rFonts w:ascii="Times New Roman" w:hAnsi="Times New Roman" w:cs="Times New Roman"/>
                <w:sz w:val="28"/>
                <w:szCs w:val="28"/>
                <w:vertAlign w:val="subscript"/>
                <w:lang w:val="en-GB"/>
              </w:rPr>
              <w:t>wd</w:t>
            </w:r>
            <w:proofErr w:type="spellEnd"/>
          </w:p>
          <w:p w14:paraId="1C7AA23F" w14:textId="1FE8F7F8" w:rsidR="00D8352A" w:rsidRPr="001B0751" w:rsidRDefault="00D8352A" w:rsidP="00787C53">
            <w:pPr>
              <w:jc w:val="center"/>
              <w:rPr>
                <w:rFonts w:ascii="Times New Roman" w:hAnsi="Times New Roman" w:cs="Times New Roman"/>
                <w:sz w:val="28"/>
                <w:szCs w:val="28"/>
                <w:vertAlign w:val="subscript"/>
                <w:lang w:val="en-GB"/>
              </w:rPr>
            </w:pPr>
          </w:p>
        </w:tc>
        <w:tc>
          <w:tcPr>
            <w:tcW w:w="1573" w:type="dxa"/>
          </w:tcPr>
          <w:p w14:paraId="27AF0DB9"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28000.0</w:t>
            </w:r>
          </w:p>
        </w:tc>
        <w:tc>
          <w:tcPr>
            <w:tcW w:w="4360" w:type="dxa"/>
          </w:tcPr>
          <w:p w14:paraId="01AE4CF3"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Temperature of primary in K</w:t>
            </w:r>
          </w:p>
        </w:tc>
      </w:tr>
      <w:tr w:rsidR="00894889" w:rsidRPr="001B0751" w14:paraId="2DA4AF48" w14:textId="77777777" w:rsidTr="00984925">
        <w:tc>
          <w:tcPr>
            <w:tcW w:w="673" w:type="dxa"/>
          </w:tcPr>
          <w:p w14:paraId="7A1414FC" w14:textId="77777777" w:rsidR="00894889" w:rsidRPr="001B0751" w:rsidRDefault="00894889"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19</w:t>
            </w:r>
          </w:p>
        </w:tc>
        <w:tc>
          <w:tcPr>
            <w:tcW w:w="2965" w:type="dxa"/>
          </w:tcPr>
          <w:p w14:paraId="30AA287A" w14:textId="77777777" w:rsidR="00894889" w:rsidRPr="001B0751" w:rsidRDefault="00894889" w:rsidP="00787C53">
            <w:pPr>
              <w:jc w:val="center"/>
              <w:rPr>
                <w:rFonts w:ascii="Times New Roman" w:hAnsi="Times New Roman" w:cs="Times New Roman"/>
                <w:sz w:val="28"/>
                <w:szCs w:val="28"/>
                <w:vertAlign w:val="subscript"/>
                <w:lang w:val="en-GB"/>
              </w:rPr>
            </w:pPr>
            <w:proofErr w:type="spellStart"/>
            <w:r w:rsidRPr="001B0751">
              <w:rPr>
                <w:rFonts w:ascii="Times New Roman" w:hAnsi="Times New Roman" w:cs="Times New Roman"/>
                <w:sz w:val="28"/>
                <w:szCs w:val="28"/>
                <w:lang w:val="en-GB"/>
              </w:rPr>
              <w:t>T</w:t>
            </w:r>
            <w:r w:rsidRPr="001B0751">
              <w:rPr>
                <w:rFonts w:ascii="Times New Roman" w:hAnsi="Times New Roman" w:cs="Times New Roman"/>
                <w:sz w:val="28"/>
                <w:szCs w:val="28"/>
                <w:vertAlign w:val="subscript"/>
                <w:lang w:val="en-GB"/>
              </w:rPr>
              <w:t>sec</w:t>
            </w:r>
            <w:proofErr w:type="spellEnd"/>
          </w:p>
          <w:p w14:paraId="6F75F145" w14:textId="38D724C3" w:rsidR="00D8352A" w:rsidRPr="001B0751" w:rsidRDefault="00D8352A" w:rsidP="00787C53">
            <w:pPr>
              <w:jc w:val="center"/>
              <w:rPr>
                <w:rFonts w:ascii="Times New Roman" w:hAnsi="Times New Roman" w:cs="Times New Roman"/>
                <w:sz w:val="28"/>
                <w:szCs w:val="28"/>
                <w:vertAlign w:val="subscript"/>
                <w:lang w:val="en-GB"/>
              </w:rPr>
            </w:pPr>
          </w:p>
        </w:tc>
        <w:tc>
          <w:tcPr>
            <w:tcW w:w="1573" w:type="dxa"/>
          </w:tcPr>
          <w:p w14:paraId="1AB5C94C"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3675.0</w:t>
            </w:r>
          </w:p>
        </w:tc>
        <w:tc>
          <w:tcPr>
            <w:tcW w:w="4360" w:type="dxa"/>
          </w:tcPr>
          <w:p w14:paraId="4AF82B5F" w14:textId="77777777" w:rsidR="00894889" w:rsidRPr="001B0751" w:rsidRDefault="00894889"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Temperature of Secondary in K</w:t>
            </w:r>
          </w:p>
        </w:tc>
      </w:tr>
      <w:tr w:rsidR="00974432" w:rsidRPr="001B0751" w14:paraId="48D9A5C6" w14:textId="77777777" w:rsidTr="00984925">
        <w:tc>
          <w:tcPr>
            <w:tcW w:w="673" w:type="dxa"/>
          </w:tcPr>
          <w:p w14:paraId="21E539D8"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20</w:t>
            </w:r>
          </w:p>
        </w:tc>
        <w:tc>
          <w:tcPr>
            <w:tcW w:w="2965" w:type="dxa"/>
          </w:tcPr>
          <w:p w14:paraId="71E8E164" w14:textId="34BE268A" w:rsidR="00974432" w:rsidRPr="001B0751" w:rsidRDefault="00974432" w:rsidP="00974432">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SecFill</w:t>
            </w:r>
            <w:proofErr w:type="spellEnd"/>
          </w:p>
        </w:tc>
        <w:tc>
          <w:tcPr>
            <w:tcW w:w="1573" w:type="dxa"/>
          </w:tcPr>
          <w:p w14:paraId="0E1BB5F0"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581F6E5C" w14:textId="737446EC"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Irradiation par</w:t>
            </w:r>
          </w:p>
        </w:tc>
      </w:tr>
      <w:tr w:rsidR="00C55A5A" w:rsidRPr="001B0751" w14:paraId="4BE16C79" w14:textId="77777777" w:rsidTr="00984925">
        <w:tc>
          <w:tcPr>
            <w:tcW w:w="673" w:type="dxa"/>
          </w:tcPr>
          <w:p w14:paraId="309FC9FD" w14:textId="1C53F435" w:rsidR="00C55A5A" w:rsidRPr="001B0751" w:rsidRDefault="00C55A5A" w:rsidP="00C55A5A">
            <w:pPr>
              <w:rPr>
                <w:rFonts w:ascii="Times New Roman" w:hAnsi="Times New Roman" w:cs="Times New Roman"/>
                <w:sz w:val="28"/>
                <w:szCs w:val="28"/>
                <w:lang w:val="en-US"/>
              </w:rPr>
            </w:pPr>
            <w:r w:rsidRPr="001B0751">
              <w:rPr>
                <w:rFonts w:ascii="Times New Roman" w:hAnsi="Times New Roman" w:cs="Times New Roman"/>
                <w:sz w:val="28"/>
                <w:szCs w:val="28"/>
              </w:rPr>
              <w:lastRenderedPageBreak/>
              <w:t>№</w:t>
            </w:r>
          </w:p>
        </w:tc>
        <w:tc>
          <w:tcPr>
            <w:tcW w:w="2965" w:type="dxa"/>
          </w:tcPr>
          <w:p w14:paraId="5BCC67F9" w14:textId="474F0239" w:rsidR="00C55A5A" w:rsidRPr="001B0751" w:rsidRDefault="00C55A5A" w:rsidP="00C55A5A">
            <w:pPr>
              <w:jc w:val="center"/>
              <w:rPr>
                <w:rFonts w:ascii="Times New Roman" w:hAnsi="Times New Roman" w:cs="Times New Roman"/>
                <w:sz w:val="28"/>
                <w:szCs w:val="28"/>
              </w:rPr>
            </w:pPr>
            <w:r w:rsidRPr="001B0751">
              <w:rPr>
                <w:rFonts w:ascii="Times New Roman" w:hAnsi="Times New Roman" w:cs="Times New Roman"/>
                <w:sz w:val="28"/>
                <w:szCs w:val="28"/>
              </w:rPr>
              <w:t>Обозначение</w:t>
            </w:r>
          </w:p>
          <w:p w14:paraId="7D14C4C6" w14:textId="77777777" w:rsidR="00C55A5A" w:rsidRPr="001B0751" w:rsidRDefault="00C55A5A" w:rsidP="00C55A5A">
            <w:pPr>
              <w:jc w:val="center"/>
              <w:rPr>
                <w:rFonts w:ascii="Times New Roman" w:hAnsi="Times New Roman" w:cs="Times New Roman"/>
                <w:sz w:val="28"/>
                <w:szCs w:val="28"/>
                <w:lang w:val="en-GB"/>
              </w:rPr>
            </w:pPr>
          </w:p>
        </w:tc>
        <w:tc>
          <w:tcPr>
            <w:tcW w:w="1573" w:type="dxa"/>
          </w:tcPr>
          <w:p w14:paraId="20CDE647" w14:textId="4BBDA9AD"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rPr>
              <w:t>Значение</w:t>
            </w:r>
          </w:p>
        </w:tc>
        <w:tc>
          <w:tcPr>
            <w:tcW w:w="4360" w:type="dxa"/>
          </w:tcPr>
          <w:p w14:paraId="1607FF7F" w14:textId="4623331B"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rPr>
              <w:t>Определение</w:t>
            </w:r>
          </w:p>
        </w:tc>
      </w:tr>
      <w:tr w:rsidR="00974432" w:rsidRPr="001B0751" w14:paraId="049BB169" w14:textId="77777777" w:rsidTr="00984925">
        <w:tc>
          <w:tcPr>
            <w:tcW w:w="673" w:type="dxa"/>
          </w:tcPr>
          <w:p w14:paraId="60B97B6A"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21</w:t>
            </w:r>
          </w:p>
        </w:tc>
        <w:tc>
          <w:tcPr>
            <w:tcW w:w="2965" w:type="dxa"/>
          </w:tcPr>
          <w:p w14:paraId="6CA2159B" w14:textId="77777777" w:rsidR="00974432" w:rsidRPr="001B0751" w:rsidRDefault="00974432"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SecIrrEff</w:t>
            </w:r>
            <w:proofErr w:type="spellEnd"/>
          </w:p>
          <w:p w14:paraId="46C06D38" w14:textId="104971DE" w:rsidR="00974432" w:rsidRPr="001B0751" w:rsidRDefault="00974432" w:rsidP="00787C53">
            <w:pPr>
              <w:jc w:val="center"/>
              <w:rPr>
                <w:rFonts w:ascii="Times New Roman" w:hAnsi="Times New Roman" w:cs="Times New Roman"/>
                <w:sz w:val="28"/>
                <w:szCs w:val="28"/>
                <w:lang w:val="en-GB"/>
              </w:rPr>
            </w:pPr>
          </w:p>
        </w:tc>
        <w:tc>
          <w:tcPr>
            <w:tcW w:w="1573" w:type="dxa"/>
          </w:tcPr>
          <w:p w14:paraId="5F2AE3C5"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0B70E206" w14:textId="5F562148"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E(B-V)</w:t>
            </w:r>
          </w:p>
        </w:tc>
      </w:tr>
      <w:tr w:rsidR="00974432" w:rsidRPr="001B0751" w14:paraId="41A4D058" w14:textId="77777777" w:rsidTr="00984925">
        <w:tc>
          <w:tcPr>
            <w:tcW w:w="673" w:type="dxa"/>
          </w:tcPr>
          <w:p w14:paraId="63F1C995"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22</w:t>
            </w:r>
          </w:p>
        </w:tc>
        <w:tc>
          <w:tcPr>
            <w:tcW w:w="2965" w:type="dxa"/>
          </w:tcPr>
          <w:p w14:paraId="76363317"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E(B-V)</w:t>
            </w:r>
          </w:p>
          <w:p w14:paraId="4DCF3B0F" w14:textId="2123D1D9" w:rsidR="00974432" w:rsidRPr="001B0751" w:rsidRDefault="00974432" w:rsidP="00787C53">
            <w:pPr>
              <w:jc w:val="center"/>
              <w:rPr>
                <w:rFonts w:ascii="Times New Roman" w:hAnsi="Times New Roman" w:cs="Times New Roman"/>
                <w:sz w:val="28"/>
                <w:szCs w:val="28"/>
                <w:lang w:val="en-GB"/>
              </w:rPr>
            </w:pPr>
          </w:p>
        </w:tc>
        <w:tc>
          <w:tcPr>
            <w:tcW w:w="1573" w:type="dxa"/>
          </w:tcPr>
          <w:p w14:paraId="221997CD"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0.100</w:t>
            </w:r>
          </w:p>
        </w:tc>
        <w:tc>
          <w:tcPr>
            <w:tcW w:w="4360" w:type="dxa"/>
          </w:tcPr>
          <w:p w14:paraId="4AE155C9" w14:textId="0642B971"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Distance in pc</w:t>
            </w:r>
          </w:p>
        </w:tc>
      </w:tr>
      <w:tr w:rsidR="00974432" w:rsidRPr="001B0751" w14:paraId="1450D858" w14:textId="77777777" w:rsidTr="00984925">
        <w:tc>
          <w:tcPr>
            <w:tcW w:w="673" w:type="dxa"/>
          </w:tcPr>
          <w:p w14:paraId="6AD98F04"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23</w:t>
            </w:r>
          </w:p>
        </w:tc>
        <w:tc>
          <w:tcPr>
            <w:tcW w:w="2965" w:type="dxa"/>
          </w:tcPr>
          <w:p w14:paraId="437046EF" w14:textId="77777777" w:rsidR="00974432" w:rsidRPr="001B0751" w:rsidRDefault="00974432" w:rsidP="00787C53">
            <w:pPr>
              <w:jc w:val="center"/>
              <w:rPr>
                <w:rFonts w:ascii="Times New Roman" w:hAnsi="Times New Roman" w:cs="Times New Roman"/>
                <w:sz w:val="28"/>
                <w:szCs w:val="28"/>
                <w:vertAlign w:val="subscript"/>
                <w:lang w:val="en-GB"/>
              </w:rPr>
            </w:pPr>
            <w:proofErr w:type="spellStart"/>
            <w:r w:rsidRPr="001B0751">
              <w:rPr>
                <w:rFonts w:ascii="Times New Roman" w:hAnsi="Times New Roman" w:cs="Times New Roman"/>
                <w:sz w:val="28"/>
                <w:szCs w:val="28"/>
                <w:lang w:val="en-GB"/>
              </w:rPr>
              <w:t>R</w:t>
            </w:r>
            <w:r w:rsidRPr="001B0751">
              <w:rPr>
                <w:rFonts w:ascii="Times New Roman" w:hAnsi="Times New Roman" w:cs="Times New Roman"/>
                <w:sz w:val="28"/>
                <w:szCs w:val="28"/>
                <w:vertAlign w:val="subscript"/>
                <w:lang w:val="en-GB"/>
              </w:rPr>
              <w:t>dist</w:t>
            </w:r>
            <w:proofErr w:type="spellEnd"/>
          </w:p>
          <w:p w14:paraId="37507E7F" w14:textId="18530194" w:rsidR="00974432" w:rsidRPr="001B0751" w:rsidRDefault="00974432" w:rsidP="00787C53">
            <w:pPr>
              <w:jc w:val="center"/>
              <w:rPr>
                <w:rFonts w:ascii="Times New Roman" w:hAnsi="Times New Roman" w:cs="Times New Roman"/>
                <w:sz w:val="28"/>
                <w:szCs w:val="28"/>
                <w:vertAlign w:val="subscript"/>
                <w:lang w:val="en-GB"/>
              </w:rPr>
            </w:pPr>
          </w:p>
        </w:tc>
        <w:tc>
          <w:tcPr>
            <w:tcW w:w="1573" w:type="dxa"/>
          </w:tcPr>
          <w:p w14:paraId="2611934C"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315.00</w:t>
            </w:r>
          </w:p>
        </w:tc>
        <w:tc>
          <w:tcPr>
            <w:tcW w:w="4360" w:type="dxa"/>
          </w:tcPr>
          <w:p w14:paraId="0B4C9731" w14:textId="0CCF9FE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Mass transfer rate in10</w:t>
            </w:r>
            <w:r w:rsidRPr="001B0751">
              <w:rPr>
                <w:rFonts w:ascii="Times New Roman" w:hAnsi="Times New Roman" w:cs="Times New Roman"/>
                <w:sz w:val="28"/>
                <w:szCs w:val="28"/>
                <w:vertAlign w:val="superscript"/>
                <w:lang w:val="en-GB"/>
              </w:rPr>
              <w:t>16</w:t>
            </w:r>
            <w:r w:rsidRPr="001B0751">
              <w:rPr>
                <w:rFonts w:ascii="Times New Roman" w:hAnsi="Times New Roman" w:cs="Times New Roman"/>
                <w:sz w:val="28"/>
                <w:szCs w:val="28"/>
                <w:lang w:val="en-GB"/>
              </w:rPr>
              <w:t xml:space="preserve"> g/s</w:t>
            </w:r>
          </w:p>
        </w:tc>
      </w:tr>
      <w:tr w:rsidR="00974432" w:rsidRPr="001B0751" w14:paraId="74991606" w14:textId="77777777" w:rsidTr="00984925">
        <w:tc>
          <w:tcPr>
            <w:tcW w:w="673" w:type="dxa"/>
          </w:tcPr>
          <w:p w14:paraId="7C885B84"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24</w:t>
            </w:r>
          </w:p>
        </w:tc>
        <w:tc>
          <w:tcPr>
            <w:tcW w:w="2965" w:type="dxa"/>
          </w:tcPr>
          <w:p w14:paraId="45132CDF" w14:textId="77777777" w:rsidR="00974432" w:rsidRPr="001B0751" w:rsidRDefault="00974432" w:rsidP="00787C53">
            <w:pPr>
              <w:jc w:val="center"/>
              <w:rPr>
                <w:rFonts w:ascii="Times New Roman" w:hAnsi="Times New Roman" w:cs="Times New Roman"/>
                <w:sz w:val="28"/>
                <w:szCs w:val="28"/>
                <w:vertAlign w:val="subscript"/>
                <w:lang w:val="en-GB"/>
              </w:rPr>
            </w:pPr>
            <w:proofErr w:type="spellStart"/>
            <w:r w:rsidRPr="001B0751">
              <w:rPr>
                <w:rFonts w:ascii="Times New Roman" w:hAnsi="Times New Roman" w:cs="Times New Roman"/>
                <w:sz w:val="28"/>
                <w:szCs w:val="28"/>
                <w:lang w:val="en-GB"/>
              </w:rPr>
              <w:t>M</w:t>
            </w:r>
            <w:r w:rsidRPr="001B0751">
              <w:rPr>
                <w:rFonts w:ascii="Times New Roman" w:hAnsi="Times New Roman" w:cs="Times New Roman"/>
                <w:sz w:val="28"/>
                <w:szCs w:val="28"/>
                <w:vertAlign w:val="subscript"/>
                <w:lang w:val="en-GB"/>
              </w:rPr>
              <w:t>dot</w:t>
            </w:r>
            <w:proofErr w:type="spellEnd"/>
          </w:p>
          <w:p w14:paraId="162BD5F6" w14:textId="455E1332" w:rsidR="00974432" w:rsidRPr="001B0751" w:rsidRDefault="00974432" w:rsidP="00787C53">
            <w:pPr>
              <w:jc w:val="center"/>
              <w:rPr>
                <w:rFonts w:ascii="Times New Roman" w:hAnsi="Times New Roman" w:cs="Times New Roman"/>
                <w:sz w:val="28"/>
                <w:szCs w:val="28"/>
                <w:vertAlign w:val="subscript"/>
                <w:lang w:val="en-GB"/>
              </w:rPr>
            </w:pPr>
          </w:p>
        </w:tc>
        <w:tc>
          <w:tcPr>
            <w:tcW w:w="1573" w:type="dxa"/>
          </w:tcPr>
          <w:p w14:paraId="2ABBED59"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8.50</w:t>
            </w:r>
          </w:p>
        </w:tc>
        <w:tc>
          <w:tcPr>
            <w:tcW w:w="4360" w:type="dxa"/>
          </w:tcPr>
          <w:p w14:paraId="068D44E7" w14:textId="7A295351"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Disk par</w:t>
            </w:r>
          </w:p>
        </w:tc>
      </w:tr>
      <w:tr w:rsidR="00974432" w:rsidRPr="001B0751" w14:paraId="4755E47B" w14:textId="77777777" w:rsidTr="00984925">
        <w:tc>
          <w:tcPr>
            <w:tcW w:w="673" w:type="dxa"/>
          </w:tcPr>
          <w:p w14:paraId="2FEEE8A7"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25</w:t>
            </w:r>
          </w:p>
        </w:tc>
        <w:tc>
          <w:tcPr>
            <w:tcW w:w="2965" w:type="dxa"/>
          </w:tcPr>
          <w:p w14:paraId="0FA3A81F" w14:textId="77777777" w:rsidR="00974432" w:rsidRPr="001B0751" w:rsidRDefault="00974432"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TDiskChange</w:t>
            </w:r>
            <w:proofErr w:type="spellEnd"/>
          </w:p>
          <w:p w14:paraId="7B602DE6" w14:textId="0BAD3A56" w:rsidR="00974432" w:rsidRPr="001B0751" w:rsidRDefault="00974432" w:rsidP="00787C53">
            <w:pPr>
              <w:jc w:val="center"/>
              <w:rPr>
                <w:rFonts w:ascii="Times New Roman" w:hAnsi="Times New Roman" w:cs="Times New Roman"/>
                <w:sz w:val="28"/>
                <w:szCs w:val="28"/>
                <w:lang w:val="en-GB"/>
              </w:rPr>
            </w:pPr>
          </w:p>
        </w:tc>
        <w:tc>
          <w:tcPr>
            <w:tcW w:w="1573" w:type="dxa"/>
          </w:tcPr>
          <w:p w14:paraId="33CDCB97"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79081D38" w14:textId="0709C17C"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Stream size par</w:t>
            </w:r>
          </w:p>
        </w:tc>
      </w:tr>
      <w:tr w:rsidR="00974432" w:rsidRPr="001B0751" w14:paraId="586FBEAC" w14:textId="77777777" w:rsidTr="00984925">
        <w:tc>
          <w:tcPr>
            <w:tcW w:w="673" w:type="dxa"/>
          </w:tcPr>
          <w:p w14:paraId="452B1554"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26</w:t>
            </w:r>
          </w:p>
        </w:tc>
        <w:tc>
          <w:tcPr>
            <w:tcW w:w="2965" w:type="dxa"/>
          </w:tcPr>
          <w:p w14:paraId="77F88E37"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Stream size</w:t>
            </w:r>
          </w:p>
          <w:p w14:paraId="20DE1EC5" w14:textId="14756D8E" w:rsidR="00974432" w:rsidRPr="001B0751" w:rsidRDefault="00974432" w:rsidP="00787C53">
            <w:pPr>
              <w:jc w:val="center"/>
              <w:rPr>
                <w:rFonts w:ascii="Times New Roman" w:hAnsi="Times New Roman" w:cs="Times New Roman"/>
                <w:sz w:val="28"/>
                <w:szCs w:val="28"/>
                <w:lang w:val="en-GB"/>
              </w:rPr>
            </w:pPr>
          </w:p>
        </w:tc>
        <w:tc>
          <w:tcPr>
            <w:tcW w:w="1573" w:type="dxa"/>
          </w:tcPr>
          <w:p w14:paraId="044F2A96"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6C2166C0" w14:textId="53A133DC"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Width of spot in % R</w:t>
            </w:r>
            <w:r w:rsidRPr="001B0751">
              <w:rPr>
                <w:rFonts w:ascii="Times New Roman" w:hAnsi="Times New Roman" w:cs="Times New Roman"/>
                <w:sz w:val="28"/>
                <w:szCs w:val="28"/>
                <w:vertAlign w:val="subscript"/>
                <w:lang w:val="en-GB"/>
              </w:rPr>
              <w:t>out</w:t>
            </w:r>
          </w:p>
        </w:tc>
      </w:tr>
      <w:tr w:rsidR="00974432" w:rsidRPr="001B0751" w14:paraId="1590FBD7" w14:textId="77777777" w:rsidTr="00984925">
        <w:tc>
          <w:tcPr>
            <w:tcW w:w="673" w:type="dxa"/>
          </w:tcPr>
          <w:p w14:paraId="51F2AE1D"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27</w:t>
            </w:r>
          </w:p>
        </w:tc>
        <w:tc>
          <w:tcPr>
            <w:tcW w:w="2965" w:type="dxa"/>
          </w:tcPr>
          <w:p w14:paraId="3BCC59F7"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Width Spot1</w:t>
            </w:r>
          </w:p>
          <w:p w14:paraId="660E825F" w14:textId="1574C593" w:rsidR="00974432" w:rsidRPr="001B0751" w:rsidRDefault="00974432" w:rsidP="00787C53">
            <w:pPr>
              <w:jc w:val="center"/>
              <w:rPr>
                <w:rFonts w:ascii="Times New Roman" w:hAnsi="Times New Roman" w:cs="Times New Roman"/>
                <w:sz w:val="28"/>
                <w:szCs w:val="28"/>
                <w:lang w:val="en-GB"/>
              </w:rPr>
            </w:pPr>
          </w:p>
        </w:tc>
        <w:tc>
          <w:tcPr>
            <w:tcW w:w="1573" w:type="dxa"/>
          </w:tcPr>
          <w:p w14:paraId="55AC6FAB" w14:textId="3E9B2078"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0.0100</w:t>
            </w:r>
          </w:p>
        </w:tc>
        <w:tc>
          <w:tcPr>
            <w:tcW w:w="4360" w:type="dxa"/>
          </w:tcPr>
          <w:p w14:paraId="5344E84F" w14:textId="018E5CB2"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Length of spot in degree</w:t>
            </w:r>
          </w:p>
        </w:tc>
      </w:tr>
      <w:tr w:rsidR="00974432" w:rsidRPr="001B0751" w14:paraId="22BD4E8A" w14:textId="77777777" w:rsidTr="00984925">
        <w:tc>
          <w:tcPr>
            <w:tcW w:w="673" w:type="dxa"/>
          </w:tcPr>
          <w:p w14:paraId="761A121D"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28</w:t>
            </w:r>
          </w:p>
        </w:tc>
        <w:tc>
          <w:tcPr>
            <w:tcW w:w="2965" w:type="dxa"/>
          </w:tcPr>
          <w:p w14:paraId="1AD600FB"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Length Spot1</w:t>
            </w:r>
          </w:p>
          <w:p w14:paraId="6135C66A" w14:textId="29A43019" w:rsidR="00974432" w:rsidRPr="001B0751" w:rsidRDefault="00974432" w:rsidP="00787C53">
            <w:pPr>
              <w:jc w:val="center"/>
              <w:rPr>
                <w:rFonts w:ascii="Times New Roman" w:hAnsi="Times New Roman" w:cs="Times New Roman"/>
                <w:sz w:val="28"/>
                <w:szCs w:val="28"/>
                <w:lang w:val="en-GB"/>
              </w:rPr>
            </w:pPr>
          </w:p>
        </w:tc>
        <w:tc>
          <w:tcPr>
            <w:tcW w:w="1573" w:type="dxa"/>
          </w:tcPr>
          <w:p w14:paraId="6709AF4A"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8.0000</w:t>
            </w:r>
          </w:p>
        </w:tc>
        <w:tc>
          <w:tcPr>
            <w:tcW w:w="4360" w:type="dxa"/>
          </w:tcPr>
          <w:p w14:paraId="7996A177" w14:textId="48356889"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 par</w:t>
            </w:r>
          </w:p>
        </w:tc>
      </w:tr>
      <w:tr w:rsidR="00974432" w:rsidRPr="001B0751" w14:paraId="17780A01" w14:textId="77777777" w:rsidTr="00984925">
        <w:tc>
          <w:tcPr>
            <w:tcW w:w="673" w:type="dxa"/>
          </w:tcPr>
          <w:p w14:paraId="537AC4CC"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29</w:t>
            </w:r>
          </w:p>
        </w:tc>
        <w:tc>
          <w:tcPr>
            <w:tcW w:w="2965" w:type="dxa"/>
          </w:tcPr>
          <w:p w14:paraId="0763F1C4"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High Spot1</w:t>
            </w:r>
          </w:p>
          <w:p w14:paraId="27DC9696" w14:textId="1EF0651E" w:rsidR="00974432" w:rsidRPr="001B0751" w:rsidRDefault="00974432" w:rsidP="00787C53">
            <w:pPr>
              <w:jc w:val="center"/>
              <w:rPr>
                <w:rFonts w:ascii="Times New Roman" w:hAnsi="Times New Roman" w:cs="Times New Roman"/>
                <w:sz w:val="28"/>
                <w:szCs w:val="28"/>
                <w:lang w:val="en-GB"/>
              </w:rPr>
            </w:pPr>
          </w:p>
        </w:tc>
        <w:tc>
          <w:tcPr>
            <w:tcW w:w="1573" w:type="dxa"/>
          </w:tcPr>
          <w:p w14:paraId="5489AF1D"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0.5000</w:t>
            </w:r>
          </w:p>
        </w:tc>
        <w:tc>
          <w:tcPr>
            <w:tcW w:w="4360" w:type="dxa"/>
          </w:tcPr>
          <w:p w14:paraId="410FD556" w14:textId="213BE48A"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 par</w:t>
            </w:r>
          </w:p>
        </w:tc>
      </w:tr>
      <w:tr w:rsidR="00974432" w:rsidRPr="001B0751" w14:paraId="38259969" w14:textId="77777777" w:rsidTr="00984925">
        <w:tc>
          <w:tcPr>
            <w:tcW w:w="673" w:type="dxa"/>
          </w:tcPr>
          <w:p w14:paraId="73247FF5"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30</w:t>
            </w:r>
          </w:p>
        </w:tc>
        <w:tc>
          <w:tcPr>
            <w:tcW w:w="2965" w:type="dxa"/>
          </w:tcPr>
          <w:p w14:paraId="1B8F5E42" w14:textId="77777777" w:rsidR="00974432" w:rsidRPr="001B0751" w:rsidRDefault="00974432" w:rsidP="00787C53">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ZDisk</w:t>
            </w:r>
            <w:proofErr w:type="spellEnd"/>
            <w:r w:rsidRPr="001B0751">
              <w:rPr>
                <w:rFonts w:ascii="Times New Roman" w:hAnsi="Times New Roman" w:cs="Times New Roman"/>
                <w:sz w:val="28"/>
                <w:szCs w:val="28"/>
                <w:lang w:val="en-GB"/>
              </w:rPr>
              <w:t xml:space="preserve"> Spot 1Slope</w:t>
            </w:r>
          </w:p>
          <w:p w14:paraId="5A4DD1AA" w14:textId="203E92B8" w:rsidR="00974432" w:rsidRPr="001B0751" w:rsidRDefault="00974432" w:rsidP="00787C53">
            <w:pPr>
              <w:jc w:val="center"/>
              <w:rPr>
                <w:rFonts w:ascii="Times New Roman" w:hAnsi="Times New Roman" w:cs="Times New Roman"/>
                <w:sz w:val="28"/>
                <w:szCs w:val="28"/>
                <w:lang w:val="en-GB"/>
              </w:rPr>
            </w:pPr>
          </w:p>
        </w:tc>
        <w:tc>
          <w:tcPr>
            <w:tcW w:w="1573" w:type="dxa"/>
          </w:tcPr>
          <w:p w14:paraId="767143BE"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w:t>
            </w:r>
          </w:p>
        </w:tc>
        <w:tc>
          <w:tcPr>
            <w:tcW w:w="4360" w:type="dxa"/>
          </w:tcPr>
          <w:p w14:paraId="7240B9D2" w14:textId="55B3F6F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 par</w:t>
            </w:r>
          </w:p>
        </w:tc>
      </w:tr>
      <w:tr w:rsidR="00974432" w:rsidRPr="001B0751" w14:paraId="28DCE719" w14:textId="77777777" w:rsidTr="00984925">
        <w:tc>
          <w:tcPr>
            <w:tcW w:w="673" w:type="dxa"/>
          </w:tcPr>
          <w:p w14:paraId="157B2F2F"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31</w:t>
            </w:r>
          </w:p>
        </w:tc>
        <w:tc>
          <w:tcPr>
            <w:tcW w:w="2965" w:type="dxa"/>
          </w:tcPr>
          <w:p w14:paraId="6DFE16EB"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Spot1 Shift</w:t>
            </w:r>
          </w:p>
          <w:p w14:paraId="31CDCFFA" w14:textId="661FD367" w:rsidR="00974432" w:rsidRPr="001B0751" w:rsidRDefault="00974432" w:rsidP="00787C53">
            <w:pPr>
              <w:jc w:val="center"/>
              <w:rPr>
                <w:rFonts w:ascii="Times New Roman" w:hAnsi="Times New Roman" w:cs="Times New Roman"/>
                <w:sz w:val="28"/>
                <w:szCs w:val="28"/>
                <w:lang w:val="en-GB"/>
              </w:rPr>
            </w:pPr>
          </w:p>
        </w:tc>
        <w:tc>
          <w:tcPr>
            <w:tcW w:w="1573" w:type="dxa"/>
          </w:tcPr>
          <w:p w14:paraId="3FB0829C"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3.9000</w:t>
            </w:r>
          </w:p>
        </w:tc>
        <w:tc>
          <w:tcPr>
            <w:tcW w:w="4360" w:type="dxa"/>
          </w:tcPr>
          <w:p w14:paraId="718F7DE0" w14:textId="13F261F9"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 par</w:t>
            </w:r>
          </w:p>
        </w:tc>
      </w:tr>
      <w:tr w:rsidR="00974432" w:rsidRPr="001B0751" w14:paraId="5D5183B7" w14:textId="77777777" w:rsidTr="00984925">
        <w:tc>
          <w:tcPr>
            <w:tcW w:w="673" w:type="dxa"/>
          </w:tcPr>
          <w:p w14:paraId="3D9A7323"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32</w:t>
            </w:r>
          </w:p>
        </w:tc>
        <w:tc>
          <w:tcPr>
            <w:tcW w:w="2965" w:type="dxa"/>
          </w:tcPr>
          <w:p w14:paraId="7DC25A6C"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Spot1 Shift Max</w:t>
            </w:r>
          </w:p>
          <w:p w14:paraId="693FE35F" w14:textId="47C222EB" w:rsidR="00974432" w:rsidRPr="001B0751" w:rsidRDefault="00974432" w:rsidP="00787C53">
            <w:pPr>
              <w:jc w:val="center"/>
              <w:rPr>
                <w:rFonts w:ascii="Times New Roman" w:hAnsi="Times New Roman" w:cs="Times New Roman"/>
                <w:sz w:val="28"/>
                <w:szCs w:val="28"/>
                <w:lang w:val="en-GB"/>
              </w:rPr>
            </w:pPr>
          </w:p>
        </w:tc>
        <w:tc>
          <w:tcPr>
            <w:tcW w:w="1573" w:type="dxa"/>
          </w:tcPr>
          <w:p w14:paraId="5302B5A9"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2A0001CB" w14:textId="63E3D50B"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Second spot par</w:t>
            </w:r>
          </w:p>
        </w:tc>
      </w:tr>
      <w:tr w:rsidR="00974432" w:rsidRPr="001B0751" w14:paraId="48B5F46B" w14:textId="77777777" w:rsidTr="00984925">
        <w:tc>
          <w:tcPr>
            <w:tcW w:w="673" w:type="dxa"/>
          </w:tcPr>
          <w:p w14:paraId="1B36DB73"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33</w:t>
            </w:r>
          </w:p>
        </w:tc>
        <w:tc>
          <w:tcPr>
            <w:tcW w:w="2965" w:type="dxa"/>
          </w:tcPr>
          <w:p w14:paraId="2A4EF0EA"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Width Spot2</w:t>
            </w:r>
          </w:p>
          <w:p w14:paraId="228D87B2" w14:textId="2413E543" w:rsidR="00974432" w:rsidRPr="001B0751" w:rsidRDefault="00974432" w:rsidP="00787C53">
            <w:pPr>
              <w:jc w:val="center"/>
              <w:rPr>
                <w:rFonts w:ascii="Times New Roman" w:hAnsi="Times New Roman" w:cs="Times New Roman"/>
                <w:sz w:val="28"/>
                <w:szCs w:val="28"/>
                <w:lang w:val="en-GB"/>
              </w:rPr>
            </w:pPr>
          </w:p>
        </w:tc>
        <w:tc>
          <w:tcPr>
            <w:tcW w:w="1573" w:type="dxa"/>
          </w:tcPr>
          <w:p w14:paraId="2A9B84FE"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0.010</w:t>
            </w:r>
          </w:p>
        </w:tc>
        <w:tc>
          <w:tcPr>
            <w:tcW w:w="4360" w:type="dxa"/>
          </w:tcPr>
          <w:p w14:paraId="2B49C922" w14:textId="281FCD5C"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Second spot par</w:t>
            </w:r>
          </w:p>
        </w:tc>
      </w:tr>
      <w:tr w:rsidR="00974432" w:rsidRPr="001B0751" w14:paraId="4CE01DFB" w14:textId="77777777" w:rsidTr="00984925">
        <w:tc>
          <w:tcPr>
            <w:tcW w:w="673" w:type="dxa"/>
          </w:tcPr>
          <w:p w14:paraId="076E8943"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34</w:t>
            </w:r>
          </w:p>
        </w:tc>
        <w:tc>
          <w:tcPr>
            <w:tcW w:w="2965" w:type="dxa"/>
          </w:tcPr>
          <w:p w14:paraId="26C0F0E9"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Length Spot2</w:t>
            </w:r>
          </w:p>
          <w:p w14:paraId="36948165" w14:textId="317D15FA" w:rsidR="00974432" w:rsidRPr="001B0751" w:rsidRDefault="00974432" w:rsidP="00787C53">
            <w:pPr>
              <w:jc w:val="center"/>
              <w:rPr>
                <w:rFonts w:ascii="Times New Roman" w:hAnsi="Times New Roman" w:cs="Times New Roman"/>
                <w:sz w:val="28"/>
                <w:szCs w:val="28"/>
                <w:lang w:val="en-GB"/>
              </w:rPr>
            </w:pPr>
          </w:p>
        </w:tc>
        <w:tc>
          <w:tcPr>
            <w:tcW w:w="1573" w:type="dxa"/>
          </w:tcPr>
          <w:p w14:paraId="7A34C00D"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30.00</w:t>
            </w:r>
          </w:p>
        </w:tc>
        <w:tc>
          <w:tcPr>
            <w:tcW w:w="4360" w:type="dxa"/>
          </w:tcPr>
          <w:p w14:paraId="54B8B40C" w14:textId="5105C489"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Second spot par</w:t>
            </w:r>
          </w:p>
        </w:tc>
      </w:tr>
      <w:tr w:rsidR="00974432" w:rsidRPr="001B0751" w14:paraId="1B61D986" w14:textId="77777777" w:rsidTr="00984925">
        <w:tc>
          <w:tcPr>
            <w:tcW w:w="673" w:type="dxa"/>
          </w:tcPr>
          <w:p w14:paraId="4CEAF60F" w14:textId="77777777" w:rsidR="00974432" w:rsidRPr="001B0751" w:rsidRDefault="00974432" w:rsidP="004246AC">
            <w:pPr>
              <w:rPr>
                <w:rFonts w:ascii="Times New Roman" w:hAnsi="Times New Roman" w:cs="Times New Roman"/>
                <w:sz w:val="28"/>
                <w:szCs w:val="28"/>
                <w:lang w:val="en-US"/>
              </w:rPr>
            </w:pPr>
            <w:r w:rsidRPr="001B0751">
              <w:rPr>
                <w:rFonts w:ascii="Times New Roman" w:hAnsi="Times New Roman" w:cs="Times New Roman"/>
                <w:sz w:val="28"/>
                <w:szCs w:val="28"/>
                <w:lang w:val="en-US"/>
              </w:rPr>
              <w:t>35</w:t>
            </w:r>
          </w:p>
        </w:tc>
        <w:tc>
          <w:tcPr>
            <w:tcW w:w="2965" w:type="dxa"/>
          </w:tcPr>
          <w:p w14:paraId="0112ECAA"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High Spot2</w:t>
            </w:r>
          </w:p>
          <w:p w14:paraId="6CEE690D" w14:textId="52E6F35C" w:rsidR="00974432" w:rsidRPr="001B0751" w:rsidRDefault="00974432" w:rsidP="00787C53">
            <w:pPr>
              <w:jc w:val="center"/>
              <w:rPr>
                <w:rFonts w:ascii="Times New Roman" w:hAnsi="Times New Roman" w:cs="Times New Roman"/>
                <w:sz w:val="28"/>
                <w:szCs w:val="28"/>
                <w:lang w:val="en-GB"/>
              </w:rPr>
            </w:pPr>
          </w:p>
        </w:tc>
        <w:tc>
          <w:tcPr>
            <w:tcW w:w="1573" w:type="dxa"/>
          </w:tcPr>
          <w:p w14:paraId="1140FC21" w14:textId="77777777" w:rsidR="00974432" w:rsidRPr="001B0751" w:rsidRDefault="00974432"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0.0300</w:t>
            </w:r>
          </w:p>
        </w:tc>
        <w:tc>
          <w:tcPr>
            <w:tcW w:w="4360" w:type="dxa"/>
          </w:tcPr>
          <w:p w14:paraId="051540C1" w14:textId="2EE286A1" w:rsidR="00974432" w:rsidRPr="001B0751" w:rsidRDefault="00C55A5A" w:rsidP="00787C53">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Second spot par</w:t>
            </w:r>
          </w:p>
        </w:tc>
      </w:tr>
      <w:tr w:rsidR="00C55A5A" w:rsidRPr="001B0751" w14:paraId="65946D61" w14:textId="77777777" w:rsidTr="00984925">
        <w:tc>
          <w:tcPr>
            <w:tcW w:w="673" w:type="dxa"/>
          </w:tcPr>
          <w:p w14:paraId="2B259EB2" w14:textId="67B1532A" w:rsidR="00C55A5A" w:rsidRPr="001B0751" w:rsidRDefault="00C55A5A" w:rsidP="00C55A5A">
            <w:pPr>
              <w:rPr>
                <w:rFonts w:ascii="Times New Roman" w:hAnsi="Times New Roman" w:cs="Times New Roman"/>
                <w:sz w:val="28"/>
                <w:szCs w:val="28"/>
                <w:lang w:val="en-US"/>
              </w:rPr>
            </w:pPr>
            <w:r w:rsidRPr="001B0751">
              <w:rPr>
                <w:rFonts w:ascii="Times New Roman" w:hAnsi="Times New Roman" w:cs="Times New Roman"/>
                <w:sz w:val="28"/>
                <w:szCs w:val="28"/>
                <w:lang w:val="en-US"/>
              </w:rPr>
              <w:t>3</w:t>
            </w:r>
            <w:r w:rsidR="002204E2" w:rsidRPr="001B0751">
              <w:rPr>
                <w:rFonts w:ascii="Times New Roman" w:hAnsi="Times New Roman" w:cs="Times New Roman"/>
                <w:sz w:val="28"/>
                <w:szCs w:val="28"/>
                <w:lang w:val="en-US"/>
              </w:rPr>
              <w:t>6</w:t>
            </w:r>
          </w:p>
        </w:tc>
        <w:tc>
          <w:tcPr>
            <w:tcW w:w="2965" w:type="dxa"/>
          </w:tcPr>
          <w:p w14:paraId="5D45D31A" w14:textId="01A943BC"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 xml:space="preserve">Temp Disk Spot1 </w:t>
            </w:r>
            <w:proofErr w:type="spellStart"/>
            <w:r w:rsidRPr="001B0751">
              <w:rPr>
                <w:rFonts w:ascii="Times New Roman" w:hAnsi="Times New Roman" w:cs="Times New Roman"/>
                <w:sz w:val="28"/>
                <w:szCs w:val="28"/>
                <w:lang w:val="en-GB"/>
              </w:rPr>
              <w:t>SlopeL</w:t>
            </w:r>
            <w:proofErr w:type="spellEnd"/>
          </w:p>
        </w:tc>
        <w:tc>
          <w:tcPr>
            <w:tcW w:w="1573" w:type="dxa"/>
          </w:tcPr>
          <w:p w14:paraId="5AC06E60" w14:textId="5598356C"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2.000</w:t>
            </w:r>
          </w:p>
        </w:tc>
        <w:tc>
          <w:tcPr>
            <w:tcW w:w="4360" w:type="dxa"/>
          </w:tcPr>
          <w:p w14:paraId="2DFC408D" w14:textId="77777777"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Spot1 par</w:t>
            </w:r>
          </w:p>
          <w:p w14:paraId="2357423A" w14:textId="0E7DD733" w:rsidR="00C55A5A" w:rsidRPr="001B0751" w:rsidRDefault="00C55A5A" w:rsidP="00C55A5A">
            <w:pPr>
              <w:jc w:val="center"/>
              <w:rPr>
                <w:rFonts w:ascii="Times New Roman" w:hAnsi="Times New Roman" w:cs="Times New Roman"/>
                <w:sz w:val="28"/>
                <w:szCs w:val="28"/>
                <w:lang w:val="en-GB"/>
              </w:rPr>
            </w:pPr>
          </w:p>
        </w:tc>
      </w:tr>
      <w:tr w:rsidR="00C55A5A" w:rsidRPr="001B0751" w14:paraId="40B7C52B" w14:textId="77777777" w:rsidTr="00984925">
        <w:tc>
          <w:tcPr>
            <w:tcW w:w="673" w:type="dxa"/>
          </w:tcPr>
          <w:p w14:paraId="2B660C17" w14:textId="0AB0A4FF" w:rsidR="00C55A5A" w:rsidRPr="001B0751" w:rsidRDefault="00C55A5A" w:rsidP="00C55A5A">
            <w:pPr>
              <w:rPr>
                <w:rFonts w:ascii="Times New Roman" w:hAnsi="Times New Roman" w:cs="Times New Roman"/>
                <w:sz w:val="28"/>
                <w:szCs w:val="28"/>
                <w:lang w:val="en-US"/>
              </w:rPr>
            </w:pPr>
            <w:r w:rsidRPr="001B0751">
              <w:rPr>
                <w:rFonts w:ascii="Times New Roman" w:hAnsi="Times New Roman" w:cs="Times New Roman"/>
                <w:sz w:val="28"/>
                <w:szCs w:val="28"/>
                <w:lang w:val="en-US"/>
              </w:rPr>
              <w:t>3</w:t>
            </w:r>
            <w:r w:rsidR="002204E2" w:rsidRPr="001B0751">
              <w:rPr>
                <w:rFonts w:ascii="Times New Roman" w:hAnsi="Times New Roman" w:cs="Times New Roman"/>
                <w:sz w:val="28"/>
                <w:szCs w:val="28"/>
                <w:lang w:val="en-US"/>
              </w:rPr>
              <w:t>7</w:t>
            </w:r>
          </w:p>
        </w:tc>
        <w:tc>
          <w:tcPr>
            <w:tcW w:w="2965" w:type="dxa"/>
          </w:tcPr>
          <w:p w14:paraId="04EAA281" w14:textId="207D2608"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 xml:space="preserve">Temp Disk Spot1 </w:t>
            </w:r>
            <w:proofErr w:type="spellStart"/>
            <w:r w:rsidRPr="001B0751">
              <w:rPr>
                <w:rFonts w:ascii="Times New Roman" w:hAnsi="Times New Roman" w:cs="Times New Roman"/>
                <w:sz w:val="28"/>
                <w:szCs w:val="28"/>
                <w:lang w:val="en-GB"/>
              </w:rPr>
              <w:t>SlopeR</w:t>
            </w:r>
            <w:proofErr w:type="spellEnd"/>
          </w:p>
        </w:tc>
        <w:tc>
          <w:tcPr>
            <w:tcW w:w="1573" w:type="dxa"/>
          </w:tcPr>
          <w:p w14:paraId="3868E1AA" w14:textId="7C28D4F9"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2AA61671" w14:textId="41452196"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Spot1 par</w:t>
            </w:r>
          </w:p>
        </w:tc>
      </w:tr>
      <w:tr w:rsidR="00C55A5A" w:rsidRPr="001B0751" w14:paraId="2B4AC346" w14:textId="77777777" w:rsidTr="00984925">
        <w:tc>
          <w:tcPr>
            <w:tcW w:w="673" w:type="dxa"/>
          </w:tcPr>
          <w:p w14:paraId="4F56833C" w14:textId="38300C41" w:rsidR="00C55A5A" w:rsidRPr="001B0751" w:rsidRDefault="00C55A5A" w:rsidP="00C55A5A">
            <w:pPr>
              <w:rPr>
                <w:rFonts w:ascii="Times New Roman" w:hAnsi="Times New Roman" w:cs="Times New Roman"/>
                <w:sz w:val="28"/>
                <w:szCs w:val="28"/>
                <w:lang w:val="en-US"/>
              </w:rPr>
            </w:pPr>
            <w:r w:rsidRPr="001B0751">
              <w:rPr>
                <w:rFonts w:ascii="Times New Roman" w:hAnsi="Times New Roman" w:cs="Times New Roman"/>
                <w:sz w:val="28"/>
                <w:szCs w:val="28"/>
                <w:lang w:val="en-US"/>
              </w:rPr>
              <w:t>3</w:t>
            </w:r>
            <w:r w:rsidR="002204E2" w:rsidRPr="001B0751">
              <w:rPr>
                <w:rFonts w:ascii="Times New Roman" w:hAnsi="Times New Roman" w:cs="Times New Roman"/>
                <w:sz w:val="28"/>
                <w:szCs w:val="28"/>
                <w:lang w:val="en-US"/>
              </w:rPr>
              <w:t>8</w:t>
            </w:r>
          </w:p>
        </w:tc>
        <w:tc>
          <w:tcPr>
            <w:tcW w:w="2965" w:type="dxa"/>
          </w:tcPr>
          <w:p w14:paraId="44F57109" w14:textId="6F5A7996"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Tspot2 in</w:t>
            </w:r>
          </w:p>
        </w:tc>
        <w:tc>
          <w:tcPr>
            <w:tcW w:w="1573" w:type="dxa"/>
          </w:tcPr>
          <w:p w14:paraId="16FE30C0" w14:textId="7CF7601B"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4.0000</w:t>
            </w:r>
          </w:p>
        </w:tc>
        <w:tc>
          <w:tcPr>
            <w:tcW w:w="4360" w:type="dxa"/>
          </w:tcPr>
          <w:p w14:paraId="14265275" w14:textId="77777777" w:rsidR="00C55A5A" w:rsidRPr="001B0751" w:rsidRDefault="00C55A5A" w:rsidP="00C55A5A">
            <w:pPr>
              <w:jc w:val="center"/>
              <w:rPr>
                <w:rFonts w:ascii="Times New Roman" w:hAnsi="Times New Roman" w:cs="Times New Roman"/>
                <w:sz w:val="28"/>
                <w:szCs w:val="28"/>
                <w:vertAlign w:val="subscript"/>
                <w:lang w:val="en-GB"/>
              </w:rPr>
            </w:pPr>
            <w:r w:rsidRPr="001B0751">
              <w:rPr>
                <w:rFonts w:ascii="Times New Roman" w:hAnsi="Times New Roman" w:cs="Times New Roman"/>
                <w:sz w:val="28"/>
                <w:szCs w:val="28"/>
                <w:lang w:val="en-GB"/>
              </w:rPr>
              <w:t>Temp spot2 par:(1+number) *</w:t>
            </w:r>
            <w:proofErr w:type="spellStart"/>
            <w:r w:rsidRPr="001B0751">
              <w:rPr>
                <w:rFonts w:ascii="Times New Roman" w:hAnsi="Times New Roman" w:cs="Times New Roman"/>
                <w:sz w:val="28"/>
                <w:szCs w:val="28"/>
                <w:lang w:val="en-GB"/>
              </w:rPr>
              <w:t>T</w:t>
            </w:r>
            <w:r w:rsidRPr="001B0751">
              <w:rPr>
                <w:rFonts w:ascii="Times New Roman" w:hAnsi="Times New Roman" w:cs="Times New Roman"/>
                <w:sz w:val="28"/>
                <w:szCs w:val="28"/>
                <w:vertAlign w:val="subscript"/>
                <w:lang w:val="en-GB"/>
              </w:rPr>
              <w:t>disk</w:t>
            </w:r>
            <w:proofErr w:type="spellEnd"/>
          </w:p>
          <w:p w14:paraId="30A0FE5B" w14:textId="12F193A9" w:rsidR="00C55A5A" w:rsidRPr="001B0751" w:rsidRDefault="00C55A5A" w:rsidP="00C55A5A">
            <w:pPr>
              <w:jc w:val="center"/>
              <w:rPr>
                <w:rFonts w:ascii="Times New Roman" w:hAnsi="Times New Roman" w:cs="Times New Roman"/>
                <w:sz w:val="28"/>
                <w:szCs w:val="28"/>
                <w:lang w:val="en-GB"/>
              </w:rPr>
            </w:pPr>
          </w:p>
        </w:tc>
      </w:tr>
      <w:tr w:rsidR="00C55A5A" w:rsidRPr="001B0751" w14:paraId="6F5671D6" w14:textId="77777777" w:rsidTr="00984925">
        <w:tc>
          <w:tcPr>
            <w:tcW w:w="673" w:type="dxa"/>
          </w:tcPr>
          <w:p w14:paraId="18628AC8" w14:textId="4FAEA9D8" w:rsidR="00C55A5A" w:rsidRPr="001B0751" w:rsidRDefault="002204E2" w:rsidP="00C55A5A">
            <w:pPr>
              <w:rPr>
                <w:rFonts w:ascii="Times New Roman" w:hAnsi="Times New Roman" w:cs="Times New Roman"/>
                <w:sz w:val="28"/>
                <w:szCs w:val="28"/>
                <w:lang w:val="en-US"/>
              </w:rPr>
            </w:pPr>
            <w:r w:rsidRPr="001B0751">
              <w:rPr>
                <w:rFonts w:ascii="Times New Roman" w:hAnsi="Times New Roman" w:cs="Times New Roman"/>
                <w:sz w:val="28"/>
                <w:szCs w:val="28"/>
                <w:lang w:val="en-US"/>
              </w:rPr>
              <w:t>39</w:t>
            </w:r>
          </w:p>
        </w:tc>
        <w:tc>
          <w:tcPr>
            <w:tcW w:w="2965" w:type="dxa"/>
          </w:tcPr>
          <w:p w14:paraId="1772C811" w14:textId="50D47CA7"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Prime Type</w:t>
            </w:r>
          </w:p>
        </w:tc>
        <w:tc>
          <w:tcPr>
            <w:tcW w:w="1573" w:type="dxa"/>
          </w:tcPr>
          <w:p w14:paraId="2971EA80" w14:textId="02BEF461"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3.0000</w:t>
            </w:r>
          </w:p>
        </w:tc>
        <w:tc>
          <w:tcPr>
            <w:tcW w:w="4360" w:type="dxa"/>
          </w:tcPr>
          <w:p w14:paraId="1D36199D" w14:textId="77777777"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Type of primare:1-ZAMS,2-NS,3-WD,4-BH</w:t>
            </w:r>
          </w:p>
          <w:p w14:paraId="123DFE6E" w14:textId="0CB56598" w:rsidR="00C55A5A" w:rsidRPr="001B0751" w:rsidRDefault="00C55A5A" w:rsidP="00C55A5A">
            <w:pPr>
              <w:jc w:val="center"/>
              <w:rPr>
                <w:rFonts w:ascii="Times New Roman" w:hAnsi="Times New Roman" w:cs="Times New Roman"/>
                <w:sz w:val="28"/>
                <w:szCs w:val="28"/>
                <w:lang w:val="en-GB"/>
              </w:rPr>
            </w:pPr>
          </w:p>
        </w:tc>
      </w:tr>
      <w:tr w:rsidR="00C55A5A" w:rsidRPr="001B0751" w14:paraId="08C865FF" w14:textId="77777777" w:rsidTr="00984925">
        <w:tc>
          <w:tcPr>
            <w:tcW w:w="673" w:type="dxa"/>
          </w:tcPr>
          <w:p w14:paraId="77383DAE" w14:textId="49594168" w:rsidR="00C55A5A" w:rsidRPr="001B0751" w:rsidRDefault="00C55A5A" w:rsidP="00C55A5A">
            <w:pPr>
              <w:rPr>
                <w:rFonts w:ascii="Times New Roman" w:hAnsi="Times New Roman" w:cs="Times New Roman"/>
                <w:sz w:val="28"/>
                <w:szCs w:val="28"/>
                <w:lang w:val="en-US"/>
              </w:rPr>
            </w:pPr>
            <w:r w:rsidRPr="001B0751">
              <w:rPr>
                <w:rFonts w:ascii="Times New Roman" w:hAnsi="Times New Roman" w:cs="Times New Roman"/>
                <w:sz w:val="28"/>
                <w:szCs w:val="28"/>
                <w:lang w:val="en-US"/>
              </w:rPr>
              <w:t>4</w:t>
            </w:r>
            <w:r w:rsidR="002204E2" w:rsidRPr="001B0751">
              <w:rPr>
                <w:rFonts w:ascii="Times New Roman" w:hAnsi="Times New Roman" w:cs="Times New Roman"/>
                <w:sz w:val="28"/>
                <w:szCs w:val="28"/>
                <w:lang w:val="en-US"/>
              </w:rPr>
              <w:t>0</w:t>
            </w:r>
          </w:p>
        </w:tc>
        <w:tc>
          <w:tcPr>
            <w:tcW w:w="2965" w:type="dxa"/>
          </w:tcPr>
          <w:p w14:paraId="43A33D50" w14:textId="56D9253A"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Spots</w:t>
            </w:r>
          </w:p>
        </w:tc>
        <w:tc>
          <w:tcPr>
            <w:tcW w:w="1573" w:type="dxa"/>
          </w:tcPr>
          <w:p w14:paraId="6873FEB3" w14:textId="426A5301"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44E139ED" w14:textId="77777777" w:rsidR="002204E2"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Number of spots:0,1-OUT,2-</w:t>
            </w:r>
          </w:p>
          <w:p w14:paraId="0AC386A6" w14:textId="77777777" w:rsidR="002204E2" w:rsidRPr="001B0751" w:rsidRDefault="002204E2" w:rsidP="00C55A5A">
            <w:pPr>
              <w:jc w:val="center"/>
              <w:rPr>
                <w:rFonts w:ascii="Times New Roman" w:hAnsi="Times New Roman" w:cs="Times New Roman"/>
                <w:sz w:val="28"/>
                <w:szCs w:val="28"/>
                <w:lang w:val="en-GB"/>
              </w:rPr>
            </w:pPr>
          </w:p>
          <w:p w14:paraId="44FF14A9" w14:textId="0F78077A"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OUT+IN</w:t>
            </w:r>
          </w:p>
        </w:tc>
      </w:tr>
      <w:tr w:rsidR="00C55A5A" w:rsidRPr="001B0751" w14:paraId="070B0E73" w14:textId="77777777" w:rsidTr="00984925">
        <w:tc>
          <w:tcPr>
            <w:tcW w:w="673" w:type="dxa"/>
          </w:tcPr>
          <w:p w14:paraId="603A3FD5" w14:textId="002F189D" w:rsidR="00C55A5A" w:rsidRPr="001B0751" w:rsidRDefault="00C55A5A" w:rsidP="00C55A5A">
            <w:pPr>
              <w:rPr>
                <w:rFonts w:ascii="Times New Roman" w:hAnsi="Times New Roman" w:cs="Times New Roman"/>
                <w:sz w:val="28"/>
                <w:szCs w:val="28"/>
                <w:lang w:val="en-US"/>
              </w:rPr>
            </w:pPr>
            <w:r w:rsidRPr="001B0751">
              <w:rPr>
                <w:rFonts w:ascii="Times New Roman" w:hAnsi="Times New Roman" w:cs="Times New Roman"/>
                <w:sz w:val="28"/>
                <w:szCs w:val="28"/>
              </w:rPr>
              <w:lastRenderedPageBreak/>
              <w:t>№</w:t>
            </w:r>
          </w:p>
        </w:tc>
        <w:tc>
          <w:tcPr>
            <w:tcW w:w="2965" w:type="dxa"/>
          </w:tcPr>
          <w:p w14:paraId="0B668E1A" w14:textId="28BA0739" w:rsidR="00C55A5A" w:rsidRPr="001B0751" w:rsidRDefault="00C55A5A" w:rsidP="00C55A5A">
            <w:pPr>
              <w:jc w:val="center"/>
              <w:rPr>
                <w:rFonts w:ascii="Times New Roman" w:hAnsi="Times New Roman" w:cs="Times New Roman"/>
                <w:sz w:val="28"/>
                <w:szCs w:val="28"/>
              </w:rPr>
            </w:pPr>
            <w:r w:rsidRPr="001B0751">
              <w:rPr>
                <w:rFonts w:ascii="Times New Roman" w:hAnsi="Times New Roman" w:cs="Times New Roman"/>
                <w:sz w:val="28"/>
                <w:szCs w:val="28"/>
              </w:rPr>
              <w:t>Обозначение</w:t>
            </w:r>
          </w:p>
          <w:p w14:paraId="35AFB1BC" w14:textId="77777777" w:rsidR="00C55A5A" w:rsidRPr="001B0751" w:rsidRDefault="00C55A5A" w:rsidP="00C55A5A">
            <w:pPr>
              <w:jc w:val="center"/>
              <w:rPr>
                <w:rFonts w:ascii="Times New Roman" w:hAnsi="Times New Roman" w:cs="Times New Roman"/>
                <w:sz w:val="28"/>
                <w:szCs w:val="28"/>
                <w:lang w:val="en-GB"/>
              </w:rPr>
            </w:pPr>
          </w:p>
        </w:tc>
        <w:tc>
          <w:tcPr>
            <w:tcW w:w="1573" w:type="dxa"/>
          </w:tcPr>
          <w:p w14:paraId="30424D98" w14:textId="26E017B8"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rPr>
              <w:t>Значение</w:t>
            </w:r>
          </w:p>
        </w:tc>
        <w:tc>
          <w:tcPr>
            <w:tcW w:w="4360" w:type="dxa"/>
          </w:tcPr>
          <w:p w14:paraId="7AA780F4" w14:textId="137BB36C" w:rsidR="00C55A5A" w:rsidRPr="001B0751" w:rsidRDefault="00C55A5A" w:rsidP="00C55A5A">
            <w:pPr>
              <w:jc w:val="center"/>
              <w:rPr>
                <w:rFonts w:ascii="Times New Roman" w:hAnsi="Times New Roman" w:cs="Times New Roman"/>
                <w:sz w:val="28"/>
                <w:szCs w:val="28"/>
                <w:lang w:val="en-GB"/>
              </w:rPr>
            </w:pPr>
            <w:r w:rsidRPr="001B0751">
              <w:rPr>
                <w:rFonts w:ascii="Times New Roman" w:hAnsi="Times New Roman" w:cs="Times New Roman"/>
                <w:sz w:val="28"/>
                <w:szCs w:val="28"/>
              </w:rPr>
              <w:t>Определение</w:t>
            </w:r>
          </w:p>
        </w:tc>
      </w:tr>
      <w:tr w:rsidR="00974432" w:rsidRPr="001B0751" w14:paraId="63DB93BE" w14:textId="77777777" w:rsidTr="00984925">
        <w:tc>
          <w:tcPr>
            <w:tcW w:w="673" w:type="dxa"/>
          </w:tcPr>
          <w:p w14:paraId="675160B9" w14:textId="7B7F0FAF"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42</w:t>
            </w:r>
          </w:p>
        </w:tc>
        <w:tc>
          <w:tcPr>
            <w:tcW w:w="2965" w:type="dxa"/>
          </w:tcPr>
          <w:p w14:paraId="37F88CDC" w14:textId="54899C84"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Filter O</w:t>
            </w:r>
          </w:p>
        </w:tc>
        <w:tc>
          <w:tcPr>
            <w:tcW w:w="1573" w:type="dxa"/>
          </w:tcPr>
          <w:p w14:paraId="5540A871" w14:textId="3E465C2E"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5.0000</w:t>
            </w:r>
          </w:p>
        </w:tc>
        <w:tc>
          <w:tcPr>
            <w:tcW w:w="4360" w:type="dxa"/>
          </w:tcPr>
          <w:p w14:paraId="1E51E2AE" w14:textId="77777777" w:rsidR="00974432" w:rsidRPr="001B0751" w:rsidRDefault="00974432" w:rsidP="00974432">
            <w:pPr>
              <w:jc w:val="center"/>
              <w:rPr>
                <w:rFonts w:ascii="Times New Roman" w:hAnsi="Times New Roman" w:cs="Times New Roman"/>
                <w:sz w:val="28"/>
                <w:szCs w:val="28"/>
                <w:lang w:val="en-GB"/>
              </w:rPr>
            </w:pPr>
          </w:p>
          <w:p w14:paraId="2C8ACCB2" w14:textId="4671F1B2"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Optical Filter: U-1, B-2, V-3, R-4, I-5, TESS-9</w:t>
            </w:r>
          </w:p>
        </w:tc>
      </w:tr>
      <w:tr w:rsidR="00974432" w:rsidRPr="001B0751" w14:paraId="1D8FE991" w14:textId="77777777" w:rsidTr="00984925">
        <w:tc>
          <w:tcPr>
            <w:tcW w:w="673" w:type="dxa"/>
          </w:tcPr>
          <w:p w14:paraId="51F00536" w14:textId="61584A30"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43</w:t>
            </w:r>
          </w:p>
        </w:tc>
        <w:tc>
          <w:tcPr>
            <w:tcW w:w="2965" w:type="dxa"/>
          </w:tcPr>
          <w:p w14:paraId="0004D890" w14:textId="13230F86"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Filter IR</w:t>
            </w:r>
          </w:p>
        </w:tc>
        <w:tc>
          <w:tcPr>
            <w:tcW w:w="1573" w:type="dxa"/>
          </w:tcPr>
          <w:p w14:paraId="54F4CE06" w14:textId="4317335D"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6.0000</w:t>
            </w:r>
          </w:p>
        </w:tc>
        <w:tc>
          <w:tcPr>
            <w:tcW w:w="4360" w:type="dxa"/>
          </w:tcPr>
          <w:p w14:paraId="1C521441" w14:textId="77777777"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IR Filter: J-6, H-7, K-8</w:t>
            </w:r>
          </w:p>
          <w:p w14:paraId="4E90A17C" w14:textId="03ED6BFD" w:rsidR="00974432" w:rsidRPr="001B0751" w:rsidRDefault="00974432" w:rsidP="00974432">
            <w:pPr>
              <w:jc w:val="center"/>
              <w:rPr>
                <w:rFonts w:ascii="Times New Roman" w:hAnsi="Times New Roman" w:cs="Times New Roman"/>
                <w:sz w:val="28"/>
                <w:szCs w:val="28"/>
                <w:lang w:val="en-GB"/>
              </w:rPr>
            </w:pPr>
          </w:p>
        </w:tc>
      </w:tr>
      <w:tr w:rsidR="00974432" w:rsidRPr="001B0751" w14:paraId="51D687C7" w14:textId="77777777" w:rsidTr="00984925">
        <w:tc>
          <w:tcPr>
            <w:tcW w:w="673" w:type="dxa"/>
          </w:tcPr>
          <w:p w14:paraId="1FBBF00F" w14:textId="47FB82A7"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44</w:t>
            </w:r>
          </w:p>
        </w:tc>
        <w:tc>
          <w:tcPr>
            <w:tcW w:w="2965" w:type="dxa"/>
          </w:tcPr>
          <w:p w14:paraId="07F53CA1" w14:textId="16D00E5F"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Period Rot Prime</w:t>
            </w:r>
          </w:p>
        </w:tc>
        <w:tc>
          <w:tcPr>
            <w:tcW w:w="1573" w:type="dxa"/>
          </w:tcPr>
          <w:p w14:paraId="6623A369" w14:textId="46C413D9"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13DFCC3F" w14:textId="77777777"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Period or primary in orbital periods</w:t>
            </w:r>
          </w:p>
          <w:p w14:paraId="0040D275" w14:textId="64841FBE" w:rsidR="00974432" w:rsidRPr="001B0751" w:rsidRDefault="00974432" w:rsidP="00974432">
            <w:pPr>
              <w:jc w:val="center"/>
              <w:rPr>
                <w:rFonts w:ascii="Times New Roman" w:hAnsi="Times New Roman" w:cs="Times New Roman"/>
                <w:sz w:val="28"/>
                <w:szCs w:val="28"/>
                <w:lang w:val="en-GB"/>
              </w:rPr>
            </w:pPr>
          </w:p>
        </w:tc>
      </w:tr>
      <w:tr w:rsidR="00974432" w:rsidRPr="001B0751" w14:paraId="4CD0A4E1" w14:textId="77777777" w:rsidTr="00984925">
        <w:tc>
          <w:tcPr>
            <w:tcW w:w="673" w:type="dxa"/>
          </w:tcPr>
          <w:p w14:paraId="39C6BF10" w14:textId="37CE8F4B"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45</w:t>
            </w:r>
          </w:p>
        </w:tc>
        <w:tc>
          <w:tcPr>
            <w:tcW w:w="2965" w:type="dxa"/>
          </w:tcPr>
          <w:p w14:paraId="189C9850" w14:textId="0A5BF735"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Temp Spot Prime</w:t>
            </w:r>
          </w:p>
        </w:tc>
        <w:tc>
          <w:tcPr>
            <w:tcW w:w="1573" w:type="dxa"/>
          </w:tcPr>
          <w:p w14:paraId="4A8C0430" w14:textId="05276042"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78897815" w14:textId="0BAB3D12"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 xml:space="preserve">Temp polar spot </w:t>
            </w:r>
            <w:proofErr w:type="spellStart"/>
            <w:proofErr w:type="gramStart"/>
            <w:r w:rsidRPr="001B0751">
              <w:rPr>
                <w:rFonts w:ascii="Times New Roman" w:hAnsi="Times New Roman" w:cs="Times New Roman"/>
                <w:sz w:val="28"/>
                <w:szCs w:val="28"/>
                <w:lang w:val="en-GB"/>
              </w:rPr>
              <w:t>primary:number</w:t>
            </w:r>
            <w:proofErr w:type="spellEnd"/>
            <w:proofErr w:type="gramEnd"/>
            <w:r w:rsidRPr="001B0751">
              <w:rPr>
                <w:rFonts w:ascii="Times New Roman" w:hAnsi="Times New Roman" w:cs="Times New Roman"/>
                <w:sz w:val="28"/>
                <w:szCs w:val="28"/>
                <w:lang w:val="en-GB"/>
              </w:rPr>
              <w:t>*T primary</w:t>
            </w:r>
          </w:p>
        </w:tc>
      </w:tr>
      <w:tr w:rsidR="00974432" w:rsidRPr="001B0751" w14:paraId="00E40466" w14:textId="77777777" w:rsidTr="00984925">
        <w:tc>
          <w:tcPr>
            <w:tcW w:w="673" w:type="dxa"/>
          </w:tcPr>
          <w:p w14:paraId="48315254" w14:textId="349474E5"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46</w:t>
            </w:r>
          </w:p>
        </w:tc>
        <w:tc>
          <w:tcPr>
            <w:tcW w:w="2965" w:type="dxa"/>
          </w:tcPr>
          <w:p w14:paraId="27304AFE" w14:textId="3E554644"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angle-Z-Spot</w:t>
            </w:r>
          </w:p>
        </w:tc>
        <w:tc>
          <w:tcPr>
            <w:tcW w:w="1573" w:type="dxa"/>
          </w:tcPr>
          <w:p w14:paraId="02B9AA06" w14:textId="687566B5"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27BC610D" w14:textId="43528726"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Inclination of spot of primary in degree</w:t>
            </w:r>
          </w:p>
        </w:tc>
      </w:tr>
      <w:tr w:rsidR="00974432" w:rsidRPr="001B0751" w14:paraId="52267D7D" w14:textId="77777777" w:rsidTr="00984925">
        <w:tc>
          <w:tcPr>
            <w:tcW w:w="673" w:type="dxa"/>
          </w:tcPr>
          <w:p w14:paraId="0EC6167B" w14:textId="354D5F09"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47</w:t>
            </w:r>
          </w:p>
        </w:tc>
        <w:tc>
          <w:tcPr>
            <w:tcW w:w="2965" w:type="dxa"/>
          </w:tcPr>
          <w:p w14:paraId="605917B1" w14:textId="74439E21"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 xml:space="preserve">Rad </w:t>
            </w:r>
            <w:proofErr w:type="spellStart"/>
            <w:r w:rsidRPr="001B0751">
              <w:rPr>
                <w:rFonts w:ascii="Times New Roman" w:hAnsi="Times New Roman" w:cs="Times New Roman"/>
                <w:sz w:val="28"/>
                <w:szCs w:val="28"/>
                <w:lang w:val="en-GB"/>
              </w:rPr>
              <w:t>Sp</w:t>
            </w:r>
            <w:proofErr w:type="spellEnd"/>
            <w:r w:rsidRPr="001B0751">
              <w:rPr>
                <w:rFonts w:ascii="Times New Roman" w:hAnsi="Times New Roman" w:cs="Times New Roman"/>
                <w:sz w:val="28"/>
                <w:szCs w:val="28"/>
                <w:lang w:val="en-GB"/>
              </w:rPr>
              <w:t xml:space="preserve"> </w:t>
            </w:r>
            <w:proofErr w:type="spellStart"/>
            <w:r w:rsidRPr="001B0751">
              <w:rPr>
                <w:rFonts w:ascii="Times New Roman" w:hAnsi="Times New Roman" w:cs="Times New Roman"/>
                <w:sz w:val="28"/>
                <w:szCs w:val="28"/>
                <w:lang w:val="en-GB"/>
              </w:rPr>
              <w:t>Pr</w:t>
            </w:r>
            <w:proofErr w:type="spellEnd"/>
          </w:p>
        </w:tc>
        <w:tc>
          <w:tcPr>
            <w:tcW w:w="1573" w:type="dxa"/>
          </w:tcPr>
          <w:p w14:paraId="54EEC52E" w14:textId="61164B3A"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0.3000</w:t>
            </w:r>
          </w:p>
        </w:tc>
        <w:tc>
          <w:tcPr>
            <w:tcW w:w="4360" w:type="dxa"/>
          </w:tcPr>
          <w:p w14:paraId="670F546B" w14:textId="50178BB4"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Radius spot of primary in radius of primary</w:t>
            </w:r>
          </w:p>
        </w:tc>
      </w:tr>
      <w:tr w:rsidR="00974432" w:rsidRPr="001B0751" w14:paraId="252F5C12" w14:textId="77777777" w:rsidTr="00984925">
        <w:tc>
          <w:tcPr>
            <w:tcW w:w="673" w:type="dxa"/>
          </w:tcPr>
          <w:p w14:paraId="1D7A270F" w14:textId="4B7B2901"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48</w:t>
            </w:r>
          </w:p>
        </w:tc>
        <w:tc>
          <w:tcPr>
            <w:tcW w:w="2965" w:type="dxa"/>
          </w:tcPr>
          <w:p w14:paraId="72391EF9" w14:textId="4EE0DD42"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Prime MF</w:t>
            </w:r>
          </w:p>
        </w:tc>
        <w:tc>
          <w:tcPr>
            <w:tcW w:w="1573" w:type="dxa"/>
          </w:tcPr>
          <w:p w14:paraId="14661CF6" w14:textId="23951B46"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32575C7F" w14:textId="77777777"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Magnetic field of primary</w:t>
            </w:r>
          </w:p>
          <w:p w14:paraId="2C71CF6D" w14:textId="6D2B0A6F" w:rsidR="00974432" w:rsidRPr="001B0751" w:rsidRDefault="00974432" w:rsidP="00974432">
            <w:pPr>
              <w:jc w:val="center"/>
              <w:rPr>
                <w:rFonts w:ascii="Times New Roman" w:hAnsi="Times New Roman" w:cs="Times New Roman"/>
                <w:sz w:val="28"/>
                <w:szCs w:val="28"/>
                <w:lang w:val="en-GB"/>
              </w:rPr>
            </w:pPr>
          </w:p>
        </w:tc>
      </w:tr>
      <w:tr w:rsidR="00974432" w:rsidRPr="001B0751" w14:paraId="2B15643D" w14:textId="77777777" w:rsidTr="00984925">
        <w:tc>
          <w:tcPr>
            <w:tcW w:w="673" w:type="dxa"/>
          </w:tcPr>
          <w:p w14:paraId="12A06CD3" w14:textId="63A06B89"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49</w:t>
            </w:r>
          </w:p>
        </w:tc>
        <w:tc>
          <w:tcPr>
            <w:tcW w:w="2965" w:type="dxa"/>
          </w:tcPr>
          <w:p w14:paraId="2F7BA38F" w14:textId="1C4A5298"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Steam MF</w:t>
            </w:r>
          </w:p>
        </w:tc>
        <w:tc>
          <w:tcPr>
            <w:tcW w:w="1573" w:type="dxa"/>
          </w:tcPr>
          <w:p w14:paraId="353E74AD" w14:textId="6A4F534E"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0.0000</w:t>
            </w:r>
          </w:p>
        </w:tc>
        <w:tc>
          <w:tcPr>
            <w:tcW w:w="4360" w:type="dxa"/>
          </w:tcPr>
          <w:p w14:paraId="5C844163" w14:textId="77777777"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Number of magnetic streams</w:t>
            </w:r>
          </w:p>
          <w:p w14:paraId="380ECE84" w14:textId="4D3AAAEE" w:rsidR="00974432" w:rsidRPr="001B0751" w:rsidRDefault="00974432" w:rsidP="00974432">
            <w:pPr>
              <w:jc w:val="center"/>
              <w:rPr>
                <w:rFonts w:ascii="Times New Roman" w:hAnsi="Times New Roman" w:cs="Times New Roman"/>
                <w:sz w:val="28"/>
                <w:szCs w:val="28"/>
                <w:lang w:val="en-GB"/>
              </w:rPr>
            </w:pPr>
          </w:p>
        </w:tc>
      </w:tr>
      <w:tr w:rsidR="00974432" w:rsidRPr="001B0751" w14:paraId="6102259F" w14:textId="77777777" w:rsidTr="00984925">
        <w:tc>
          <w:tcPr>
            <w:tcW w:w="673" w:type="dxa"/>
          </w:tcPr>
          <w:p w14:paraId="2AEF993B" w14:textId="0E398F50"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50</w:t>
            </w:r>
          </w:p>
        </w:tc>
        <w:tc>
          <w:tcPr>
            <w:tcW w:w="2965" w:type="dxa"/>
          </w:tcPr>
          <w:p w14:paraId="44D62CA6" w14:textId="513BBA9E" w:rsidR="00974432" w:rsidRPr="001B0751" w:rsidRDefault="00974432" w:rsidP="00974432">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lang w:val="en-GB"/>
              </w:rPr>
              <w:t>Magnif</w:t>
            </w:r>
            <w:proofErr w:type="spellEnd"/>
          </w:p>
        </w:tc>
        <w:tc>
          <w:tcPr>
            <w:tcW w:w="1573" w:type="dxa"/>
          </w:tcPr>
          <w:p w14:paraId="677BA954" w14:textId="7B731D56"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2.0000</w:t>
            </w:r>
          </w:p>
        </w:tc>
        <w:tc>
          <w:tcPr>
            <w:tcW w:w="4360" w:type="dxa"/>
          </w:tcPr>
          <w:p w14:paraId="58CD5738" w14:textId="77777777"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Magnifications of plot</w:t>
            </w:r>
          </w:p>
          <w:p w14:paraId="0E1BF13B" w14:textId="7A9C4A37" w:rsidR="00974432" w:rsidRPr="001B0751" w:rsidRDefault="00974432" w:rsidP="00974432">
            <w:pPr>
              <w:jc w:val="center"/>
              <w:rPr>
                <w:rFonts w:ascii="Times New Roman" w:hAnsi="Times New Roman" w:cs="Times New Roman"/>
                <w:sz w:val="28"/>
                <w:szCs w:val="28"/>
                <w:lang w:val="en-GB"/>
              </w:rPr>
            </w:pPr>
          </w:p>
        </w:tc>
      </w:tr>
      <w:tr w:rsidR="00974432" w:rsidRPr="001B0751" w14:paraId="433B6451" w14:textId="77777777" w:rsidTr="00984925">
        <w:tc>
          <w:tcPr>
            <w:tcW w:w="673" w:type="dxa"/>
          </w:tcPr>
          <w:p w14:paraId="60530797" w14:textId="57E84466"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51</w:t>
            </w:r>
          </w:p>
        </w:tc>
        <w:tc>
          <w:tcPr>
            <w:tcW w:w="2965" w:type="dxa"/>
          </w:tcPr>
          <w:p w14:paraId="6C570A43" w14:textId="0494E31C"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Print Type</w:t>
            </w:r>
          </w:p>
        </w:tc>
        <w:tc>
          <w:tcPr>
            <w:tcW w:w="1573" w:type="dxa"/>
          </w:tcPr>
          <w:p w14:paraId="6231A772" w14:textId="5ED96BC8"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1.0000</w:t>
            </w:r>
          </w:p>
        </w:tc>
        <w:tc>
          <w:tcPr>
            <w:tcW w:w="4360" w:type="dxa"/>
          </w:tcPr>
          <w:p w14:paraId="5897DA88" w14:textId="77777777"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lang w:val="en-GB"/>
              </w:rPr>
              <w:t>Time of plot-pdf (1)-</w:t>
            </w:r>
            <w:proofErr w:type="spellStart"/>
            <w:proofErr w:type="gramStart"/>
            <w:r w:rsidRPr="001B0751">
              <w:rPr>
                <w:rFonts w:ascii="Times New Roman" w:hAnsi="Times New Roman" w:cs="Times New Roman"/>
                <w:sz w:val="28"/>
                <w:szCs w:val="28"/>
                <w:lang w:val="en-GB"/>
              </w:rPr>
              <w:t>ps</w:t>
            </w:r>
            <w:proofErr w:type="spellEnd"/>
            <w:r w:rsidRPr="001B0751">
              <w:rPr>
                <w:rFonts w:ascii="Times New Roman" w:hAnsi="Times New Roman" w:cs="Times New Roman"/>
                <w:sz w:val="28"/>
                <w:szCs w:val="28"/>
                <w:lang w:val="en-GB"/>
              </w:rPr>
              <w:t>(</w:t>
            </w:r>
            <w:proofErr w:type="gramEnd"/>
            <w:r w:rsidRPr="001B0751">
              <w:rPr>
                <w:rFonts w:ascii="Times New Roman" w:hAnsi="Times New Roman" w:cs="Times New Roman"/>
                <w:sz w:val="28"/>
                <w:szCs w:val="28"/>
                <w:lang w:val="en-GB"/>
              </w:rPr>
              <w:t>2)</w:t>
            </w:r>
          </w:p>
          <w:p w14:paraId="25F1AB0A" w14:textId="75ADE460" w:rsidR="00974432" w:rsidRPr="001B0751" w:rsidRDefault="00974432" w:rsidP="00974432">
            <w:pPr>
              <w:jc w:val="center"/>
              <w:rPr>
                <w:rFonts w:ascii="Times New Roman" w:hAnsi="Times New Roman" w:cs="Times New Roman"/>
                <w:sz w:val="28"/>
                <w:szCs w:val="28"/>
                <w:lang w:val="en-GB"/>
              </w:rPr>
            </w:pPr>
          </w:p>
        </w:tc>
      </w:tr>
      <w:tr w:rsidR="00974432" w:rsidRPr="001B0751" w14:paraId="1CAD2406" w14:textId="77777777" w:rsidTr="00984925">
        <w:tc>
          <w:tcPr>
            <w:tcW w:w="673" w:type="dxa"/>
          </w:tcPr>
          <w:p w14:paraId="4FAD0B31" w14:textId="294E6720" w:rsidR="00974432" w:rsidRPr="001B0751" w:rsidRDefault="00974432" w:rsidP="00974432">
            <w:pPr>
              <w:rPr>
                <w:rFonts w:ascii="Times New Roman" w:hAnsi="Times New Roman" w:cs="Times New Roman"/>
                <w:sz w:val="28"/>
                <w:szCs w:val="28"/>
                <w:lang w:val="en-US"/>
              </w:rPr>
            </w:pPr>
            <w:r w:rsidRPr="001B0751">
              <w:rPr>
                <w:rFonts w:ascii="Times New Roman" w:hAnsi="Times New Roman" w:cs="Times New Roman"/>
                <w:sz w:val="28"/>
                <w:szCs w:val="28"/>
                <w:lang w:val="en-US"/>
              </w:rPr>
              <w:t>52</w:t>
            </w:r>
          </w:p>
        </w:tc>
        <w:tc>
          <w:tcPr>
            <w:tcW w:w="2965" w:type="dxa"/>
          </w:tcPr>
          <w:p w14:paraId="3C933283" w14:textId="3FD703CD" w:rsidR="00974432" w:rsidRPr="001B0751" w:rsidRDefault="00974432" w:rsidP="00974432">
            <w:pPr>
              <w:jc w:val="center"/>
              <w:rPr>
                <w:rFonts w:ascii="Times New Roman" w:hAnsi="Times New Roman" w:cs="Times New Roman"/>
                <w:sz w:val="28"/>
                <w:szCs w:val="28"/>
                <w:lang w:val="en-GB"/>
              </w:rPr>
            </w:pPr>
            <w:proofErr w:type="spellStart"/>
            <w:r w:rsidRPr="001B0751">
              <w:rPr>
                <w:rFonts w:ascii="Times New Roman" w:hAnsi="Times New Roman" w:cs="Times New Roman"/>
                <w:sz w:val="28"/>
                <w:szCs w:val="28"/>
              </w:rPr>
              <w:t>Graph</w:t>
            </w:r>
            <w:proofErr w:type="spellEnd"/>
          </w:p>
        </w:tc>
        <w:tc>
          <w:tcPr>
            <w:tcW w:w="1573" w:type="dxa"/>
          </w:tcPr>
          <w:p w14:paraId="7605B204" w14:textId="36B9ACC2" w:rsidR="00974432" w:rsidRPr="001B0751" w:rsidRDefault="00974432" w:rsidP="00974432">
            <w:pPr>
              <w:jc w:val="center"/>
              <w:rPr>
                <w:rFonts w:ascii="Times New Roman" w:hAnsi="Times New Roman" w:cs="Times New Roman"/>
                <w:sz w:val="28"/>
                <w:szCs w:val="28"/>
                <w:lang w:val="en-GB"/>
              </w:rPr>
            </w:pPr>
            <w:r w:rsidRPr="001B0751">
              <w:rPr>
                <w:rFonts w:ascii="Times New Roman" w:hAnsi="Times New Roman" w:cs="Times New Roman"/>
                <w:sz w:val="28"/>
                <w:szCs w:val="28"/>
              </w:rPr>
              <w:t>1.0000</w:t>
            </w:r>
          </w:p>
        </w:tc>
        <w:tc>
          <w:tcPr>
            <w:tcW w:w="4360" w:type="dxa"/>
          </w:tcPr>
          <w:p w14:paraId="54A76F6B" w14:textId="77777777" w:rsidR="00974432" w:rsidRPr="001B0751" w:rsidRDefault="00974432" w:rsidP="00974432">
            <w:pPr>
              <w:jc w:val="center"/>
              <w:rPr>
                <w:rFonts w:ascii="Times New Roman" w:hAnsi="Times New Roman" w:cs="Times New Roman"/>
                <w:sz w:val="28"/>
                <w:szCs w:val="28"/>
              </w:rPr>
            </w:pPr>
            <w:proofErr w:type="spellStart"/>
            <w:r w:rsidRPr="001B0751">
              <w:rPr>
                <w:rFonts w:ascii="Times New Roman" w:hAnsi="Times New Roman" w:cs="Times New Roman"/>
                <w:sz w:val="28"/>
                <w:szCs w:val="28"/>
              </w:rPr>
              <w:t>Skeep</w:t>
            </w:r>
            <w:proofErr w:type="spellEnd"/>
            <w:r w:rsidRPr="001B0751">
              <w:rPr>
                <w:rFonts w:ascii="Times New Roman" w:hAnsi="Times New Roman" w:cs="Times New Roman"/>
                <w:sz w:val="28"/>
                <w:szCs w:val="28"/>
                <w:lang w:val="en-US"/>
              </w:rPr>
              <w:t xml:space="preserve"> </w:t>
            </w:r>
            <w:proofErr w:type="spellStart"/>
            <w:proofErr w:type="gramStart"/>
            <w:r w:rsidRPr="001B0751">
              <w:rPr>
                <w:rFonts w:ascii="Times New Roman" w:hAnsi="Times New Roman" w:cs="Times New Roman"/>
                <w:sz w:val="28"/>
                <w:szCs w:val="28"/>
              </w:rPr>
              <w:t>Graph</w:t>
            </w:r>
            <w:proofErr w:type="spellEnd"/>
            <w:r w:rsidRPr="001B0751">
              <w:rPr>
                <w:rFonts w:ascii="Times New Roman" w:hAnsi="Times New Roman" w:cs="Times New Roman"/>
                <w:sz w:val="28"/>
                <w:szCs w:val="28"/>
              </w:rPr>
              <w:t>(</w:t>
            </w:r>
            <w:proofErr w:type="gramEnd"/>
            <w:r w:rsidRPr="001B0751">
              <w:rPr>
                <w:rFonts w:ascii="Times New Roman" w:hAnsi="Times New Roman" w:cs="Times New Roman"/>
                <w:sz w:val="28"/>
                <w:szCs w:val="28"/>
              </w:rPr>
              <w:t>0)</w:t>
            </w:r>
            <w:r w:rsidRPr="001B0751">
              <w:rPr>
                <w:rFonts w:ascii="Times New Roman" w:hAnsi="Times New Roman" w:cs="Times New Roman"/>
                <w:sz w:val="28"/>
                <w:szCs w:val="28"/>
                <w:lang w:val="en-US"/>
              </w:rPr>
              <w:t xml:space="preserve"> </w:t>
            </w:r>
            <w:proofErr w:type="spellStart"/>
            <w:r w:rsidRPr="001B0751">
              <w:rPr>
                <w:rFonts w:ascii="Times New Roman" w:hAnsi="Times New Roman" w:cs="Times New Roman"/>
                <w:sz w:val="28"/>
                <w:szCs w:val="28"/>
              </w:rPr>
              <w:t>printGraph</w:t>
            </w:r>
            <w:proofErr w:type="spellEnd"/>
            <w:r w:rsidRPr="001B0751">
              <w:rPr>
                <w:rFonts w:ascii="Times New Roman" w:hAnsi="Times New Roman" w:cs="Times New Roman"/>
                <w:sz w:val="28"/>
                <w:szCs w:val="28"/>
              </w:rPr>
              <w:t>(1)</w:t>
            </w:r>
          </w:p>
          <w:p w14:paraId="538B28E8" w14:textId="63B118B4" w:rsidR="00974432" w:rsidRPr="001B0751" w:rsidRDefault="00974432" w:rsidP="00C55A5A">
            <w:pPr>
              <w:rPr>
                <w:rFonts w:ascii="Times New Roman" w:hAnsi="Times New Roman" w:cs="Times New Roman"/>
                <w:sz w:val="28"/>
                <w:szCs w:val="28"/>
                <w:lang w:val="en-GB"/>
              </w:rPr>
            </w:pPr>
          </w:p>
        </w:tc>
      </w:tr>
    </w:tbl>
    <w:p w14:paraId="0F605187" w14:textId="77777777" w:rsidR="00862DD3" w:rsidRPr="001B0751" w:rsidRDefault="00862DD3" w:rsidP="002204E2">
      <w:pPr>
        <w:tabs>
          <w:tab w:val="left" w:pos="3119"/>
        </w:tabs>
        <w:spacing w:after="0" w:line="240" w:lineRule="auto"/>
        <w:jc w:val="both"/>
        <w:rPr>
          <w:rFonts w:ascii="Times New Roman" w:eastAsia="Times New Roman" w:hAnsi="Times New Roman" w:cs="Times New Roman"/>
          <w:noProof/>
          <w:sz w:val="28"/>
          <w:szCs w:val="28"/>
        </w:rPr>
      </w:pPr>
    </w:p>
    <w:p w14:paraId="765954AD" w14:textId="6C603B31" w:rsidR="00862DD3" w:rsidRPr="001B0751" w:rsidRDefault="00862DD3">
      <w:pPr>
        <w:rPr>
          <w:rFonts w:ascii="Times New Roman" w:eastAsia="Times New Roman" w:hAnsi="Times New Roman" w:cs="Times New Roman"/>
          <w:noProof/>
          <w:sz w:val="28"/>
          <w:szCs w:val="28"/>
        </w:rPr>
      </w:pPr>
      <w:r w:rsidRPr="001B0751">
        <w:rPr>
          <w:rFonts w:ascii="Times New Roman" w:eastAsia="Times New Roman" w:hAnsi="Times New Roman" w:cs="Times New Roman"/>
          <w:noProof/>
          <w:sz w:val="28"/>
          <w:szCs w:val="28"/>
        </w:rPr>
        <w:br w:type="page"/>
      </w:r>
    </w:p>
    <w:p w14:paraId="4EC79E6A" w14:textId="489A49FF" w:rsidR="00862DD3" w:rsidRPr="001B0751" w:rsidRDefault="00862DD3" w:rsidP="007E0D6E">
      <w:pPr>
        <w:pStyle w:val="1"/>
        <w:spacing w:before="0" w:after="0"/>
        <w:jc w:val="center"/>
        <w:rPr>
          <w:rFonts w:ascii="Times New Roman" w:hAnsi="Times New Roman" w:cs="Times New Roman"/>
          <w:b w:val="0"/>
          <w:bCs/>
          <w:iCs/>
          <w:sz w:val="28"/>
          <w:szCs w:val="28"/>
        </w:rPr>
      </w:pPr>
      <w:bookmarkStart w:id="77" w:name="_Toc122540389"/>
      <w:r w:rsidRPr="001B0751">
        <w:rPr>
          <w:rFonts w:ascii="Times New Roman" w:hAnsi="Times New Roman" w:cs="Times New Roman"/>
          <w:bCs/>
          <w:iCs/>
          <w:sz w:val="28"/>
          <w:szCs w:val="28"/>
        </w:rPr>
        <w:lastRenderedPageBreak/>
        <w:t>ПРИЛОЖЕНИЕ Г</w:t>
      </w:r>
      <w:bookmarkEnd w:id="77"/>
    </w:p>
    <w:p w14:paraId="6215A55C" w14:textId="1938C496" w:rsidR="00862DD3" w:rsidRPr="001B0751" w:rsidRDefault="00862DD3" w:rsidP="00862DD3">
      <w:pPr>
        <w:spacing w:after="0" w:line="240" w:lineRule="auto"/>
        <w:ind w:left="-567"/>
        <w:jc w:val="center"/>
        <w:rPr>
          <w:rFonts w:ascii="Times New Roman" w:hAnsi="Times New Roman" w:cs="Times New Roman"/>
          <w:b/>
          <w:bCs/>
          <w:iCs/>
          <w:sz w:val="28"/>
          <w:szCs w:val="28"/>
        </w:rPr>
      </w:pPr>
    </w:p>
    <w:p w14:paraId="0D48215E" w14:textId="35E31D6B" w:rsidR="00862DD3" w:rsidRPr="001B0751" w:rsidRDefault="00862DD3" w:rsidP="00862DD3">
      <w:pPr>
        <w:spacing w:after="0" w:line="240" w:lineRule="auto"/>
        <w:ind w:left="-567"/>
        <w:jc w:val="center"/>
        <w:rPr>
          <w:rFonts w:ascii="Times New Roman" w:hAnsi="Times New Roman" w:cs="Times New Roman"/>
          <w:iCs/>
          <w:sz w:val="28"/>
          <w:szCs w:val="28"/>
        </w:rPr>
      </w:pPr>
      <w:r w:rsidRPr="001B0751">
        <w:rPr>
          <w:rFonts w:ascii="Times New Roman" w:hAnsi="Times New Roman" w:cs="Times New Roman"/>
          <w:iCs/>
          <w:sz w:val="28"/>
          <w:szCs w:val="28"/>
        </w:rPr>
        <w:t xml:space="preserve">Динамика изменения параметров системы </w:t>
      </w:r>
      <w:r w:rsidRPr="001B0751">
        <w:rPr>
          <w:rFonts w:ascii="Times New Roman" w:hAnsi="Times New Roman" w:cs="Times New Roman"/>
          <w:iCs/>
          <w:sz w:val="28"/>
          <w:szCs w:val="28"/>
          <w:lang w:val="en-US"/>
        </w:rPr>
        <w:t>RW</w:t>
      </w:r>
      <w:r w:rsidRPr="001B0751">
        <w:rPr>
          <w:rFonts w:ascii="Times New Roman" w:hAnsi="Times New Roman" w:cs="Times New Roman"/>
          <w:iCs/>
          <w:sz w:val="28"/>
          <w:szCs w:val="28"/>
        </w:rPr>
        <w:t xml:space="preserve"> </w:t>
      </w:r>
      <w:r w:rsidRPr="001B0751">
        <w:rPr>
          <w:rFonts w:ascii="Times New Roman" w:hAnsi="Times New Roman" w:cs="Times New Roman"/>
          <w:iCs/>
          <w:sz w:val="28"/>
          <w:szCs w:val="28"/>
          <w:lang w:val="en-US"/>
        </w:rPr>
        <w:t>Tri</w:t>
      </w:r>
    </w:p>
    <w:p w14:paraId="3E3DB41A" w14:textId="1045E514" w:rsidR="0001005B" w:rsidRPr="001B0751" w:rsidRDefault="00CB34A0" w:rsidP="00862DD3">
      <w:pPr>
        <w:tabs>
          <w:tab w:val="left" w:pos="3119"/>
        </w:tabs>
        <w:spacing w:after="0" w:line="240" w:lineRule="auto"/>
        <w:jc w:val="both"/>
        <w:rPr>
          <w:rFonts w:ascii="Times New Roman" w:eastAsia="Times New Roman" w:hAnsi="Times New Roman" w:cs="Times New Roman"/>
          <w:noProof/>
          <w:sz w:val="28"/>
          <w:szCs w:val="28"/>
        </w:rPr>
      </w:pPr>
      <w:r w:rsidRPr="001B0751">
        <w:rPr>
          <w:rFonts w:ascii="Times New Roman" w:eastAsia="Times New Roman" w:hAnsi="Times New Roman" w:cs="Times New Roman"/>
          <w:noProof/>
          <w:sz w:val="24"/>
          <w:szCs w:val="24"/>
        </w:rPr>
        <w:drawing>
          <wp:inline distT="0" distB="0" distL="0" distR="0" wp14:anchorId="5B6EA3E2" wp14:editId="0E9C320D">
            <wp:extent cx="7809433" cy="6154420"/>
            <wp:effectExtent l="8255"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136" cstate="print">
                      <a:extLst>
                        <a:ext uri="{28A0092B-C50C-407E-A947-70E740481C1C}">
                          <a14:useLocalDpi xmlns:a14="http://schemas.microsoft.com/office/drawing/2010/main" val="0"/>
                        </a:ext>
                      </a:extLst>
                    </a:blip>
                    <a:srcRect t="5487" r="2999"/>
                    <a:stretch/>
                  </pic:blipFill>
                  <pic:spPr bwMode="auto">
                    <a:xfrm rot="16200000">
                      <a:off x="0" y="0"/>
                      <a:ext cx="7902417" cy="6227698"/>
                    </a:xfrm>
                    <a:prstGeom prst="rect">
                      <a:avLst/>
                    </a:prstGeom>
                    <a:ln>
                      <a:noFill/>
                    </a:ln>
                    <a:extLst>
                      <a:ext uri="{53640926-AAD7-44D8-BBD7-CCE9431645EC}">
                        <a14:shadowObscured xmlns:a14="http://schemas.microsoft.com/office/drawing/2010/main"/>
                      </a:ext>
                    </a:extLst>
                  </pic:spPr>
                </pic:pic>
              </a:graphicData>
            </a:graphic>
          </wp:inline>
        </w:drawing>
      </w:r>
    </w:p>
    <w:p w14:paraId="4DA27E12" w14:textId="2A18F489" w:rsidR="00B558C0" w:rsidRDefault="00CB34A0" w:rsidP="00862DD3">
      <w:pPr>
        <w:tabs>
          <w:tab w:val="left" w:pos="3119"/>
        </w:tabs>
        <w:spacing w:after="0" w:line="240" w:lineRule="auto"/>
        <w:jc w:val="both"/>
        <w:rPr>
          <w:rFonts w:ascii="Times New Roman" w:eastAsia="Times New Roman" w:hAnsi="Times New Roman" w:cs="Times New Roman"/>
          <w:sz w:val="24"/>
          <w:szCs w:val="24"/>
        </w:rPr>
      </w:pPr>
      <w:r w:rsidRPr="001B0751">
        <w:rPr>
          <w:rFonts w:ascii="Times New Roman" w:eastAsia="Times New Roman" w:hAnsi="Times New Roman" w:cs="Times New Roman"/>
          <w:noProof/>
          <w:sz w:val="24"/>
          <w:szCs w:val="24"/>
        </w:rPr>
        <w:lastRenderedPageBreak/>
        <w:drawing>
          <wp:inline distT="0" distB="0" distL="0" distR="0" wp14:anchorId="67D278C1" wp14:editId="0FE3B6B9">
            <wp:extent cx="8393202" cy="6144786"/>
            <wp:effectExtent l="318" t="0" r="8572" b="8573"/>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rotWithShape="1">
                    <a:blip r:embed="rId137" cstate="print">
                      <a:extLst>
                        <a:ext uri="{28A0092B-C50C-407E-A947-70E740481C1C}">
                          <a14:useLocalDpi xmlns:a14="http://schemas.microsoft.com/office/drawing/2010/main" val="0"/>
                        </a:ext>
                      </a:extLst>
                    </a:blip>
                    <a:srcRect l="1351" t="5133" r="1017" b="3206"/>
                    <a:stretch/>
                  </pic:blipFill>
                  <pic:spPr bwMode="auto">
                    <a:xfrm rot="16200000">
                      <a:off x="0" y="0"/>
                      <a:ext cx="8452855" cy="6188459"/>
                    </a:xfrm>
                    <a:prstGeom prst="rect">
                      <a:avLst/>
                    </a:prstGeom>
                    <a:ln>
                      <a:noFill/>
                    </a:ln>
                    <a:extLst>
                      <a:ext uri="{53640926-AAD7-44D8-BBD7-CCE9431645EC}">
                        <a14:shadowObscured xmlns:a14="http://schemas.microsoft.com/office/drawing/2010/main"/>
                      </a:ext>
                    </a:extLst>
                  </pic:spPr>
                </pic:pic>
              </a:graphicData>
            </a:graphic>
          </wp:inline>
        </w:drawing>
      </w:r>
    </w:p>
    <w:p w14:paraId="1A6A0037" w14:textId="30BEA920" w:rsidR="00F177F8" w:rsidRDefault="00F177F8" w:rsidP="00862DD3">
      <w:pPr>
        <w:tabs>
          <w:tab w:val="left" w:pos="3119"/>
        </w:tabs>
        <w:spacing w:after="0" w:line="240" w:lineRule="auto"/>
        <w:jc w:val="both"/>
        <w:rPr>
          <w:rFonts w:ascii="Times New Roman" w:eastAsia="Times New Roman" w:hAnsi="Times New Roman" w:cs="Times New Roman"/>
          <w:sz w:val="24"/>
          <w:szCs w:val="24"/>
        </w:rPr>
      </w:pPr>
    </w:p>
    <w:p w14:paraId="1D6AF45D" w14:textId="2B2D4F0E" w:rsidR="00F177F8" w:rsidRDefault="00F177F8" w:rsidP="00862DD3">
      <w:pPr>
        <w:tabs>
          <w:tab w:val="left" w:pos="3119"/>
        </w:tabs>
        <w:spacing w:after="0" w:line="240" w:lineRule="auto"/>
        <w:jc w:val="both"/>
        <w:rPr>
          <w:rFonts w:ascii="Times New Roman" w:eastAsia="Times New Roman" w:hAnsi="Times New Roman" w:cs="Times New Roman"/>
          <w:sz w:val="24"/>
          <w:szCs w:val="24"/>
        </w:rPr>
      </w:pPr>
    </w:p>
    <w:p w14:paraId="043E9991" w14:textId="7095FC1B" w:rsidR="00F177F8" w:rsidRDefault="00F177F8" w:rsidP="00862DD3">
      <w:pPr>
        <w:tabs>
          <w:tab w:val="left" w:pos="3119"/>
        </w:tabs>
        <w:spacing w:after="0" w:line="240" w:lineRule="auto"/>
        <w:jc w:val="both"/>
        <w:rPr>
          <w:rFonts w:ascii="Times New Roman" w:eastAsia="Times New Roman" w:hAnsi="Times New Roman" w:cs="Times New Roman"/>
          <w:sz w:val="24"/>
          <w:szCs w:val="24"/>
        </w:rPr>
      </w:pPr>
    </w:p>
    <w:bookmarkEnd w:id="0"/>
    <w:p w14:paraId="3882F2FB" w14:textId="77777777" w:rsidR="00F177F8" w:rsidRPr="002F2268" w:rsidRDefault="00F177F8" w:rsidP="00862DD3">
      <w:pPr>
        <w:tabs>
          <w:tab w:val="left" w:pos="3119"/>
        </w:tabs>
        <w:spacing w:after="0" w:line="240" w:lineRule="auto"/>
        <w:jc w:val="both"/>
        <w:rPr>
          <w:rFonts w:ascii="Times New Roman" w:eastAsia="Times New Roman" w:hAnsi="Times New Roman" w:cs="Times New Roman"/>
          <w:sz w:val="24"/>
          <w:szCs w:val="24"/>
        </w:rPr>
      </w:pPr>
    </w:p>
    <w:sectPr w:rsidR="00F177F8" w:rsidRPr="002F2268" w:rsidSect="006F4D8E">
      <w:footerReference w:type="default" r:id="rId138"/>
      <w:footerReference w:type="first" r:id="rId139"/>
      <w:pgSz w:w="11906" w:h="16838"/>
      <w:pgMar w:top="993" w:right="567" w:bottom="1134" w:left="1701" w:header="709" w:footer="709" w:gutter="0"/>
      <w:pgNumType w:start="1" w:chapStyle="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55AA" w14:textId="77777777" w:rsidR="00A42A67" w:rsidRDefault="00A42A67" w:rsidP="00C42349">
      <w:pPr>
        <w:spacing w:after="0" w:line="240" w:lineRule="auto"/>
      </w:pPr>
      <w:r>
        <w:separator/>
      </w:r>
    </w:p>
  </w:endnote>
  <w:endnote w:type="continuationSeparator" w:id="0">
    <w:p w14:paraId="1264E376" w14:textId="77777777" w:rsidR="00A42A67" w:rsidRDefault="00A42A67" w:rsidP="00C42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Roboto">
    <w:charset w:val="00"/>
    <w:family w:val="auto"/>
    <w:pitch w:val="variable"/>
    <w:sig w:usb0="E0000AFF" w:usb1="5000217F" w:usb2="00000021"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23536164"/>
      <w:docPartObj>
        <w:docPartGallery w:val="Page Numbers (Bottom of Page)"/>
        <w:docPartUnique/>
      </w:docPartObj>
    </w:sdtPr>
    <w:sdtContent>
      <w:p w14:paraId="269C7FF5" w14:textId="01B15F3C" w:rsidR="006F4D8E" w:rsidRPr="00E6592E" w:rsidRDefault="006F4D8E">
        <w:pPr>
          <w:pStyle w:val="ae"/>
          <w:jc w:val="center"/>
          <w:rPr>
            <w:rFonts w:ascii="Times New Roman" w:hAnsi="Times New Roman" w:cs="Times New Roman"/>
          </w:rPr>
        </w:pPr>
        <w:r w:rsidRPr="00E6592E">
          <w:rPr>
            <w:rFonts w:ascii="Times New Roman" w:hAnsi="Times New Roman" w:cs="Times New Roman"/>
          </w:rPr>
          <w:fldChar w:fldCharType="begin"/>
        </w:r>
        <w:r w:rsidRPr="00E6592E">
          <w:rPr>
            <w:rFonts w:ascii="Times New Roman" w:hAnsi="Times New Roman" w:cs="Times New Roman"/>
          </w:rPr>
          <w:instrText>PAGE   \* MERGEFORMAT</w:instrText>
        </w:r>
        <w:r w:rsidRPr="00E6592E">
          <w:rPr>
            <w:rFonts w:ascii="Times New Roman" w:hAnsi="Times New Roman" w:cs="Times New Roman"/>
          </w:rPr>
          <w:fldChar w:fldCharType="separate"/>
        </w:r>
        <w:r w:rsidRPr="00E6592E">
          <w:rPr>
            <w:rFonts w:ascii="Times New Roman" w:hAnsi="Times New Roman" w:cs="Times New Roman"/>
          </w:rPr>
          <w:t>2</w:t>
        </w:r>
        <w:r w:rsidRPr="00E6592E">
          <w:rPr>
            <w:rFonts w:ascii="Times New Roman" w:hAnsi="Times New Roman" w:cs="Times New Roman"/>
          </w:rPr>
          <w:fldChar w:fldCharType="end"/>
        </w:r>
      </w:p>
    </w:sdtContent>
  </w:sdt>
  <w:p w14:paraId="301855F5" w14:textId="77777777" w:rsidR="00EC4972" w:rsidRPr="009C6F2F" w:rsidRDefault="00EC4972">
    <w:pPr>
      <w:pStyle w:val="ae"/>
      <w:rPr>
        <w:lang w:val="kk-K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DE5E" w14:textId="4C4ED6F5" w:rsidR="009C6F2F" w:rsidRDefault="009C6F2F">
    <w:pPr>
      <w:pStyle w:val="ae"/>
      <w:jc w:val="center"/>
    </w:pPr>
  </w:p>
  <w:p w14:paraId="20820079" w14:textId="77777777" w:rsidR="009C6F2F" w:rsidRDefault="009C6F2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91220" w14:textId="77777777" w:rsidR="00A42A67" w:rsidRDefault="00A42A67" w:rsidP="00C42349">
      <w:pPr>
        <w:spacing w:after="0" w:line="240" w:lineRule="auto"/>
      </w:pPr>
      <w:r>
        <w:separator/>
      </w:r>
    </w:p>
  </w:footnote>
  <w:footnote w:type="continuationSeparator" w:id="0">
    <w:p w14:paraId="459D2E10" w14:textId="77777777" w:rsidR="00A42A67" w:rsidRDefault="00A42A67" w:rsidP="00C42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315E"/>
    <w:multiLevelType w:val="multilevel"/>
    <w:tmpl w:val="0064315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446072"/>
    <w:multiLevelType w:val="hybridMultilevel"/>
    <w:tmpl w:val="7B4C6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0B4C60"/>
    <w:multiLevelType w:val="hybridMultilevel"/>
    <w:tmpl w:val="65D066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DC445B1"/>
    <w:multiLevelType w:val="hybridMultilevel"/>
    <w:tmpl w:val="D0A002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E504BAD"/>
    <w:multiLevelType w:val="hybridMultilevel"/>
    <w:tmpl w:val="545A906C"/>
    <w:lvl w:ilvl="0" w:tplc="B3345236">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F9D2BA7"/>
    <w:multiLevelType w:val="multilevel"/>
    <w:tmpl w:val="A8506F46"/>
    <w:lvl w:ilvl="0">
      <w:start w:val="1"/>
      <w:numFmt w:val="decimal"/>
      <w:lvlText w:val="%1"/>
      <w:lvlJc w:val="left"/>
      <w:pPr>
        <w:ind w:left="924" w:hanging="360"/>
      </w:pPr>
      <w:rPr>
        <w:rFonts w:hint="default"/>
        <w:color w:val="212529"/>
      </w:rPr>
    </w:lvl>
    <w:lvl w:ilvl="1">
      <w:start w:val="1"/>
      <w:numFmt w:val="decimal"/>
      <w:isLgl/>
      <w:lvlText w:val="%1.%2."/>
      <w:lvlJc w:val="left"/>
      <w:pPr>
        <w:ind w:left="1288"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2024" w:hanging="1440"/>
      </w:pPr>
      <w:rPr>
        <w:rFonts w:hint="default"/>
      </w:rPr>
    </w:lvl>
    <w:lvl w:ilvl="6">
      <w:start w:val="1"/>
      <w:numFmt w:val="decimal"/>
      <w:isLgl/>
      <w:lvlText w:val="%1.%2.%3.%4.%5.%6.%7."/>
      <w:lvlJc w:val="left"/>
      <w:pPr>
        <w:ind w:left="2388" w:hanging="1800"/>
      </w:pPr>
      <w:rPr>
        <w:rFonts w:hint="default"/>
      </w:rPr>
    </w:lvl>
    <w:lvl w:ilvl="7">
      <w:start w:val="1"/>
      <w:numFmt w:val="decimal"/>
      <w:isLgl/>
      <w:lvlText w:val="%1.%2.%3.%4.%5.%6.%7.%8."/>
      <w:lvlJc w:val="left"/>
      <w:pPr>
        <w:ind w:left="2392" w:hanging="1800"/>
      </w:pPr>
      <w:rPr>
        <w:rFonts w:hint="default"/>
      </w:rPr>
    </w:lvl>
    <w:lvl w:ilvl="8">
      <w:start w:val="1"/>
      <w:numFmt w:val="decimal"/>
      <w:isLgl/>
      <w:lvlText w:val="%1.%2.%3.%4.%5.%6.%7.%8.%9."/>
      <w:lvlJc w:val="left"/>
      <w:pPr>
        <w:ind w:left="2756" w:hanging="2160"/>
      </w:pPr>
      <w:rPr>
        <w:rFonts w:hint="default"/>
      </w:rPr>
    </w:lvl>
  </w:abstractNum>
  <w:abstractNum w:abstractNumId="6" w15:restartNumberingAfterBreak="0">
    <w:nsid w:val="110B7E6F"/>
    <w:multiLevelType w:val="multilevel"/>
    <w:tmpl w:val="110B7E6F"/>
    <w:lvl w:ilvl="0">
      <w:start w:val="1"/>
      <w:numFmt w:val="bullet"/>
      <w:lvlText w:val=""/>
      <w:lvlJc w:val="left"/>
      <w:pPr>
        <w:ind w:left="1423" w:hanging="360"/>
      </w:pPr>
      <w:rPr>
        <w:rFonts w:ascii="Symbol" w:hAnsi="Symbol" w:hint="default"/>
      </w:rPr>
    </w:lvl>
    <w:lvl w:ilvl="1">
      <w:start w:val="1"/>
      <w:numFmt w:val="bullet"/>
      <w:lvlText w:val="o"/>
      <w:lvlJc w:val="left"/>
      <w:pPr>
        <w:ind w:left="2143" w:hanging="360"/>
      </w:pPr>
      <w:rPr>
        <w:rFonts w:ascii="Courier New" w:hAnsi="Courier New" w:cs="Courier New" w:hint="default"/>
      </w:rPr>
    </w:lvl>
    <w:lvl w:ilvl="2">
      <w:start w:val="1"/>
      <w:numFmt w:val="bullet"/>
      <w:lvlText w:val=""/>
      <w:lvlJc w:val="left"/>
      <w:pPr>
        <w:ind w:left="2863" w:hanging="360"/>
      </w:pPr>
      <w:rPr>
        <w:rFonts w:ascii="Wingdings" w:hAnsi="Wingdings" w:hint="default"/>
      </w:rPr>
    </w:lvl>
    <w:lvl w:ilvl="3">
      <w:start w:val="1"/>
      <w:numFmt w:val="bullet"/>
      <w:lvlText w:val=""/>
      <w:lvlJc w:val="left"/>
      <w:pPr>
        <w:ind w:left="3583" w:hanging="360"/>
      </w:pPr>
      <w:rPr>
        <w:rFonts w:ascii="Symbol" w:hAnsi="Symbol" w:hint="default"/>
      </w:rPr>
    </w:lvl>
    <w:lvl w:ilvl="4">
      <w:start w:val="1"/>
      <w:numFmt w:val="bullet"/>
      <w:lvlText w:val="o"/>
      <w:lvlJc w:val="left"/>
      <w:pPr>
        <w:ind w:left="4303" w:hanging="360"/>
      </w:pPr>
      <w:rPr>
        <w:rFonts w:ascii="Courier New" w:hAnsi="Courier New" w:cs="Courier New" w:hint="default"/>
      </w:rPr>
    </w:lvl>
    <w:lvl w:ilvl="5">
      <w:start w:val="1"/>
      <w:numFmt w:val="bullet"/>
      <w:lvlText w:val=""/>
      <w:lvlJc w:val="left"/>
      <w:pPr>
        <w:ind w:left="5023" w:hanging="360"/>
      </w:pPr>
      <w:rPr>
        <w:rFonts w:ascii="Wingdings" w:hAnsi="Wingdings" w:hint="default"/>
      </w:rPr>
    </w:lvl>
    <w:lvl w:ilvl="6">
      <w:start w:val="1"/>
      <w:numFmt w:val="bullet"/>
      <w:lvlText w:val=""/>
      <w:lvlJc w:val="left"/>
      <w:pPr>
        <w:ind w:left="5743" w:hanging="360"/>
      </w:pPr>
      <w:rPr>
        <w:rFonts w:ascii="Symbol" w:hAnsi="Symbol" w:hint="default"/>
      </w:rPr>
    </w:lvl>
    <w:lvl w:ilvl="7">
      <w:start w:val="1"/>
      <w:numFmt w:val="bullet"/>
      <w:lvlText w:val="o"/>
      <w:lvlJc w:val="left"/>
      <w:pPr>
        <w:ind w:left="6463" w:hanging="360"/>
      </w:pPr>
      <w:rPr>
        <w:rFonts w:ascii="Courier New" w:hAnsi="Courier New" w:cs="Courier New" w:hint="default"/>
      </w:rPr>
    </w:lvl>
    <w:lvl w:ilvl="8">
      <w:start w:val="1"/>
      <w:numFmt w:val="bullet"/>
      <w:lvlText w:val=""/>
      <w:lvlJc w:val="left"/>
      <w:pPr>
        <w:ind w:left="7183" w:hanging="360"/>
      </w:pPr>
      <w:rPr>
        <w:rFonts w:ascii="Wingdings" w:hAnsi="Wingdings" w:hint="default"/>
      </w:rPr>
    </w:lvl>
  </w:abstractNum>
  <w:abstractNum w:abstractNumId="7" w15:restartNumberingAfterBreak="0">
    <w:nsid w:val="162A108D"/>
    <w:multiLevelType w:val="multilevel"/>
    <w:tmpl w:val="DDACBECC"/>
    <w:lvl w:ilvl="0">
      <w:start w:val="1"/>
      <w:numFmt w:val="decimal"/>
      <w:lvlText w:val="%1."/>
      <w:lvlJc w:val="left"/>
      <w:pPr>
        <w:ind w:left="928" w:hanging="360"/>
      </w:pPr>
      <w:rPr>
        <w:rFonts w:ascii="Times New Roman" w:hAnsi="Times New Roman" w:cs="Times New Roman" w:hint="default"/>
        <w:color w:val="222222"/>
        <w:sz w:val="28"/>
        <w:szCs w:val="28"/>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8" w15:restartNumberingAfterBreak="0">
    <w:nsid w:val="1E846F6F"/>
    <w:multiLevelType w:val="hybridMultilevel"/>
    <w:tmpl w:val="A58A2E2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24A15AC8"/>
    <w:multiLevelType w:val="multilevel"/>
    <w:tmpl w:val="B420B35E"/>
    <w:lvl w:ilvl="0">
      <w:start w:val="2"/>
      <w:numFmt w:val="decimal"/>
      <w:lvlText w:val="%1."/>
      <w:lvlJc w:val="left"/>
      <w:pPr>
        <w:ind w:left="450" w:hanging="450"/>
      </w:pPr>
      <w:rPr>
        <w:rFonts w:hint="default"/>
        <w:b w:val="0"/>
        <w:color w:val="000000"/>
      </w:rPr>
    </w:lvl>
    <w:lvl w:ilvl="1">
      <w:start w:val="1"/>
      <w:numFmt w:val="decimal"/>
      <w:lvlText w:val="%1.%2."/>
      <w:lvlJc w:val="left"/>
      <w:pPr>
        <w:ind w:left="2160" w:hanging="720"/>
      </w:pPr>
      <w:rPr>
        <w:rFonts w:hint="default"/>
        <w:b w:val="0"/>
        <w:bCs/>
        <w:color w:val="000000"/>
      </w:rPr>
    </w:lvl>
    <w:lvl w:ilvl="2">
      <w:start w:val="1"/>
      <w:numFmt w:val="decimal"/>
      <w:lvlText w:val="%1.%2.%3."/>
      <w:lvlJc w:val="left"/>
      <w:pPr>
        <w:ind w:left="3600" w:hanging="720"/>
      </w:pPr>
      <w:rPr>
        <w:rFonts w:hint="default"/>
        <w:b w:val="0"/>
        <w:color w:val="000000"/>
      </w:rPr>
    </w:lvl>
    <w:lvl w:ilvl="3">
      <w:start w:val="1"/>
      <w:numFmt w:val="decimal"/>
      <w:lvlText w:val="%1.%2.%3.%4."/>
      <w:lvlJc w:val="left"/>
      <w:pPr>
        <w:ind w:left="5400" w:hanging="1080"/>
      </w:pPr>
      <w:rPr>
        <w:rFonts w:hint="default"/>
        <w:b w:val="0"/>
        <w:color w:val="000000"/>
      </w:rPr>
    </w:lvl>
    <w:lvl w:ilvl="4">
      <w:start w:val="1"/>
      <w:numFmt w:val="decimal"/>
      <w:lvlText w:val="%1.%2.%3.%4.%5."/>
      <w:lvlJc w:val="left"/>
      <w:pPr>
        <w:ind w:left="6840" w:hanging="1080"/>
      </w:pPr>
      <w:rPr>
        <w:rFonts w:hint="default"/>
        <w:b w:val="0"/>
        <w:color w:val="000000"/>
      </w:rPr>
    </w:lvl>
    <w:lvl w:ilvl="5">
      <w:start w:val="1"/>
      <w:numFmt w:val="decimal"/>
      <w:lvlText w:val="%1.%2.%3.%4.%5.%6."/>
      <w:lvlJc w:val="left"/>
      <w:pPr>
        <w:ind w:left="8640" w:hanging="1440"/>
      </w:pPr>
      <w:rPr>
        <w:rFonts w:hint="default"/>
        <w:b w:val="0"/>
        <w:color w:val="000000"/>
      </w:rPr>
    </w:lvl>
    <w:lvl w:ilvl="6">
      <w:start w:val="1"/>
      <w:numFmt w:val="decimal"/>
      <w:lvlText w:val="%1.%2.%3.%4.%5.%6.%7."/>
      <w:lvlJc w:val="left"/>
      <w:pPr>
        <w:ind w:left="10440" w:hanging="1800"/>
      </w:pPr>
      <w:rPr>
        <w:rFonts w:hint="default"/>
        <w:b w:val="0"/>
        <w:color w:val="000000"/>
      </w:rPr>
    </w:lvl>
    <w:lvl w:ilvl="7">
      <w:start w:val="1"/>
      <w:numFmt w:val="decimal"/>
      <w:lvlText w:val="%1.%2.%3.%4.%5.%6.%7.%8."/>
      <w:lvlJc w:val="left"/>
      <w:pPr>
        <w:ind w:left="11880" w:hanging="1800"/>
      </w:pPr>
      <w:rPr>
        <w:rFonts w:hint="default"/>
        <w:b w:val="0"/>
        <w:color w:val="000000"/>
      </w:rPr>
    </w:lvl>
    <w:lvl w:ilvl="8">
      <w:start w:val="1"/>
      <w:numFmt w:val="decimal"/>
      <w:lvlText w:val="%1.%2.%3.%4.%5.%6.%7.%8.%9."/>
      <w:lvlJc w:val="left"/>
      <w:pPr>
        <w:ind w:left="13680" w:hanging="2160"/>
      </w:pPr>
      <w:rPr>
        <w:rFonts w:hint="default"/>
        <w:b w:val="0"/>
        <w:color w:val="000000"/>
      </w:rPr>
    </w:lvl>
  </w:abstractNum>
  <w:abstractNum w:abstractNumId="10" w15:restartNumberingAfterBreak="0">
    <w:nsid w:val="27D251BF"/>
    <w:multiLevelType w:val="hybridMultilevel"/>
    <w:tmpl w:val="87EA7EFC"/>
    <w:styleLink w:val="ImportedStyle11"/>
    <w:lvl w:ilvl="0" w:tplc="F8264AA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F02D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F296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2C63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A012A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5848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6ECD9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D2F59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74F3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5471B46"/>
    <w:multiLevelType w:val="hybridMultilevel"/>
    <w:tmpl w:val="42C63586"/>
    <w:lvl w:ilvl="0" w:tplc="1FDEF3DE">
      <w:start w:val="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ABA2DC1"/>
    <w:multiLevelType w:val="multilevel"/>
    <w:tmpl w:val="B4A6F7A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cs="Times New Roman" w:hint="default"/>
        <w:b/>
        <w:sz w:val="28"/>
        <w:szCs w:val="28"/>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2616FF"/>
    <w:multiLevelType w:val="hybridMultilevel"/>
    <w:tmpl w:val="E58A6F5E"/>
    <w:styleLink w:val="ImportedStyle12"/>
    <w:lvl w:ilvl="0" w:tplc="EF820A8E">
      <w:start w:val="1"/>
      <w:numFmt w:val="decimal"/>
      <w:suff w:val="nothing"/>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E2E2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AEE75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58906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9E87E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948D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2E386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64F5A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749A6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9ED4FAA"/>
    <w:multiLevelType w:val="multilevel"/>
    <w:tmpl w:val="9262612C"/>
    <w:lvl w:ilvl="0">
      <w:start w:val="1"/>
      <w:numFmt w:val="decimal"/>
      <w:lvlText w:val="%1."/>
      <w:lvlJc w:val="left"/>
      <w:pPr>
        <w:ind w:left="450" w:hanging="450"/>
      </w:pPr>
      <w:rPr>
        <w:rFonts w:hint="default"/>
        <w:b/>
      </w:rPr>
    </w:lvl>
    <w:lvl w:ilvl="1">
      <w:start w:val="1"/>
      <w:numFmt w:val="decimal"/>
      <w:lvlText w:val="%1.%2."/>
      <w:lvlJc w:val="left"/>
      <w:pPr>
        <w:ind w:left="1288" w:hanging="720"/>
      </w:pPr>
      <w:rPr>
        <w:rFonts w:hint="default"/>
        <w:b w:val="0"/>
        <w:bCs/>
      </w:rPr>
    </w:lvl>
    <w:lvl w:ilvl="2">
      <w:start w:val="1"/>
      <w:numFmt w:val="decimal"/>
      <w:lvlText w:val="%1.%2.%3."/>
      <w:lvlJc w:val="left"/>
      <w:pPr>
        <w:ind w:left="862" w:hanging="720"/>
      </w:pPr>
      <w:rPr>
        <w:rFonts w:hint="default"/>
        <w:b w:val="0"/>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5" w15:restartNumberingAfterBreak="0">
    <w:nsid w:val="4C9A01B7"/>
    <w:multiLevelType w:val="multilevel"/>
    <w:tmpl w:val="4C9A01B7"/>
    <w:lvl w:ilvl="0">
      <w:start w:val="1"/>
      <w:numFmt w:val="decimal"/>
      <w:lvlText w:val="%1."/>
      <w:lvlJc w:val="left"/>
      <w:pPr>
        <w:ind w:left="720" w:hanging="360"/>
      </w:pPr>
      <w:rPr>
        <w:rFonts w:ascii="Times New Roman" w:hAnsi="Times New Roman" w:cs="Times New Roman" w:hint="default"/>
        <w:b/>
        <w:sz w:val="28"/>
        <w:lang w:val="kk-KZ"/>
      </w:rPr>
    </w:lvl>
    <w:lvl w:ilvl="1">
      <w:start w:val="1"/>
      <w:numFmt w:val="decimal"/>
      <w:isLgl/>
      <w:lvlText w:val="%1.%2"/>
      <w:lvlJc w:val="left"/>
      <w:pPr>
        <w:ind w:left="780" w:hanging="420"/>
      </w:pPr>
      <w:rPr>
        <w:rFonts w:eastAsia="Times New Roman" w:hint="default"/>
        <w:color w:val="000000"/>
      </w:rPr>
    </w:lvl>
    <w:lvl w:ilvl="2">
      <w:start w:val="1"/>
      <w:numFmt w:val="decimal"/>
      <w:isLgl/>
      <w:lvlText w:val="%1.%2.%3"/>
      <w:lvlJc w:val="left"/>
      <w:pPr>
        <w:ind w:left="1080" w:hanging="720"/>
      </w:pPr>
      <w:rPr>
        <w:rFonts w:eastAsia="Times New Roman" w:hint="default"/>
        <w:color w:val="000000"/>
      </w:rPr>
    </w:lvl>
    <w:lvl w:ilvl="3">
      <w:start w:val="1"/>
      <w:numFmt w:val="decimal"/>
      <w:isLgl/>
      <w:lvlText w:val="%1.%2.%3.%4"/>
      <w:lvlJc w:val="left"/>
      <w:pPr>
        <w:ind w:left="1440" w:hanging="1080"/>
      </w:pPr>
      <w:rPr>
        <w:rFonts w:eastAsia="Times New Roman" w:hint="default"/>
        <w:color w:val="000000"/>
      </w:rPr>
    </w:lvl>
    <w:lvl w:ilvl="4">
      <w:start w:val="1"/>
      <w:numFmt w:val="decimal"/>
      <w:isLgl/>
      <w:lvlText w:val="%1.%2.%3.%4.%5"/>
      <w:lvlJc w:val="left"/>
      <w:pPr>
        <w:ind w:left="1440" w:hanging="1080"/>
      </w:pPr>
      <w:rPr>
        <w:rFonts w:eastAsia="Times New Roman" w:hint="default"/>
        <w:color w:val="000000"/>
      </w:rPr>
    </w:lvl>
    <w:lvl w:ilvl="5">
      <w:start w:val="1"/>
      <w:numFmt w:val="decimal"/>
      <w:isLgl/>
      <w:lvlText w:val="%1.%2.%3.%4.%5.%6"/>
      <w:lvlJc w:val="left"/>
      <w:pPr>
        <w:ind w:left="1800" w:hanging="1440"/>
      </w:pPr>
      <w:rPr>
        <w:rFonts w:eastAsia="Times New Roman" w:hint="default"/>
        <w:color w:val="000000"/>
      </w:rPr>
    </w:lvl>
    <w:lvl w:ilvl="6">
      <w:start w:val="1"/>
      <w:numFmt w:val="decimal"/>
      <w:isLgl/>
      <w:lvlText w:val="%1.%2.%3.%4.%5.%6.%7"/>
      <w:lvlJc w:val="left"/>
      <w:pPr>
        <w:ind w:left="1800" w:hanging="1440"/>
      </w:pPr>
      <w:rPr>
        <w:rFonts w:eastAsia="Times New Roman" w:hint="default"/>
        <w:color w:val="000000"/>
      </w:rPr>
    </w:lvl>
    <w:lvl w:ilvl="7">
      <w:start w:val="1"/>
      <w:numFmt w:val="decimal"/>
      <w:isLgl/>
      <w:lvlText w:val="%1.%2.%3.%4.%5.%6.%7.%8"/>
      <w:lvlJc w:val="left"/>
      <w:pPr>
        <w:ind w:left="2160" w:hanging="1800"/>
      </w:pPr>
      <w:rPr>
        <w:rFonts w:eastAsia="Times New Roman" w:hint="default"/>
        <w:color w:val="000000"/>
      </w:rPr>
    </w:lvl>
    <w:lvl w:ilvl="8">
      <w:start w:val="1"/>
      <w:numFmt w:val="decimal"/>
      <w:isLgl/>
      <w:lvlText w:val="%1.%2.%3.%4.%5.%6.%7.%8.%9"/>
      <w:lvlJc w:val="left"/>
      <w:pPr>
        <w:ind w:left="2520" w:hanging="2160"/>
      </w:pPr>
      <w:rPr>
        <w:rFonts w:eastAsia="Times New Roman" w:hint="default"/>
        <w:color w:val="000000"/>
      </w:rPr>
    </w:lvl>
  </w:abstractNum>
  <w:abstractNum w:abstractNumId="16" w15:restartNumberingAfterBreak="0">
    <w:nsid w:val="50D41803"/>
    <w:multiLevelType w:val="multilevel"/>
    <w:tmpl w:val="221CD8F4"/>
    <w:lvl w:ilvl="0">
      <w:start w:val="3"/>
      <w:numFmt w:val="decimal"/>
      <w:lvlText w:val="%1."/>
      <w:lvlJc w:val="left"/>
      <w:pPr>
        <w:ind w:left="450" w:hanging="450"/>
      </w:pPr>
      <w:rPr>
        <w:rFonts w:hint="default"/>
        <w:b/>
      </w:rPr>
    </w:lvl>
    <w:lvl w:ilvl="1">
      <w:start w:val="1"/>
      <w:numFmt w:val="decimal"/>
      <w:lvlText w:val="%1.%2."/>
      <w:lvlJc w:val="left"/>
      <w:pPr>
        <w:ind w:left="2880" w:hanging="720"/>
      </w:pPr>
      <w:rPr>
        <w:rFonts w:hint="default"/>
        <w:b w:val="0"/>
        <w:bCs/>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7" w15:restartNumberingAfterBreak="0">
    <w:nsid w:val="61F66356"/>
    <w:multiLevelType w:val="hybridMultilevel"/>
    <w:tmpl w:val="AE3E094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15:restartNumberingAfterBreak="0">
    <w:nsid w:val="6C960CD0"/>
    <w:multiLevelType w:val="multilevel"/>
    <w:tmpl w:val="6C960CD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9" w15:restartNumberingAfterBreak="0">
    <w:nsid w:val="6CE148F6"/>
    <w:multiLevelType w:val="hybridMultilevel"/>
    <w:tmpl w:val="84588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13C4A70"/>
    <w:multiLevelType w:val="multilevel"/>
    <w:tmpl w:val="F014C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B0389E"/>
    <w:multiLevelType w:val="hybridMultilevel"/>
    <w:tmpl w:val="87EA7EFC"/>
    <w:numStyleLink w:val="ImportedStyle11"/>
  </w:abstractNum>
  <w:num w:numId="1" w16cid:durableId="1507209729">
    <w:abstractNumId w:val="20"/>
  </w:num>
  <w:num w:numId="2" w16cid:durableId="2012677230">
    <w:abstractNumId w:val="12"/>
  </w:num>
  <w:num w:numId="3" w16cid:durableId="348144412">
    <w:abstractNumId w:val="15"/>
  </w:num>
  <w:num w:numId="4" w16cid:durableId="1060860419">
    <w:abstractNumId w:val="14"/>
  </w:num>
  <w:num w:numId="5" w16cid:durableId="852495168">
    <w:abstractNumId w:val="6"/>
  </w:num>
  <w:num w:numId="6" w16cid:durableId="71438819">
    <w:abstractNumId w:val="18"/>
  </w:num>
  <w:num w:numId="7" w16cid:durableId="988902143">
    <w:abstractNumId w:val="0"/>
  </w:num>
  <w:num w:numId="8" w16cid:durableId="183717122">
    <w:abstractNumId w:val="5"/>
  </w:num>
  <w:num w:numId="9" w16cid:durableId="233978785">
    <w:abstractNumId w:val="7"/>
  </w:num>
  <w:num w:numId="10" w16cid:durableId="2012020889">
    <w:abstractNumId w:val="9"/>
  </w:num>
  <w:num w:numId="11" w16cid:durableId="1072000327">
    <w:abstractNumId w:val="16"/>
  </w:num>
  <w:num w:numId="12" w16cid:durableId="1870795835">
    <w:abstractNumId w:val="10"/>
  </w:num>
  <w:num w:numId="13" w16cid:durableId="1394501942">
    <w:abstractNumId w:val="21"/>
    <w:lvlOverride w:ilvl="0">
      <w:lvl w:ilvl="0" w:tplc="A5AE80A2">
        <w:start w:val="1"/>
        <w:numFmt w:val="decimal"/>
        <w:lvlText w:val="%1."/>
        <w:lvlJc w:val="left"/>
        <w:pPr>
          <w:tabs>
            <w:tab w:val="left" w:pos="311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381825805">
    <w:abstractNumId w:val="21"/>
    <w:lvlOverride w:ilvl="0">
      <w:lvl w:ilvl="0" w:tplc="A5AE80A2">
        <w:start w:val="1"/>
        <w:numFmt w:val="decimal"/>
        <w:lvlText w:val="%1."/>
        <w:lvlJc w:val="left"/>
        <w:pPr>
          <w:tabs>
            <w:tab w:val="left" w:pos="284"/>
            <w:tab w:val="left" w:pos="426"/>
            <w:tab w:val="num" w:pos="709"/>
            <w:tab w:val="left" w:pos="3119"/>
          </w:tabs>
          <w:ind w:left="349" w:firstLine="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AC0D97E">
        <w:start w:val="1"/>
        <w:numFmt w:val="lowerLetter"/>
        <w:lvlText w:val="%2."/>
        <w:lvlJc w:val="left"/>
        <w:pPr>
          <w:tabs>
            <w:tab w:val="left" w:pos="284"/>
            <w:tab w:val="left" w:pos="426"/>
            <w:tab w:val="left" w:pos="3119"/>
          </w:tabs>
          <w:ind w:left="2039" w:hanging="16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FC66F34">
        <w:start w:val="1"/>
        <w:numFmt w:val="lowerRoman"/>
        <w:lvlText w:val="%3."/>
        <w:lvlJc w:val="left"/>
        <w:pPr>
          <w:tabs>
            <w:tab w:val="left" w:pos="284"/>
            <w:tab w:val="left" w:pos="426"/>
            <w:tab w:val="left" w:pos="709"/>
            <w:tab w:val="left" w:pos="3119"/>
          </w:tabs>
          <w:ind w:left="1440" w:hanging="9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DB8E2F6">
        <w:start w:val="1"/>
        <w:numFmt w:val="decimal"/>
        <w:lvlText w:val="%4."/>
        <w:lvlJc w:val="left"/>
        <w:pPr>
          <w:tabs>
            <w:tab w:val="left" w:pos="284"/>
            <w:tab w:val="left" w:pos="426"/>
            <w:tab w:val="left" w:pos="709"/>
            <w:tab w:val="left" w:pos="3119"/>
          </w:tabs>
          <w:ind w:left="2160"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79EABBC">
        <w:start w:val="1"/>
        <w:numFmt w:val="lowerLetter"/>
        <w:lvlText w:val="%5."/>
        <w:lvlJc w:val="left"/>
        <w:pPr>
          <w:tabs>
            <w:tab w:val="left" w:pos="284"/>
            <w:tab w:val="left" w:pos="426"/>
            <w:tab w:val="left" w:pos="709"/>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2901E16">
        <w:start w:val="1"/>
        <w:numFmt w:val="lowerRoman"/>
        <w:lvlText w:val="%6."/>
        <w:lvlJc w:val="left"/>
        <w:pPr>
          <w:tabs>
            <w:tab w:val="left" w:pos="284"/>
            <w:tab w:val="left" w:pos="426"/>
            <w:tab w:val="left" w:pos="709"/>
            <w:tab w:val="left" w:pos="3119"/>
            <w:tab w:val="num" w:pos="3960"/>
          </w:tabs>
          <w:ind w:left="360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0863DEC">
        <w:start w:val="1"/>
        <w:numFmt w:val="decimal"/>
        <w:lvlText w:val="%7."/>
        <w:lvlJc w:val="left"/>
        <w:pPr>
          <w:tabs>
            <w:tab w:val="left" w:pos="284"/>
            <w:tab w:val="left" w:pos="426"/>
            <w:tab w:val="left" w:pos="709"/>
            <w:tab w:val="left" w:pos="3119"/>
            <w:tab w:val="num" w:pos="468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9BC67F8">
        <w:start w:val="1"/>
        <w:numFmt w:val="lowerLetter"/>
        <w:lvlText w:val="%8."/>
        <w:lvlJc w:val="left"/>
        <w:pPr>
          <w:tabs>
            <w:tab w:val="left" w:pos="284"/>
            <w:tab w:val="left" w:pos="426"/>
            <w:tab w:val="left" w:pos="709"/>
            <w:tab w:val="left" w:pos="3119"/>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CB2E942">
        <w:start w:val="1"/>
        <w:numFmt w:val="lowerRoman"/>
        <w:lvlText w:val="%9."/>
        <w:lvlJc w:val="left"/>
        <w:pPr>
          <w:tabs>
            <w:tab w:val="left" w:pos="284"/>
            <w:tab w:val="left" w:pos="426"/>
            <w:tab w:val="left" w:pos="709"/>
            <w:tab w:val="left" w:pos="3119"/>
            <w:tab w:val="num" w:pos="6120"/>
          </w:tabs>
          <w:ind w:left="576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384763762">
    <w:abstractNumId w:val="21"/>
    <w:lvlOverride w:ilvl="0">
      <w:lvl w:ilvl="0" w:tplc="A5AE80A2">
        <w:start w:val="1"/>
        <w:numFmt w:val="decimal"/>
        <w:suff w:val="nothing"/>
        <w:lvlText w:val="%1."/>
        <w:lvlJc w:val="left"/>
        <w:pPr>
          <w:tabs>
            <w:tab w:val="left" w:pos="284"/>
            <w:tab w:val="left" w:pos="567"/>
            <w:tab w:val="left" w:pos="709"/>
            <w:tab w:val="left" w:pos="3119"/>
          </w:tabs>
          <w:ind w:left="207" w:firstLine="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AC0D97E">
        <w:start w:val="1"/>
        <w:numFmt w:val="lowerLetter"/>
        <w:lvlText w:val="%2."/>
        <w:lvlJc w:val="left"/>
        <w:pPr>
          <w:tabs>
            <w:tab w:val="left" w:pos="284"/>
            <w:tab w:val="left" w:pos="567"/>
            <w:tab w:val="left" w:pos="3119"/>
          </w:tabs>
          <w:ind w:left="2039" w:hanging="16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FC66F34">
        <w:start w:val="1"/>
        <w:numFmt w:val="lowerRoman"/>
        <w:lvlText w:val="%3."/>
        <w:lvlJc w:val="left"/>
        <w:pPr>
          <w:tabs>
            <w:tab w:val="left" w:pos="284"/>
            <w:tab w:val="left" w:pos="567"/>
            <w:tab w:val="left" w:pos="709"/>
            <w:tab w:val="left" w:pos="3119"/>
          </w:tabs>
          <w:ind w:left="1440" w:hanging="9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DB8E2F6">
        <w:start w:val="1"/>
        <w:numFmt w:val="decimal"/>
        <w:lvlText w:val="%4."/>
        <w:lvlJc w:val="left"/>
        <w:pPr>
          <w:tabs>
            <w:tab w:val="left" w:pos="284"/>
            <w:tab w:val="left" w:pos="567"/>
            <w:tab w:val="left" w:pos="709"/>
            <w:tab w:val="left" w:pos="3119"/>
          </w:tabs>
          <w:ind w:left="2160"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79EABBC">
        <w:start w:val="1"/>
        <w:numFmt w:val="lowerLetter"/>
        <w:lvlText w:val="%5."/>
        <w:lvlJc w:val="left"/>
        <w:pPr>
          <w:tabs>
            <w:tab w:val="left" w:pos="284"/>
            <w:tab w:val="left" w:pos="567"/>
            <w:tab w:val="left" w:pos="709"/>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2901E16">
        <w:start w:val="1"/>
        <w:numFmt w:val="lowerRoman"/>
        <w:lvlText w:val="%6."/>
        <w:lvlJc w:val="left"/>
        <w:pPr>
          <w:tabs>
            <w:tab w:val="left" w:pos="284"/>
            <w:tab w:val="left" w:pos="567"/>
            <w:tab w:val="left" w:pos="709"/>
            <w:tab w:val="left" w:pos="3119"/>
            <w:tab w:val="num" w:pos="3960"/>
          </w:tabs>
          <w:ind w:left="360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0863DEC">
        <w:start w:val="1"/>
        <w:numFmt w:val="decimal"/>
        <w:lvlText w:val="%7."/>
        <w:lvlJc w:val="left"/>
        <w:pPr>
          <w:tabs>
            <w:tab w:val="left" w:pos="284"/>
            <w:tab w:val="left" w:pos="567"/>
            <w:tab w:val="left" w:pos="709"/>
            <w:tab w:val="left" w:pos="3119"/>
            <w:tab w:val="num" w:pos="468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9BC67F8">
        <w:start w:val="1"/>
        <w:numFmt w:val="lowerLetter"/>
        <w:lvlText w:val="%8."/>
        <w:lvlJc w:val="left"/>
        <w:pPr>
          <w:tabs>
            <w:tab w:val="left" w:pos="284"/>
            <w:tab w:val="left" w:pos="567"/>
            <w:tab w:val="left" w:pos="709"/>
            <w:tab w:val="left" w:pos="3119"/>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CB2E942">
        <w:start w:val="1"/>
        <w:numFmt w:val="lowerRoman"/>
        <w:lvlText w:val="%9."/>
        <w:lvlJc w:val="left"/>
        <w:pPr>
          <w:tabs>
            <w:tab w:val="left" w:pos="284"/>
            <w:tab w:val="left" w:pos="567"/>
            <w:tab w:val="left" w:pos="709"/>
            <w:tab w:val="left" w:pos="3119"/>
            <w:tab w:val="num" w:pos="6120"/>
          </w:tabs>
          <w:ind w:left="576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1707755332">
    <w:abstractNumId w:val="21"/>
    <w:lvlOverride w:ilvl="0">
      <w:startOverride w:val="4"/>
    </w:lvlOverride>
  </w:num>
  <w:num w:numId="17" w16cid:durableId="1552496468">
    <w:abstractNumId w:val="21"/>
    <w:lvlOverride w:ilvl="0">
      <w:lvl w:ilvl="0" w:tplc="A5AE80A2">
        <w:start w:val="1"/>
        <w:numFmt w:val="decimal"/>
        <w:suff w:val="nothing"/>
        <w:lvlText w:val="%1."/>
        <w:lvlJc w:val="left"/>
        <w:pPr>
          <w:tabs>
            <w:tab w:val="left" w:pos="142"/>
            <w:tab w:val="left" w:pos="284"/>
            <w:tab w:val="left" w:pos="567"/>
            <w:tab w:val="left" w:pos="709"/>
            <w:tab w:val="left" w:pos="3119"/>
          </w:tabs>
          <w:ind w:left="207" w:firstLine="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AC0D97E">
        <w:start w:val="1"/>
        <w:numFmt w:val="lowerLetter"/>
        <w:lvlText w:val="%2."/>
        <w:lvlJc w:val="left"/>
        <w:pPr>
          <w:tabs>
            <w:tab w:val="left" w:pos="142"/>
            <w:tab w:val="left" w:pos="284"/>
            <w:tab w:val="left" w:pos="567"/>
            <w:tab w:val="left" w:pos="3119"/>
          </w:tabs>
          <w:ind w:left="2039" w:hanging="16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FC66F34">
        <w:start w:val="1"/>
        <w:numFmt w:val="lowerRoman"/>
        <w:lvlText w:val="%3."/>
        <w:lvlJc w:val="left"/>
        <w:pPr>
          <w:tabs>
            <w:tab w:val="left" w:pos="142"/>
            <w:tab w:val="left" w:pos="284"/>
            <w:tab w:val="left" w:pos="567"/>
            <w:tab w:val="left" w:pos="709"/>
            <w:tab w:val="left" w:pos="3119"/>
          </w:tabs>
          <w:ind w:left="1440" w:hanging="9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DB8E2F6">
        <w:start w:val="1"/>
        <w:numFmt w:val="decimal"/>
        <w:lvlText w:val="%4."/>
        <w:lvlJc w:val="left"/>
        <w:pPr>
          <w:tabs>
            <w:tab w:val="left" w:pos="142"/>
            <w:tab w:val="left" w:pos="284"/>
            <w:tab w:val="left" w:pos="567"/>
            <w:tab w:val="left" w:pos="709"/>
            <w:tab w:val="left" w:pos="3119"/>
          </w:tabs>
          <w:ind w:left="2160"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79EABBC">
        <w:start w:val="1"/>
        <w:numFmt w:val="lowerLetter"/>
        <w:lvlText w:val="%5."/>
        <w:lvlJc w:val="left"/>
        <w:pPr>
          <w:tabs>
            <w:tab w:val="left" w:pos="142"/>
            <w:tab w:val="left" w:pos="284"/>
            <w:tab w:val="left" w:pos="567"/>
            <w:tab w:val="left" w:pos="709"/>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2901E16">
        <w:start w:val="1"/>
        <w:numFmt w:val="lowerRoman"/>
        <w:lvlText w:val="%6."/>
        <w:lvlJc w:val="left"/>
        <w:pPr>
          <w:tabs>
            <w:tab w:val="left" w:pos="142"/>
            <w:tab w:val="left" w:pos="284"/>
            <w:tab w:val="left" w:pos="567"/>
            <w:tab w:val="left" w:pos="709"/>
            <w:tab w:val="left" w:pos="3119"/>
            <w:tab w:val="num" w:pos="3960"/>
          </w:tabs>
          <w:ind w:left="360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0863DEC">
        <w:start w:val="1"/>
        <w:numFmt w:val="decimal"/>
        <w:lvlText w:val="%7."/>
        <w:lvlJc w:val="left"/>
        <w:pPr>
          <w:tabs>
            <w:tab w:val="left" w:pos="142"/>
            <w:tab w:val="left" w:pos="284"/>
            <w:tab w:val="left" w:pos="567"/>
            <w:tab w:val="left" w:pos="709"/>
            <w:tab w:val="left" w:pos="3119"/>
            <w:tab w:val="num" w:pos="468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9BC67F8">
        <w:start w:val="1"/>
        <w:numFmt w:val="lowerLetter"/>
        <w:lvlText w:val="%8."/>
        <w:lvlJc w:val="left"/>
        <w:pPr>
          <w:tabs>
            <w:tab w:val="left" w:pos="142"/>
            <w:tab w:val="left" w:pos="284"/>
            <w:tab w:val="left" w:pos="567"/>
            <w:tab w:val="left" w:pos="709"/>
            <w:tab w:val="left" w:pos="3119"/>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CB2E942">
        <w:start w:val="1"/>
        <w:numFmt w:val="lowerRoman"/>
        <w:lvlText w:val="%9."/>
        <w:lvlJc w:val="left"/>
        <w:pPr>
          <w:tabs>
            <w:tab w:val="left" w:pos="142"/>
            <w:tab w:val="left" w:pos="284"/>
            <w:tab w:val="left" w:pos="567"/>
            <w:tab w:val="left" w:pos="709"/>
            <w:tab w:val="left" w:pos="3119"/>
            <w:tab w:val="num" w:pos="6120"/>
          </w:tabs>
          <w:ind w:left="576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13712575">
    <w:abstractNumId w:val="13"/>
  </w:num>
  <w:num w:numId="19" w16cid:durableId="1027827108">
    <w:abstractNumId w:val="17"/>
  </w:num>
  <w:num w:numId="20" w16cid:durableId="459500247">
    <w:abstractNumId w:val="8"/>
  </w:num>
  <w:num w:numId="21" w16cid:durableId="288779867">
    <w:abstractNumId w:val="1"/>
  </w:num>
  <w:num w:numId="22" w16cid:durableId="178738951">
    <w:abstractNumId w:val="19"/>
  </w:num>
  <w:num w:numId="23" w16cid:durableId="1400905586">
    <w:abstractNumId w:val="3"/>
  </w:num>
  <w:num w:numId="24" w16cid:durableId="1521313208">
    <w:abstractNumId w:val="2"/>
  </w:num>
  <w:num w:numId="25" w16cid:durableId="335231658">
    <w:abstractNumId w:val="11"/>
  </w:num>
  <w:num w:numId="26" w16cid:durableId="19713326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833"/>
    <w:rsid w:val="00001924"/>
    <w:rsid w:val="0000214C"/>
    <w:rsid w:val="00004E55"/>
    <w:rsid w:val="00006693"/>
    <w:rsid w:val="0001005B"/>
    <w:rsid w:val="0001203C"/>
    <w:rsid w:val="00017844"/>
    <w:rsid w:val="00017E84"/>
    <w:rsid w:val="00021239"/>
    <w:rsid w:val="00023234"/>
    <w:rsid w:val="000240BD"/>
    <w:rsid w:val="00026BD9"/>
    <w:rsid w:val="00030C0A"/>
    <w:rsid w:val="00032709"/>
    <w:rsid w:val="00033669"/>
    <w:rsid w:val="000363E5"/>
    <w:rsid w:val="00036F5D"/>
    <w:rsid w:val="00037C43"/>
    <w:rsid w:val="0004176F"/>
    <w:rsid w:val="00042999"/>
    <w:rsid w:val="0005637E"/>
    <w:rsid w:val="000601DC"/>
    <w:rsid w:val="00061482"/>
    <w:rsid w:val="00061A72"/>
    <w:rsid w:val="000640E6"/>
    <w:rsid w:val="00064749"/>
    <w:rsid w:val="00065BB8"/>
    <w:rsid w:val="000677F7"/>
    <w:rsid w:val="00070FEE"/>
    <w:rsid w:val="00072C36"/>
    <w:rsid w:val="00074F48"/>
    <w:rsid w:val="00086DA9"/>
    <w:rsid w:val="000931F1"/>
    <w:rsid w:val="000946BD"/>
    <w:rsid w:val="00094714"/>
    <w:rsid w:val="00096F6F"/>
    <w:rsid w:val="000A2BA8"/>
    <w:rsid w:val="000A2BBE"/>
    <w:rsid w:val="000A4839"/>
    <w:rsid w:val="000A5D6D"/>
    <w:rsid w:val="000B2470"/>
    <w:rsid w:val="000B26CB"/>
    <w:rsid w:val="000C1622"/>
    <w:rsid w:val="000C3C0A"/>
    <w:rsid w:val="000C63D1"/>
    <w:rsid w:val="000D0DA4"/>
    <w:rsid w:val="000D14EF"/>
    <w:rsid w:val="000D15F6"/>
    <w:rsid w:val="000D477E"/>
    <w:rsid w:val="000D5EB4"/>
    <w:rsid w:val="000E0083"/>
    <w:rsid w:val="000E216A"/>
    <w:rsid w:val="000E2913"/>
    <w:rsid w:val="000E2C40"/>
    <w:rsid w:val="000E751D"/>
    <w:rsid w:val="000F0BDD"/>
    <w:rsid w:val="000F12F6"/>
    <w:rsid w:val="000F2F78"/>
    <w:rsid w:val="000F7EB6"/>
    <w:rsid w:val="001016B3"/>
    <w:rsid w:val="00104D24"/>
    <w:rsid w:val="001057BC"/>
    <w:rsid w:val="001120D1"/>
    <w:rsid w:val="00115534"/>
    <w:rsid w:val="001161F9"/>
    <w:rsid w:val="001172EB"/>
    <w:rsid w:val="0012438B"/>
    <w:rsid w:val="00126270"/>
    <w:rsid w:val="00126B22"/>
    <w:rsid w:val="0012772D"/>
    <w:rsid w:val="001277DB"/>
    <w:rsid w:val="0013054B"/>
    <w:rsid w:val="00132168"/>
    <w:rsid w:val="001354DD"/>
    <w:rsid w:val="00137281"/>
    <w:rsid w:val="00141294"/>
    <w:rsid w:val="00141418"/>
    <w:rsid w:val="00142EA3"/>
    <w:rsid w:val="00143551"/>
    <w:rsid w:val="001463FA"/>
    <w:rsid w:val="00154835"/>
    <w:rsid w:val="00155C81"/>
    <w:rsid w:val="00155F44"/>
    <w:rsid w:val="00164D18"/>
    <w:rsid w:val="00164E30"/>
    <w:rsid w:val="00166797"/>
    <w:rsid w:val="001722B4"/>
    <w:rsid w:val="00176A9D"/>
    <w:rsid w:val="001770E5"/>
    <w:rsid w:val="00177413"/>
    <w:rsid w:val="00180E0C"/>
    <w:rsid w:val="0018210E"/>
    <w:rsid w:val="00182606"/>
    <w:rsid w:val="00183991"/>
    <w:rsid w:val="0018441E"/>
    <w:rsid w:val="0018542D"/>
    <w:rsid w:val="001874AC"/>
    <w:rsid w:val="001923BA"/>
    <w:rsid w:val="00195798"/>
    <w:rsid w:val="001A07D2"/>
    <w:rsid w:val="001A333F"/>
    <w:rsid w:val="001A368D"/>
    <w:rsid w:val="001A40D6"/>
    <w:rsid w:val="001A489A"/>
    <w:rsid w:val="001B0145"/>
    <w:rsid w:val="001B0751"/>
    <w:rsid w:val="001B4437"/>
    <w:rsid w:val="001B5AEC"/>
    <w:rsid w:val="001C05B1"/>
    <w:rsid w:val="001C3301"/>
    <w:rsid w:val="001C7B80"/>
    <w:rsid w:val="001D2FF9"/>
    <w:rsid w:val="001D323B"/>
    <w:rsid w:val="001D3BD5"/>
    <w:rsid w:val="001D497A"/>
    <w:rsid w:val="001D5177"/>
    <w:rsid w:val="001D786E"/>
    <w:rsid w:val="001D7992"/>
    <w:rsid w:val="001E0495"/>
    <w:rsid w:val="001E1AF7"/>
    <w:rsid w:val="001E1BF1"/>
    <w:rsid w:val="001E5551"/>
    <w:rsid w:val="001E7ABB"/>
    <w:rsid w:val="001F1B79"/>
    <w:rsid w:val="002004E4"/>
    <w:rsid w:val="002009AF"/>
    <w:rsid w:val="002020D0"/>
    <w:rsid w:val="0020441E"/>
    <w:rsid w:val="002046DB"/>
    <w:rsid w:val="00204E92"/>
    <w:rsid w:val="00207BC5"/>
    <w:rsid w:val="00211401"/>
    <w:rsid w:val="00216C11"/>
    <w:rsid w:val="00217EF2"/>
    <w:rsid w:val="002204E2"/>
    <w:rsid w:val="00220785"/>
    <w:rsid w:val="00222AEE"/>
    <w:rsid w:val="00223BB3"/>
    <w:rsid w:val="00225FC5"/>
    <w:rsid w:val="00226F8F"/>
    <w:rsid w:val="00227B31"/>
    <w:rsid w:val="00230603"/>
    <w:rsid w:val="002311E0"/>
    <w:rsid w:val="0023151A"/>
    <w:rsid w:val="002323F0"/>
    <w:rsid w:val="00232D50"/>
    <w:rsid w:val="002331F6"/>
    <w:rsid w:val="00234021"/>
    <w:rsid w:val="0023458E"/>
    <w:rsid w:val="002350AB"/>
    <w:rsid w:val="00236178"/>
    <w:rsid w:val="0023710C"/>
    <w:rsid w:val="002377F0"/>
    <w:rsid w:val="00237E91"/>
    <w:rsid w:val="002400C9"/>
    <w:rsid w:val="002408FC"/>
    <w:rsid w:val="00244A43"/>
    <w:rsid w:val="00246697"/>
    <w:rsid w:val="0025021F"/>
    <w:rsid w:val="00251D74"/>
    <w:rsid w:val="00252EDB"/>
    <w:rsid w:val="00253E8B"/>
    <w:rsid w:val="0025518B"/>
    <w:rsid w:val="00256808"/>
    <w:rsid w:val="00256E49"/>
    <w:rsid w:val="00262792"/>
    <w:rsid w:val="00262ED5"/>
    <w:rsid w:val="00263E86"/>
    <w:rsid w:val="0026590C"/>
    <w:rsid w:val="00272D58"/>
    <w:rsid w:val="0027348E"/>
    <w:rsid w:val="00273D5F"/>
    <w:rsid w:val="00276A9E"/>
    <w:rsid w:val="00285518"/>
    <w:rsid w:val="00285B32"/>
    <w:rsid w:val="002873CF"/>
    <w:rsid w:val="0029265F"/>
    <w:rsid w:val="00292F24"/>
    <w:rsid w:val="00293F9D"/>
    <w:rsid w:val="00293FD3"/>
    <w:rsid w:val="00296BCE"/>
    <w:rsid w:val="002A0B2F"/>
    <w:rsid w:val="002A0C96"/>
    <w:rsid w:val="002A1878"/>
    <w:rsid w:val="002A2C18"/>
    <w:rsid w:val="002A5763"/>
    <w:rsid w:val="002A5F55"/>
    <w:rsid w:val="002A792C"/>
    <w:rsid w:val="002B06C6"/>
    <w:rsid w:val="002B0F79"/>
    <w:rsid w:val="002B5C3E"/>
    <w:rsid w:val="002B725D"/>
    <w:rsid w:val="002C3C29"/>
    <w:rsid w:val="002C3CC1"/>
    <w:rsid w:val="002C55CA"/>
    <w:rsid w:val="002C7E0D"/>
    <w:rsid w:val="002D09AC"/>
    <w:rsid w:val="002D1172"/>
    <w:rsid w:val="002D26CF"/>
    <w:rsid w:val="002D3732"/>
    <w:rsid w:val="002D39EF"/>
    <w:rsid w:val="002D6405"/>
    <w:rsid w:val="002D643C"/>
    <w:rsid w:val="002D7086"/>
    <w:rsid w:val="002D711D"/>
    <w:rsid w:val="002D7204"/>
    <w:rsid w:val="002D7FA5"/>
    <w:rsid w:val="002E0CF4"/>
    <w:rsid w:val="002E63EA"/>
    <w:rsid w:val="002E6E9D"/>
    <w:rsid w:val="002F162B"/>
    <w:rsid w:val="002F2268"/>
    <w:rsid w:val="002F4632"/>
    <w:rsid w:val="00301B29"/>
    <w:rsid w:val="00312DF6"/>
    <w:rsid w:val="0031368F"/>
    <w:rsid w:val="0031494F"/>
    <w:rsid w:val="00315647"/>
    <w:rsid w:val="0031785C"/>
    <w:rsid w:val="00317F89"/>
    <w:rsid w:val="00322827"/>
    <w:rsid w:val="00323833"/>
    <w:rsid w:val="00324302"/>
    <w:rsid w:val="00330B0A"/>
    <w:rsid w:val="00332058"/>
    <w:rsid w:val="00335C81"/>
    <w:rsid w:val="00345D8D"/>
    <w:rsid w:val="003462F2"/>
    <w:rsid w:val="00346BD0"/>
    <w:rsid w:val="0035049C"/>
    <w:rsid w:val="003513BC"/>
    <w:rsid w:val="00351D7C"/>
    <w:rsid w:val="00360164"/>
    <w:rsid w:val="003622D3"/>
    <w:rsid w:val="00364665"/>
    <w:rsid w:val="00365A1F"/>
    <w:rsid w:val="00375CE9"/>
    <w:rsid w:val="00384085"/>
    <w:rsid w:val="00384246"/>
    <w:rsid w:val="0039648F"/>
    <w:rsid w:val="003B08CE"/>
    <w:rsid w:val="003B2C43"/>
    <w:rsid w:val="003B4283"/>
    <w:rsid w:val="003B4525"/>
    <w:rsid w:val="003B6941"/>
    <w:rsid w:val="003C15B6"/>
    <w:rsid w:val="003C1BF1"/>
    <w:rsid w:val="003C1C86"/>
    <w:rsid w:val="003C54BD"/>
    <w:rsid w:val="003C601E"/>
    <w:rsid w:val="003D10E0"/>
    <w:rsid w:val="003D13C7"/>
    <w:rsid w:val="003E3494"/>
    <w:rsid w:val="003F2903"/>
    <w:rsid w:val="003F36DE"/>
    <w:rsid w:val="003F437E"/>
    <w:rsid w:val="003F4B23"/>
    <w:rsid w:val="003F6E23"/>
    <w:rsid w:val="00401AEB"/>
    <w:rsid w:val="00401DA1"/>
    <w:rsid w:val="004021EF"/>
    <w:rsid w:val="004031E6"/>
    <w:rsid w:val="00406027"/>
    <w:rsid w:val="004062A8"/>
    <w:rsid w:val="004070B8"/>
    <w:rsid w:val="00407AB2"/>
    <w:rsid w:val="004139D5"/>
    <w:rsid w:val="0041401B"/>
    <w:rsid w:val="004160DE"/>
    <w:rsid w:val="00421B96"/>
    <w:rsid w:val="00422B76"/>
    <w:rsid w:val="00422D66"/>
    <w:rsid w:val="00423610"/>
    <w:rsid w:val="0042382B"/>
    <w:rsid w:val="00423D6B"/>
    <w:rsid w:val="004246AC"/>
    <w:rsid w:val="00430301"/>
    <w:rsid w:val="00431BFB"/>
    <w:rsid w:val="00433B00"/>
    <w:rsid w:val="00433D31"/>
    <w:rsid w:val="004352DE"/>
    <w:rsid w:val="00436242"/>
    <w:rsid w:val="0043666E"/>
    <w:rsid w:val="00436CAF"/>
    <w:rsid w:val="00441502"/>
    <w:rsid w:val="00441E03"/>
    <w:rsid w:val="004431FA"/>
    <w:rsid w:val="0044741B"/>
    <w:rsid w:val="004478DF"/>
    <w:rsid w:val="00451738"/>
    <w:rsid w:val="004521B4"/>
    <w:rsid w:val="00454296"/>
    <w:rsid w:val="00454995"/>
    <w:rsid w:val="00457B39"/>
    <w:rsid w:val="0046418A"/>
    <w:rsid w:val="0047539B"/>
    <w:rsid w:val="00480DE5"/>
    <w:rsid w:val="004811B7"/>
    <w:rsid w:val="004815CA"/>
    <w:rsid w:val="00482B68"/>
    <w:rsid w:val="004831EB"/>
    <w:rsid w:val="004832FF"/>
    <w:rsid w:val="0048427D"/>
    <w:rsid w:val="0048698A"/>
    <w:rsid w:val="0049028D"/>
    <w:rsid w:val="004921BF"/>
    <w:rsid w:val="00492E29"/>
    <w:rsid w:val="004A1D58"/>
    <w:rsid w:val="004A2636"/>
    <w:rsid w:val="004A60AD"/>
    <w:rsid w:val="004A6538"/>
    <w:rsid w:val="004B0D98"/>
    <w:rsid w:val="004B3F62"/>
    <w:rsid w:val="004B40CF"/>
    <w:rsid w:val="004B5BBB"/>
    <w:rsid w:val="004B6103"/>
    <w:rsid w:val="004B659C"/>
    <w:rsid w:val="004C4D81"/>
    <w:rsid w:val="004C4F1D"/>
    <w:rsid w:val="004D0962"/>
    <w:rsid w:val="004D3E8C"/>
    <w:rsid w:val="004D6FD2"/>
    <w:rsid w:val="004D7CAA"/>
    <w:rsid w:val="004D7F69"/>
    <w:rsid w:val="004E196D"/>
    <w:rsid w:val="004F0C8A"/>
    <w:rsid w:val="004F0EB2"/>
    <w:rsid w:val="004F1238"/>
    <w:rsid w:val="004F331E"/>
    <w:rsid w:val="004F5530"/>
    <w:rsid w:val="005004D2"/>
    <w:rsid w:val="00505E5E"/>
    <w:rsid w:val="005136B9"/>
    <w:rsid w:val="00513E42"/>
    <w:rsid w:val="00517B19"/>
    <w:rsid w:val="005206D0"/>
    <w:rsid w:val="00520A72"/>
    <w:rsid w:val="005238DB"/>
    <w:rsid w:val="00530B6F"/>
    <w:rsid w:val="005312B6"/>
    <w:rsid w:val="0053417E"/>
    <w:rsid w:val="00534670"/>
    <w:rsid w:val="00540105"/>
    <w:rsid w:val="005411AE"/>
    <w:rsid w:val="005428B1"/>
    <w:rsid w:val="0054328F"/>
    <w:rsid w:val="0054560C"/>
    <w:rsid w:val="00550F00"/>
    <w:rsid w:val="005554CA"/>
    <w:rsid w:val="00555786"/>
    <w:rsid w:val="0055723B"/>
    <w:rsid w:val="00560072"/>
    <w:rsid w:val="00562B9E"/>
    <w:rsid w:val="005705D6"/>
    <w:rsid w:val="0057232F"/>
    <w:rsid w:val="00573760"/>
    <w:rsid w:val="00574251"/>
    <w:rsid w:val="005747D9"/>
    <w:rsid w:val="00575395"/>
    <w:rsid w:val="005766C7"/>
    <w:rsid w:val="005816E4"/>
    <w:rsid w:val="005834B7"/>
    <w:rsid w:val="005837AE"/>
    <w:rsid w:val="00583BAD"/>
    <w:rsid w:val="00584A35"/>
    <w:rsid w:val="00584D39"/>
    <w:rsid w:val="00586B37"/>
    <w:rsid w:val="00590873"/>
    <w:rsid w:val="005955AB"/>
    <w:rsid w:val="0059630E"/>
    <w:rsid w:val="005A0E69"/>
    <w:rsid w:val="005A2BDE"/>
    <w:rsid w:val="005A42F0"/>
    <w:rsid w:val="005A45EE"/>
    <w:rsid w:val="005B0BE5"/>
    <w:rsid w:val="005B60C2"/>
    <w:rsid w:val="005B71AA"/>
    <w:rsid w:val="005C0878"/>
    <w:rsid w:val="005C6263"/>
    <w:rsid w:val="005C7B4B"/>
    <w:rsid w:val="005D30CF"/>
    <w:rsid w:val="005D38AD"/>
    <w:rsid w:val="005D38F3"/>
    <w:rsid w:val="005D5CAB"/>
    <w:rsid w:val="005D653B"/>
    <w:rsid w:val="005E2C05"/>
    <w:rsid w:val="005E2D42"/>
    <w:rsid w:val="005E2FDF"/>
    <w:rsid w:val="005F43BF"/>
    <w:rsid w:val="005F6AD0"/>
    <w:rsid w:val="005F6DFB"/>
    <w:rsid w:val="0060193C"/>
    <w:rsid w:val="0060271D"/>
    <w:rsid w:val="006040D9"/>
    <w:rsid w:val="00610B86"/>
    <w:rsid w:val="006113EE"/>
    <w:rsid w:val="00611ADD"/>
    <w:rsid w:val="006233A8"/>
    <w:rsid w:val="0062404C"/>
    <w:rsid w:val="00624AEA"/>
    <w:rsid w:val="00626E43"/>
    <w:rsid w:val="00631844"/>
    <w:rsid w:val="00632A7A"/>
    <w:rsid w:val="00637782"/>
    <w:rsid w:val="006411B6"/>
    <w:rsid w:val="00642FA9"/>
    <w:rsid w:val="006439A8"/>
    <w:rsid w:val="0064529E"/>
    <w:rsid w:val="00646B43"/>
    <w:rsid w:val="00652E22"/>
    <w:rsid w:val="00652F04"/>
    <w:rsid w:val="00670040"/>
    <w:rsid w:val="00670408"/>
    <w:rsid w:val="0067185C"/>
    <w:rsid w:val="00672023"/>
    <w:rsid w:val="00673E14"/>
    <w:rsid w:val="0067443E"/>
    <w:rsid w:val="00676132"/>
    <w:rsid w:val="00677470"/>
    <w:rsid w:val="006825AD"/>
    <w:rsid w:val="00684B28"/>
    <w:rsid w:val="00685788"/>
    <w:rsid w:val="00685CE2"/>
    <w:rsid w:val="00686244"/>
    <w:rsid w:val="00693067"/>
    <w:rsid w:val="006959C8"/>
    <w:rsid w:val="006A0D68"/>
    <w:rsid w:val="006A1B07"/>
    <w:rsid w:val="006A2236"/>
    <w:rsid w:val="006A4E74"/>
    <w:rsid w:val="006A5E30"/>
    <w:rsid w:val="006A6196"/>
    <w:rsid w:val="006A6D3F"/>
    <w:rsid w:val="006A788A"/>
    <w:rsid w:val="006B07C1"/>
    <w:rsid w:val="006B1BE5"/>
    <w:rsid w:val="006B3785"/>
    <w:rsid w:val="006B4125"/>
    <w:rsid w:val="006B5573"/>
    <w:rsid w:val="006B6EB5"/>
    <w:rsid w:val="006B7CBA"/>
    <w:rsid w:val="006C0685"/>
    <w:rsid w:val="006C08FB"/>
    <w:rsid w:val="006C09A3"/>
    <w:rsid w:val="006C3DD5"/>
    <w:rsid w:val="006C6ED0"/>
    <w:rsid w:val="006C7A8D"/>
    <w:rsid w:val="006D1E06"/>
    <w:rsid w:val="006D321E"/>
    <w:rsid w:val="006D47BD"/>
    <w:rsid w:val="006E19D7"/>
    <w:rsid w:val="006E5156"/>
    <w:rsid w:val="006F039C"/>
    <w:rsid w:val="006F069F"/>
    <w:rsid w:val="006F4C1B"/>
    <w:rsid w:val="006F4D8E"/>
    <w:rsid w:val="006F7CB7"/>
    <w:rsid w:val="00700078"/>
    <w:rsid w:val="0070158B"/>
    <w:rsid w:val="00703331"/>
    <w:rsid w:val="00706F17"/>
    <w:rsid w:val="007164C5"/>
    <w:rsid w:val="0072158E"/>
    <w:rsid w:val="00724C57"/>
    <w:rsid w:val="007251FE"/>
    <w:rsid w:val="00725E58"/>
    <w:rsid w:val="007269F1"/>
    <w:rsid w:val="00736DF2"/>
    <w:rsid w:val="00742B7E"/>
    <w:rsid w:val="00743A00"/>
    <w:rsid w:val="00744971"/>
    <w:rsid w:val="007464B8"/>
    <w:rsid w:val="00750F4B"/>
    <w:rsid w:val="007530F3"/>
    <w:rsid w:val="00755294"/>
    <w:rsid w:val="00755C8F"/>
    <w:rsid w:val="00755F12"/>
    <w:rsid w:val="007576E9"/>
    <w:rsid w:val="00762626"/>
    <w:rsid w:val="007646A1"/>
    <w:rsid w:val="007669C0"/>
    <w:rsid w:val="00771A9C"/>
    <w:rsid w:val="00771B6A"/>
    <w:rsid w:val="0077408C"/>
    <w:rsid w:val="0077623D"/>
    <w:rsid w:val="00776689"/>
    <w:rsid w:val="00777C07"/>
    <w:rsid w:val="00780FCD"/>
    <w:rsid w:val="00782767"/>
    <w:rsid w:val="0078419C"/>
    <w:rsid w:val="00784FCC"/>
    <w:rsid w:val="00787C53"/>
    <w:rsid w:val="007932FA"/>
    <w:rsid w:val="00795EF4"/>
    <w:rsid w:val="007A1C32"/>
    <w:rsid w:val="007A4F75"/>
    <w:rsid w:val="007A5B1F"/>
    <w:rsid w:val="007B4819"/>
    <w:rsid w:val="007B5887"/>
    <w:rsid w:val="007B58C3"/>
    <w:rsid w:val="007B5FE6"/>
    <w:rsid w:val="007B78EA"/>
    <w:rsid w:val="007C068D"/>
    <w:rsid w:val="007C0EFE"/>
    <w:rsid w:val="007C2E29"/>
    <w:rsid w:val="007C5AF5"/>
    <w:rsid w:val="007C7852"/>
    <w:rsid w:val="007D55A9"/>
    <w:rsid w:val="007D5A08"/>
    <w:rsid w:val="007D5CAF"/>
    <w:rsid w:val="007D674F"/>
    <w:rsid w:val="007D73E8"/>
    <w:rsid w:val="007D7829"/>
    <w:rsid w:val="007E07FD"/>
    <w:rsid w:val="007E0AA5"/>
    <w:rsid w:val="007E0D6E"/>
    <w:rsid w:val="007E2730"/>
    <w:rsid w:val="007E2FC2"/>
    <w:rsid w:val="007E3EE2"/>
    <w:rsid w:val="007F510E"/>
    <w:rsid w:val="007F5A6E"/>
    <w:rsid w:val="007F7FD9"/>
    <w:rsid w:val="00801E51"/>
    <w:rsid w:val="008048E0"/>
    <w:rsid w:val="00805DD6"/>
    <w:rsid w:val="00806018"/>
    <w:rsid w:val="008078FB"/>
    <w:rsid w:val="00810E9D"/>
    <w:rsid w:val="00812646"/>
    <w:rsid w:val="008179EA"/>
    <w:rsid w:val="00820673"/>
    <w:rsid w:val="0082123F"/>
    <w:rsid w:val="0082149C"/>
    <w:rsid w:val="008238E8"/>
    <w:rsid w:val="0082514F"/>
    <w:rsid w:val="00826072"/>
    <w:rsid w:val="00826685"/>
    <w:rsid w:val="008301B6"/>
    <w:rsid w:val="00831255"/>
    <w:rsid w:val="00833D78"/>
    <w:rsid w:val="008353E6"/>
    <w:rsid w:val="008378F9"/>
    <w:rsid w:val="00840BA6"/>
    <w:rsid w:val="0084499E"/>
    <w:rsid w:val="0084710E"/>
    <w:rsid w:val="008473E2"/>
    <w:rsid w:val="008502A9"/>
    <w:rsid w:val="00853952"/>
    <w:rsid w:val="008600DB"/>
    <w:rsid w:val="00860DE4"/>
    <w:rsid w:val="00862DD3"/>
    <w:rsid w:val="00863907"/>
    <w:rsid w:val="00865030"/>
    <w:rsid w:val="00866FE1"/>
    <w:rsid w:val="00870B25"/>
    <w:rsid w:val="0087268C"/>
    <w:rsid w:val="0087462F"/>
    <w:rsid w:val="00877E98"/>
    <w:rsid w:val="0088482C"/>
    <w:rsid w:val="008944E9"/>
    <w:rsid w:val="00894889"/>
    <w:rsid w:val="00896899"/>
    <w:rsid w:val="00897A8A"/>
    <w:rsid w:val="008A3429"/>
    <w:rsid w:val="008A5C33"/>
    <w:rsid w:val="008B02CD"/>
    <w:rsid w:val="008B29C7"/>
    <w:rsid w:val="008B2A7B"/>
    <w:rsid w:val="008B3CC3"/>
    <w:rsid w:val="008B5785"/>
    <w:rsid w:val="008B5916"/>
    <w:rsid w:val="008B6AEC"/>
    <w:rsid w:val="008C1379"/>
    <w:rsid w:val="008C41BB"/>
    <w:rsid w:val="008C50F4"/>
    <w:rsid w:val="008C6287"/>
    <w:rsid w:val="008C70CA"/>
    <w:rsid w:val="008D2921"/>
    <w:rsid w:val="008D2A4A"/>
    <w:rsid w:val="008D668C"/>
    <w:rsid w:val="008D71DC"/>
    <w:rsid w:val="008D7546"/>
    <w:rsid w:val="008E1F75"/>
    <w:rsid w:val="008E3B57"/>
    <w:rsid w:val="008E4C77"/>
    <w:rsid w:val="008F0D9A"/>
    <w:rsid w:val="008F2267"/>
    <w:rsid w:val="008F36BA"/>
    <w:rsid w:val="008F4A42"/>
    <w:rsid w:val="008F5380"/>
    <w:rsid w:val="008F754C"/>
    <w:rsid w:val="009014D4"/>
    <w:rsid w:val="00902020"/>
    <w:rsid w:val="00904B69"/>
    <w:rsid w:val="00910D69"/>
    <w:rsid w:val="00911494"/>
    <w:rsid w:val="00912013"/>
    <w:rsid w:val="009175C2"/>
    <w:rsid w:val="00920E2D"/>
    <w:rsid w:val="00925F82"/>
    <w:rsid w:val="0092611C"/>
    <w:rsid w:val="009313C6"/>
    <w:rsid w:val="00931E02"/>
    <w:rsid w:val="0093340D"/>
    <w:rsid w:val="009343A6"/>
    <w:rsid w:val="00934D8A"/>
    <w:rsid w:val="00940FFD"/>
    <w:rsid w:val="00941558"/>
    <w:rsid w:val="009415A5"/>
    <w:rsid w:val="0094185F"/>
    <w:rsid w:val="009439EF"/>
    <w:rsid w:val="00947249"/>
    <w:rsid w:val="0095017F"/>
    <w:rsid w:val="00952718"/>
    <w:rsid w:val="00953C27"/>
    <w:rsid w:val="00956DC3"/>
    <w:rsid w:val="00961573"/>
    <w:rsid w:val="00961B1F"/>
    <w:rsid w:val="00974378"/>
    <w:rsid w:val="00974432"/>
    <w:rsid w:val="00974CB2"/>
    <w:rsid w:val="00975564"/>
    <w:rsid w:val="00977A60"/>
    <w:rsid w:val="00980E9E"/>
    <w:rsid w:val="00982A1A"/>
    <w:rsid w:val="00983F6E"/>
    <w:rsid w:val="0098476D"/>
    <w:rsid w:val="00984925"/>
    <w:rsid w:val="00984AFB"/>
    <w:rsid w:val="00984B7B"/>
    <w:rsid w:val="00987D4A"/>
    <w:rsid w:val="00990DF0"/>
    <w:rsid w:val="00991708"/>
    <w:rsid w:val="0099191C"/>
    <w:rsid w:val="0099526D"/>
    <w:rsid w:val="009A14A2"/>
    <w:rsid w:val="009A445F"/>
    <w:rsid w:val="009A50D7"/>
    <w:rsid w:val="009A6064"/>
    <w:rsid w:val="009B4126"/>
    <w:rsid w:val="009B5BDB"/>
    <w:rsid w:val="009C2BF2"/>
    <w:rsid w:val="009C56C3"/>
    <w:rsid w:val="009C5907"/>
    <w:rsid w:val="009C6F2F"/>
    <w:rsid w:val="009D40B5"/>
    <w:rsid w:val="009D5037"/>
    <w:rsid w:val="009D5219"/>
    <w:rsid w:val="009E46EF"/>
    <w:rsid w:val="009F1A1C"/>
    <w:rsid w:val="009F1D2C"/>
    <w:rsid w:val="009F613C"/>
    <w:rsid w:val="009F6C44"/>
    <w:rsid w:val="009F75A2"/>
    <w:rsid w:val="00A0122B"/>
    <w:rsid w:val="00A02A68"/>
    <w:rsid w:val="00A04ADA"/>
    <w:rsid w:val="00A04BB0"/>
    <w:rsid w:val="00A04FB1"/>
    <w:rsid w:val="00A05F7C"/>
    <w:rsid w:val="00A07FB7"/>
    <w:rsid w:val="00A13FE7"/>
    <w:rsid w:val="00A14B71"/>
    <w:rsid w:val="00A16503"/>
    <w:rsid w:val="00A16D96"/>
    <w:rsid w:val="00A20865"/>
    <w:rsid w:val="00A3086B"/>
    <w:rsid w:val="00A4201E"/>
    <w:rsid w:val="00A42634"/>
    <w:rsid w:val="00A42667"/>
    <w:rsid w:val="00A42A67"/>
    <w:rsid w:val="00A447EA"/>
    <w:rsid w:val="00A52790"/>
    <w:rsid w:val="00A54441"/>
    <w:rsid w:val="00A5481C"/>
    <w:rsid w:val="00A61BAA"/>
    <w:rsid w:val="00A632E1"/>
    <w:rsid w:val="00A634EE"/>
    <w:rsid w:val="00A64BFA"/>
    <w:rsid w:val="00A6769C"/>
    <w:rsid w:val="00A7129F"/>
    <w:rsid w:val="00A71494"/>
    <w:rsid w:val="00A71EEF"/>
    <w:rsid w:val="00A722E7"/>
    <w:rsid w:val="00A8167A"/>
    <w:rsid w:val="00A846D5"/>
    <w:rsid w:val="00A861A7"/>
    <w:rsid w:val="00A9259B"/>
    <w:rsid w:val="00A95C17"/>
    <w:rsid w:val="00A95CB5"/>
    <w:rsid w:val="00A97CB7"/>
    <w:rsid w:val="00AA36CF"/>
    <w:rsid w:val="00AA5E4A"/>
    <w:rsid w:val="00AA67C0"/>
    <w:rsid w:val="00AA6E63"/>
    <w:rsid w:val="00AB4ACC"/>
    <w:rsid w:val="00AB4B0B"/>
    <w:rsid w:val="00AB6BE2"/>
    <w:rsid w:val="00AC38F5"/>
    <w:rsid w:val="00AC410F"/>
    <w:rsid w:val="00AC4CFE"/>
    <w:rsid w:val="00AC73D0"/>
    <w:rsid w:val="00AD6D7F"/>
    <w:rsid w:val="00AD6EFF"/>
    <w:rsid w:val="00AE0F5C"/>
    <w:rsid w:val="00AE366D"/>
    <w:rsid w:val="00AE45BC"/>
    <w:rsid w:val="00AE4E25"/>
    <w:rsid w:val="00AE4F7C"/>
    <w:rsid w:val="00AE504F"/>
    <w:rsid w:val="00AE556A"/>
    <w:rsid w:val="00AE7FB8"/>
    <w:rsid w:val="00AF0083"/>
    <w:rsid w:val="00AF18B8"/>
    <w:rsid w:val="00AF3AEA"/>
    <w:rsid w:val="00AF604B"/>
    <w:rsid w:val="00B00ADE"/>
    <w:rsid w:val="00B0126E"/>
    <w:rsid w:val="00B0199C"/>
    <w:rsid w:val="00B01F22"/>
    <w:rsid w:val="00B062A6"/>
    <w:rsid w:val="00B06B8E"/>
    <w:rsid w:val="00B07091"/>
    <w:rsid w:val="00B12797"/>
    <w:rsid w:val="00B128C0"/>
    <w:rsid w:val="00B1307B"/>
    <w:rsid w:val="00B21CE9"/>
    <w:rsid w:val="00B21F6A"/>
    <w:rsid w:val="00B24B5E"/>
    <w:rsid w:val="00B24BEF"/>
    <w:rsid w:val="00B24CE8"/>
    <w:rsid w:val="00B25FFD"/>
    <w:rsid w:val="00B261D8"/>
    <w:rsid w:val="00B34471"/>
    <w:rsid w:val="00B37B35"/>
    <w:rsid w:val="00B41845"/>
    <w:rsid w:val="00B422CC"/>
    <w:rsid w:val="00B46D9B"/>
    <w:rsid w:val="00B46E6E"/>
    <w:rsid w:val="00B511B3"/>
    <w:rsid w:val="00B52113"/>
    <w:rsid w:val="00B54EC6"/>
    <w:rsid w:val="00B558C0"/>
    <w:rsid w:val="00B55CCF"/>
    <w:rsid w:val="00B560F3"/>
    <w:rsid w:val="00B605A4"/>
    <w:rsid w:val="00B6327A"/>
    <w:rsid w:val="00B72D02"/>
    <w:rsid w:val="00B73AAB"/>
    <w:rsid w:val="00B77865"/>
    <w:rsid w:val="00B81E9A"/>
    <w:rsid w:val="00B87347"/>
    <w:rsid w:val="00B903C9"/>
    <w:rsid w:val="00B91EC6"/>
    <w:rsid w:val="00B93656"/>
    <w:rsid w:val="00B94937"/>
    <w:rsid w:val="00B94AD3"/>
    <w:rsid w:val="00BA2D56"/>
    <w:rsid w:val="00BA394A"/>
    <w:rsid w:val="00BA5BD2"/>
    <w:rsid w:val="00BA60FA"/>
    <w:rsid w:val="00BA681D"/>
    <w:rsid w:val="00BA6D2A"/>
    <w:rsid w:val="00BA732D"/>
    <w:rsid w:val="00BB2C43"/>
    <w:rsid w:val="00BB715C"/>
    <w:rsid w:val="00BC02B8"/>
    <w:rsid w:val="00BC126F"/>
    <w:rsid w:val="00BC1B81"/>
    <w:rsid w:val="00BC38E7"/>
    <w:rsid w:val="00BC6B34"/>
    <w:rsid w:val="00BC6BB9"/>
    <w:rsid w:val="00BC78B6"/>
    <w:rsid w:val="00BD2016"/>
    <w:rsid w:val="00BD46D0"/>
    <w:rsid w:val="00BE0CF1"/>
    <w:rsid w:val="00BE2E9E"/>
    <w:rsid w:val="00BE31EC"/>
    <w:rsid w:val="00BE5F4C"/>
    <w:rsid w:val="00BF12B5"/>
    <w:rsid w:val="00BF2973"/>
    <w:rsid w:val="00BF2A89"/>
    <w:rsid w:val="00BF4B1E"/>
    <w:rsid w:val="00BF6699"/>
    <w:rsid w:val="00BF7FDD"/>
    <w:rsid w:val="00C04047"/>
    <w:rsid w:val="00C12C75"/>
    <w:rsid w:val="00C13F7C"/>
    <w:rsid w:val="00C16870"/>
    <w:rsid w:val="00C22954"/>
    <w:rsid w:val="00C230A7"/>
    <w:rsid w:val="00C23929"/>
    <w:rsid w:val="00C24CD5"/>
    <w:rsid w:val="00C257F6"/>
    <w:rsid w:val="00C27EAF"/>
    <w:rsid w:val="00C41467"/>
    <w:rsid w:val="00C42349"/>
    <w:rsid w:val="00C42FDC"/>
    <w:rsid w:val="00C44807"/>
    <w:rsid w:val="00C4526F"/>
    <w:rsid w:val="00C46759"/>
    <w:rsid w:val="00C5055C"/>
    <w:rsid w:val="00C50754"/>
    <w:rsid w:val="00C5231C"/>
    <w:rsid w:val="00C55A5A"/>
    <w:rsid w:val="00C61A1C"/>
    <w:rsid w:val="00C61C47"/>
    <w:rsid w:val="00C62A3C"/>
    <w:rsid w:val="00C64902"/>
    <w:rsid w:val="00C70B7C"/>
    <w:rsid w:val="00C754A7"/>
    <w:rsid w:val="00C76A88"/>
    <w:rsid w:val="00C77107"/>
    <w:rsid w:val="00C77167"/>
    <w:rsid w:val="00C81FE5"/>
    <w:rsid w:val="00C9199D"/>
    <w:rsid w:val="00C91B29"/>
    <w:rsid w:val="00C97221"/>
    <w:rsid w:val="00C973D6"/>
    <w:rsid w:val="00CA2E93"/>
    <w:rsid w:val="00CA5093"/>
    <w:rsid w:val="00CB3034"/>
    <w:rsid w:val="00CB34A0"/>
    <w:rsid w:val="00CC5995"/>
    <w:rsid w:val="00CC697C"/>
    <w:rsid w:val="00CD0296"/>
    <w:rsid w:val="00CD0F1C"/>
    <w:rsid w:val="00CD14E2"/>
    <w:rsid w:val="00CD38F4"/>
    <w:rsid w:val="00CD5A36"/>
    <w:rsid w:val="00CD660A"/>
    <w:rsid w:val="00CE0D38"/>
    <w:rsid w:val="00CE16F2"/>
    <w:rsid w:val="00CE18D0"/>
    <w:rsid w:val="00CE2A7A"/>
    <w:rsid w:val="00CE6D7E"/>
    <w:rsid w:val="00CE70F8"/>
    <w:rsid w:val="00CF4BF5"/>
    <w:rsid w:val="00CF5CBD"/>
    <w:rsid w:val="00CF7FE3"/>
    <w:rsid w:val="00D046FB"/>
    <w:rsid w:val="00D10091"/>
    <w:rsid w:val="00D123FB"/>
    <w:rsid w:val="00D14EEA"/>
    <w:rsid w:val="00D1686F"/>
    <w:rsid w:val="00D16CA8"/>
    <w:rsid w:val="00D17601"/>
    <w:rsid w:val="00D20E68"/>
    <w:rsid w:val="00D21682"/>
    <w:rsid w:val="00D21B4A"/>
    <w:rsid w:val="00D221A8"/>
    <w:rsid w:val="00D22C29"/>
    <w:rsid w:val="00D25795"/>
    <w:rsid w:val="00D30045"/>
    <w:rsid w:val="00D340D9"/>
    <w:rsid w:val="00D50C54"/>
    <w:rsid w:val="00D569CE"/>
    <w:rsid w:val="00D57FD4"/>
    <w:rsid w:val="00D62B61"/>
    <w:rsid w:val="00D66317"/>
    <w:rsid w:val="00D664E0"/>
    <w:rsid w:val="00D70A24"/>
    <w:rsid w:val="00D70F04"/>
    <w:rsid w:val="00D75F8D"/>
    <w:rsid w:val="00D763C2"/>
    <w:rsid w:val="00D7676C"/>
    <w:rsid w:val="00D81D4A"/>
    <w:rsid w:val="00D8352A"/>
    <w:rsid w:val="00D841F2"/>
    <w:rsid w:val="00D87C2C"/>
    <w:rsid w:val="00D90B4B"/>
    <w:rsid w:val="00D90F24"/>
    <w:rsid w:val="00D92E9C"/>
    <w:rsid w:val="00D936F9"/>
    <w:rsid w:val="00D94B5C"/>
    <w:rsid w:val="00D95332"/>
    <w:rsid w:val="00D96607"/>
    <w:rsid w:val="00D97D3A"/>
    <w:rsid w:val="00DA1575"/>
    <w:rsid w:val="00DA4BF2"/>
    <w:rsid w:val="00DA780B"/>
    <w:rsid w:val="00DB1350"/>
    <w:rsid w:val="00DB20A3"/>
    <w:rsid w:val="00DB56B7"/>
    <w:rsid w:val="00DB6761"/>
    <w:rsid w:val="00DE429E"/>
    <w:rsid w:val="00DF11F5"/>
    <w:rsid w:val="00DF394B"/>
    <w:rsid w:val="00DF5A8C"/>
    <w:rsid w:val="00DF7106"/>
    <w:rsid w:val="00E04369"/>
    <w:rsid w:val="00E06167"/>
    <w:rsid w:val="00E06A60"/>
    <w:rsid w:val="00E072A4"/>
    <w:rsid w:val="00E125F7"/>
    <w:rsid w:val="00E130CB"/>
    <w:rsid w:val="00E15A50"/>
    <w:rsid w:val="00E20189"/>
    <w:rsid w:val="00E21B9F"/>
    <w:rsid w:val="00E22D12"/>
    <w:rsid w:val="00E25AEA"/>
    <w:rsid w:val="00E26123"/>
    <w:rsid w:val="00E301B0"/>
    <w:rsid w:val="00E31165"/>
    <w:rsid w:val="00E320F4"/>
    <w:rsid w:val="00E328D7"/>
    <w:rsid w:val="00E33645"/>
    <w:rsid w:val="00E422E1"/>
    <w:rsid w:val="00E45C3B"/>
    <w:rsid w:val="00E461C2"/>
    <w:rsid w:val="00E47D7F"/>
    <w:rsid w:val="00E50356"/>
    <w:rsid w:val="00E536C4"/>
    <w:rsid w:val="00E572AF"/>
    <w:rsid w:val="00E61648"/>
    <w:rsid w:val="00E61F80"/>
    <w:rsid w:val="00E653A3"/>
    <w:rsid w:val="00E6592E"/>
    <w:rsid w:val="00E6709C"/>
    <w:rsid w:val="00E670DB"/>
    <w:rsid w:val="00E679E1"/>
    <w:rsid w:val="00E7028C"/>
    <w:rsid w:val="00E735DB"/>
    <w:rsid w:val="00E7392F"/>
    <w:rsid w:val="00E8149A"/>
    <w:rsid w:val="00E81F47"/>
    <w:rsid w:val="00E86CB3"/>
    <w:rsid w:val="00E90ECB"/>
    <w:rsid w:val="00E9306D"/>
    <w:rsid w:val="00E936C2"/>
    <w:rsid w:val="00E93A8C"/>
    <w:rsid w:val="00E95B3C"/>
    <w:rsid w:val="00E97FDC"/>
    <w:rsid w:val="00EA0858"/>
    <w:rsid w:val="00EA0BDE"/>
    <w:rsid w:val="00EA109D"/>
    <w:rsid w:val="00EA1CF1"/>
    <w:rsid w:val="00EA2CB6"/>
    <w:rsid w:val="00EA463C"/>
    <w:rsid w:val="00EA6F33"/>
    <w:rsid w:val="00EB2F49"/>
    <w:rsid w:val="00EC4972"/>
    <w:rsid w:val="00EC5516"/>
    <w:rsid w:val="00ED10A7"/>
    <w:rsid w:val="00ED38F0"/>
    <w:rsid w:val="00ED4944"/>
    <w:rsid w:val="00ED6533"/>
    <w:rsid w:val="00EE014E"/>
    <w:rsid w:val="00EE03B8"/>
    <w:rsid w:val="00EE1EA4"/>
    <w:rsid w:val="00EE4A93"/>
    <w:rsid w:val="00EE6012"/>
    <w:rsid w:val="00EE67FA"/>
    <w:rsid w:val="00EF14E5"/>
    <w:rsid w:val="00EF17E0"/>
    <w:rsid w:val="00EF3D6E"/>
    <w:rsid w:val="00EF68F1"/>
    <w:rsid w:val="00EF694A"/>
    <w:rsid w:val="00F058BA"/>
    <w:rsid w:val="00F05D5D"/>
    <w:rsid w:val="00F104B2"/>
    <w:rsid w:val="00F177F8"/>
    <w:rsid w:val="00F20047"/>
    <w:rsid w:val="00F22473"/>
    <w:rsid w:val="00F24F84"/>
    <w:rsid w:val="00F3192D"/>
    <w:rsid w:val="00F3388D"/>
    <w:rsid w:val="00F35CF4"/>
    <w:rsid w:val="00F36EA1"/>
    <w:rsid w:val="00F4045B"/>
    <w:rsid w:val="00F41E14"/>
    <w:rsid w:val="00F42F0A"/>
    <w:rsid w:val="00F433D8"/>
    <w:rsid w:val="00F44838"/>
    <w:rsid w:val="00F45AB6"/>
    <w:rsid w:val="00F474E3"/>
    <w:rsid w:val="00F51338"/>
    <w:rsid w:val="00F51A4D"/>
    <w:rsid w:val="00F52319"/>
    <w:rsid w:val="00F52F53"/>
    <w:rsid w:val="00F53A20"/>
    <w:rsid w:val="00F5558D"/>
    <w:rsid w:val="00F61DDA"/>
    <w:rsid w:val="00F67D77"/>
    <w:rsid w:val="00F67E8A"/>
    <w:rsid w:val="00F723A4"/>
    <w:rsid w:val="00F73076"/>
    <w:rsid w:val="00F76031"/>
    <w:rsid w:val="00F76E7D"/>
    <w:rsid w:val="00F812A9"/>
    <w:rsid w:val="00F86990"/>
    <w:rsid w:val="00F86BF5"/>
    <w:rsid w:val="00F87697"/>
    <w:rsid w:val="00F924ED"/>
    <w:rsid w:val="00FA10B2"/>
    <w:rsid w:val="00FA412E"/>
    <w:rsid w:val="00FA417B"/>
    <w:rsid w:val="00FA43FC"/>
    <w:rsid w:val="00FA4CC0"/>
    <w:rsid w:val="00FA50E2"/>
    <w:rsid w:val="00FA6D13"/>
    <w:rsid w:val="00FA7870"/>
    <w:rsid w:val="00FB5397"/>
    <w:rsid w:val="00FB5830"/>
    <w:rsid w:val="00FB63F1"/>
    <w:rsid w:val="00FB71A1"/>
    <w:rsid w:val="00FC2CD6"/>
    <w:rsid w:val="00FC5515"/>
    <w:rsid w:val="00FD175F"/>
    <w:rsid w:val="00FD2F5C"/>
    <w:rsid w:val="00FD30F6"/>
    <w:rsid w:val="00FD6DF6"/>
    <w:rsid w:val="00FE0083"/>
    <w:rsid w:val="00FE2599"/>
    <w:rsid w:val="00FE36ED"/>
    <w:rsid w:val="00FE3944"/>
    <w:rsid w:val="00FE3AC7"/>
    <w:rsid w:val="00FE3C75"/>
    <w:rsid w:val="00FE40C3"/>
    <w:rsid w:val="00FE558C"/>
    <w:rsid w:val="00FE5AA8"/>
    <w:rsid w:val="00FF235B"/>
    <w:rsid w:val="00FF28B5"/>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49900"/>
  <w15:docId w15:val="{591D1807-76AB-4E7D-A40C-1CD03959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577D"/>
  </w:style>
  <w:style w:type="paragraph" w:styleId="1">
    <w:name w:val="heading 1"/>
    <w:basedOn w:val="a"/>
    <w:next w:val="a"/>
    <w:link w:val="10"/>
    <w:rsid w:val="002F162B"/>
    <w:pPr>
      <w:keepNext/>
      <w:keepLines/>
      <w:spacing w:before="480" w:after="120"/>
      <w:outlineLvl w:val="0"/>
    </w:pPr>
    <w:rPr>
      <w:b/>
      <w:sz w:val="48"/>
      <w:szCs w:val="48"/>
    </w:rPr>
  </w:style>
  <w:style w:type="paragraph" w:styleId="2">
    <w:name w:val="heading 2"/>
    <w:basedOn w:val="a"/>
    <w:next w:val="a"/>
    <w:rsid w:val="002F162B"/>
    <w:pPr>
      <w:keepNext/>
      <w:keepLines/>
      <w:spacing w:before="360" w:after="80"/>
      <w:outlineLvl w:val="1"/>
    </w:pPr>
    <w:rPr>
      <w:b/>
      <w:sz w:val="36"/>
      <w:szCs w:val="36"/>
    </w:rPr>
  </w:style>
  <w:style w:type="paragraph" w:styleId="3">
    <w:name w:val="heading 3"/>
    <w:basedOn w:val="a"/>
    <w:link w:val="30"/>
    <w:uiPriority w:val="9"/>
    <w:qFormat/>
    <w:rsid w:val="008F35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rsid w:val="002F162B"/>
    <w:pPr>
      <w:keepNext/>
      <w:keepLines/>
      <w:spacing w:before="240" w:after="40"/>
      <w:outlineLvl w:val="3"/>
    </w:pPr>
    <w:rPr>
      <w:b/>
      <w:sz w:val="24"/>
      <w:szCs w:val="24"/>
    </w:rPr>
  </w:style>
  <w:style w:type="paragraph" w:styleId="5">
    <w:name w:val="heading 5"/>
    <w:basedOn w:val="a"/>
    <w:next w:val="a"/>
    <w:rsid w:val="002F162B"/>
    <w:pPr>
      <w:keepNext/>
      <w:keepLines/>
      <w:spacing w:before="220" w:after="40"/>
      <w:outlineLvl w:val="4"/>
    </w:pPr>
    <w:rPr>
      <w:b/>
    </w:rPr>
  </w:style>
  <w:style w:type="paragraph" w:styleId="6">
    <w:name w:val="heading 6"/>
    <w:basedOn w:val="a"/>
    <w:next w:val="a"/>
    <w:rsid w:val="002F162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F162B"/>
    <w:tblPr>
      <w:tblCellMar>
        <w:top w:w="0" w:type="dxa"/>
        <w:left w:w="0" w:type="dxa"/>
        <w:bottom w:w="0" w:type="dxa"/>
        <w:right w:w="0" w:type="dxa"/>
      </w:tblCellMar>
    </w:tblPr>
  </w:style>
  <w:style w:type="paragraph" w:styleId="a3">
    <w:name w:val="Title"/>
    <w:basedOn w:val="a"/>
    <w:next w:val="a"/>
    <w:rsid w:val="002F162B"/>
    <w:pPr>
      <w:keepNext/>
      <w:keepLines/>
      <w:spacing w:before="480" w:after="120"/>
    </w:pPr>
    <w:rPr>
      <w:b/>
      <w:sz w:val="72"/>
      <w:szCs w:val="72"/>
    </w:rPr>
  </w:style>
  <w:style w:type="paragraph" w:styleId="a4">
    <w:name w:val="Normal (Web)"/>
    <w:basedOn w:val="a"/>
    <w:uiPriority w:val="99"/>
    <w:unhideWhenUsed/>
    <w:rsid w:val="00935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353E9"/>
  </w:style>
  <w:style w:type="paragraph" w:styleId="a5">
    <w:name w:val="List Paragraph"/>
    <w:basedOn w:val="a"/>
    <w:uiPriority w:val="34"/>
    <w:qFormat/>
    <w:rsid w:val="009353E9"/>
    <w:pPr>
      <w:ind w:left="720"/>
      <w:contextualSpacing/>
    </w:pPr>
  </w:style>
  <w:style w:type="paragraph" w:styleId="a6">
    <w:name w:val="Balloon Text"/>
    <w:basedOn w:val="a"/>
    <w:link w:val="a7"/>
    <w:uiPriority w:val="99"/>
    <w:semiHidden/>
    <w:unhideWhenUsed/>
    <w:rsid w:val="00587F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7FB1"/>
    <w:rPr>
      <w:rFonts w:ascii="Tahoma" w:hAnsi="Tahoma" w:cs="Tahoma"/>
      <w:sz w:val="16"/>
      <w:szCs w:val="16"/>
    </w:rPr>
  </w:style>
  <w:style w:type="character" w:styleId="a8">
    <w:name w:val="Emphasis"/>
    <w:basedOn w:val="a0"/>
    <w:uiPriority w:val="20"/>
    <w:qFormat/>
    <w:rsid w:val="00B65F0B"/>
    <w:rPr>
      <w:i/>
      <w:iCs/>
    </w:rPr>
  </w:style>
  <w:style w:type="character" w:styleId="a9">
    <w:name w:val="Placeholder Text"/>
    <w:basedOn w:val="a0"/>
    <w:uiPriority w:val="99"/>
    <w:semiHidden/>
    <w:rsid w:val="00B65F0B"/>
    <w:rPr>
      <w:color w:val="808080"/>
    </w:rPr>
  </w:style>
  <w:style w:type="table" w:styleId="aa">
    <w:name w:val="Table Grid"/>
    <w:basedOn w:val="a1"/>
    <w:uiPriority w:val="59"/>
    <w:rsid w:val="00623C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8F3533"/>
    <w:rPr>
      <w:rFonts w:ascii="Times New Roman" w:eastAsia="Times New Roman" w:hAnsi="Times New Roman" w:cs="Times New Roman"/>
      <w:b/>
      <w:bCs/>
      <w:sz w:val="27"/>
      <w:szCs w:val="27"/>
      <w:lang w:eastAsia="ru-RU"/>
    </w:rPr>
  </w:style>
  <w:style w:type="character" w:styleId="ab">
    <w:name w:val="Hyperlink"/>
    <w:basedOn w:val="a0"/>
    <w:uiPriority w:val="99"/>
    <w:unhideWhenUsed/>
    <w:rsid w:val="008F3533"/>
    <w:rPr>
      <w:color w:val="0000FF"/>
      <w:u w:val="single"/>
    </w:rPr>
  </w:style>
  <w:style w:type="paragraph" w:styleId="ac">
    <w:name w:val="header"/>
    <w:basedOn w:val="a"/>
    <w:link w:val="ad"/>
    <w:uiPriority w:val="99"/>
    <w:unhideWhenUsed/>
    <w:rsid w:val="00D5320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53207"/>
  </w:style>
  <w:style w:type="paragraph" w:styleId="ae">
    <w:name w:val="footer"/>
    <w:basedOn w:val="a"/>
    <w:link w:val="af"/>
    <w:uiPriority w:val="99"/>
    <w:unhideWhenUsed/>
    <w:rsid w:val="00D5320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53207"/>
  </w:style>
  <w:style w:type="paragraph" w:styleId="af0">
    <w:name w:val="Subtitle"/>
    <w:basedOn w:val="a"/>
    <w:next w:val="a"/>
    <w:rsid w:val="002F162B"/>
    <w:pPr>
      <w:keepNext/>
      <w:keepLines/>
      <w:spacing w:before="360" w:after="80"/>
    </w:pPr>
    <w:rPr>
      <w:rFonts w:ascii="Georgia" w:eastAsia="Georgia" w:hAnsi="Georgia" w:cs="Georgia"/>
      <w:i/>
      <w:color w:val="666666"/>
      <w:sz w:val="48"/>
      <w:szCs w:val="48"/>
    </w:rPr>
  </w:style>
  <w:style w:type="table" w:customStyle="1" w:styleId="af1">
    <w:basedOn w:val="TableNormal"/>
    <w:rsid w:val="002F162B"/>
    <w:pPr>
      <w:spacing w:after="0" w:line="240" w:lineRule="auto"/>
    </w:pPr>
    <w:tblPr>
      <w:tblStyleRowBandSize w:val="1"/>
      <w:tblStyleColBandSize w:val="1"/>
      <w:tblCellMar>
        <w:left w:w="108" w:type="dxa"/>
        <w:right w:w="108" w:type="dxa"/>
      </w:tblCellMar>
    </w:tblPr>
  </w:style>
  <w:style w:type="table" w:customStyle="1" w:styleId="af2">
    <w:basedOn w:val="TableNormal"/>
    <w:rsid w:val="002F162B"/>
    <w:pPr>
      <w:spacing w:after="0" w:line="240" w:lineRule="auto"/>
    </w:pPr>
    <w:tblPr>
      <w:tblStyleRowBandSize w:val="1"/>
      <w:tblStyleColBandSize w:val="1"/>
      <w:tblCellMar>
        <w:left w:w="108" w:type="dxa"/>
        <w:right w:w="108" w:type="dxa"/>
      </w:tblCellMar>
    </w:tblPr>
  </w:style>
  <w:style w:type="table" w:customStyle="1" w:styleId="af3">
    <w:basedOn w:val="TableNormal"/>
    <w:rsid w:val="002F162B"/>
    <w:pPr>
      <w:spacing w:after="0" w:line="240" w:lineRule="auto"/>
    </w:pPr>
    <w:tblPr>
      <w:tblStyleRowBandSize w:val="1"/>
      <w:tblStyleColBandSize w:val="1"/>
      <w:tblCellMar>
        <w:left w:w="108" w:type="dxa"/>
        <w:right w:w="108" w:type="dxa"/>
      </w:tblCellMar>
    </w:tblPr>
  </w:style>
  <w:style w:type="table" w:customStyle="1" w:styleId="af4">
    <w:basedOn w:val="TableNormal"/>
    <w:rsid w:val="002F162B"/>
    <w:pPr>
      <w:spacing w:after="0" w:line="240" w:lineRule="auto"/>
    </w:pPr>
    <w:tblPr>
      <w:tblStyleRowBandSize w:val="1"/>
      <w:tblStyleColBandSize w:val="1"/>
      <w:tblCellMar>
        <w:left w:w="108" w:type="dxa"/>
        <w:right w:w="108" w:type="dxa"/>
      </w:tblCellMar>
    </w:tblPr>
  </w:style>
  <w:style w:type="table" w:customStyle="1" w:styleId="af5">
    <w:basedOn w:val="TableNormal"/>
    <w:rsid w:val="002F162B"/>
    <w:pPr>
      <w:spacing w:after="0" w:line="240" w:lineRule="auto"/>
    </w:pPr>
    <w:tblPr>
      <w:tblStyleRowBandSize w:val="1"/>
      <w:tblStyleColBandSize w:val="1"/>
      <w:tblCellMar>
        <w:left w:w="108" w:type="dxa"/>
        <w:right w:w="108" w:type="dxa"/>
      </w:tblCellMar>
    </w:tblPr>
  </w:style>
  <w:style w:type="table" w:customStyle="1" w:styleId="af6">
    <w:basedOn w:val="TableNormal"/>
    <w:rsid w:val="002F162B"/>
    <w:pPr>
      <w:spacing w:after="0" w:line="240" w:lineRule="auto"/>
    </w:pPr>
    <w:tblPr>
      <w:tblStyleRowBandSize w:val="1"/>
      <w:tblStyleColBandSize w:val="1"/>
      <w:tblCellMar>
        <w:left w:w="108" w:type="dxa"/>
        <w:right w:w="108" w:type="dxa"/>
      </w:tblCellMar>
    </w:tblPr>
  </w:style>
  <w:style w:type="table" w:customStyle="1" w:styleId="af7">
    <w:basedOn w:val="TableNormal"/>
    <w:rsid w:val="002F162B"/>
    <w:pPr>
      <w:spacing w:after="0" w:line="240" w:lineRule="auto"/>
    </w:pPr>
    <w:tblPr>
      <w:tblStyleRowBandSize w:val="1"/>
      <w:tblStyleColBandSize w:val="1"/>
      <w:tblCellMar>
        <w:left w:w="108" w:type="dxa"/>
        <w:right w:w="108" w:type="dxa"/>
      </w:tblCellMar>
    </w:tblPr>
  </w:style>
  <w:style w:type="table" w:customStyle="1" w:styleId="af8">
    <w:basedOn w:val="TableNormal"/>
    <w:rsid w:val="002F162B"/>
    <w:pPr>
      <w:spacing w:after="0" w:line="240" w:lineRule="auto"/>
    </w:pPr>
    <w:tblPr>
      <w:tblStyleRowBandSize w:val="1"/>
      <w:tblStyleColBandSize w:val="1"/>
      <w:tblCellMar>
        <w:left w:w="108" w:type="dxa"/>
        <w:right w:w="108" w:type="dxa"/>
      </w:tblCellMar>
    </w:tblPr>
  </w:style>
  <w:style w:type="paragraph" w:styleId="af9">
    <w:name w:val="Body Text"/>
    <w:basedOn w:val="a"/>
    <w:link w:val="afa"/>
    <w:rsid w:val="00C77167"/>
    <w:pPr>
      <w:overflowPunct w:val="0"/>
      <w:spacing w:after="140" w:line="276" w:lineRule="auto"/>
    </w:pPr>
    <w:rPr>
      <w:rFonts w:ascii="Liberation Serif" w:eastAsia="Noto Sans CJK SC" w:hAnsi="Liberation Serif" w:cs="Lohit Devanagari"/>
      <w:kern w:val="2"/>
      <w:sz w:val="24"/>
      <w:szCs w:val="24"/>
      <w:lang w:eastAsia="zh-CN" w:bidi="hi-IN"/>
    </w:rPr>
  </w:style>
  <w:style w:type="character" w:customStyle="1" w:styleId="afa">
    <w:name w:val="Основной текст Знак"/>
    <w:basedOn w:val="a0"/>
    <w:link w:val="af9"/>
    <w:rsid w:val="00C77167"/>
    <w:rPr>
      <w:rFonts w:ascii="Liberation Serif" w:eastAsia="Noto Sans CJK SC" w:hAnsi="Liberation Serif" w:cs="Lohit Devanagari"/>
      <w:kern w:val="2"/>
      <w:sz w:val="24"/>
      <w:szCs w:val="24"/>
      <w:lang w:eastAsia="zh-CN" w:bidi="hi-IN"/>
    </w:rPr>
  </w:style>
  <w:style w:type="character" w:customStyle="1" w:styleId="nowrap">
    <w:name w:val="nowrap"/>
    <w:basedOn w:val="a0"/>
    <w:rsid w:val="00E735DB"/>
  </w:style>
  <w:style w:type="character" w:customStyle="1" w:styleId="reveal-content">
    <w:name w:val="reveal-content"/>
    <w:basedOn w:val="a0"/>
    <w:rsid w:val="00E735DB"/>
  </w:style>
  <w:style w:type="character" w:customStyle="1" w:styleId="al-author-name-more">
    <w:name w:val="al-author-name-more"/>
    <w:basedOn w:val="a0"/>
    <w:rsid w:val="00315647"/>
  </w:style>
  <w:style w:type="character" w:customStyle="1" w:styleId="delimiter">
    <w:name w:val="delimiter"/>
    <w:basedOn w:val="a0"/>
    <w:rsid w:val="00315647"/>
  </w:style>
  <w:style w:type="character" w:customStyle="1" w:styleId="author">
    <w:name w:val="author"/>
    <w:basedOn w:val="a0"/>
    <w:rsid w:val="00315647"/>
  </w:style>
  <w:style w:type="character" w:customStyle="1" w:styleId="al-author-name">
    <w:name w:val="al-author-name"/>
    <w:basedOn w:val="a0"/>
    <w:rsid w:val="000F7EB6"/>
  </w:style>
  <w:style w:type="paragraph" w:styleId="afb">
    <w:name w:val="caption"/>
    <w:basedOn w:val="a"/>
    <w:next w:val="a"/>
    <w:uiPriority w:val="35"/>
    <w:unhideWhenUsed/>
    <w:qFormat/>
    <w:rsid w:val="00C61A1C"/>
    <w:pPr>
      <w:spacing w:after="200" w:line="240" w:lineRule="auto"/>
      <w:ind w:firstLine="709"/>
      <w:jc w:val="both"/>
    </w:pPr>
    <w:rPr>
      <w:rFonts w:ascii="Times New Roman" w:eastAsiaTheme="minorHAnsi" w:hAnsi="Times New Roman" w:cs="Times New Roman"/>
      <w:i/>
      <w:iCs/>
      <w:color w:val="44546A" w:themeColor="text2"/>
      <w:sz w:val="18"/>
      <w:szCs w:val="18"/>
      <w:lang w:eastAsia="en-US"/>
    </w:rPr>
  </w:style>
  <w:style w:type="character" w:customStyle="1" w:styleId="w">
    <w:name w:val="w"/>
    <w:basedOn w:val="a0"/>
    <w:rsid w:val="00454296"/>
  </w:style>
  <w:style w:type="paragraph" w:styleId="afc">
    <w:name w:val="No Spacing"/>
    <w:uiPriority w:val="1"/>
    <w:qFormat/>
    <w:rsid w:val="00BA6D2A"/>
    <w:pPr>
      <w:spacing w:after="0" w:line="240" w:lineRule="auto"/>
    </w:pPr>
  </w:style>
  <w:style w:type="character" w:customStyle="1" w:styleId="None">
    <w:name w:val="None"/>
    <w:qFormat/>
    <w:rsid w:val="001B0145"/>
  </w:style>
  <w:style w:type="numbering" w:customStyle="1" w:styleId="ImportedStyle11">
    <w:name w:val="Imported Style 11"/>
    <w:rsid w:val="001B0145"/>
    <w:pPr>
      <w:numPr>
        <w:numId w:val="12"/>
      </w:numPr>
    </w:pPr>
  </w:style>
  <w:style w:type="numbering" w:customStyle="1" w:styleId="ImportedStyle12">
    <w:name w:val="Imported Style 12"/>
    <w:rsid w:val="00FE3AC7"/>
    <w:pPr>
      <w:numPr>
        <w:numId w:val="18"/>
      </w:numPr>
    </w:pPr>
  </w:style>
  <w:style w:type="paragraph" w:styleId="afd">
    <w:name w:val="TOC Heading"/>
    <w:basedOn w:val="1"/>
    <w:next w:val="a"/>
    <w:uiPriority w:val="39"/>
    <w:unhideWhenUsed/>
    <w:qFormat/>
    <w:rsid w:val="00272D58"/>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7E0D6E"/>
    <w:pPr>
      <w:tabs>
        <w:tab w:val="right" w:leader="dot" w:pos="9628"/>
      </w:tabs>
      <w:spacing w:after="100"/>
    </w:pPr>
    <w:rPr>
      <w:rFonts w:ascii="Times New Roman" w:hAnsi="Times New Roman" w:cs="Times New Roman"/>
      <w:noProof/>
      <w:sz w:val="28"/>
      <w:szCs w:val="28"/>
      <w:lang w:val="kk-KZ"/>
    </w:rPr>
  </w:style>
  <w:style w:type="paragraph" w:styleId="20">
    <w:name w:val="toc 2"/>
    <w:basedOn w:val="a"/>
    <w:next w:val="a"/>
    <w:autoRedefine/>
    <w:uiPriority w:val="39"/>
    <w:unhideWhenUsed/>
    <w:rsid w:val="007E0D6E"/>
    <w:pPr>
      <w:spacing w:after="100"/>
      <w:ind w:left="220"/>
    </w:pPr>
  </w:style>
  <w:style w:type="paragraph" w:styleId="31">
    <w:name w:val="toc 3"/>
    <w:basedOn w:val="a"/>
    <w:next w:val="a"/>
    <w:autoRedefine/>
    <w:uiPriority w:val="39"/>
    <w:unhideWhenUsed/>
    <w:rsid w:val="007E0D6E"/>
    <w:pPr>
      <w:spacing w:after="100"/>
      <w:ind w:left="440"/>
    </w:pPr>
  </w:style>
  <w:style w:type="character" w:customStyle="1" w:styleId="10">
    <w:name w:val="Заголовок 1 Знак"/>
    <w:basedOn w:val="a0"/>
    <w:link w:val="1"/>
    <w:rsid w:val="00BC1B81"/>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69214">
      <w:bodyDiv w:val="1"/>
      <w:marLeft w:val="0"/>
      <w:marRight w:val="0"/>
      <w:marTop w:val="0"/>
      <w:marBottom w:val="0"/>
      <w:divBdr>
        <w:top w:val="none" w:sz="0" w:space="0" w:color="auto"/>
        <w:left w:val="none" w:sz="0" w:space="0" w:color="auto"/>
        <w:bottom w:val="none" w:sz="0" w:space="0" w:color="auto"/>
        <w:right w:val="none" w:sz="0" w:space="0" w:color="auto"/>
      </w:divBdr>
    </w:div>
    <w:div w:id="267470622">
      <w:bodyDiv w:val="1"/>
      <w:marLeft w:val="0"/>
      <w:marRight w:val="0"/>
      <w:marTop w:val="0"/>
      <w:marBottom w:val="0"/>
      <w:divBdr>
        <w:top w:val="none" w:sz="0" w:space="0" w:color="auto"/>
        <w:left w:val="none" w:sz="0" w:space="0" w:color="auto"/>
        <w:bottom w:val="none" w:sz="0" w:space="0" w:color="auto"/>
        <w:right w:val="none" w:sz="0" w:space="0" w:color="auto"/>
      </w:divBdr>
      <w:divsChild>
        <w:div w:id="1245918168">
          <w:marLeft w:val="806"/>
          <w:marRight w:val="0"/>
          <w:marTop w:val="0"/>
          <w:marBottom w:val="0"/>
          <w:divBdr>
            <w:top w:val="none" w:sz="0" w:space="0" w:color="auto"/>
            <w:left w:val="none" w:sz="0" w:space="0" w:color="auto"/>
            <w:bottom w:val="none" w:sz="0" w:space="0" w:color="auto"/>
            <w:right w:val="none" w:sz="0" w:space="0" w:color="auto"/>
          </w:divBdr>
        </w:div>
      </w:divsChild>
    </w:div>
    <w:div w:id="933830532">
      <w:bodyDiv w:val="1"/>
      <w:marLeft w:val="0"/>
      <w:marRight w:val="0"/>
      <w:marTop w:val="0"/>
      <w:marBottom w:val="0"/>
      <w:divBdr>
        <w:top w:val="none" w:sz="0" w:space="0" w:color="auto"/>
        <w:left w:val="none" w:sz="0" w:space="0" w:color="auto"/>
        <w:bottom w:val="none" w:sz="0" w:space="0" w:color="auto"/>
        <w:right w:val="none" w:sz="0" w:space="0" w:color="auto"/>
      </w:divBdr>
      <w:divsChild>
        <w:div w:id="818569128">
          <w:marLeft w:val="0"/>
          <w:marRight w:val="75"/>
          <w:marTop w:val="0"/>
          <w:marBottom w:val="0"/>
          <w:divBdr>
            <w:top w:val="none" w:sz="0" w:space="0" w:color="auto"/>
            <w:left w:val="none" w:sz="0" w:space="0" w:color="auto"/>
            <w:bottom w:val="none" w:sz="0" w:space="0" w:color="auto"/>
            <w:right w:val="none" w:sz="0" w:space="0" w:color="auto"/>
          </w:divBdr>
        </w:div>
        <w:div w:id="1153181997">
          <w:marLeft w:val="0"/>
          <w:marRight w:val="75"/>
          <w:marTop w:val="0"/>
          <w:marBottom w:val="0"/>
          <w:divBdr>
            <w:top w:val="none" w:sz="0" w:space="0" w:color="auto"/>
            <w:left w:val="none" w:sz="0" w:space="0" w:color="auto"/>
            <w:bottom w:val="none" w:sz="0" w:space="0" w:color="auto"/>
            <w:right w:val="none" w:sz="0" w:space="0" w:color="auto"/>
          </w:divBdr>
        </w:div>
        <w:div w:id="672606255">
          <w:marLeft w:val="0"/>
          <w:marRight w:val="75"/>
          <w:marTop w:val="0"/>
          <w:marBottom w:val="0"/>
          <w:divBdr>
            <w:top w:val="none" w:sz="0" w:space="0" w:color="auto"/>
            <w:left w:val="none" w:sz="0" w:space="0" w:color="auto"/>
            <w:bottom w:val="none" w:sz="0" w:space="0" w:color="auto"/>
            <w:right w:val="none" w:sz="0" w:space="0" w:color="auto"/>
          </w:divBdr>
        </w:div>
        <w:div w:id="646594860">
          <w:marLeft w:val="0"/>
          <w:marRight w:val="75"/>
          <w:marTop w:val="0"/>
          <w:marBottom w:val="0"/>
          <w:divBdr>
            <w:top w:val="none" w:sz="0" w:space="0" w:color="auto"/>
            <w:left w:val="none" w:sz="0" w:space="0" w:color="auto"/>
            <w:bottom w:val="none" w:sz="0" w:space="0" w:color="auto"/>
            <w:right w:val="none" w:sz="0" w:space="0" w:color="auto"/>
          </w:divBdr>
        </w:div>
        <w:div w:id="1491827191">
          <w:marLeft w:val="0"/>
          <w:marRight w:val="75"/>
          <w:marTop w:val="0"/>
          <w:marBottom w:val="0"/>
          <w:divBdr>
            <w:top w:val="none" w:sz="0" w:space="0" w:color="auto"/>
            <w:left w:val="none" w:sz="0" w:space="0" w:color="auto"/>
            <w:bottom w:val="none" w:sz="0" w:space="0" w:color="auto"/>
            <w:right w:val="none" w:sz="0" w:space="0" w:color="auto"/>
          </w:divBdr>
        </w:div>
      </w:divsChild>
    </w:div>
    <w:div w:id="967080933">
      <w:bodyDiv w:val="1"/>
      <w:marLeft w:val="0"/>
      <w:marRight w:val="0"/>
      <w:marTop w:val="0"/>
      <w:marBottom w:val="0"/>
      <w:divBdr>
        <w:top w:val="none" w:sz="0" w:space="0" w:color="auto"/>
        <w:left w:val="none" w:sz="0" w:space="0" w:color="auto"/>
        <w:bottom w:val="none" w:sz="0" w:space="0" w:color="auto"/>
        <w:right w:val="none" w:sz="0" w:space="0" w:color="auto"/>
      </w:divBdr>
    </w:div>
    <w:div w:id="1157722222">
      <w:bodyDiv w:val="1"/>
      <w:marLeft w:val="0"/>
      <w:marRight w:val="0"/>
      <w:marTop w:val="0"/>
      <w:marBottom w:val="0"/>
      <w:divBdr>
        <w:top w:val="none" w:sz="0" w:space="0" w:color="auto"/>
        <w:left w:val="none" w:sz="0" w:space="0" w:color="auto"/>
        <w:bottom w:val="none" w:sz="0" w:space="0" w:color="auto"/>
        <w:right w:val="none" w:sz="0" w:space="0" w:color="auto"/>
      </w:divBdr>
      <w:divsChild>
        <w:div w:id="202178762">
          <w:marLeft w:val="0"/>
          <w:marRight w:val="0"/>
          <w:marTop w:val="0"/>
          <w:marBottom w:val="0"/>
          <w:divBdr>
            <w:top w:val="none" w:sz="0" w:space="0" w:color="auto"/>
            <w:left w:val="none" w:sz="0" w:space="0" w:color="auto"/>
            <w:bottom w:val="none" w:sz="0" w:space="0" w:color="auto"/>
            <w:right w:val="none" w:sz="0" w:space="0" w:color="auto"/>
          </w:divBdr>
        </w:div>
      </w:divsChild>
    </w:div>
    <w:div w:id="1489126822">
      <w:bodyDiv w:val="1"/>
      <w:marLeft w:val="0"/>
      <w:marRight w:val="0"/>
      <w:marTop w:val="0"/>
      <w:marBottom w:val="0"/>
      <w:divBdr>
        <w:top w:val="none" w:sz="0" w:space="0" w:color="auto"/>
        <w:left w:val="none" w:sz="0" w:space="0" w:color="auto"/>
        <w:bottom w:val="none" w:sz="0" w:space="0" w:color="auto"/>
        <w:right w:val="none" w:sz="0" w:space="0" w:color="auto"/>
      </w:divBdr>
    </w:div>
    <w:div w:id="1640499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javascript:;" TargetMode="External"/><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hyperlink" Target="https://dic.academic.ru/dic.nsf/ruwiki/877764" TargetMode="Externa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https://link.springer.com/article/10.1134/S1063772908040069" TargetMode="External"/><Relationship Id="rId138" Type="http://schemas.openxmlformats.org/officeDocument/2006/relationships/footer" Target="footer1.xml"/><Relationship Id="rId16" Type="http://schemas.openxmlformats.org/officeDocument/2006/relationships/hyperlink" Target="https://ru.wikipedia.org/wiki/%D0%9C%D0%B0%D1%82%D0%B5%D1%80%D0%B8%D1%8F_(%D1%84%D0%B8%D0%B7%D0%B8%D0%BA%D0%B0)" TargetMode="External"/><Relationship Id="rId107" Type="http://schemas.openxmlformats.org/officeDocument/2006/relationships/hyperlink" Target="javascript:;" TargetMode="External"/><Relationship Id="rId11" Type="http://schemas.openxmlformats.org/officeDocument/2006/relationships/hyperlink" Target="https://ru.wikipedia.org/wiki/%D0%9A%D0%BE%D1%81%D0%BC%D0%B8%D1%87%D0%B5%D1%81%D0%BA%D0%B8%D0%B9_%D1%82%D0%B5%D0%BB%D0%B5%D1%81%D0%BA%D0%BE%D0%BF" TargetMode="Externa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javascript:;" TargetMode="External"/><Relationship Id="rId128" Type="http://schemas.openxmlformats.org/officeDocument/2006/relationships/hyperlink" Target="javascript:;" TargetMode="External"/><Relationship Id="rId5" Type="http://schemas.openxmlformats.org/officeDocument/2006/relationships/settings" Target="settings.xml"/><Relationship Id="rId90" Type="http://schemas.openxmlformats.org/officeDocument/2006/relationships/hyperlink" Target="javascript:;" TargetMode="External"/><Relationship Id="rId95" Type="http://schemas.openxmlformats.org/officeDocument/2006/relationships/hyperlink" Target="javascript:;" TargetMode="External"/><Relationship Id="rId22" Type="http://schemas.openxmlformats.org/officeDocument/2006/relationships/image" Target="media/image6.png"/><Relationship Id="rId27" Type="http://schemas.openxmlformats.org/officeDocument/2006/relationships/image" Target="media/image10.jpeg"/><Relationship Id="rId43" Type="http://schemas.openxmlformats.org/officeDocument/2006/relationships/image" Target="media/image26.png"/><Relationship Id="rId48" Type="http://schemas.openxmlformats.org/officeDocument/2006/relationships/hyperlink" Target="https://dic.academic.ru/dic.nsf/ruwiki/193823" TargetMode="External"/><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javascript:;" TargetMode="External"/><Relationship Id="rId118" Type="http://schemas.openxmlformats.org/officeDocument/2006/relationships/hyperlink" Target="javascript:;" TargetMode="External"/><Relationship Id="rId134" Type="http://schemas.openxmlformats.org/officeDocument/2006/relationships/hyperlink" Target="https://link.springer.com/article/10.1134/S1063772908040069" TargetMode="External"/><Relationship Id="rId13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dic.academic.ru/dic.nsf/ruwiki/15964" TargetMode="External"/><Relationship Id="rId72" Type="http://schemas.openxmlformats.org/officeDocument/2006/relationships/image" Target="media/image50.png"/><Relationship Id="rId80" Type="http://schemas.openxmlformats.org/officeDocument/2006/relationships/hyperlink" Target="javascript:;" TargetMode="External"/><Relationship Id="rId85" Type="http://schemas.openxmlformats.org/officeDocument/2006/relationships/hyperlink" Target="javascript:;" TargetMode="External"/><Relationship Id="rId93"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3" Type="http://schemas.openxmlformats.org/officeDocument/2006/relationships/numbering" Target="numbering.xml"/><Relationship Id="rId12" Type="http://schemas.openxmlformats.org/officeDocument/2006/relationships/hyperlink" Target="https://ru.wikipedia.org/wiki/%D0%95%D0%B2%D1%80%D0%BE%D0%BF%D0%B5%D0%B9%D1%81%D0%BA%D0%BE%D0%B5_%D0%BA%D0%BE%D1%81%D0%BC%D0%B8%D1%87%D0%B5%D1%81%D0%BA%D0%BE%D0%B5_%D0%B0%D0%B3%D0%B5%D0%BD%D1%82%D1%81%D1%82%D0%B2%D0%BE" TargetMode="External"/><Relationship Id="rId17" Type="http://schemas.openxmlformats.org/officeDocument/2006/relationships/image" Target="media/image1.png"/><Relationship Id="rId25"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yperlink" Target="javascript:;" TargetMode="External"/><Relationship Id="rId108" Type="http://schemas.openxmlformats.org/officeDocument/2006/relationships/hyperlink" Target="javascript:;" TargetMode="External"/><Relationship Id="rId116" Type="http://schemas.openxmlformats.org/officeDocument/2006/relationships/hyperlink" Target="javascript:;" TargetMode="External"/><Relationship Id="rId124" Type="http://schemas.openxmlformats.org/officeDocument/2006/relationships/hyperlink" Target="javascript:;" TargetMode="External"/><Relationship Id="rId129" Type="http://schemas.openxmlformats.org/officeDocument/2006/relationships/hyperlink" Target="javascript:;" TargetMode="External"/><Relationship Id="rId137" Type="http://schemas.openxmlformats.org/officeDocument/2006/relationships/image" Target="media/image54.jpe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hyperlink" Target="javascript:;" TargetMode="External"/><Relationship Id="rId111" Type="http://schemas.openxmlformats.org/officeDocument/2006/relationships/hyperlink" Target="javascript:;" TargetMode="External"/><Relationship Id="rId132" Type="http://schemas.openxmlformats.org/officeDocument/2006/relationships/hyperlink" Target="https://link.springer.com/article/10.1134/S1063772908040069"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3%D1%80%D0%B0%D0%B2%D0%B8%D1%82%D0%B0%D1%86%D0%B8%D1%8F"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s://dic.academic.ru/dic.nsf/ruwiki/495482" TargetMode="External"/><Relationship Id="rId57" Type="http://schemas.openxmlformats.org/officeDocument/2006/relationships/image" Target="media/image35.png"/><Relationship Id="rId106" Type="http://schemas.openxmlformats.org/officeDocument/2006/relationships/hyperlink" Target="javascript:;" TargetMode="External"/><Relationship Id="rId114" Type="http://schemas.openxmlformats.org/officeDocument/2006/relationships/hyperlink" Target="javascript:;" TargetMode="External"/><Relationship Id="rId119" Type="http://schemas.openxmlformats.org/officeDocument/2006/relationships/hyperlink" Target="javascript:;" TargetMode="External"/><Relationship Id="rId127" Type="http://schemas.openxmlformats.org/officeDocument/2006/relationships/hyperlink" Target="javascript:;" TargetMode="External"/><Relationship Id="rId10" Type="http://schemas.openxmlformats.org/officeDocument/2006/relationships/hyperlink" Target="https://ru.wikipedia.org/wiki/%D0%9C%D0%B0%D1%81%D1%81%D0%B0"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javascript:;" TargetMode="External"/><Relationship Id="rId94" Type="http://schemas.openxmlformats.org/officeDocument/2006/relationships/hyperlink" Target="javascript:;" TargetMode="External"/><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30" Type="http://schemas.openxmlformats.org/officeDocument/2006/relationships/hyperlink" Target="javascript:;" TargetMode="External"/><Relationship Id="rId135" Type="http://schemas.openxmlformats.org/officeDocument/2006/relationships/hyperlink" Target="https://link.springer.com/article/10.1134/S1063772908040069" TargetMode="External"/><Relationship Id="rId4" Type="http://schemas.openxmlformats.org/officeDocument/2006/relationships/styles" Target="styles.xml"/><Relationship Id="rId9" Type="http://schemas.openxmlformats.org/officeDocument/2006/relationships/hyperlink" Target="https://ru.wikipedia.org/wiki/%D0%A2%D0%BE%D1%87%D0%BA%D0%B0_(%D0%B3%D0%B5%D0%BE%D0%BC%D0%B5%D1%82%D1%80%D0%B8%D1%8F)" TargetMode="External"/><Relationship Id="rId13" Type="http://schemas.openxmlformats.org/officeDocument/2006/relationships/hyperlink" Target="https://ru.wikipedia.org/wiki/%D0%9C%D0%B0%D1%81%D1%81%D0%B0" TargetMode="Externa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hyperlink" Target="javascript:;" TargetMode="External"/><Relationship Id="rId34" Type="http://schemas.openxmlformats.org/officeDocument/2006/relationships/image" Target="media/image17.png"/><Relationship Id="rId50" Type="http://schemas.openxmlformats.org/officeDocument/2006/relationships/hyperlink" Target="https://dic.academic.ru/dic.nsf/ruwiki/364163" TargetMode="External"/><Relationship Id="rId55" Type="http://schemas.openxmlformats.org/officeDocument/2006/relationships/image" Target="media/image33.png"/><Relationship Id="rId76" Type="http://schemas.openxmlformats.org/officeDocument/2006/relationships/hyperlink" Target="javascript:;" TargetMode="External"/><Relationship Id="rId97" Type="http://schemas.openxmlformats.org/officeDocument/2006/relationships/hyperlink" Target="javascript:;" TargetMode="External"/><Relationship Id="rId104" Type="http://schemas.openxmlformats.org/officeDocument/2006/relationships/hyperlink" Target="javascript:;" TargetMode="External"/><Relationship Id="rId120" Type="http://schemas.openxmlformats.org/officeDocument/2006/relationships/hyperlink" Target="javascript:;" TargetMode="External"/><Relationship Id="rId125" Type="http://schemas.openxmlformats.org/officeDocument/2006/relationships/hyperlink" Target="javascript:;"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javascript:;"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4.png"/><Relationship Id="rId87" Type="http://schemas.openxmlformats.org/officeDocument/2006/relationships/hyperlink" Target="javascript:;" TargetMode="External"/><Relationship Id="rId110" Type="http://schemas.openxmlformats.org/officeDocument/2006/relationships/hyperlink" Target="javascript:;" TargetMode="External"/><Relationship Id="rId115" Type="http://schemas.openxmlformats.org/officeDocument/2006/relationships/hyperlink" Target="javascript:;" TargetMode="External"/><Relationship Id="rId131" Type="http://schemas.openxmlformats.org/officeDocument/2006/relationships/hyperlink" Target="https://link.springer.com/article/10.1134/S1063772908040069" TargetMode="External"/><Relationship Id="rId136" Type="http://schemas.openxmlformats.org/officeDocument/2006/relationships/image" Target="media/image53.png"/><Relationship Id="rId61" Type="http://schemas.openxmlformats.org/officeDocument/2006/relationships/image" Target="media/image39.png"/><Relationship Id="rId82" Type="http://schemas.openxmlformats.org/officeDocument/2006/relationships/hyperlink" Target="javascript:;" TargetMode="External"/><Relationship Id="rId19" Type="http://schemas.openxmlformats.org/officeDocument/2006/relationships/image" Target="media/image3.jpeg"/><Relationship Id="rId14" Type="http://schemas.openxmlformats.org/officeDocument/2006/relationships/hyperlink" Target="https://ru.wikipedia.org/wiki/%D0%90%D1%81%D1%82%D1%80%D0%BE%D0%BD%D0%BE%D0%BC%D0%B8%D1%87%D0%B5%D1%81%D0%BA%D0%B8%D0%B9_%D0%BE%D0%B1%D1%8A%D0%B5%D0%BA%D1%82" TargetMode="Externa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4.png"/><Relationship Id="rId77" Type="http://schemas.openxmlformats.org/officeDocument/2006/relationships/hyperlink" Target="javascript:;" TargetMode="External"/><Relationship Id="rId10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d1z3hkJVfch3Rxob8xfcLcWxaQ==">AMUW2mUXRKGG5ew2EmYj6L8gF1V7e+2omdWMXVzH9VMRirkcSAkTYPDbReoEWSTqDzmVtTsRfo367CmWl5PjCpU6RxsCOrhBTeUAEpD4ZXNfhbcZKwzXK1RXjhyGKjJ0UQmXhQMItnb4Ed4TQXHEOHoqv2/EbOBOMZuZhHe7a29MFjFJZmnaE9wVGG2eKpKOGfzhmQsvzUf16JIGNstnabQKshQ2tQcm9DoxdxPMcZKvCjEkjTBTtk+5eQ0zSg5aarmd5mygop0Mb0s58+fYr/s+u+FWTTTUnE+Vsdj4CxksFmwwgFuh/EsQ39zyva9zrw0g3TY1wqEpoeYJib6/BVxvL6BwoKc3jgsynHUGYpvSz+OtUKKuV7HLBpUeTXSn5JoNrzarl5pTnJF+9VYtYwfHI3+ghEeKvfstWUh1E/9hkZTmMmGw2SJ2S8RFrvVeXDWG77U8zu57zBk8MC0/6Boe2a3XigGfdVuEnRwhNkTbwqG4+2qZEwF1CXMP+04gTS/Qli7GAN77U5YchqyMLL7QX3qTW0l9TlIqB9YpK8PbPQBfrZTzKV8peu7vLqoUApuLRRPCQ3Au4sCOtWy+W3SyQZVFlY4xREgLbjPBv0g4rlvyK8r90vGcRtFmvEgeacFiFJOaZcymKEJQCgWtRbE+e7hLna1AAjal+PEGPlgygBK2zCRm4vlo1CCwUrh1V6eJynyLWMLqc8eCEBZwOIUuxiM1EqfzWsIOaqaqk2B5GnW5aiqFxlL4BiMAhAl3FXMqmDoBGt0mahzwjeA9Gsxl6AlacnfTz/e8lYGjsbg1Qlax0AVYV3pU9oRdTkMNIo4fCPiDhjZmDUn5PumJesB8AOTNiaQq3uHSZNI8qvDd6N5VkKg2ORABcw1XFuPd13Gcg+mD/TNdS9QbETPnEks0uUzWYuhmqKCC/6X5uksvTJbr4wMwsusXLs3h8zrXonR1XJ6xlZ8FZqcHFCaIaX32elQ0Uzm+u53GEEJZxZqnUTFNgK/XoqTxss/cQK7ATRv3t/YTD06E+dm/9GQOhaw7xC+usghs9AfCxsLsLJlF52HfgAkg9gcGVPOjUTvsCjH6yKbyT/BHcONas2c9JEDDU/ed1517z7kHI4FXgo8QcoPKxV9Ksbz0GzgbuxZFZBszTkFcccsa3oeYpxbiELR+hWKH29sgmRqd+iBwb+4gVt3qvF0e7TCFqAg77Sc+trLX8DN1ADa/BtFEvKopQs/3HbJmMjOuAUmv3D2XeLs7kYRyD1BeI99j1oO4f6OPaOJUoBPy1azGg1CTQUOJo8rO0cM4720jt/o+m/WYrQ1p9HKm+uLJEL4LwWlwNN9M4AR3DSRKB3V7SwkYGINtgUao6w0WVLgZ8aT+ungTW8tkjip0jpr9R/h2EOYMGg334FIICkRZQMW6AmZPfRpA8Kapl2XYF4UnTI/m0YIuEqdacwNNft6Ya+IancipRpV+aIsk6g/2LPGXTmDMKTF57shTyqUuOJfgd5qAK7drlmuVhbfw9oV25W+oKkRKIU2smb3+OIFVbYESu5Bb5DJPfigSjU+Od4uR5KeMiKIh6EG3bpfWC9u4WPA16rSyyRP+FQBMkUCyMZml5LCEi/a4TgDj1OaTWHw9W1JIbq4RizSIcUbXKwSrhQjL0Fn/ZOmGOGHSk6qteDCTIP+1EoIDyeKY840nff2Kn4xfPTyPs2+O6UfRUD58Mp0kCWEREV8HsMQ9IyFMVzR3ysu2DHBzoXz1h6LCLHdyVJVItyJmJL17mwF93mhdPbm9XTPhqLO6XYuXZua1Xw5v9Bl/UY0n7UI7RBYROvH28LYGcIIM+EqObQ4eT9VcyYkFIk2EiX1TUgxhJga4K98Pw4Xiktu50tLXWGwSdWmMU/DMyjckJLej+Jnqtvn7s9js2xufqadR8s1BPpZBaIOONrjCwM/Hi8NwlSMCnjuoe69+6Gp2TgU1M4HxnAL8wmMRJOVytqx4h8qB+fXCHWvHdU9OL2AaPFk3Taay02iJ73y32ZKSRfaqnuA2waBMOJIjEf6Bo+7Zu1c8OTYjwsLewSnxg5VWjCbwhBwZ0fKPHDB06EVTbLzTpeULjnWX0STmBjQuHy1sbHcBxRw8+Quf44XkbSczyJaZeVeADDEkcWFM4b2/48eW8mEEjL1WwvJOQKqPkCn2R+9OOKurJlDeqtt/fPkGUD1iUv3ahDB3dPZqPtA9v54YgV3G+qzdy76wAfpqEl2TQU77gpAjRkrv9W+JNxFq7WTnYMhvbOocD6chw6eiWyuF0vxyUx1pbdIk8LUANcWMjgGTHEASSP9Fr/BpQru868F3NsjJw21QeGKNrdZCQkpWe2k2yfoyxtFSZ9rAwJpxtlAuq0XSXXVwXb5Icgvcm2ToULDys9V64IkhVieqzTil3KhxpkOXkm8nM31g2qvXHMSx+NuW7S4oWHoUIiI7UgFKXwyA3c4R6F/5sTDPLdaQgUe3oHPEaeJG0TiZVl/UNHT7NauzWQ4glK4pl/HdLHXFmiRR+OQnpeuKwosLu+u//KhaMC0mdcmkmBkPHYQ3ouhsjt8sKdYF6wnwkUtrdYpFyHNRODnf76k/06hJl/ES+/MIRRaJ53aMTxbCsLBJV1ylwsYEVc1OfcArH8oJlw119ZV17nYZJS+xdV+gKs9ZxkYueoOc9Ilai/lTir5imsse+xgM4FeuYp6yI643u8sorznRDnK986R4tUfHbzcTnZg2Img9qoyJxWs37I7idRdjJfnkxpVyjXBXO2GTWWnUVojkFQJfLILNk9F/Z9EWaa5+somoJzL+bsRCvZJqWfrjP2zADd42rxwx78MdrMoeAb6ZC4T/+eh2KXaKegP2z3dK9sUi8sHNAO+7OhhleHdFKn4367akhZ1UQuex3JFF4bsUnP+DNSceLQcHKuWlaIA+s6Og1SxiFwLEXpqroaf+A5iGuS9YCWnxP7zpGZJ/Nudw+cq847Zy995dMAVHpZRHg6YBy4tQ409Kg1t8aPkTijKIgGG+oJ/OifuPODSUMS0q+FXD3QusgSjdMo5s5Mwi77rcIFd5Y45rPQMRe6CivzXEaZ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C7333D-0BFF-4CE0-B0C4-8F45EF1F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92</Pages>
  <Words>23850</Words>
  <Characters>135949</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gulnur</dc:creator>
  <cp:lastModifiedBy>gulnur subebekova</cp:lastModifiedBy>
  <cp:revision>2</cp:revision>
  <cp:lastPrinted>2023-01-26T05:22:00Z</cp:lastPrinted>
  <dcterms:created xsi:type="dcterms:W3CDTF">2023-01-31T09:11:00Z</dcterms:created>
  <dcterms:modified xsi:type="dcterms:W3CDTF">2023-01-31T09:11:00Z</dcterms:modified>
</cp:coreProperties>
</file>