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DF872" w14:textId="7B79FA05" w:rsidR="001C4E13" w:rsidRPr="0078582C" w:rsidRDefault="00430623" w:rsidP="00430623">
      <w:pPr>
        <w:pStyle w:val="glava"/>
        <w:shd w:val="clear" w:color="auto" w:fill="FFFFFF"/>
        <w:spacing w:before="0" w:beforeAutospacing="0" w:after="0" w:afterAutospacing="0"/>
        <w:jc w:val="center"/>
        <w:rPr>
          <w:sz w:val="28"/>
          <w:szCs w:val="28"/>
          <w:lang w:val="kk-KZ"/>
        </w:rPr>
      </w:pPr>
      <w:bookmarkStart w:id="0" w:name="_GoBack"/>
      <w:bookmarkEnd w:id="0"/>
      <w:r w:rsidRPr="0078582C">
        <w:rPr>
          <w:sz w:val="28"/>
          <w:szCs w:val="28"/>
          <w:lang w:val="kk-KZ"/>
        </w:rPr>
        <w:t xml:space="preserve">    </w:t>
      </w:r>
      <w:r w:rsidR="001C4E13" w:rsidRPr="0078582C">
        <w:rPr>
          <w:sz w:val="28"/>
          <w:szCs w:val="28"/>
          <w:lang w:val="kk-KZ"/>
        </w:rPr>
        <w:t>Абай атындағы Қазақ ұлттық педагогикалық университеті</w:t>
      </w:r>
    </w:p>
    <w:p w14:paraId="33FE5C06" w14:textId="1EE29C03" w:rsidR="00A71620" w:rsidRPr="0078582C" w:rsidRDefault="00A71620" w:rsidP="00430623">
      <w:pPr>
        <w:pStyle w:val="glava"/>
        <w:shd w:val="clear" w:color="auto" w:fill="FFFFFF"/>
        <w:spacing w:before="0" w:beforeAutospacing="0" w:after="0" w:afterAutospacing="0"/>
        <w:rPr>
          <w:sz w:val="28"/>
          <w:szCs w:val="28"/>
          <w:lang w:val="kk-KZ"/>
        </w:rPr>
      </w:pPr>
    </w:p>
    <w:p w14:paraId="7687E179" w14:textId="55E1DC9C" w:rsidR="00430623" w:rsidRPr="0078582C" w:rsidRDefault="00430623" w:rsidP="00430623">
      <w:pPr>
        <w:pStyle w:val="glava"/>
        <w:shd w:val="clear" w:color="auto" w:fill="FFFFFF"/>
        <w:spacing w:before="0" w:beforeAutospacing="0" w:after="0" w:afterAutospacing="0"/>
        <w:rPr>
          <w:sz w:val="28"/>
          <w:szCs w:val="28"/>
          <w:lang w:val="kk-KZ"/>
        </w:rPr>
      </w:pPr>
    </w:p>
    <w:p w14:paraId="54D93E0A" w14:textId="2D2DD8A8" w:rsidR="00430623" w:rsidRPr="0078582C" w:rsidRDefault="00430623" w:rsidP="00430623">
      <w:pPr>
        <w:pStyle w:val="glava"/>
        <w:shd w:val="clear" w:color="auto" w:fill="FFFFFF"/>
        <w:spacing w:before="0" w:beforeAutospacing="0" w:after="0" w:afterAutospacing="0"/>
        <w:rPr>
          <w:sz w:val="28"/>
          <w:szCs w:val="28"/>
          <w:lang w:val="kk-KZ"/>
        </w:rPr>
      </w:pPr>
    </w:p>
    <w:p w14:paraId="52DD6266" w14:textId="77777777" w:rsidR="00430623" w:rsidRPr="0078582C" w:rsidRDefault="00430623" w:rsidP="00430623">
      <w:pPr>
        <w:pStyle w:val="glava"/>
        <w:shd w:val="clear" w:color="auto" w:fill="FFFFFF"/>
        <w:spacing w:before="0" w:beforeAutospacing="0" w:after="0" w:afterAutospacing="0"/>
        <w:rPr>
          <w:sz w:val="28"/>
          <w:szCs w:val="28"/>
          <w:lang w:val="kk-KZ"/>
        </w:rPr>
      </w:pPr>
    </w:p>
    <w:p w14:paraId="38AFCDAB" w14:textId="7F8265EC" w:rsidR="001C4E13" w:rsidRPr="0078582C" w:rsidRDefault="00A71620" w:rsidP="00430623">
      <w:pPr>
        <w:pStyle w:val="glava"/>
        <w:shd w:val="clear" w:color="auto" w:fill="FFFFFF"/>
        <w:spacing w:before="0" w:beforeAutospacing="0" w:after="0" w:afterAutospacing="0"/>
        <w:ind w:firstLine="426"/>
        <w:rPr>
          <w:sz w:val="28"/>
          <w:szCs w:val="28"/>
          <w:lang w:val="kk-KZ"/>
        </w:rPr>
      </w:pPr>
      <w:r w:rsidRPr="0078582C">
        <w:rPr>
          <w:sz w:val="28"/>
          <w:szCs w:val="28"/>
          <w:lang w:val="kk-KZ"/>
        </w:rPr>
        <w:t>ӘОЖ</w:t>
      </w:r>
      <w:r w:rsidR="00430623" w:rsidRPr="0078582C">
        <w:rPr>
          <w:sz w:val="28"/>
          <w:szCs w:val="28"/>
        </w:rPr>
        <w:t>:</w:t>
      </w:r>
      <w:r w:rsidRPr="0078582C">
        <w:rPr>
          <w:sz w:val="28"/>
          <w:szCs w:val="28"/>
          <w:lang w:val="kk-KZ"/>
        </w:rPr>
        <w:t xml:space="preserve"> 378.013.83                                                        </w:t>
      </w:r>
      <w:r w:rsidR="00430623" w:rsidRPr="0078582C">
        <w:rPr>
          <w:sz w:val="28"/>
          <w:szCs w:val="28"/>
          <w:lang w:val="kk-KZ"/>
        </w:rPr>
        <w:t xml:space="preserve">  </w:t>
      </w:r>
      <w:r w:rsidR="00F1355E" w:rsidRPr="0078582C">
        <w:rPr>
          <w:sz w:val="28"/>
          <w:szCs w:val="28"/>
          <w:lang w:val="kk-KZ"/>
        </w:rPr>
        <w:t xml:space="preserve">      </w:t>
      </w:r>
      <w:r w:rsidRPr="0078582C">
        <w:rPr>
          <w:sz w:val="28"/>
          <w:szCs w:val="28"/>
          <w:lang w:val="kk-KZ"/>
        </w:rPr>
        <w:t xml:space="preserve">Қолжазба </w:t>
      </w:r>
      <w:r w:rsidR="00430623" w:rsidRPr="0078582C">
        <w:rPr>
          <w:sz w:val="28"/>
          <w:szCs w:val="28"/>
          <w:lang w:val="kk-KZ"/>
        </w:rPr>
        <w:t xml:space="preserve"> </w:t>
      </w:r>
      <w:r w:rsidRPr="0078582C">
        <w:rPr>
          <w:sz w:val="28"/>
          <w:szCs w:val="28"/>
          <w:lang w:val="kk-KZ"/>
        </w:rPr>
        <w:t>құқығында</w:t>
      </w:r>
    </w:p>
    <w:p w14:paraId="5B2FF3C0" w14:textId="77777777" w:rsidR="001C4E13" w:rsidRPr="0078582C" w:rsidRDefault="001C4E13" w:rsidP="008051B8">
      <w:pPr>
        <w:pStyle w:val="glava"/>
        <w:shd w:val="clear" w:color="auto" w:fill="FFFFFF"/>
        <w:jc w:val="center"/>
        <w:rPr>
          <w:b/>
          <w:bCs/>
          <w:sz w:val="28"/>
          <w:szCs w:val="28"/>
          <w:lang w:val="kk-KZ"/>
        </w:rPr>
      </w:pPr>
    </w:p>
    <w:p w14:paraId="74D76A48" w14:textId="099A0AC2" w:rsidR="001C4E13" w:rsidRPr="0078582C" w:rsidRDefault="001C4E13" w:rsidP="008051B8">
      <w:pPr>
        <w:pStyle w:val="glava"/>
        <w:shd w:val="clear" w:color="auto" w:fill="FFFFFF"/>
        <w:jc w:val="center"/>
        <w:rPr>
          <w:b/>
          <w:bCs/>
          <w:sz w:val="28"/>
          <w:szCs w:val="28"/>
          <w:lang w:val="kk-KZ"/>
        </w:rPr>
      </w:pPr>
    </w:p>
    <w:p w14:paraId="00466C95" w14:textId="77777777" w:rsidR="00430623" w:rsidRPr="0078582C" w:rsidRDefault="00430623" w:rsidP="008051B8">
      <w:pPr>
        <w:pStyle w:val="glava"/>
        <w:shd w:val="clear" w:color="auto" w:fill="FFFFFF"/>
        <w:jc w:val="center"/>
        <w:rPr>
          <w:b/>
          <w:bCs/>
          <w:sz w:val="28"/>
          <w:szCs w:val="28"/>
          <w:lang w:val="kk-KZ"/>
        </w:rPr>
      </w:pPr>
    </w:p>
    <w:p w14:paraId="6D1B1DB1" w14:textId="071539A1" w:rsidR="001C4E13" w:rsidRPr="0078582C" w:rsidRDefault="001C4E13" w:rsidP="00EE503F">
      <w:pPr>
        <w:pStyle w:val="glava"/>
        <w:shd w:val="clear" w:color="auto" w:fill="FFFFFF"/>
        <w:spacing w:before="0" w:beforeAutospacing="0"/>
        <w:jc w:val="center"/>
        <w:rPr>
          <w:b/>
          <w:bCs/>
          <w:sz w:val="28"/>
          <w:szCs w:val="28"/>
          <w:lang w:val="kk-KZ"/>
        </w:rPr>
      </w:pPr>
      <w:r w:rsidRPr="0078582C">
        <w:rPr>
          <w:b/>
          <w:bCs/>
          <w:sz w:val="28"/>
          <w:szCs w:val="28"/>
          <w:lang w:val="kk-KZ"/>
        </w:rPr>
        <w:t>СОВЕТКАНОВА ДАМИРА МАРАТОВНА</w:t>
      </w:r>
    </w:p>
    <w:p w14:paraId="61264707" w14:textId="77777777" w:rsidR="00430623" w:rsidRPr="0078582C" w:rsidRDefault="00430623" w:rsidP="008051B8">
      <w:pPr>
        <w:pStyle w:val="glava"/>
        <w:shd w:val="clear" w:color="auto" w:fill="FFFFFF"/>
        <w:jc w:val="center"/>
        <w:rPr>
          <w:b/>
          <w:bCs/>
          <w:sz w:val="28"/>
          <w:szCs w:val="28"/>
          <w:lang w:val="kk-KZ"/>
        </w:rPr>
      </w:pPr>
    </w:p>
    <w:p w14:paraId="4F1A0B9F" w14:textId="6C904470" w:rsidR="001C4E13" w:rsidRPr="0078582C" w:rsidRDefault="001C4E13" w:rsidP="008051B8">
      <w:pPr>
        <w:pStyle w:val="glava"/>
        <w:shd w:val="clear" w:color="auto" w:fill="FFFFFF"/>
        <w:jc w:val="center"/>
        <w:rPr>
          <w:b/>
          <w:bCs/>
          <w:sz w:val="28"/>
          <w:szCs w:val="28"/>
          <w:lang w:val="kk-KZ"/>
        </w:rPr>
      </w:pPr>
      <w:r w:rsidRPr="0078582C">
        <w:rPr>
          <w:b/>
          <w:bCs/>
          <w:sz w:val="28"/>
          <w:szCs w:val="28"/>
          <w:lang w:val="kk-KZ"/>
        </w:rPr>
        <w:t>Магистранттардың андрагогикалық субъектілігін дамыту</w:t>
      </w:r>
    </w:p>
    <w:p w14:paraId="3F3D18DB" w14:textId="77777777" w:rsidR="00430623" w:rsidRPr="0078582C" w:rsidRDefault="00430623" w:rsidP="008051B8">
      <w:pPr>
        <w:pStyle w:val="glava"/>
        <w:shd w:val="clear" w:color="auto" w:fill="FFFFFF"/>
        <w:jc w:val="center"/>
        <w:rPr>
          <w:b/>
          <w:bCs/>
          <w:sz w:val="28"/>
          <w:szCs w:val="28"/>
          <w:lang w:val="kk-KZ"/>
        </w:rPr>
      </w:pPr>
    </w:p>
    <w:p w14:paraId="3D5F8C02" w14:textId="4CE4E417" w:rsidR="001C4E13" w:rsidRPr="0078582C" w:rsidRDefault="001C4E13" w:rsidP="008051B8">
      <w:pPr>
        <w:pStyle w:val="glava"/>
        <w:shd w:val="clear" w:color="auto" w:fill="FFFFFF"/>
        <w:jc w:val="center"/>
        <w:rPr>
          <w:sz w:val="28"/>
          <w:szCs w:val="28"/>
          <w:lang w:val="kk-KZ"/>
        </w:rPr>
      </w:pPr>
      <w:r w:rsidRPr="0078582C">
        <w:rPr>
          <w:sz w:val="28"/>
          <w:szCs w:val="28"/>
          <w:lang w:val="kk-KZ"/>
        </w:rPr>
        <w:t>6D010300 – Педагогика және психология</w:t>
      </w:r>
    </w:p>
    <w:p w14:paraId="040F2C0A" w14:textId="77777777" w:rsidR="00430623" w:rsidRPr="0078582C" w:rsidRDefault="00430623" w:rsidP="008051B8">
      <w:pPr>
        <w:pStyle w:val="glava"/>
        <w:shd w:val="clear" w:color="auto" w:fill="FFFFFF"/>
        <w:jc w:val="center"/>
        <w:rPr>
          <w:sz w:val="28"/>
          <w:szCs w:val="28"/>
          <w:lang w:val="kk-KZ"/>
        </w:rPr>
      </w:pPr>
    </w:p>
    <w:p w14:paraId="0DAF8BBA" w14:textId="31327647" w:rsidR="001C4E13" w:rsidRPr="0078582C" w:rsidRDefault="001C4E13" w:rsidP="001C4E13">
      <w:pPr>
        <w:pStyle w:val="glava"/>
        <w:shd w:val="clear" w:color="auto" w:fill="FFFFFF"/>
        <w:spacing w:before="0" w:beforeAutospacing="0" w:after="0" w:afterAutospacing="0"/>
        <w:jc w:val="center"/>
        <w:rPr>
          <w:sz w:val="28"/>
          <w:szCs w:val="28"/>
          <w:lang w:val="kk-KZ"/>
        </w:rPr>
      </w:pPr>
      <w:r w:rsidRPr="0078582C">
        <w:rPr>
          <w:sz w:val="28"/>
          <w:szCs w:val="28"/>
          <w:lang w:val="kk-KZ"/>
        </w:rPr>
        <w:t>Философия докторы (PhD)</w:t>
      </w:r>
    </w:p>
    <w:p w14:paraId="77F05230" w14:textId="4B09D84B" w:rsidR="001C4E13" w:rsidRPr="0078582C" w:rsidRDefault="001C4E13" w:rsidP="001C4E13">
      <w:pPr>
        <w:pStyle w:val="glava"/>
        <w:shd w:val="clear" w:color="auto" w:fill="FFFFFF"/>
        <w:spacing w:before="0" w:beforeAutospacing="0" w:after="0" w:afterAutospacing="0"/>
        <w:jc w:val="center"/>
        <w:rPr>
          <w:sz w:val="28"/>
          <w:szCs w:val="28"/>
          <w:lang w:val="kk-KZ"/>
        </w:rPr>
      </w:pPr>
      <w:r w:rsidRPr="0078582C">
        <w:rPr>
          <w:sz w:val="28"/>
          <w:szCs w:val="28"/>
          <w:lang w:val="kk-KZ"/>
        </w:rPr>
        <w:t>дәрежесін алу үшін дайындалған диссертация</w:t>
      </w:r>
    </w:p>
    <w:p w14:paraId="135DD816" w14:textId="25EF6C9E" w:rsidR="001C4E13" w:rsidRPr="0078582C" w:rsidRDefault="001C4E13" w:rsidP="008051B8">
      <w:pPr>
        <w:pStyle w:val="glava"/>
        <w:shd w:val="clear" w:color="auto" w:fill="FFFFFF"/>
        <w:jc w:val="center"/>
        <w:rPr>
          <w:b/>
          <w:bCs/>
          <w:sz w:val="28"/>
          <w:szCs w:val="28"/>
          <w:lang w:val="kk-KZ"/>
        </w:rPr>
      </w:pPr>
    </w:p>
    <w:p w14:paraId="77E60FA0" w14:textId="77777777" w:rsidR="00430623" w:rsidRPr="0078582C" w:rsidRDefault="00430623" w:rsidP="008051B8">
      <w:pPr>
        <w:pStyle w:val="glava"/>
        <w:shd w:val="clear" w:color="auto" w:fill="FFFFFF"/>
        <w:jc w:val="center"/>
        <w:rPr>
          <w:b/>
          <w:bCs/>
          <w:sz w:val="28"/>
          <w:szCs w:val="28"/>
          <w:lang w:val="kk-KZ"/>
        </w:rPr>
      </w:pPr>
    </w:p>
    <w:p w14:paraId="764AD89D" w14:textId="294A649F" w:rsidR="001C4E13" w:rsidRPr="00E40BD7" w:rsidRDefault="001C4E13" w:rsidP="00F1355E">
      <w:pPr>
        <w:pStyle w:val="glava"/>
        <w:shd w:val="clear" w:color="auto" w:fill="FFFFFF"/>
        <w:spacing w:before="0" w:beforeAutospacing="0" w:after="0" w:afterAutospacing="0"/>
        <w:ind w:firstLine="5529"/>
        <w:rPr>
          <w:sz w:val="28"/>
          <w:szCs w:val="28"/>
          <w:lang w:val="kk-KZ"/>
        </w:rPr>
      </w:pPr>
      <w:r w:rsidRPr="00E40BD7">
        <w:rPr>
          <w:sz w:val="28"/>
          <w:szCs w:val="28"/>
          <w:lang w:val="kk-KZ"/>
        </w:rPr>
        <w:t>Отандық ғылыми кеңесшісі</w:t>
      </w:r>
    </w:p>
    <w:p w14:paraId="6E9CF660" w14:textId="60B258CF" w:rsidR="001C4E13" w:rsidRPr="00E40BD7" w:rsidRDefault="00430623" w:rsidP="00F1355E">
      <w:pPr>
        <w:pStyle w:val="glava"/>
        <w:shd w:val="clear" w:color="auto" w:fill="FFFFFF"/>
        <w:spacing w:before="0" w:beforeAutospacing="0" w:after="0" w:afterAutospacing="0"/>
        <w:ind w:firstLine="5529"/>
        <w:rPr>
          <w:sz w:val="28"/>
          <w:szCs w:val="28"/>
          <w:lang w:val="kk-KZ"/>
        </w:rPr>
      </w:pPr>
      <w:r w:rsidRPr="00E40BD7">
        <w:rPr>
          <w:sz w:val="28"/>
          <w:szCs w:val="28"/>
          <w:lang w:val="kk-KZ"/>
        </w:rPr>
        <w:t>п</w:t>
      </w:r>
      <w:r w:rsidR="00F1355E" w:rsidRPr="00E40BD7">
        <w:rPr>
          <w:sz w:val="28"/>
          <w:szCs w:val="28"/>
          <w:lang w:val="kk-KZ"/>
        </w:rPr>
        <w:t>ед</w:t>
      </w:r>
      <w:r w:rsidRPr="00E40BD7">
        <w:rPr>
          <w:sz w:val="28"/>
          <w:szCs w:val="28"/>
          <w:lang w:val="kk-KZ"/>
        </w:rPr>
        <w:t>.</w:t>
      </w:r>
      <w:r w:rsidR="001C4E13" w:rsidRPr="00E40BD7">
        <w:rPr>
          <w:sz w:val="28"/>
          <w:szCs w:val="28"/>
          <w:lang w:val="kk-KZ"/>
        </w:rPr>
        <w:t>ғ</w:t>
      </w:r>
      <w:r w:rsidR="00F1355E" w:rsidRPr="00E40BD7">
        <w:rPr>
          <w:sz w:val="28"/>
          <w:szCs w:val="28"/>
          <w:lang w:val="kk-KZ"/>
        </w:rPr>
        <w:t>ыл</w:t>
      </w:r>
      <w:r w:rsidRPr="00E40BD7">
        <w:rPr>
          <w:sz w:val="28"/>
          <w:szCs w:val="28"/>
          <w:lang w:val="kk-KZ"/>
        </w:rPr>
        <w:t>.</w:t>
      </w:r>
      <w:r w:rsidR="001C4E13" w:rsidRPr="00E40BD7">
        <w:rPr>
          <w:sz w:val="28"/>
          <w:szCs w:val="28"/>
          <w:lang w:val="kk-KZ"/>
        </w:rPr>
        <w:t>д</w:t>
      </w:r>
      <w:r w:rsidR="00F1355E" w:rsidRPr="00E40BD7">
        <w:rPr>
          <w:sz w:val="28"/>
          <w:szCs w:val="28"/>
          <w:lang w:val="kk-KZ"/>
        </w:rPr>
        <w:t>окт</w:t>
      </w:r>
      <w:r w:rsidRPr="00E40BD7">
        <w:rPr>
          <w:sz w:val="28"/>
          <w:szCs w:val="28"/>
          <w:lang w:val="kk-KZ"/>
        </w:rPr>
        <w:t>.</w:t>
      </w:r>
      <w:r w:rsidR="001C4E13" w:rsidRPr="00E40BD7">
        <w:rPr>
          <w:sz w:val="28"/>
          <w:szCs w:val="28"/>
          <w:lang w:val="kk-KZ"/>
        </w:rPr>
        <w:t>,</w:t>
      </w:r>
      <w:r w:rsidRPr="00E40BD7">
        <w:rPr>
          <w:sz w:val="28"/>
          <w:szCs w:val="28"/>
          <w:lang w:val="kk-KZ"/>
        </w:rPr>
        <w:t xml:space="preserve"> проф</w:t>
      </w:r>
      <w:r w:rsidR="00F1355E" w:rsidRPr="00E40BD7">
        <w:rPr>
          <w:sz w:val="28"/>
          <w:szCs w:val="28"/>
          <w:lang w:val="kk-KZ"/>
        </w:rPr>
        <w:t>.</w:t>
      </w:r>
    </w:p>
    <w:p w14:paraId="4CC35A25" w14:textId="25A6614C" w:rsidR="001C4E13" w:rsidRPr="00E40BD7" w:rsidRDefault="001C4E13" w:rsidP="00F1355E">
      <w:pPr>
        <w:pStyle w:val="glava"/>
        <w:shd w:val="clear" w:color="auto" w:fill="FFFFFF"/>
        <w:spacing w:before="0" w:beforeAutospacing="0" w:after="0" w:afterAutospacing="0"/>
        <w:ind w:firstLine="5529"/>
        <w:rPr>
          <w:sz w:val="28"/>
          <w:szCs w:val="28"/>
          <w:lang w:val="kk-KZ"/>
        </w:rPr>
      </w:pPr>
      <w:r w:rsidRPr="00E40BD7">
        <w:rPr>
          <w:sz w:val="28"/>
          <w:szCs w:val="28"/>
          <w:lang w:val="kk-KZ"/>
        </w:rPr>
        <w:t>Тұрғынбаева</w:t>
      </w:r>
      <w:r w:rsidR="00F1355E" w:rsidRPr="00E40BD7">
        <w:rPr>
          <w:sz w:val="28"/>
          <w:szCs w:val="28"/>
          <w:lang w:val="kk-KZ"/>
        </w:rPr>
        <w:t xml:space="preserve"> Б.А.</w:t>
      </w:r>
    </w:p>
    <w:p w14:paraId="139BC55D" w14:textId="75A91940" w:rsidR="001C4E13" w:rsidRPr="00E40BD7" w:rsidRDefault="001C4E13" w:rsidP="00F1355E">
      <w:pPr>
        <w:pStyle w:val="glava"/>
        <w:shd w:val="clear" w:color="auto" w:fill="FFFFFF"/>
        <w:spacing w:before="0" w:beforeAutospacing="0" w:after="0" w:afterAutospacing="0"/>
        <w:ind w:firstLine="5529"/>
        <w:rPr>
          <w:sz w:val="28"/>
          <w:szCs w:val="28"/>
          <w:lang w:val="kk-KZ"/>
        </w:rPr>
      </w:pPr>
      <w:r w:rsidRPr="00E40BD7">
        <w:rPr>
          <w:sz w:val="28"/>
          <w:szCs w:val="28"/>
          <w:lang w:val="kk-KZ"/>
        </w:rPr>
        <w:t xml:space="preserve"> </w:t>
      </w:r>
    </w:p>
    <w:p w14:paraId="4997D5CB" w14:textId="7AEF73ED" w:rsidR="001C4E13" w:rsidRPr="00E40BD7" w:rsidRDefault="00F03472" w:rsidP="00F1355E">
      <w:pPr>
        <w:pStyle w:val="glava"/>
        <w:shd w:val="clear" w:color="auto" w:fill="FFFFFF"/>
        <w:spacing w:before="0" w:beforeAutospacing="0" w:after="0" w:afterAutospacing="0"/>
        <w:ind w:firstLine="5529"/>
        <w:rPr>
          <w:sz w:val="28"/>
          <w:szCs w:val="28"/>
          <w:lang w:val="kk-KZ"/>
        </w:rPr>
      </w:pPr>
      <w:r w:rsidRPr="00E40BD7">
        <w:rPr>
          <w:sz w:val="28"/>
          <w:szCs w:val="28"/>
          <w:lang w:val="kk-KZ"/>
        </w:rPr>
        <w:t>Шетелдік ғылыми кеңесші</w:t>
      </w:r>
    </w:p>
    <w:p w14:paraId="572623C1" w14:textId="5598C45F" w:rsidR="00F03472" w:rsidRPr="00E40BD7" w:rsidRDefault="00F03472" w:rsidP="00F1355E">
      <w:pPr>
        <w:pStyle w:val="glava"/>
        <w:shd w:val="clear" w:color="auto" w:fill="FFFFFF"/>
        <w:spacing w:before="0" w:beforeAutospacing="0" w:after="0" w:afterAutospacing="0"/>
        <w:ind w:firstLine="5529"/>
        <w:rPr>
          <w:sz w:val="28"/>
          <w:szCs w:val="28"/>
          <w:lang w:val="kk-KZ"/>
        </w:rPr>
      </w:pPr>
      <w:r w:rsidRPr="00E40BD7">
        <w:rPr>
          <w:sz w:val="28"/>
          <w:szCs w:val="28"/>
          <w:lang w:val="kk-KZ"/>
        </w:rPr>
        <w:t>Гази университетінің проф</w:t>
      </w:r>
      <w:r w:rsidR="00F1355E" w:rsidRPr="00E40BD7">
        <w:rPr>
          <w:sz w:val="28"/>
          <w:szCs w:val="28"/>
          <w:lang w:val="kk-KZ"/>
        </w:rPr>
        <w:t>.</w:t>
      </w:r>
      <w:r w:rsidRPr="00E40BD7">
        <w:rPr>
          <w:sz w:val="28"/>
          <w:szCs w:val="28"/>
          <w:lang w:val="kk-KZ"/>
        </w:rPr>
        <w:t>,</w:t>
      </w:r>
      <w:r w:rsidR="00430623" w:rsidRPr="00E40BD7">
        <w:rPr>
          <w:sz w:val="28"/>
          <w:szCs w:val="28"/>
          <w:lang w:val="kk-KZ"/>
        </w:rPr>
        <w:t xml:space="preserve"> докт</w:t>
      </w:r>
      <w:r w:rsidR="00F1355E" w:rsidRPr="00E40BD7">
        <w:rPr>
          <w:sz w:val="28"/>
          <w:szCs w:val="28"/>
          <w:lang w:val="kk-KZ"/>
        </w:rPr>
        <w:t>.</w:t>
      </w:r>
    </w:p>
    <w:p w14:paraId="42F72925" w14:textId="2A7B262D" w:rsidR="00F03472" w:rsidRPr="0078582C" w:rsidRDefault="00F03472" w:rsidP="00F1355E">
      <w:pPr>
        <w:pStyle w:val="glava"/>
        <w:shd w:val="clear" w:color="auto" w:fill="FFFFFF"/>
        <w:spacing w:before="0" w:beforeAutospacing="0" w:after="0" w:afterAutospacing="0"/>
        <w:ind w:firstLine="5529"/>
        <w:rPr>
          <w:sz w:val="28"/>
          <w:szCs w:val="28"/>
          <w:lang w:val="kk-KZ"/>
        </w:rPr>
      </w:pPr>
      <w:r w:rsidRPr="00E40BD7">
        <w:rPr>
          <w:sz w:val="28"/>
          <w:szCs w:val="28"/>
          <w:lang w:val="kk-KZ"/>
        </w:rPr>
        <w:t xml:space="preserve">Озербаш </w:t>
      </w:r>
      <w:r w:rsidR="00331B7B" w:rsidRPr="00E40BD7">
        <w:rPr>
          <w:sz w:val="28"/>
          <w:szCs w:val="28"/>
          <w:lang w:val="kk-KZ"/>
        </w:rPr>
        <w:t xml:space="preserve">М.А. </w:t>
      </w:r>
      <w:r w:rsidRPr="00E40BD7">
        <w:rPr>
          <w:sz w:val="28"/>
          <w:szCs w:val="28"/>
          <w:lang w:val="kk-KZ"/>
        </w:rPr>
        <w:t>(Түркия)</w:t>
      </w:r>
      <w:r w:rsidRPr="0078582C">
        <w:rPr>
          <w:sz w:val="28"/>
          <w:szCs w:val="28"/>
          <w:lang w:val="kk-KZ"/>
        </w:rPr>
        <w:t xml:space="preserve"> </w:t>
      </w:r>
    </w:p>
    <w:p w14:paraId="1B97616E" w14:textId="147FC64A" w:rsidR="00430623" w:rsidRPr="0078582C" w:rsidRDefault="00430623" w:rsidP="00C34F02">
      <w:pPr>
        <w:pStyle w:val="glava"/>
        <w:shd w:val="clear" w:color="auto" w:fill="FFFFFF"/>
        <w:rPr>
          <w:b/>
          <w:bCs/>
          <w:sz w:val="28"/>
          <w:szCs w:val="28"/>
          <w:lang w:val="kk-KZ"/>
        </w:rPr>
      </w:pPr>
    </w:p>
    <w:p w14:paraId="4AF2D1CA" w14:textId="77777777" w:rsidR="00F1355E" w:rsidRPr="0078582C" w:rsidRDefault="00F1355E" w:rsidP="00C34F02">
      <w:pPr>
        <w:pStyle w:val="glava"/>
        <w:shd w:val="clear" w:color="auto" w:fill="FFFFFF"/>
        <w:rPr>
          <w:b/>
          <w:bCs/>
          <w:sz w:val="28"/>
          <w:szCs w:val="28"/>
          <w:lang w:val="kk-KZ"/>
        </w:rPr>
      </w:pPr>
    </w:p>
    <w:p w14:paraId="72056CAE" w14:textId="463FEC7C" w:rsidR="001C4E13" w:rsidRPr="0078582C" w:rsidRDefault="00F03472" w:rsidP="00F03472">
      <w:pPr>
        <w:pStyle w:val="glava"/>
        <w:shd w:val="clear" w:color="auto" w:fill="FFFFFF"/>
        <w:spacing w:before="0" w:beforeAutospacing="0" w:after="0" w:afterAutospacing="0"/>
        <w:jc w:val="center"/>
        <w:rPr>
          <w:sz w:val="28"/>
          <w:szCs w:val="28"/>
          <w:lang w:val="kk-KZ"/>
        </w:rPr>
      </w:pPr>
      <w:r w:rsidRPr="0078582C">
        <w:rPr>
          <w:sz w:val="28"/>
          <w:szCs w:val="28"/>
          <w:lang w:val="kk-KZ"/>
        </w:rPr>
        <w:t>Қазақстан Республикасы</w:t>
      </w:r>
    </w:p>
    <w:p w14:paraId="66E86EC2" w14:textId="110BFA2C" w:rsidR="001C4E13" w:rsidRPr="0078582C" w:rsidRDefault="00430623" w:rsidP="00F21D9D">
      <w:pPr>
        <w:pStyle w:val="glava"/>
        <w:shd w:val="clear" w:color="auto" w:fill="FFFFFF"/>
        <w:spacing w:before="0" w:beforeAutospacing="0" w:after="0" w:afterAutospacing="0"/>
        <w:jc w:val="center"/>
        <w:rPr>
          <w:sz w:val="28"/>
          <w:szCs w:val="28"/>
          <w:lang w:val="kk-KZ"/>
        </w:rPr>
      </w:pPr>
      <w:r w:rsidRPr="0078582C">
        <w:rPr>
          <w:noProof/>
          <w:sz w:val="28"/>
          <w:szCs w:val="28"/>
        </w:rPr>
        <mc:AlternateContent>
          <mc:Choice Requires="wps">
            <w:drawing>
              <wp:anchor distT="0" distB="0" distL="114300" distR="114300" simplePos="0" relativeHeight="251728896" behindDoc="0" locked="0" layoutInCell="1" allowOverlap="1" wp14:anchorId="138912C0" wp14:editId="70B40BDD">
                <wp:simplePos x="0" y="0"/>
                <wp:positionH relativeFrom="column">
                  <wp:posOffset>3015615</wp:posOffset>
                </wp:positionH>
                <wp:positionV relativeFrom="paragraph">
                  <wp:posOffset>335915</wp:posOffset>
                </wp:positionV>
                <wp:extent cx="533400" cy="352425"/>
                <wp:effectExtent l="0" t="0" r="19050" b="28575"/>
                <wp:wrapNone/>
                <wp:docPr id="60" name="Прямоугольник 60"/>
                <wp:cNvGraphicFramePr/>
                <a:graphic xmlns:a="http://schemas.openxmlformats.org/drawingml/2006/main">
                  <a:graphicData uri="http://schemas.microsoft.com/office/word/2010/wordprocessingShape">
                    <wps:wsp>
                      <wps:cNvSpPr/>
                      <wps:spPr>
                        <a:xfrm>
                          <a:off x="0" y="0"/>
                          <a:ext cx="533400"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5F040F" id="Прямоугольник 60" o:spid="_x0000_s1026" style="position:absolute;margin-left:237.45pt;margin-top:26.45pt;width:42pt;height:27.7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" fillcolor="white [3212]" strokecolor="white [3212]" strokeweight="1pt"/>
            </w:pict>
          </mc:Fallback>
        </mc:AlternateContent>
      </w:r>
      <w:r w:rsidR="00F03472" w:rsidRPr="0078582C">
        <w:rPr>
          <w:sz w:val="28"/>
          <w:szCs w:val="28"/>
          <w:lang w:val="kk-KZ"/>
        </w:rPr>
        <w:t>Алматы, 2022</w:t>
      </w:r>
    </w:p>
    <w:p w14:paraId="5F14F0F6" w14:textId="4472BFC9" w:rsidR="00430623" w:rsidRPr="0078582C" w:rsidRDefault="00430623" w:rsidP="004E76B4">
      <w:pPr>
        <w:pStyle w:val="glava"/>
        <w:shd w:val="clear" w:color="auto" w:fill="FFFFFF"/>
        <w:spacing w:before="0" w:beforeAutospacing="0" w:after="0" w:afterAutospacing="0"/>
        <w:rPr>
          <w:b/>
          <w:bCs/>
          <w:sz w:val="28"/>
          <w:szCs w:val="28"/>
          <w:lang w:val="kk-KZ"/>
        </w:rPr>
      </w:pPr>
    </w:p>
    <w:p w14:paraId="3644D78D" w14:textId="3EFD2746" w:rsidR="004E76B4" w:rsidRPr="0078582C" w:rsidRDefault="00DB3B4C" w:rsidP="00F1355E">
      <w:pPr>
        <w:pStyle w:val="1"/>
        <w:spacing w:before="0" w:beforeAutospacing="0" w:after="0" w:afterAutospacing="0"/>
        <w:rPr>
          <w:rFonts w:ascii="Times New Roman" w:hAnsi="Times New Roman"/>
          <w:sz w:val="28"/>
          <w:szCs w:val="28"/>
          <w:lang w:val="kk-KZ"/>
        </w:rPr>
      </w:pPr>
      <w:bookmarkStart w:id="1" w:name="_Hlk101860169"/>
      <w:r w:rsidRPr="0078582C">
        <w:rPr>
          <w:rFonts w:ascii="Times New Roman" w:hAnsi="Times New Roman"/>
          <w:sz w:val="28"/>
          <w:szCs w:val="28"/>
        </w:rPr>
        <w:lastRenderedPageBreak/>
        <w:t>МАЗМ</w:t>
      </w:r>
      <w:r w:rsidRPr="0078582C">
        <w:rPr>
          <w:rFonts w:ascii="Times New Roman" w:hAnsi="Times New Roman"/>
          <w:sz w:val="28"/>
          <w:szCs w:val="28"/>
          <w:lang w:val="kk-KZ"/>
        </w:rPr>
        <w:t>ҰНЫ</w:t>
      </w:r>
    </w:p>
    <w:p w14:paraId="10D87C81" w14:textId="77777777" w:rsidR="00F1355E" w:rsidRPr="0078582C" w:rsidRDefault="00F1355E" w:rsidP="00F1355E">
      <w:pPr>
        <w:pStyle w:val="1"/>
        <w:spacing w:before="0" w:beforeAutospacing="0" w:after="0" w:afterAutospacing="0"/>
        <w:rPr>
          <w:rFonts w:ascii="Times New Roman" w:hAnsi="Times New Roman"/>
          <w:sz w:val="28"/>
          <w:szCs w:val="28"/>
          <w:lang w:val="kk-KZ"/>
        </w:rPr>
      </w:pPr>
    </w:p>
    <w:tbl>
      <w:tblPr>
        <w:tblStyle w:val="a8"/>
        <w:tblW w:w="9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636"/>
      </w:tblGrid>
      <w:tr w:rsidR="0078582C" w:rsidRPr="0078582C" w14:paraId="1C24A90B" w14:textId="77777777" w:rsidTr="006A2F9D">
        <w:tc>
          <w:tcPr>
            <w:tcW w:w="9214" w:type="dxa"/>
          </w:tcPr>
          <w:p w14:paraId="725E8AE8" w14:textId="7BEEE657" w:rsidR="00CA31A1" w:rsidRPr="0078582C" w:rsidRDefault="00CA31A1" w:rsidP="00BF3D5E">
            <w:pPr>
              <w:pStyle w:val="glava"/>
              <w:jc w:val="both"/>
              <w:rPr>
                <w:b/>
                <w:bCs/>
                <w:sz w:val="28"/>
                <w:szCs w:val="28"/>
                <w:lang w:val="kk-KZ"/>
              </w:rPr>
            </w:pPr>
            <w:r w:rsidRPr="0078582C">
              <w:rPr>
                <w:b/>
                <w:bCs/>
                <w:sz w:val="28"/>
                <w:szCs w:val="28"/>
                <w:lang w:val="kk-KZ"/>
              </w:rPr>
              <w:t>НОРМАТИВТІК СІЛТЕМЕЛЕР..............................................................</w:t>
            </w:r>
            <w:r w:rsidR="00DB3B4C" w:rsidRPr="0078582C">
              <w:rPr>
                <w:b/>
                <w:bCs/>
                <w:sz w:val="28"/>
                <w:szCs w:val="28"/>
                <w:lang w:val="kk-KZ"/>
              </w:rPr>
              <w:t>....</w:t>
            </w:r>
            <w:r w:rsidR="006A2F9D" w:rsidRPr="0078582C">
              <w:rPr>
                <w:b/>
                <w:bCs/>
                <w:sz w:val="28"/>
                <w:szCs w:val="28"/>
                <w:lang w:val="kk-KZ"/>
              </w:rPr>
              <w:t>...</w:t>
            </w:r>
          </w:p>
        </w:tc>
        <w:tc>
          <w:tcPr>
            <w:tcW w:w="0" w:type="auto"/>
          </w:tcPr>
          <w:p w14:paraId="3003C837" w14:textId="77777777" w:rsidR="00CA31A1" w:rsidRPr="0078582C" w:rsidRDefault="00CA31A1" w:rsidP="00BF3D5E">
            <w:pPr>
              <w:pStyle w:val="glava"/>
              <w:jc w:val="center"/>
              <w:rPr>
                <w:sz w:val="28"/>
                <w:szCs w:val="28"/>
                <w:lang w:val="kk-KZ"/>
              </w:rPr>
            </w:pPr>
            <w:r w:rsidRPr="0078582C">
              <w:rPr>
                <w:sz w:val="28"/>
                <w:szCs w:val="28"/>
                <w:lang w:val="kk-KZ"/>
              </w:rPr>
              <w:t>3</w:t>
            </w:r>
          </w:p>
        </w:tc>
      </w:tr>
      <w:tr w:rsidR="0078582C" w:rsidRPr="0078582C" w14:paraId="2037CD10" w14:textId="77777777" w:rsidTr="006A2F9D">
        <w:tc>
          <w:tcPr>
            <w:tcW w:w="9214" w:type="dxa"/>
          </w:tcPr>
          <w:p w14:paraId="4575D447" w14:textId="4685C066" w:rsidR="00CA31A1" w:rsidRPr="0078582C" w:rsidRDefault="00CA31A1" w:rsidP="00BF3D5E">
            <w:pPr>
              <w:pStyle w:val="glava"/>
              <w:jc w:val="both"/>
              <w:rPr>
                <w:b/>
                <w:bCs/>
                <w:sz w:val="28"/>
                <w:szCs w:val="28"/>
                <w:lang w:val="kk-KZ"/>
              </w:rPr>
            </w:pPr>
            <w:r w:rsidRPr="0078582C">
              <w:rPr>
                <w:b/>
                <w:bCs/>
                <w:sz w:val="28"/>
                <w:szCs w:val="28"/>
                <w:lang w:val="kk-KZ"/>
              </w:rPr>
              <w:t>АНЫҚТАМАЛАР.......................................................................................</w:t>
            </w:r>
            <w:r w:rsidR="00DB3B4C" w:rsidRPr="0078582C">
              <w:rPr>
                <w:b/>
                <w:bCs/>
                <w:sz w:val="28"/>
                <w:szCs w:val="28"/>
                <w:lang w:val="kk-KZ"/>
              </w:rPr>
              <w:t>.....</w:t>
            </w:r>
            <w:r w:rsidR="006A2F9D" w:rsidRPr="0078582C">
              <w:rPr>
                <w:b/>
                <w:bCs/>
                <w:sz w:val="28"/>
                <w:szCs w:val="28"/>
                <w:lang w:val="kk-KZ"/>
              </w:rPr>
              <w:t>...</w:t>
            </w:r>
          </w:p>
        </w:tc>
        <w:tc>
          <w:tcPr>
            <w:tcW w:w="0" w:type="auto"/>
          </w:tcPr>
          <w:p w14:paraId="545D73FE" w14:textId="77777777" w:rsidR="00CA31A1" w:rsidRPr="0078582C" w:rsidRDefault="00CA31A1" w:rsidP="00BF3D5E">
            <w:pPr>
              <w:pStyle w:val="glava"/>
              <w:jc w:val="center"/>
              <w:rPr>
                <w:sz w:val="28"/>
                <w:szCs w:val="28"/>
                <w:lang w:val="kk-KZ"/>
              </w:rPr>
            </w:pPr>
            <w:r w:rsidRPr="0078582C">
              <w:rPr>
                <w:sz w:val="28"/>
                <w:szCs w:val="28"/>
                <w:lang w:val="kk-KZ"/>
              </w:rPr>
              <w:t>4</w:t>
            </w:r>
          </w:p>
        </w:tc>
      </w:tr>
      <w:tr w:rsidR="0078582C" w:rsidRPr="0078582C" w14:paraId="1EBA34CD" w14:textId="77777777" w:rsidTr="006A2F9D">
        <w:tc>
          <w:tcPr>
            <w:tcW w:w="9214" w:type="dxa"/>
          </w:tcPr>
          <w:p w14:paraId="17C2A6F9" w14:textId="4A647243" w:rsidR="00CA31A1" w:rsidRPr="0078582C" w:rsidRDefault="00CA31A1" w:rsidP="00BF3D5E">
            <w:pPr>
              <w:pStyle w:val="glava"/>
              <w:jc w:val="both"/>
              <w:rPr>
                <w:b/>
                <w:bCs/>
                <w:sz w:val="28"/>
                <w:szCs w:val="28"/>
                <w:lang w:val="kk-KZ"/>
              </w:rPr>
            </w:pPr>
            <w:r w:rsidRPr="0078582C">
              <w:rPr>
                <w:b/>
                <w:bCs/>
                <w:sz w:val="28"/>
                <w:szCs w:val="28"/>
                <w:lang w:val="kk-KZ"/>
              </w:rPr>
              <w:t>БЕЛГІЛЕУЛЕР МЕН ҚЫСҚАРТУЛАР.................................................</w:t>
            </w:r>
            <w:r w:rsidR="00DB3B4C" w:rsidRPr="0078582C">
              <w:rPr>
                <w:b/>
                <w:bCs/>
                <w:sz w:val="28"/>
                <w:szCs w:val="28"/>
                <w:lang w:val="kk-KZ"/>
              </w:rPr>
              <w:t>....</w:t>
            </w:r>
            <w:r w:rsidR="006A2F9D" w:rsidRPr="0078582C">
              <w:rPr>
                <w:b/>
                <w:bCs/>
                <w:sz w:val="28"/>
                <w:szCs w:val="28"/>
                <w:lang w:val="kk-KZ"/>
              </w:rPr>
              <w:t>...</w:t>
            </w:r>
          </w:p>
        </w:tc>
        <w:tc>
          <w:tcPr>
            <w:tcW w:w="0" w:type="auto"/>
          </w:tcPr>
          <w:p w14:paraId="218C4EDD" w14:textId="77777777" w:rsidR="00CA31A1" w:rsidRPr="0078582C" w:rsidRDefault="00CA31A1" w:rsidP="00BF3D5E">
            <w:pPr>
              <w:pStyle w:val="glava"/>
              <w:jc w:val="center"/>
              <w:rPr>
                <w:sz w:val="28"/>
                <w:szCs w:val="28"/>
                <w:lang w:val="kk-KZ"/>
              </w:rPr>
            </w:pPr>
            <w:r w:rsidRPr="0078582C">
              <w:rPr>
                <w:sz w:val="28"/>
                <w:szCs w:val="28"/>
                <w:lang w:val="kk-KZ"/>
              </w:rPr>
              <w:t>5</w:t>
            </w:r>
          </w:p>
        </w:tc>
      </w:tr>
      <w:tr w:rsidR="0078582C" w:rsidRPr="0078582C" w14:paraId="0677DDB2" w14:textId="77777777" w:rsidTr="006A2F9D">
        <w:tc>
          <w:tcPr>
            <w:tcW w:w="9214" w:type="dxa"/>
          </w:tcPr>
          <w:p w14:paraId="68885F02" w14:textId="03DC5782" w:rsidR="00CA31A1" w:rsidRPr="0078582C" w:rsidRDefault="00CA31A1" w:rsidP="00BF3D5E">
            <w:pPr>
              <w:pStyle w:val="glava"/>
              <w:jc w:val="both"/>
              <w:rPr>
                <w:b/>
                <w:bCs/>
                <w:sz w:val="28"/>
                <w:szCs w:val="28"/>
                <w:lang w:val="kk-KZ"/>
              </w:rPr>
            </w:pPr>
            <w:r w:rsidRPr="0078582C">
              <w:rPr>
                <w:b/>
                <w:bCs/>
                <w:sz w:val="28"/>
                <w:szCs w:val="28"/>
                <w:lang w:val="kk-KZ"/>
              </w:rPr>
              <w:t>КІРІСПЕ........................................................................................................</w:t>
            </w:r>
            <w:r w:rsidR="00DB3B4C" w:rsidRPr="0078582C">
              <w:rPr>
                <w:b/>
                <w:bCs/>
                <w:sz w:val="28"/>
                <w:szCs w:val="28"/>
                <w:lang w:val="kk-KZ"/>
              </w:rPr>
              <w:t>....</w:t>
            </w:r>
            <w:r w:rsidR="006A2F9D" w:rsidRPr="0078582C">
              <w:rPr>
                <w:b/>
                <w:bCs/>
                <w:sz w:val="28"/>
                <w:szCs w:val="28"/>
                <w:lang w:val="kk-KZ"/>
              </w:rPr>
              <w:t>...</w:t>
            </w:r>
          </w:p>
        </w:tc>
        <w:tc>
          <w:tcPr>
            <w:tcW w:w="0" w:type="auto"/>
          </w:tcPr>
          <w:p w14:paraId="52B1B4F4" w14:textId="77777777" w:rsidR="00CA31A1" w:rsidRPr="0078582C" w:rsidRDefault="00CA31A1" w:rsidP="00BF3D5E">
            <w:pPr>
              <w:pStyle w:val="glava"/>
              <w:jc w:val="center"/>
              <w:rPr>
                <w:sz w:val="28"/>
                <w:szCs w:val="28"/>
                <w:lang w:val="kk-KZ"/>
              </w:rPr>
            </w:pPr>
            <w:r w:rsidRPr="0078582C">
              <w:rPr>
                <w:sz w:val="28"/>
                <w:szCs w:val="28"/>
                <w:lang w:val="kk-KZ"/>
              </w:rPr>
              <w:t>6</w:t>
            </w:r>
          </w:p>
        </w:tc>
      </w:tr>
      <w:tr w:rsidR="0078582C" w:rsidRPr="0078582C" w14:paraId="72A22605" w14:textId="77777777" w:rsidTr="006A2F9D">
        <w:tc>
          <w:tcPr>
            <w:tcW w:w="9214" w:type="dxa"/>
          </w:tcPr>
          <w:p w14:paraId="3F809C1A" w14:textId="7076D060" w:rsidR="00CA31A1" w:rsidRPr="0078582C" w:rsidRDefault="00CA31A1" w:rsidP="00BF3D5E">
            <w:pPr>
              <w:pStyle w:val="glava"/>
              <w:shd w:val="clear" w:color="auto" w:fill="FFFFFF"/>
              <w:spacing w:before="0" w:beforeAutospacing="0" w:after="0" w:afterAutospacing="0"/>
              <w:jc w:val="both"/>
              <w:rPr>
                <w:b/>
                <w:bCs/>
                <w:sz w:val="28"/>
                <w:szCs w:val="28"/>
                <w:lang w:val="kk-KZ"/>
              </w:rPr>
            </w:pPr>
            <w:r w:rsidRPr="0078582C">
              <w:rPr>
                <w:b/>
                <w:bCs/>
                <w:sz w:val="28"/>
                <w:szCs w:val="28"/>
                <w:lang w:val="kk-KZ"/>
              </w:rPr>
              <w:t>1</w:t>
            </w:r>
            <w:r w:rsidR="00612035">
              <w:rPr>
                <w:b/>
                <w:bCs/>
                <w:sz w:val="28"/>
                <w:szCs w:val="28"/>
                <w:lang w:val="kk-KZ"/>
              </w:rPr>
              <w:t> </w:t>
            </w:r>
            <w:r w:rsidRPr="0078582C">
              <w:rPr>
                <w:b/>
                <w:bCs/>
                <w:sz w:val="28"/>
                <w:szCs w:val="28"/>
                <w:lang w:val="kk-KZ"/>
              </w:rPr>
              <w:t>МАГИСТРАНТТАРДЫҢ АНДРАГОГИКАЛЫҚ СУБЪЕКТІЛІГІН ДАМЫТУДЫҢ ТЕОРИЯЛЫҚ</w:t>
            </w:r>
            <w:r w:rsidR="00612035">
              <w:rPr>
                <w:b/>
                <w:bCs/>
                <w:sz w:val="28"/>
                <w:szCs w:val="28"/>
                <w:lang w:val="kk-KZ"/>
              </w:rPr>
              <w:t>-</w:t>
            </w:r>
            <w:r w:rsidRPr="0078582C">
              <w:rPr>
                <w:b/>
                <w:bCs/>
                <w:sz w:val="28"/>
                <w:szCs w:val="28"/>
                <w:lang w:val="kk-KZ"/>
              </w:rPr>
              <w:t>ӘДІСНАМАЛЫҚ НЕГІЗДЕРІ</w:t>
            </w:r>
            <w:r w:rsidR="00DB3B4C" w:rsidRPr="0078582C">
              <w:rPr>
                <w:b/>
                <w:bCs/>
                <w:sz w:val="28"/>
                <w:szCs w:val="28"/>
                <w:lang w:val="kk-KZ"/>
              </w:rPr>
              <w:t>..........</w:t>
            </w:r>
            <w:r w:rsidR="006A2F9D" w:rsidRPr="0078582C">
              <w:rPr>
                <w:b/>
                <w:bCs/>
                <w:sz w:val="28"/>
                <w:szCs w:val="28"/>
                <w:lang w:val="kk-KZ"/>
              </w:rPr>
              <w:t>...</w:t>
            </w:r>
          </w:p>
        </w:tc>
        <w:tc>
          <w:tcPr>
            <w:tcW w:w="0" w:type="auto"/>
          </w:tcPr>
          <w:p w14:paraId="43F17241" w14:textId="77777777" w:rsidR="00CA31A1" w:rsidRPr="0078582C" w:rsidRDefault="00CA31A1" w:rsidP="00BF3D5E">
            <w:pPr>
              <w:pStyle w:val="glava"/>
              <w:spacing w:before="0" w:beforeAutospacing="0" w:after="0" w:afterAutospacing="0"/>
              <w:jc w:val="center"/>
              <w:rPr>
                <w:sz w:val="28"/>
                <w:szCs w:val="28"/>
                <w:lang w:val="kk-KZ"/>
              </w:rPr>
            </w:pPr>
          </w:p>
          <w:p w14:paraId="20B8F52B" w14:textId="37C823BC"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1</w:t>
            </w:r>
            <w:r w:rsidR="004334A8">
              <w:rPr>
                <w:sz w:val="28"/>
                <w:szCs w:val="28"/>
                <w:lang w:val="kk-KZ"/>
              </w:rPr>
              <w:t>4</w:t>
            </w:r>
          </w:p>
        </w:tc>
      </w:tr>
      <w:tr w:rsidR="0078582C" w:rsidRPr="0078582C" w14:paraId="034F0AA2" w14:textId="77777777" w:rsidTr="006A2F9D">
        <w:tc>
          <w:tcPr>
            <w:tcW w:w="9214" w:type="dxa"/>
          </w:tcPr>
          <w:p w14:paraId="51997EE2" w14:textId="1790DBDA" w:rsidR="00CA31A1" w:rsidRPr="0078582C" w:rsidRDefault="00CA31A1" w:rsidP="00BF3D5E">
            <w:pPr>
              <w:pStyle w:val="glava"/>
              <w:jc w:val="both"/>
              <w:rPr>
                <w:b/>
                <w:bCs/>
                <w:sz w:val="28"/>
                <w:szCs w:val="28"/>
                <w:lang w:val="kk-KZ"/>
              </w:rPr>
            </w:pPr>
            <w:r w:rsidRPr="0078582C">
              <w:rPr>
                <w:sz w:val="28"/>
                <w:szCs w:val="28"/>
                <w:lang w:val="kk-KZ"/>
              </w:rPr>
              <w:t>1.1</w:t>
            </w:r>
            <w:r w:rsidR="00612035">
              <w:rPr>
                <w:sz w:val="28"/>
                <w:szCs w:val="28"/>
                <w:lang w:val="kk-KZ"/>
              </w:rPr>
              <w:t> </w:t>
            </w:r>
            <w:r w:rsidRPr="0078582C">
              <w:rPr>
                <w:sz w:val="28"/>
                <w:szCs w:val="28"/>
                <w:lang w:val="kk-KZ"/>
              </w:rPr>
              <w:t xml:space="preserve">Жоғары оқу орнынан кейінгі білім беру жағдайында мамандар даярлау мәселесінің ғылымда қарастырылу </w:t>
            </w:r>
            <w:r w:rsidR="00BF6BC6" w:rsidRPr="00B45522">
              <w:rPr>
                <w:sz w:val="28"/>
                <w:szCs w:val="28"/>
                <w:lang w:val="kk-KZ"/>
              </w:rPr>
              <w:t>д</w:t>
            </w:r>
            <w:r w:rsidR="00AE5938">
              <w:rPr>
                <w:sz w:val="28"/>
                <w:szCs w:val="28"/>
                <w:lang w:val="kk-KZ"/>
              </w:rPr>
              <w:t>әрежесі</w:t>
            </w:r>
            <w:r w:rsidRPr="00B45522">
              <w:rPr>
                <w:sz w:val="28"/>
                <w:szCs w:val="28"/>
                <w:lang w:val="kk-KZ"/>
              </w:rPr>
              <w:t>...................................</w:t>
            </w:r>
            <w:r w:rsidR="00DB3B4C" w:rsidRPr="00B45522">
              <w:rPr>
                <w:sz w:val="28"/>
                <w:szCs w:val="28"/>
                <w:lang w:val="kk-KZ"/>
              </w:rPr>
              <w:t>....</w:t>
            </w:r>
            <w:r w:rsidR="00542D8C" w:rsidRPr="00B45522">
              <w:rPr>
                <w:sz w:val="28"/>
                <w:szCs w:val="28"/>
                <w:lang w:val="kk-KZ"/>
              </w:rPr>
              <w:t>............</w:t>
            </w:r>
            <w:r w:rsidR="006A2F9D" w:rsidRPr="00B45522">
              <w:rPr>
                <w:sz w:val="28"/>
                <w:szCs w:val="28"/>
                <w:lang w:val="kk-KZ"/>
              </w:rPr>
              <w:t>..</w:t>
            </w:r>
          </w:p>
        </w:tc>
        <w:tc>
          <w:tcPr>
            <w:tcW w:w="0" w:type="auto"/>
          </w:tcPr>
          <w:p w14:paraId="08A581B1" w14:textId="77777777" w:rsidR="00CA31A1" w:rsidRPr="0078582C" w:rsidRDefault="00CA31A1" w:rsidP="00BF3D5E">
            <w:pPr>
              <w:pStyle w:val="glava"/>
              <w:spacing w:before="0" w:beforeAutospacing="0" w:after="0" w:afterAutospacing="0"/>
              <w:jc w:val="center"/>
              <w:rPr>
                <w:sz w:val="28"/>
                <w:szCs w:val="28"/>
                <w:lang w:val="kk-KZ"/>
              </w:rPr>
            </w:pPr>
          </w:p>
          <w:p w14:paraId="506D11C1" w14:textId="39EEE3DD"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1</w:t>
            </w:r>
            <w:r w:rsidR="004334A8">
              <w:rPr>
                <w:sz w:val="28"/>
                <w:szCs w:val="28"/>
                <w:lang w:val="kk-KZ"/>
              </w:rPr>
              <w:t>4</w:t>
            </w:r>
          </w:p>
        </w:tc>
      </w:tr>
      <w:tr w:rsidR="0078582C" w:rsidRPr="0078582C" w14:paraId="0204C8CB" w14:textId="77777777" w:rsidTr="006A2F9D">
        <w:tc>
          <w:tcPr>
            <w:tcW w:w="9214" w:type="dxa"/>
          </w:tcPr>
          <w:p w14:paraId="0A57A373" w14:textId="11480B65" w:rsidR="00CA31A1" w:rsidRPr="0078582C" w:rsidRDefault="00CA31A1" w:rsidP="00BF3D5E">
            <w:pPr>
              <w:pStyle w:val="glava"/>
              <w:jc w:val="both"/>
              <w:rPr>
                <w:b/>
                <w:bCs/>
                <w:sz w:val="28"/>
                <w:szCs w:val="28"/>
                <w:lang w:val="kk-KZ"/>
              </w:rPr>
            </w:pPr>
            <w:r w:rsidRPr="0078582C">
              <w:rPr>
                <w:sz w:val="28"/>
                <w:szCs w:val="28"/>
                <w:lang w:val="kk-KZ"/>
              </w:rPr>
              <w:t>1.2</w:t>
            </w:r>
            <w:r w:rsidR="00612035">
              <w:rPr>
                <w:sz w:val="28"/>
                <w:szCs w:val="28"/>
                <w:lang w:val="kk-KZ"/>
              </w:rPr>
              <w:t> </w:t>
            </w:r>
            <w:r w:rsidRPr="0078582C">
              <w:rPr>
                <w:sz w:val="28"/>
                <w:szCs w:val="28"/>
                <w:lang w:val="kk-KZ"/>
              </w:rPr>
              <w:t>«Магистранттардың андрагогикалық субъектілігі» ұғымының мәні, құрылымы, қызметі.......................................................................................</w:t>
            </w:r>
            <w:r w:rsidR="00DB3B4C" w:rsidRPr="0078582C">
              <w:rPr>
                <w:sz w:val="28"/>
                <w:szCs w:val="28"/>
                <w:lang w:val="kk-KZ"/>
              </w:rPr>
              <w:t>....</w:t>
            </w:r>
            <w:r w:rsidR="006A2F9D" w:rsidRPr="0078582C">
              <w:rPr>
                <w:sz w:val="28"/>
                <w:szCs w:val="28"/>
                <w:lang w:val="kk-KZ"/>
              </w:rPr>
              <w:t>...</w:t>
            </w:r>
          </w:p>
        </w:tc>
        <w:tc>
          <w:tcPr>
            <w:tcW w:w="0" w:type="auto"/>
          </w:tcPr>
          <w:p w14:paraId="5F2627E7" w14:textId="77777777" w:rsidR="00CA31A1" w:rsidRPr="0078582C" w:rsidRDefault="00CA31A1" w:rsidP="00BF3D5E">
            <w:pPr>
              <w:pStyle w:val="glava"/>
              <w:spacing w:before="0" w:beforeAutospacing="0" w:after="0" w:afterAutospacing="0"/>
              <w:jc w:val="center"/>
              <w:rPr>
                <w:sz w:val="28"/>
                <w:szCs w:val="28"/>
                <w:lang w:val="kk-KZ"/>
              </w:rPr>
            </w:pPr>
          </w:p>
          <w:p w14:paraId="55D5B16F" w14:textId="02F2E4DD"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2</w:t>
            </w:r>
            <w:r w:rsidR="004334A8">
              <w:rPr>
                <w:sz w:val="28"/>
                <w:szCs w:val="28"/>
                <w:lang w:val="kk-KZ"/>
              </w:rPr>
              <w:t>3</w:t>
            </w:r>
          </w:p>
        </w:tc>
      </w:tr>
      <w:tr w:rsidR="0078582C" w:rsidRPr="0078582C" w14:paraId="3FBA5777" w14:textId="77777777" w:rsidTr="006A2F9D">
        <w:tc>
          <w:tcPr>
            <w:tcW w:w="9214" w:type="dxa"/>
          </w:tcPr>
          <w:p w14:paraId="0C97C294" w14:textId="1035BB2C" w:rsidR="00CA31A1" w:rsidRPr="0078582C" w:rsidRDefault="00CA31A1" w:rsidP="00BF3D5E">
            <w:pPr>
              <w:pStyle w:val="glava"/>
              <w:jc w:val="both"/>
              <w:rPr>
                <w:b/>
                <w:bCs/>
                <w:sz w:val="28"/>
                <w:szCs w:val="28"/>
                <w:lang w:val="kk-KZ"/>
              </w:rPr>
            </w:pPr>
            <w:r w:rsidRPr="0078582C">
              <w:rPr>
                <w:sz w:val="28"/>
                <w:szCs w:val="28"/>
                <w:lang w:val="kk-KZ"/>
              </w:rPr>
              <w:t>1.3</w:t>
            </w:r>
            <w:r w:rsidR="00612035">
              <w:rPr>
                <w:sz w:val="28"/>
                <w:szCs w:val="28"/>
                <w:lang w:val="kk-KZ"/>
              </w:rPr>
              <w:t> </w:t>
            </w:r>
            <w:r w:rsidRPr="0078582C">
              <w:rPr>
                <w:bCs/>
                <w:sz w:val="28"/>
                <w:szCs w:val="28"/>
                <w:lang w:val="kk-KZ"/>
              </w:rPr>
              <w:t>Магистранттардың андрагогикалық субъектілігін дамытудың әдіснамалық тұғырлары мен ұстанымдары.................................................</w:t>
            </w:r>
            <w:r w:rsidR="00DB3B4C" w:rsidRPr="0078582C">
              <w:rPr>
                <w:bCs/>
                <w:sz w:val="28"/>
                <w:szCs w:val="28"/>
                <w:lang w:val="kk-KZ"/>
              </w:rPr>
              <w:t>....</w:t>
            </w:r>
            <w:r w:rsidR="006A2F9D" w:rsidRPr="0078582C">
              <w:rPr>
                <w:bCs/>
                <w:sz w:val="28"/>
                <w:szCs w:val="28"/>
                <w:lang w:val="kk-KZ"/>
              </w:rPr>
              <w:t>...</w:t>
            </w:r>
          </w:p>
        </w:tc>
        <w:tc>
          <w:tcPr>
            <w:tcW w:w="0" w:type="auto"/>
          </w:tcPr>
          <w:p w14:paraId="35106F67" w14:textId="77777777" w:rsidR="00CA31A1" w:rsidRPr="0078582C" w:rsidRDefault="00CA31A1" w:rsidP="00BF3D5E">
            <w:pPr>
              <w:pStyle w:val="glava"/>
              <w:spacing w:before="0" w:beforeAutospacing="0" w:after="0" w:afterAutospacing="0"/>
              <w:jc w:val="center"/>
              <w:rPr>
                <w:sz w:val="28"/>
                <w:szCs w:val="28"/>
                <w:lang w:val="kk-KZ"/>
              </w:rPr>
            </w:pPr>
          </w:p>
          <w:p w14:paraId="528E7F66" w14:textId="20A73B28" w:rsidR="00CA31A1" w:rsidRPr="0078582C" w:rsidRDefault="004334A8" w:rsidP="00BF3D5E">
            <w:pPr>
              <w:pStyle w:val="glava"/>
              <w:spacing w:before="0" w:beforeAutospacing="0" w:after="0" w:afterAutospacing="0"/>
              <w:jc w:val="center"/>
              <w:rPr>
                <w:sz w:val="28"/>
                <w:szCs w:val="28"/>
                <w:lang w:val="kk-KZ"/>
              </w:rPr>
            </w:pPr>
            <w:r>
              <w:rPr>
                <w:sz w:val="28"/>
                <w:szCs w:val="28"/>
                <w:lang w:val="kk-KZ"/>
              </w:rPr>
              <w:t>39</w:t>
            </w:r>
          </w:p>
        </w:tc>
      </w:tr>
      <w:tr w:rsidR="0078582C" w:rsidRPr="0078582C" w14:paraId="1155A196" w14:textId="77777777" w:rsidTr="006A2F9D">
        <w:trPr>
          <w:trHeight w:val="819"/>
        </w:trPr>
        <w:tc>
          <w:tcPr>
            <w:tcW w:w="9214" w:type="dxa"/>
          </w:tcPr>
          <w:p w14:paraId="6ABA457F" w14:textId="12C9BE8B" w:rsidR="00CA31A1" w:rsidRPr="0078582C" w:rsidRDefault="00CA31A1" w:rsidP="00BF3D5E">
            <w:pPr>
              <w:pStyle w:val="glava"/>
              <w:shd w:val="clear" w:color="auto" w:fill="FFFFFF"/>
              <w:spacing w:after="0" w:afterAutospacing="0"/>
              <w:jc w:val="both"/>
              <w:rPr>
                <w:b/>
                <w:bCs/>
                <w:sz w:val="28"/>
                <w:szCs w:val="28"/>
                <w:lang w:val="kk-KZ"/>
              </w:rPr>
            </w:pPr>
            <w:r w:rsidRPr="0078582C">
              <w:rPr>
                <w:b/>
                <w:bCs/>
                <w:sz w:val="28"/>
                <w:szCs w:val="28"/>
                <w:lang w:val="kk-KZ"/>
              </w:rPr>
              <w:t>2 ҮЗДІКСІЗ БІЛІМ БЕРУ ЖАҒДАЙЫНДА МАГИСТРАНТТАРДЫҢ АНДРАГОГИКАЛЫҚ СУБЪЕКТІЛІГІН ДАМЫТУДЫҢ ДИДАКТИКАЛЫҚ АСТАРЛАРЫ МЕН МОДЕЛІ..........................</w:t>
            </w:r>
            <w:r w:rsidR="00DB3B4C" w:rsidRPr="0078582C">
              <w:rPr>
                <w:b/>
                <w:bCs/>
                <w:sz w:val="28"/>
                <w:szCs w:val="28"/>
                <w:lang w:val="kk-KZ"/>
              </w:rPr>
              <w:t>........</w:t>
            </w:r>
            <w:r w:rsidR="006A2F9D" w:rsidRPr="0078582C">
              <w:rPr>
                <w:b/>
                <w:bCs/>
                <w:sz w:val="28"/>
                <w:szCs w:val="28"/>
                <w:lang w:val="kk-KZ"/>
              </w:rPr>
              <w:t>....</w:t>
            </w:r>
          </w:p>
        </w:tc>
        <w:tc>
          <w:tcPr>
            <w:tcW w:w="0" w:type="auto"/>
          </w:tcPr>
          <w:p w14:paraId="3481DB2E" w14:textId="77777777" w:rsidR="00DB3B4C" w:rsidRPr="0078582C" w:rsidRDefault="00DB3B4C" w:rsidP="00DB3B4C">
            <w:pPr>
              <w:pStyle w:val="glava"/>
              <w:spacing w:before="0" w:beforeAutospacing="0" w:after="0" w:afterAutospacing="0"/>
              <w:rPr>
                <w:sz w:val="28"/>
                <w:szCs w:val="28"/>
                <w:lang w:val="kk-KZ"/>
              </w:rPr>
            </w:pPr>
          </w:p>
          <w:p w14:paraId="5993D505" w14:textId="77777777" w:rsidR="00DB3B4C" w:rsidRPr="0078582C" w:rsidRDefault="00DB3B4C" w:rsidP="00BF3D5E">
            <w:pPr>
              <w:pStyle w:val="glava"/>
              <w:spacing w:before="0" w:beforeAutospacing="0" w:after="0" w:afterAutospacing="0"/>
              <w:jc w:val="center"/>
              <w:rPr>
                <w:sz w:val="28"/>
                <w:szCs w:val="28"/>
                <w:lang w:val="kk-KZ"/>
              </w:rPr>
            </w:pPr>
          </w:p>
          <w:p w14:paraId="016EC3AE" w14:textId="5ABD863F"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5</w:t>
            </w:r>
            <w:r w:rsidR="004334A8">
              <w:rPr>
                <w:sz w:val="28"/>
                <w:szCs w:val="28"/>
                <w:lang w:val="kk-KZ"/>
              </w:rPr>
              <w:t>0</w:t>
            </w:r>
          </w:p>
        </w:tc>
      </w:tr>
      <w:tr w:rsidR="0078582C" w:rsidRPr="0078582C" w14:paraId="3F9018CA" w14:textId="77777777" w:rsidTr="006A2F9D">
        <w:tc>
          <w:tcPr>
            <w:tcW w:w="9214" w:type="dxa"/>
          </w:tcPr>
          <w:p w14:paraId="1D24B3E3" w14:textId="358BE642" w:rsidR="00CA31A1" w:rsidRPr="0078582C" w:rsidRDefault="00CA31A1" w:rsidP="00BF3D5E">
            <w:pPr>
              <w:pStyle w:val="glava"/>
              <w:jc w:val="both"/>
              <w:rPr>
                <w:b/>
                <w:bCs/>
                <w:sz w:val="28"/>
                <w:szCs w:val="28"/>
                <w:lang w:val="kk-KZ"/>
              </w:rPr>
            </w:pPr>
            <w:r w:rsidRPr="0078582C">
              <w:rPr>
                <w:sz w:val="28"/>
                <w:szCs w:val="28"/>
                <w:lang w:val="kk-KZ"/>
              </w:rPr>
              <w:t>2.1</w:t>
            </w:r>
            <w:r w:rsidR="00612035">
              <w:rPr>
                <w:sz w:val="28"/>
                <w:szCs w:val="28"/>
                <w:lang w:val="kk-KZ"/>
              </w:rPr>
              <w:t> </w:t>
            </w:r>
            <w:r w:rsidRPr="0078582C">
              <w:rPr>
                <w:sz w:val="28"/>
                <w:szCs w:val="28"/>
                <w:lang w:val="kk-KZ"/>
              </w:rPr>
              <w:t>Үздіксіз білім</w:t>
            </w:r>
            <w:r w:rsidR="00BF6BC6">
              <w:rPr>
                <w:sz w:val="28"/>
                <w:szCs w:val="28"/>
                <w:lang w:val="kk-KZ"/>
              </w:rPr>
              <w:t xml:space="preserve"> </w:t>
            </w:r>
            <w:r w:rsidR="00BF6BC6" w:rsidRPr="00B45522">
              <w:rPr>
                <w:sz w:val="28"/>
                <w:szCs w:val="28"/>
                <w:lang w:val="kk-KZ"/>
              </w:rPr>
              <w:t>беру</w:t>
            </w:r>
            <w:r w:rsidRPr="0078582C">
              <w:rPr>
                <w:sz w:val="28"/>
                <w:szCs w:val="28"/>
                <w:lang w:val="kk-KZ"/>
              </w:rPr>
              <w:t xml:space="preserve"> </w:t>
            </w:r>
            <w:r w:rsidR="00612035" w:rsidRPr="0078582C">
              <w:rPr>
                <w:bCs/>
                <w:sz w:val="28"/>
                <w:szCs w:val="28"/>
                <w:lang w:val="kk-KZ"/>
              </w:rPr>
              <w:t>–</w:t>
            </w:r>
            <w:r w:rsidRPr="0078582C">
              <w:rPr>
                <w:sz w:val="28"/>
                <w:szCs w:val="28"/>
                <w:lang w:val="kk-KZ"/>
              </w:rPr>
              <w:t xml:space="preserve"> магистранттардың андрагогикалық субъектілігін дамыту кеңістігі</w:t>
            </w:r>
            <w:r w:rsidR="00B45522">
              <w:rPr>
                <w:sz w:val="28"/>
                <w:szCs w:val="28"/>
                <w:lang w:val="kk-KZ"/>
              </w:rPr>
              <w:t>............</w:t>
            </w:r>
            <w:r w:rsidRPr="0078582C">
              <w:rPr>
                <w:sz w:val="28"/>
                <w:szCs w:val="28"/>
                <w:lang w:val="kk-KZ"/>
              </w:rPr>
              <w:t>................................................................................</w:t>
            </w:r>
            <w:r w:rsidR="00DB3B4C" w:rsidRPr="0078582C">
              <w:rPr>
                <w:sz w:val="28"/>
                <w:szCs w:val="28"/>
                <w:lang w:val="kk-KZ"/>
              </w:rPr>
              <w:t>....</w:t>
            </w:r>
            <w:r w:rsidR="006A2F9D" w:rsidRPr="0078582C">
              <w:rPr>
                <w:sz w:val="28"/>
                <w:szCs w:val="28"/>
                <w:lang w:val="kk-KZ"/>
              </w:rPr>
              <w:t>...</w:t>
            </w:r>
          </w:p>
        </w:tc>
        <w:tc>
          <w:tcPr>
            <w:tcW w:w="0" w:type="auto"/>
          </w:tcPr>
          <w:p w14:paraId="2415D9E1" w14:textId="77777777" w:rsidR="00CA31A1" w:rsidRPr="0078582C" w:rsidRDefault="00CA31A1" w:rsidP="00BF3D5E">
            <w:pPr>
              <w:pStyle w:val="glava"/>
              <w:spacing w:before="0" w:beforeAutospacing="0" w:after="0" w:afterAutospacing="0"/>
              <w:jc w:val="center"/>
              <w:rPr>
                <w:sz w:val="28"/>
                <w:szCs w:val="28"/>
                <w:lang w:val="kk-KZ"/>
              </w:rPr>
            </w:pPr>
          </w:p>
          <w:p w14:paraId="755456BA" w14:textId="650B33F9"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5</w:t>
            </w:r>
            <w:r w:rsidR="004334A8">
              <w:rPr>
                <w:sz w:val="28"/>
                <w:szCs w:val="28"/>
                <w:lang w:val="kk-KZ"/>
              </w:rPr>
              <w:t>0</w:t>
            </w:r>
          </w:p>
        </w:tc>
      </w:tr>
      <w:tr w:rsidR="0078582C" w:rsidRPr="0078582C" w14:paraId="38E1CD9D" w14:textId="77777777" w:rsidTr="006A2F9D">
        <w:tc>
          <w:tcPr>
            <w:tcW w:w="9214" w:type="dxa"/>
          </w:tcPr>
          <w:p w14:paraId="1613DF51" w14:textId="7C631811" w:rsidR="00CA31A1" w:rsidRPr="0078582C" w:rsidRDefault="00CA31A1" w:rsidP="00BF3D5E">
            <w:pPr>
              <w:pStyle w:val="glava"/>
              <w:jc w:val="both"/>
              <w:rPr>
                <w:b/>
                <w:bCs/>
                <w:sz w:val="28"/>
                <w:szCs w:val="28"/>
                <w:lang w:val="kk-KZ"/>
              </w:rPr>
            </w:pPr>
            <w:r w:rsidRPr="0078582C">
              <w:rPr>
                <w:sz w:val="28"/>
                <w:szCs w:val="28"/>
                <w:lang w:val="kk-KZ"/>
              </w:rPr>
              <w:t>2.2</w:t>
            </w:r>
            <w:r w:rsidR="00612035">
              <w:rPr>
                <w:sz w:val="28"/>
                <w:szCs w:val="28"/>
                <w:lang w:val="kk-KZ"/>
              </w:rPr>
              <w:t> </w:t>
            </w:r>
            <w:r w:rsidRPr="0078582C">
              <w:rPr>
                <w:bCs/>
                <w:sz w:val="28"/>
                <w:szCs w:val="28"/>
                <w:lang w:val="kk-KZ"/>
              </w:rPr>
              <w:t>Магистранттардың андрагогикалық субъектілігін дамытудың</w:t>
            </w:r>
            <w:r w:rsidR="00E53CD9">
              <w:rPr>
                <w:bCs/>
                <w:sz w:val="28"/>
                <w:szCs w:val="28"/>
                <w:lang w:val="kk-KZ"/>
              </w:rPr>
              <w:t xml:space="preserve"> құрылымдық</w:t>
            </w:r>
            <w:r w:rsidRPr="0078582C">
              <w:rPr>
                <w:bCs/>
                <w:sz w:val="28"/>
                <w:szCs w:val="28"/>
                <w:lang w:val="kk-KZ"/>
              </w:rPr>
              <w:t>-</w:t>
            </w:r>
            <w:r w:rsidR="00E53CD9">
              <w:rPr>
                <w:bCs/>
                <w:sz w:val="28"/>
                <w:szCs w:val="28"/>
                <w:lang w:val="kk-KZ"/>
              </w:rPr>
              <w:t>мазмұндық</w:t>
            </w:r>
            <w:r w:rsidRPr="0078582C">
              <w:rPr>
                <w:bCs/>
                <w:sz w:val="28"/>
                <w:szCs w:val="28"/>
                <w:lang w:val="kk-KZ"/>
              </w:rPr>
              <w:t xml:space="preserve"> моделі...............................................................</w:t>
            </w:r>
            <w:r w:rsidR="00DB3B4C" w:rsidRPr="0078582C">
              <w:rPr>
                <w:bCs/>
                <w:sz w:val="28"/>
                <w:szCs w:val="28"/>
                <w:lang w:val="kk-KZ"/>
              </w:rPr>
              <w:t>....</w:t>
            </w:r>
            <w:r w:rsidR="006A2F9D" w:rsidRPr="0078582C">
              <w:rPr>
                <w:bCs/>
                <w:sz w:val="28"/>
                <w:szCs w:val="28"/>
                <w:lang w:val="kk-KZ"/>
              </w:rPr>
              <w:t>...</w:t>
            </w:r>
          </w:p>
        </w:tc>
        <w:tc>
          <w:tcPr>
            <w:tcW w:w="0" w:type="auto"/>
          </w:tcPr>
          <w:p w14:paraId="136AE96A" w14:textId="77777777" w:rsidR="00CA31A1" w:rsidRPr="0078582C" w:rsidRDefault="00CA31A1" w:rsidP="00BF3D5E">
            <w:pPr>
              <w:pStyle w:val="glava"/>
              <w:spacing w:before="0" w:beforeAutospacing="0" w:after="0" w:afterAutospacing="0"/>
              <w:jc w:val="center"/>
              <w:rPr>
                <w:sz w:val="28"/>
                <w:szCs w:val="28"/>
                <w:lang w:val="kk-KZ"/>
              </w:rPr>
            </w:pPr>
          </w:p>
          <w:p w14:paraId="078949D3" w14:textId="1B326668"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6</w:t>
            </w:r>
            <w:r w:rsidR="004334A8">
              <w:rPr>
                <w:sz w:val="28"/>
                <w:szCs w:val="28"/>
                <w:lang w:val="kk-KZ"/>
              </w:rPr>
              <w:t>4</w:t>
            </w:r>
          </w:p>
        </w:tc>
      </w:tr>
      <w:tr w:rsidR="0078582C" w:rsidRPr="0078582C" w14:paraId="31185FC7" w14:textId="77777777" w:rsidTr="006A2F9D">
        <w:tc>
          <w:tcPr>
            <w:tcW w:w="9214" w:type="dxa"/>
          </w:tcPr>
          <w:p w14:paraId="4999CF16" w14:textId="617E1CA0" w:rsidR="00CA31A1" w:rsidRPr="0078582C" w:rsidRDefault="00CA31A1" w:rsidP="00BF3D5E">
            <w:pPr>
              <w:pStyle w:val="glava"/>
              <w:jc w:val="both"/>
              <w:rPr>
                <w:b/>
                <w:bCs/>
                <w:sz w:val="28"/>
                <w:szCs w:val="28"/>
                <w:lang w:val="kk-KZ"/>
              </w:rPr>
            </w:pPr>
            <w:r w:rsidRPr="0078582C">
              <w:rPr>
                <w:sz w:val="28"/>
                <w:szCs w:val="28"/>
                <w:lang w:val="kk-KZ"/>
              </w:rPr>
              <w:t>2.3</w:t>
            </w:r>
            <w:r w:rsidR="00612035">
              <w:rPr>
                <w:sz w:val="28"/>
                <w:szCs w:val="28"/>
                <w:lang w:val="kk-KZ"/>
              </w:rPr>
              <w:t> </w:t>
            </w:r>
            <w:r w:rsidRPr="0078582C">
              <w:rPr>
                <w:bCs/>
                <w:sz w:val="28"/>
                <w:szCs w:val="28"/>
                <w:lang w:val="kk-KZ"/>
              </w:rPr>
              <w:t xml:space="preserve">Магистранттардың </w:t>
            </w:r>
            <w:bookmarkStart w:id="2" w:name="_Hlk118719788"/>
            <w:r w:rsidRPr="0078582C">
              <w:rPr>
                <w:bCs/>
                <w:sz w:val="28"/>
                <w:szCs w:val="28"/>
                <w:lang w:val="kk-KZ"/>
              </w:rPr>
              <w:t>андрагогикалық субъектілігін дамытудың дидактикалық ерекшеліктері</w:t>
            </w:r>
            <w:bookmarkEnd w:id="2"/>
            <w:r w:rsidRPr="0078582C">
              <w:rPr>
                <w:bCs/>
                <w:sz w:val="28"/>
                <w:szCs w:val="28"/>
                <w:lang w:val="kk-KZ"/>
              </w:rPr>
              <w:t>........................................................................</w:t>
            </w:r>
            <w:r w:rsidR="00DB3B4C" w:rsidRPr="0078582C">
              <w:rPr>
                <w:bCs/>
                <w:sz w:val="28"/>
                <w:szCs w:val="28"/>
                <w:lang w:val="kk-KZ"/>
              </w:rPr>
              <w:t>....</w:t>
            </w:r>
            <w:r w:rsidR="006A2F9D" w:rsidRPr="0078582C">
              <w:rPr>
                <w:bCs/>
                <w:sz w:val="28"/>
                <w:szCs w:val="28"/>
                <w:lang w:val="kk-KZ"/>
              </w:rPr>
              <w:t>...</w:t>
            </w:r>
          </w:p>
        </w:tc>
        <w:tc>
          <w:tcPr>
            <w:tcW w:w="0" w:type="auto"/>
          </w:tcPr>
          <w:p w14:paraId="2CAA4AAC" w14:textId="77777777" w:rsidR="00CA31A1" w:rsidRPr="0078582C" w:rsidRDefault="00CA31A1" w:rsidP="00BF3D5E">
            <w:pPr>
              <w:pStyle w:val="glava"/>
              <w:spacing w:before="0" w:beforeAutospacing="0" w:after="0" w:afterAutospacing="0"/>
              <w:jc w:val="center"/>
              <w:rPr>
                <w:sz w:val="28"/>
                <w:szCs w:val="28"/>
                <w:lang w:val="kk-KZ"/>
              </w:rPr>
            </w:pPr>
          </w:p>
          <w:p w14:paraId="1BFF6D7F" w14:textId="5288FFD6"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7</w:t>
            </w:r>
            <w:r w:rsidR="004334A8">
              <w:rPr>
                <w:sz w:val="28"/>
                <w:szCs w:val="28"/>
                <w:lang w:val="kk-KZ"/>
              </w:rPr>
              <w:t>4</w:t>
            </w:r>
          </w:p>
        </w:tc>
      </w:tr>
      <w:tr w:rsidR="0078582C" w:rsidRPr="0078582C" w14:paraId="74F9E7DA" w14:textId="77777777" w:rsidTr="006A2F9D">
        <w:tc>
          <w:tcPr>
            <w:tcW w:w="9214" w:type="dxa"/>
          </w:tcPr>
          <w:p w14:paraId="0F1F2971" w14:textId="2EE5016B" w:rsidR="00CA31A1" w:rsidRPr="00B45522" w:rsidRDefault="00CA31A1" w:rsidP="00BF3D5E">
            <w:pPr>
              <w:pStyle w:val="glava"/>
              <w:shd w:val="clear" w:color="auto" w:fill="FFFFFF"/>
              <w:spacing w:after="0" w:afterAutospacing="0"/>
              <w:jc w:val="both"/>
              <w:rPr>
                <w:b/>
                <w:bCs/>
                <w:sz w:val="28"/>
                <w:szCs w:val="28"/>
                <w:lang w:val="kk-KZ"/>
              </w:rPr>
            </w:pPr>
            <w:r w:rsidRPr="00B45522">
              <w:rPr>
                <w:b/>
                <w:bCs/>
                <w:sz w:val="28"/>
                <w:szCs w:val="28"/>
                <w:lang w:val="kk-KZ"/>
              </w:rPr>
              <w:t>3 МАГИСТРАНТТАРДЫҢ АНДРАГОГИКАЛЫҚ СУБЪЕКТІЛІГІН ДАМЫТУҒА АРНАЛҒАН ТӘЖІРИБЕЛІК</w:t>
            </w:r>
            <w:r w:rsidRPr="00B45522">
              <w:rPr>
                <w:bCs/>
                <w:sz w:val="28"/>
                <w:szCs w:val="28"/>
                <w:lang w:val="kk-KZ"/>
              </w:rPr>
              <w:t>-</w:t>
            </w:r>
            <w:r w:rsidRPr="00B45522">
              <w:rPr>
                <w:b/>
                <w:bCs/>
                <w:sz w:val="28"/>
                <w:szCs w:val="28"/>
                <w:lang w:val="kk-KZ"/>
              </w:rPr>
              <w:t>ЭКСПЕРИМЕНТТІК ЖҰМЫСТАР.......................................................</w:t>
            </w:r>
            <w:r w:rsidR="00DB3B4C" w:rsidRPr="00B45522">
              <w:rPr>
                <w:b/>
                <w:bCs/>
                <w:sz w:val="28"/>
                <w:szCs w:val="28"/>
                <w:lang w:val="kk-KZ"/>
              </w:rPr>
              <w:t>............................................</w:t>
            </w:r>
            <w:r w:rsidR="00542D8C" w:rsidRPr="00B45522">
              <w:rPr>
                <w:b/>
                <w:bCs/>
                <w:sz w:val="28"/>
                <w:szCs w:val="28"/>
                <w:lang w:val="kk-KZ"/>
              </w:rPr>
              <w:t>.</w:t>
            </w:r>
            <w:r w:rsidR="006A2F9D" w:rsidRPr="00B45522">
              <w:rPr>
                <w:b/>
                <w:bCs/>
                <w:sz w:val="28"/>
                <w:szCs w:val="28"/>
                <w:lang w:val="kk-KZ"/>
              </w:rPr>
              <w:t>...</w:t>
            </w:r>
          </w:p>
        </w:tc>
        <w:tc>
          <w:tcPr>
            <w:tcW w:w="0" w:type="auto"/>
          </w:tcPr>
          <w:p w14:paraId="398586DA" w14:textId="1598668C" w:rsidR="00CA31A1" w:rsidRPr="0078582C" w:rsidRDefault="00CA31A1" w:rsidP="00BF3D5E">
            <w:pPr>
              <w:pStyle w:val="glava"/>
              <w:spacing w:before="0" w:beforeAutospacing="0" w:after="0" w:afterAutospacing="0"/>
              <w:jc w:val="center"/>
              <w:rPr>
                <w:sz w:val="28"/>
                <w:szCs w:val="28"/>
                <w:lang w:val="kk-KZ"/>
              </w:rPr>
            </w:pPr>
          </w:p>
          <w:p w14:paraId="12A2D896" w14:textId="77777777" w:rsidR="00DB3B4C" w:rsidRPr="0078582C" w:rsidRDefault="00DB3B4C" w:rsidP="00BF3D5E">
            <w:pPr>
              <w:pStyle w:val="glava"/>
              <w:spacing w:before="0" w:beforeAutospacing="0" w:after="0" w:afterAutospacing="0"/>
              <w:jc w:val="center"/>
              <w:rPr>
                <w:sz w:val="28"/>
                <w:szCs w:val="28"/>
                <w:lang w:val="kk-KZ"/>
              </w:rPr>
            </w:pPr>
          </w:p>
          <w:p w14:paraId="529338E1" w14:textId="584C3A3F"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8</w:t>
            </w:r>
            <w:r w:rsidR="004334A8">
              <w:rPr>
                <w:sz w:val="28"/>
                <w:szCs w:val="28"/>
                <w:lang w:val="kk-KZ"/>
              </w:rPr>
              <w:t>7</w:t>
            </w:r>
          </w:p>
        </w:tc>
      </w:tr>
      <w:tr w:rsidR="0078582C" w:rsidRPr="0078582C" w14:paraId="06AE16B4" w14:textId="77777777" w:rsidTr="006A2F9D">
        <w:tc>
          <w:tcPr>
            <w:tcW w:w="9214" w:type="dxa"/>
          </w:tcPr>
          <w:p w14:paraId="3240876A" w14:textId="79D28630" w:rsidR="00CA31A1" w:rsidRPr="00B45522" w:rsidRDefault="00CA31A1" w:rsidP="00CA4A5C">
            <w:pPr>
              <w:pStyle w:val="glava"/>
              <w:jc w:val="both"/>
              <w:rPr>
                <w:b/>
                <w:bCs/>
                <w:sz w:val="28"/>
                <w:szCs w:val="28"/>
                <w:lang w:val="kk-KZ"/>
              </w:rPr>
            </w:pPr>
            <w:r w:rsidRPr="00B45522">
              <w:rPr>
                <w:sz w:val="28"/>
                <w:szCs w:val="28"/>
                <w:lang w:val="kk-KZ"/>
              </w:rPr>
              <w:t>3.1</w:t>
            </w:r>
            <w:r w:rsidR="00612035">
              <w:rPr>
                <w:sz w:val="28"/>
                <w:szCs w:val="28"/>
                <w:lang w:val="kk-KZ"/>
              </w:rPr>
              <w:t> </w:t>
            </w:r>
            <w:r w:rsidR="00BF6BC6" w:rsidRPr="00B45522">
              <w:rPr>
                <w:sz w:val="28"/>
                <w:szCs w:val="28"/>
                <w:lang w:val="kk-KZ"/>
              </w:rPr>
              <w:t>М</w:t>
            </w:r>
            <w:r w:rsidRPr="00B45522">
              <w:rPr>
                <w:sz w:val="28"/>
                <w:szCs w:val="28"/>
                <w:lang w:val="kk-KZ"/>
              </w:rPr>
              <w:t>а</w:t>
            </w:r>
            <w:r w:rsidRPr="00B45522">
              <w:rPr>
                <w:bCs/>
                <w:sz w:val="28"/>
                <w:szCs w:val="28"/>
                <w:lang w:val="kk-KZ"/>
              </w:rPr>
              <w:t>гистранттардың андрагогикалық субъектілігінің бастапқы деңгейі...</w:t>
            </w:r>
            <w:r w:rsidR="00DB3B4C" w:rsidRPr="00B45522">
              <w:rPr>
                <w:bCs/>
                <w:sz w:val="28"/>
                <w:szCs w:val="28"/>
                <w:lang w:val="kk-KZ"/>
              </w:rPr>
              <w:t>......</w:t>
            </w:r>
            <w:r w:rsidR="006A2F9D" w:rsidRPr="00B45522">
              <w:rPr>
                <w:bCs/>
                <w:sz w:val="28"/>
                <w:szCs w:val="28"/>
                <w:lang w:val="kk-KZ"/>
              </w:rPr>
              <w:t>.................................</w:t>
            </w:r>
            <w:r w:rsidR="00BF6BC6" w:rsidRPr="00B45522">
              <w:rPr>
                <w:bCs/>
                <w:sz w:val="28"/>
                <w:szCs w:val="28"/>
                <w:lang w:val="kk-KZ"/>
              </w:rPr>
              <w:t>.......................................................................</w:t>
            </w:r>
            <w:r w:rsidR="006A2F9D" w:rsidRPr="00B45522">
              <w:rPr>
                <w:bCs/>
                <w:sz w:val="28"/>
                <w:szCs w:val="28"/>
                <w:lang w:val="kk-KZ"/>
              </w:rPr>
              <w:t>..</w:t>
            </w:r>
          </w:p>
        </w:tc>
        <w:tc>
          <w:tcPr>
            <w:tcW w:w="0" w:type="auto"/>
          </w:tcPr>
          <w:p w14:paraId="5B938581" w14:textId="77777777" w:rsidR="00DB3B4C" w:rsidRPr="0078582C" w:rsidRDefault="00DB3B4C" w:rsidP="00BF3D5E">
            <w:pPr>
              <w:pStyle w:val="glava"/>
              <w:spacing w:before="0" w:beforeAutospacing="0" w:after="0" w:afterAutospacing="0"/>
              <w:jc w:val="center"/>
              <w:rPr>
                <w:sz w:val="28"/>
                <w:szCs w:val="28"/>
                <w:lang w:val="kk-KZ"/>
              </w:rPr>
            </w:pPr>
          </w:p>
          <w:p w14:paraId="7097B2AA" w14:textId="25F3EEB0"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8</w:t>
            </w:r>
            <w:r w:rsidR="004334A8">
              <w:rPr>
                <w:sz w:val="28"/>
                <w:szCs w:val="28"/>
                <w:lang w:val="kk-KZ"/>
              </w:rPr>
              <w:t>7</w:t>
            </w:r>
          </w:p>
        </w:tc>
      </w:tr>
      <w:tr w:rsidR="0078582C" w:rsidRPr="0078582C" w14:paraId="44377F4C" w14:textId="77777777" w:rsidTr="006A2F9D">
        <w:tc>
          <w:tcPr>
            <w:tcW w:w="9214" w:type="dxa"/>
          </w:tcPr>
          <w:p w14:paraId="5FA99D14" w14:textId="7D341CB6" w:rsidR="00CA31A1" w:rsidRPr="00B45522" w:rsidRDefault="00CA31A1" w:rsidP="00D55733">
            <w:pPr>
              <w:pStyle w:val="glava"/>
              <w:jc w:val="both"/>
              <w:rPr>
                <w:b/>
                <w:bCs/>
                <w:sz w:val="28"/>
                <w:szCs w:val="28"/>
                <w:lang w:val="kk-KZ"/>
              </w:rPr>
            </w:pPr>
            <w:r w:rsidRPr="00B45522">
              <w:rPr>
                <w:sz w:val="28"/>
                <w:szCs w:val="28"/>
                <w:lang w:val="kk-KZ"/>
              </w:rPr>
              <w:t>3.2</w:t>
            </w:r>
            <w:r w:rsidR="00612035">
              <w:rPr>
                <w:sz w:val="28"/>
                <w:szCs w:val="28"/>
                <w:lang w:val="kk-KZ"/>
              </w:rPr>
              <w:t> </w:t>
            </w:r>
            <w:r w:rsidRPr="00462FCA">
              <w:rPr>
                <w:bCs/>
                <w:sz w:val="28"/>
                <w:szCs w:val="28"/>
                <w:lang w:val="kk-KZ"/>
              </w:rPr>
              <w:t>Магистранттардың андрагогикалық субъектілігін дамыту</w:t>
            </w:r>
            <w:r w:rsidR="00BF6BC6" w:rsidRPr="00462FCA">
              <w:rPr>
                <w:bCs/>
                <w:sz w:val="28"/>
                <w:szCs w:val="28"/>
                <w:lang w:val="kk-KZ"/>
              </w:rPr>
              <w:t>дың</w:t>
            </w:r>
            <w:r w:rsidRPr="00462FCA">
              <w:rPr>
                <w:bCs/>
                <w:sz w:val="28"/>
                <w:szCs w:val="28"/>
                <w:lang w:val="kk-KZ"/>
              </w:rPr>
              <w:t xml:space="preserve"> </w:t>
            </w:r>
            <w:r w:rsidR="00BF6BC6" w:rsidRPr="00462FCA">
              <w:rPr>
                <w:bCs/>
                <w:sz w:val="28"/>
                <w:szCs w:val="28"/>
                <w:lang w:val="kk-KZ"/>
              </w:rPr>
              <w:t xml:space="preserve">кешенді </w:t>
            </w:r>
            <w:r w:rsidRPr="00462FCA">
              <w:rPr>
                <w:bCs/>
                <w:sz w:val="28"/>
                <w:szCs w:val="28"/>
                <w:lang w:val="kk-KZ"/>
              </w:rPr>
              <w:t>бағдарламасы</w:t>
            </w:r>
            <w:r w:rsidR="006D53BA" w:rsidRPr="00462FCA">
              <w:rPr>
                <w:bCs/>
                <w:sz w:val="28"/>
                <w:szCs w:val="28"/>
                <w:lang w:val="kk-KZ"/>
              </w:rPr>
              <w:t>н</w:t>
            </w:r>
            <w:r w:rsidRPr="00462FCA">
              <w:rPr>
                <w:bCs/>
                <w:sz w:val="28"/>
                <w:szCs w:val="28"/>
                <w:lang w:val="kk-KZ"/>
              </w:rPr>
              <w:t xml:space="preserve"> </w:t>
            </w:r>
            <w:r w:rsidR="000909F7" w:rsidRPr="00462FCA">
              <w:rPr>
                <w:bCs/>
                <w:sz w:val="28"/>
                <w:szCs w:val="28"/>
                <w:lang w:val="kk-KZ"/>
              </w:rPr>
              <w:t xml:space="preserve"> </w:t>
            </w:r>
            <w:r w:rsidRPr="00462FCA">
              <w:rPr>
                <w:bCs/>
                <w:sz w:val="28"/>
                <w:szCs w:val="28"/>
                <w:lang w:val="kk-KZ"/>
              </w:rPr>
              <w:t>жүзеге асыр</w:t>
            </w:r>
            <w:r w:rsidR="003F7D90" w:rsidRPr="00462FCA">
              <w:rPr>
                <w:bCs/>
                <w:sz w:val="28"/>
                <w:szCs w:val="28"/>
                <w:lang w:val="kk-KZ"/>
              </w:rPr>
              <w:t>у.................................</w:t>
            </w:r>
            <w:r w:rsidRPr="00462FCA">
              <w:rPr>
                <w:sz w:val="28"/>
                <w:szCs w:val="28"/>
                <w:lang w:val="kk-KZ"/>
              </w:rPr>
              <w:t>........</w:t>
            </w:r>
            <w:r w:rsidR="00DB3B4C" w:rsidRPr="00462FCA">
              <w:rPr>
                <w:sz w:val="28"/>
                <w:szCs w:val="28"/>
                <w:lang w:val="kk-KZ"/>
              </w:rPr>
              <w:t>.....</w:t>
            </w:r>
            <w:r w:rsidR="006A2F9D" w:rsidRPr="00462FCA">
              <w:rPr>
                <w:sz w:val="28"/>
                <w:szCs w:val="28"/>
                <w:lang w:val="kk-KZ"/>
              </w:rPr>
              <w:t>...</w:t>
            </w:r>
            <w:r w:rsidR="004334A8" w:rsidRPr="00462FCA">
              <w:rPr>
                <w:sz w:val="28"/>
                <w:szCs w:val="28"/>
                <w:lang w:val="kk-KZ"/>
              </w:rPr>
              <w:t>..</w:t>
            </w:r>
            <w:r w:rsidR="00CA4A5C" w:rsidRPr="00462FCA">
              <w:rPr>
                <w:sz w:val="28"/>
                <w:szCs w:val="28"/>
                <w:lang w:val="kk-KZ"/>
              </w:rPr>
              <w:t>......</w:t>
            </w:r>
            <w:r w:rsidR="004334A8" w:rsidRPr="00462FCA">
              <w:rPr>
                <w:sz w:val="28"/>
                <w:szCs w:val="28"/>
                <w:lang w:val="kk-KZ"/>
              </w:rPr>
              <w:t>...</w:t>
            </w:r>
            <w:r w:rsidR="00BF6BC6" w:rsidRPr="00462FCA">
              <w:rPr>
                <w:sz w:val="28"/>
                <w:szCs w:val="28"/>
                <w:lang w:val="kk-KZ"/>
              </w:rPr>
              <w:t>..</w:t>
            </w:r>
            <w:r w:rsidR="004334A8" w:rsidRPr="00462FCA">
              <w:rPr>
                <w:sz w:val="28"/>
                <w:szCs w:val="28"/>
                <w:lang w:val="kk-KZ"/>
              </w:rPr>
              <w:t>..............</w:t>
            </w:r>
          </w:p>
        </w:tc>
        <w:tc>
          <w:tcPr>
            <w:tcW w:w="0" w:type="auto"/>
          </w:tcPr>
          <w:p w14:paraId="4685FFA6" w14:textId="77777777" w:rsidR="00DB3B4C" w:rsidRPr="00BF6BC6" w:rsidRDefault="00DB3B4C" w:rsidP="00BF3D5E">
            <w:pPr>
              <w:pStyle w:val="glava"/>
              <w:spacing w:before="0" w:beforeAutospacing="0" w:after="0" w:afterAutospacing="0"/>
              <w:jc w:val="center"/>
              <w:rPr>
                <w:sz w:val="28"/>
                <w:szCs w:val="28"/>
                <w:lang w:val="kk-KZ"/>
              </w:rPr>
            </w:pPr>
          </w:p>
          <w:p w14:paraId="08FBF01F" w14:textId="7C5C63EE" w:rsidR="00CA31A1" w:rsidRPr="00BF6BC6" w:rsidRDefault="00CA31A1" w:rsidP="00BF3D5E">
            <w:pPr>
              <w:pStyle w:val="glava"/>
              <w:spacing w:before="0" w:beforeAutospacing="0" w:after="0" w:afterAutospacing="0"/>
              <w:jc w:val="center"/>
              <w:rPr>
                <w:color w:val="FF0000"/>
                <w:sz w:val="28"/>
                <w:szCs w:val="28"/>
                <w:lang w:val="kk-KZ"/>
              </w:rPr>
            </w:pPr>
            <w:r w:rsidRPr="00BF6BC6">
              <w:rPr>
                <w:sz w:val="28"/>
                <w:szCs w:val="28"/>
                <w:lang w:val="kk-KZ"/>
              </w:rPr>
              <w:t>9</w:t>
            </w:r>
            <w:r w:rsidR="00B9088A" w:rsidRPr="00BF6BC6">
              <w:rPr>
                <w:sz w:val="28"/>
                <w:szCs w:val="28"/>
                <w:lang w:val="kk-KZ"/>
              </w:rPr>
              <w:t>5</w:t>
            </w:r>
          </w:p>
        </w:tc>
      </w:tr>
      <w:tr w:rsidR="0078582C" w:rsidRPr="0078582C" w14:paraId="14A4FB82" w14:textId="77777777" w:rsidTr="006A2F9D">
        <w:trPr>
          <w:trHeight w:val="373"/>
        </w:trPr>
        <w:tc>
          <w:tcPr>
            <w:tcW w:w="9214" w:type="dxa"/>
          </w:tcPr>
          <w:p w14:paraId="201B5CA1" w14:textId="1A19CF21" w:rsidR="00CA31A1" w:rsidRPr="00B45522" w:rsidRDefault="00CA31A1" w:rsidP="00BF3D5E">
            <w:pPr>
              <w:spacing w:after="0" w:line="240" w:lineRule="auto"/>
              <w:jc w:val="both"/>
              <w:rPr>
                <w:rFonts w:ascii="Times New Roman" w:hAnsi="Times New Roman"/>
                <w:b/>
                <w:bCs/>
                <w:sz w:val="28"/>
                <w:szCs w:val="28"/>
                <w:lang w:val="kk-KZ"/>
              </w:rPr>
            </w:pPr>
            <w:r w:rsidRPr="00B45522">
              <w:rPr>
                <w:rFonts w:ascii="Times New Roman" w:hAnsi="Times New Roman"/>
                <w:sz w:val="28"/>
                <w:szCs w:val="28"/>
                <w:lang w:val="kk-KZ"/>
              </w:rPr>
              <w:t>3.3</w:t>
            </w:r>
            <w:r w:rsidR="00612035">
              <w:rPr>
                <w:rFonts w:ascii="Times New Roman" w:hAnsi="Times New Roman"/>
                <w:sz w:val="28"/>
                <w:szCs w:val="28"/>
                <w:lang w:val="kk-KZ"/>
              </w:rPr>
              <w:t> </w:t>
            </w:r>
            <w:r w:rsidR="00BF6BC6" w:rsidRPr="00B45522">
              <w:rPr>
                <w:rFonts w:ascii="Times New Roman" w:hAnsi="Times New Roman"/>
                <w:sz w:val="28"/>
                <w:szCs w:val="28"/>
                <w:lang w:val="kk-KZ"/>
              </w:rPr>
              <w:t>Т</w:t>
            </w:r>
            <w:r w:rsidRPr="00B45522">
              <w:rPr>
                <w:rFonts w:ascii="Times New Roman" w:hAnsi="Times New Roman"/>
                <w:sz w:val="28"/>
                <w:szCs w:val="28"/>
                <w:lang w:val="kk-KZ"/>
              </w:rPr>
              <w:t>әжірибелік-эксперименттік жұмыс және оның нәтижелері...........................................</w:t>
            </w:r>
            <w:r w:rsidR="00DB3B4C" w:rsidRPr="00B45522">
              <w:rPr>
                <w:rFonts w:ascii="Times New Roman" w:hAnsi="Times New Roman"/>
                <w:sz w:val="28"/>
                <w:szCs w:val="28"/>
                <w:lang w:val="kk-KZ"/>
              </w:rPr>
              <w:t>......</w:t>
            </w:r>
            <w:r w:rsidR="00BF6BC6" w:rsidRPr="00B45522">
              <w:rPr>
                <w:rFonts w:ascii="Times New Roman" w:hAnsi="Times New Roman"/>
                <w:sz w:val="28"/>
                <w:szCs w:val="28"/>
                <w:lang w:val="kk-KZ"/>
              </w:rPr>
              <w:t>..............................</w:t>
            </w:r>
            <w:r w:rsidR="00DB3B4C" w:rsidRPr="00B45522">
              <w:rPr>
                <w:rFonts w:ascii="Times New Roman" w:hAnsi="Times New Roman"/>
                <w:sz w:val="28"/>
                <w:szCs w:val="28"/>
                <w:lang w:val="kk-KZ"/>
              </w:rPr>
              <w:t>.........................</w:t>
            </w:r>
            <w:r w:rsidR="006A2F9D" w:rsidRPr="00B45522">
              <w:rPr>
                <w:rFonts w:ascii="Times New Roman" w:hAnsi="Times New Roman"/>
                <w:sz w:val="28"/>
                <w:szCs w:val="28"/>
                <w:lang w:val="kk-KZ"/>
              </w:rPr>
              <w:t>...</w:t>
            </w:r>
            <w:r w:rsidR="00462FCA">
              <w:rPr>
                <w:rFonts w:ascii="Times New Roman" w:hAnsi="Times New Roman"/>
                <w:sz w:val="28"/>
                <w:szCs w:val="28"/>
                <w:lang w:val="kk-KZ"/>
              </w:rPr>
              <w:t>..</w:t>
            </w:r>
          </w:p>
        </w:tc>
        <w:tc>
          <w:tcPr>
            <w:tcW w:w="0" w:type="auto"/>
          </w:tcPr>
          <w:p w14:paraId="41BB5426" w14:textId="77777777" w:rsidR="00DB3B4C" w:rsidRPr="0078582C" w:rsidRDefault="00DB3B4C" w:rsidP="00BF3D5E">
            <w:pPr>
              <w:pStyle w:val="glava"/>
              <w:spacing w:before="0" w:beforeAutospacing="0" w:after="0" w:afterAutospacing="0"/>
              <w:jc w:val="center"/>
              <w:rPr>
                <w:sz w:val="28"/>
                <w:szCs w:val="28"/>
                <w:lang w:val="kk-KZ"/>
              </w:rPr>
            </w:pPr>
          </w:p>
          <w:p w14:paraId="7E4E15BD" w14:textId="68C849EC"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1</w:t>
            </w:r>
            <w:r w:rsidR="002A7B36" w:rsidRPr="0078582C">
              <w:rPr>
                <w:sz w:val="28"/>
                <w:szCs w:val="28"/>
                <w:lang w:val="kk-KZ"/>
              </w:rPr>
              <w:t>0</w:t>
            </w:r>
            <w:r w:rsidR="00B9088A">
              <w:rPr>
                <w:sz w:val="28"/>
                <w:szCs w:val="28"/>
                <w:lang w:val="kk-KZ"/>
              </w:rPr>
              <w:t>7</w:t>
            </w:r>
          </w:p>
        </w:tc>
      </w:tr>
      <w:tr w:rsidR="0078582C" w:rsidRPr="0078582C" w14:paraId="35C0057E" w14:textId="77777777" w:rsidTr="006A2F9D">
        <w:tc>
          <w:tcPr>
            <w:tcW w:w="9214" w:type="dxa"/>
          </w:tcPr>
          <w:p w14:paraId="185169D8" w14:textId="2E667B10" w:rsidR="00CA31A1" w:rsidRPr="0078582C" w:rsidRDefault="00CA31A1" w:rsidP="00BF3D5E">
            <w:pPr>
              <w:pStyle w:val="glava"/>
              <w:jc w:val="both"/>
              <w:rPr>
                <w:b/>
                <w:bCs/>
                <w:sz w:val="28"/>
                <w:szCs w:val="28"/>
                <w:lang w:val="kk-KZ"/>
              </w:rPr>
            </w:pPr>
            <w:r w:rsidRPr="0078582C">
              <w:rPr>
                <w:b/>
                <w:bCs/>
                <w:sz w:val="28"/>
                <w:szCs w:val="28"/>
                <w:lang w:val="kk-KZ"/>
              </w:rPr>
              <w:t>ҚОРЫТЫНДЫ............................................................................................</w:t>
            </w:r>
            <w:r w:rsidR="00DB3B4C" w:rsidRPr="0078582C">
              <w:rPr>
                <w:b/>
                <w:bCs/>
                <w:sz w:val="28"/>
                <w:szCs w:val="28"/>
                <w:lang w:val="kk-KZ"/>
              </w:rPr>
              <w:t>....</w:t>
            </w:r>
            <w:r w:rsidR="006A2F9D" w:rsidRPr="0078582C">
              <w:rPr>
                <w:b/>
                <w:bCs/>
                <w:sz w:val="28"/>
                <w:szCs w:val="28"/>
                <w:lang w:val="kk-KZ"/>
              </w:rPr>
              <w:t>...</w:t>
            </w:r>
          </w:p>
        </w:tc>
        <w:tc>
          <w:tcPr>
            <w:tcW w:w="0" w:type="auto"/>
          </w:tcPr>
          <w:p w14:paraId="06563F1E" w14:textId="42A2EF46" w:rsidR="00CA31A1" w:rsidRPr="0078582C" w:rsidRDefault="00CA31A1" w:rsidP="00BF3D5E">
            <w:pPr>
              <w:pStyle w:val="glava"/>
              <w:spacing w:before="0" w:beforeAutospacing="0" w:after="0" w:afterAutospacing="0"/>
              <w:jc w:val="center"/>
              <w:rPr>
                <w:sz w:val="28"/>
                <w:szCs w:val="28"/>
                <w:lang w:val="kk-KZ"/>
              </w:rPr>
            </w:pPr>
            <w:r w:rsidRPr="0078582C">
              <w:rPr>
                <w:sz w:val="28"/>
                <w:szCs w:val="28"/>
                <w:lang w:val="kk-KZ"/>
              </w:rPr>
              <w:t>12</w:t>
            </w:r>
            <w:r w:rsidR="00B9088A">
              <w:rPr>
                <w:sz w:val="28"/>
                <w:szCs w:val="28"/>
                <w:lang w:val="kk-KZ"/>
              </w:rPr>
              <w:t>4</w:t>
            </w:r>
          </w:p>
        </w:tc>
      </w:tr>
      <w:tr w:rsidR="0078582C" w:rsidRPr="0078582C" w14:paraId="568E3B7D" w14:textId="77777777" w:rsidTr="006A2F9D">
        <w:tc>
          <w:tcPr>
            <w:tcW w:w="9214" w:type="dxa"/>
          </w:tcPr>
          <w:p w14:paraId="229F70F7" w14:textId="0E273BAA" w:rsidR="00CA31A1" w:rsidRPr="0078582C" w:rsidRDefault="00CA31A1" w:rsidP="00BF3D5E">
            <w:pPr>
              <w:pStyle w:val="glava"/>
              <w:jc w:val="both"/>
              <w:rPr>
                <w:b/>
                <w:bCs/>
                <w:sz w:val="28"/>
                <w:szCs w:val="28"/>
                <w:lang w:val="kk-KZ"/>
              </w:rPr>
            </w:pPr>
            <w:r w:rsidRPr="0078582C">
              <w:rPr>
                <w:b/>
                <w:bCs/>
                <w:sz w:val="28"/>
                <w:szCs w:val="28"/>
                <w:lang w:val="kk-KZ"/>
              </w:rPr>
              <w:t>ПАЙДАЛАНЫЛҒАН ӘДЕБИЕТТЕР ТІЗІМІ........................................</w:t>
            </w:r>
            <w:r w:rsidR="00DB3B4C" w:rsidRPr="0078582C">
              <w:rPr>
                <w:b/>
                <w:bCs/>
                <w:sz w:val="28"/>
                <w:szCs w:val="28"/>
                <w:lang w:val="kk-KZ"/>
              </w:rPr>
              <w:t>....</w:t>
            </w:r>
            <w:r w:rsidR="006A2F9D" w:rsidRPr="0078582C">
              <w:rPr>
                <w:b/>
                <w:bCs/>
                <w:sz w:val="28"/>
                <w:szCs w:val="28"/>
                <w:lang w:val="kk-KZ"/>
              </w:rPr>
              <w:t>..</w:t>
            </w:r>
          </w:p>
        </w:tc>
        <w:tc>
          <w:tcPr>
            <w:tcW w:w="0" w:type="auto"/>
          </w:tcPr>
          <w:p w14:paraId="59BD846D" w14:textId="589716D2" w:rsidR="00CA31A1" w:rsidRPr="0078582C" w:rsidRDefault="00CA31A1" w:rsidP="00BF3D5E">
            <w:pPr>
              <w:pStyle w:val="glava"/>
              <w:spacing w:before="0" w:beforeAutospacing="0" w:after="0" w:afterAutospacing="0"/>
              <w:jc w:val="center"/>
              <w:rPr>
                <w:sz w:val="28"/>
                <w:szCs w:val="28"/>
                <w:lang w:val="tr-TR"/>
              </w:rPr>
            </w:pPr>
            <w:r w:rsidRPr="0078582C">
              <w:rPr>
                <w:sz w:val="28"/>
                <w:szCs w:val="28"/>
                <w:lang w:val="kk-KZ"/>
              </w:rPr>
              <w:t>1</w:t>
            </w:r>
            <w:r w:rsidR="002A7B36" w:rsidRPr="0078582C">
              <w:rPr>
                <w:sz w:val="28"/>
                <w:szCs w:val="28"/>
                <w:lang w:val="kk-KZ"/>
              </w:rPr>
              <w:t>2</w:t>
            </w:r>
            <w:r w:rsidR="00B9088A">
              <w:rPr>
                <w:sz w:val="28"/>
                <w:szCs w:val="28"/>
                <w:lang w:val="kk-KZ"/>
              </w:rPr>
              <w:t>7</w:t>
            </w:r>
          </w:p>
        </w:tc>
      </w:tr>
      <w:tr w:rsidR="0078582C" w:rsidRPr="0078582C" w14:paraId="2F52E8A9" w14:textId="77777777" w:rsidTr="006A2F9D">
        <w:tc>
          <w:tcPr>
            <w:tcW w:w="9214" w:type="dxa"/>
          </w:tcPr>
          <w:p w14:paraId="2272D6B7" w14:textId="1A1817B4" w:rsidR="00CA31A1" w:rsidRPr="0078582C" w:rsidRDefault="00CA31A1" w:rsidP="00CA31A1">
            <w:pPr>
              <w:spacing w:after="0" w:line="240" w:lineRule="auto"/>
              <w:jc w:val="both"/>
              <w:rPr>
                <w:rFonts w:ascii="Times New Roman" w:hAnsi="Times New Roman"/>
                <w:sz w:val="28"/>
                <w:szCs w:val="28"/>
                <w:lang w:val="kk-KZ"/>
              </w:rPr>
            </w:pPr>
            <w:r w:rsidRPr="0078582C">
              <w:rPr>
                <w:rFonts w:ascii="Times New Roman" w:hAnsi="Times New Roman"/>
                <w:b/>
                <w:bCs/>
                <w:sz w:val="28"/>
                <w:szCs w:val="28"/>
                <w:lang w:val="kk-KZ"/>
              </w:rPr>
              <w:t xml:space="preserve">ҚОСЫМША А - </w:t>
            </w:r>
            <w:r w:rsidRPr="0078582C">
              <w:rPr>
                <w:rFonts w:ascii="Times New Roman" w:eastAsia="Calibri" w:hAnsi="Times New Roman"/>
                <w:sz w:val="28"/>
                <w:szCs w:val="28"/>
                <w:lang w:val="kk-KZ"/>
              </w:rPr>
              <w:t>В.А.</w:t>
            </w:r>
            <w:r w:rsidR="00612035">
              <w:rPr>
                <w:rFonts w:ascii="Times New Roman" w:eastAsia="Calibri" w:hAnsi="Times New Roman"/>
                <w:sz w:val="28"/>
                <w:szCs w:val="28"/>
                <w:lang w:val="kk-KZ"/>
              </w:rPr>
              <w:t> </w:t>
            </w:r>
            <w:r w:rsidRPr="0078582C">
              <w:rPr>
                <w:rFonts w:ascii="Times New Roman" w:eastAsia="Calibri" w:hAnsi="Times New Roman"/>
                <w:sz w:val="28"/>
                <w:szCs w:val="28"/>
                <w:lang w:val="kk-KZ"/>
              </w:rPr>
              <w:t xml:space="preserve">Ананьевтің Жеке тұлғаның </w:t>
            </w:r>
            <w:r w:rsidR="007B206F" w:rsidRPr="0078582C">
              <w:rPr>
                <w:rFonts w:ascii="Times New Roman" w:eastAsia="Calibri" w:hAnsi="Times New Roman"/>
                <w:sz w:val="28"/>
                <w:szCs w:val="28"/>
                <w:lang w:val="kk-KZ"/>
              </w:rPr>
              <w:t>е</w:t>
            </w:r>
            <w:r w:rsidRPr="0078582C">
              <w:rPr>
                <w:rFonts w:ascii="Times New Roman" w:eastAsia="Calibri" w:hAnsi="Times New Roman"/>
                <w:sz w:val="28"/>
                <w:szCs w:val="28"/>
                <w:lang w:val="kk-KZ"/>
              </w:rPr>
              <w:t>сеюінің а</w:t>
            </w:r>
            <w:r w:rsidRPr="0078582C">
              <w:rPr>
                <w:rFonts w:ascii="Times New Roman" w:hAnsi="Times New Roman"/>
                <w:sz w:val="28"/>
                <w:szCs w:val="28"/>
                <w:lang w:val="kk-KZ"/>
              </w:rPr>
              <w:t>утоанали тикалық</w:t>
            </w:r>
            <w:r w:rsidRPr="0078582C">
              <w:rPr>
                <w:rFonts w:ascii="Times New Roman" w:eastAsia="Calibri" w:hAnsi="Times New Roman"/>
                <w:sz w:val="28"/>
                <w:szCs w:val="28"/>
                <w:lang w:val="kk-KZ"/>
              </w:rPr>
              <w:t xml:space="preserve"> сауалнамасы..................................................................</w:t>
            </w:r>
            <w:r w:rsidR="00DB3B4C" w:rsidRPr="0078582C">
              <w:rPr>
                <w:rFonts w:ascii="Times New Roman" w:eastAsia="Calibri" w:hAnsi="Times New Roman"/>
                <w:sz w:val="28"/>
                <w:szCs w:val="28"/>
                <w:lang w:val="kk-KZ"/>
              </w:rPr>
              <w:t>......................</w:t>
            </w:r>
            <w:r w:rsidR="006A2F9D" w:rsidRPr="0078582C">
              <w:rPr>
                <w:rFonts w:ascii="Times New Roman" w:eastAsia="Calibri" w:hAnsi="Times New Roman"/>
                <w:sz w:val="28"/>
                <w:szCs w:val="28"/>
                <w:lang w:val="kk-KZ"/>
              </w:rPr>
              <w:t>...</w:t>
            </w:r>
          </w:p>
        </w:tc>
        <w:tc>
          <w:tcPr>
            <w:tcW w:w="0" w:type="auto"/>
          </w:tcPr>
          <w:p w14:paraId="2AA3FDE1" w14:textId="77777777" w:rsidR="00CA31A1" w:rsidRPr="0078582C" w:rsidRDefault="00CA31A1" w:rsidP="00BF3D5E">
            <w:pPr>
              <w:pStyle w:val="glava"/>
              <w:spacing w:before="0" w:beforeAutospacing="0" w:after="0" w:afterAutospacing="0"/>
              <w:rPr>
                <w:sz w:val="28"/>
                <w:szCs w:val="28"/>
                <w:lang w:val="kk-KZ"/>
              </w:rPr>
            </w:pPr>
          </w:p>
          <w:p w14:paraId="704F5A95" w14:textId="14C5362D" w:rsidR="00CA31A1" w:rsidRPr="00B9088A" w:rsidRDefault="00CA31A1" w:rsidP="00BF3D5E">
            <w:pPr>
              <w:pStyle w:val="glava"/>
              <w:spacing w:before="0" w:beforeAutospacing="0" w:after="0" w:afterAutospacing="0"/>
              <w:rPr>
                <w:sz w:val="28"/>
                <w:szCs w:val="28"/>
              </w:rPr>
            </w:pPr>
            <w:r w:rsidRPr="0078582C">
              <w:rPr>
                <w:sz w:val="28"/>
                <w:szCs w:val="28"/>
                <w:lang w:val="kk-KZ"/>
              </w:rPr>
              <w:t>14</w:t>
            </w:r>
            <w:r w:rsidR="00B9088A">
              <w:rPr>
                <w:sz w:val="28"/>
                <w:szCs w:val="28"/>
              </w:rPr>
              <w:t>0</w:t>
            </w:r>
          </w:p>
        </w:tc>
      </w:tr>
      <w:tr w:rsidR="0078582C" w:rsidRPr="0078582C" w14:paraId="28081CDB" w14:textId="77777777" w:rsidTr="006A2F9D">
        <w:tc>
          <w:tcPr>
            <w:tcW w:w="9214" w:type="dxa"/>
          </w:tcPr>
          <w:p w14:paraId="1AB46FD7" w14:textId="1756499C" w:rsidR="00CA31A1" w:rsidRPr="0078582C" w:rsidRDefault="00CA31A1" w:rsidP="00BF3D5E">
            <w:pPr>
              <w:spacing w:after="0" w:line="240" w:lineRule="auto"/>
              <w:rPr>
                <w:rFonts w:ascii="Times New Roman" w:hAnsi="Times New Roman"/>
                <w:b/>
                <w:caps/>
                <w:sz w:val="28"/>
                <w:szCs w:val="28"/>
                <w:lang w:val="kk-KZ"/>
              </w:rPr>
            </w:pPr>
            <w:r w:rsidRPr="0078582C">
              <w:rPr>
                <w:rFonts w:ascii="Times New Roman" w:hAnsi="Times New Roman"/>
                <w:b/>
                <w:bCs/>
                <w:sz w:val="28"/>
                <w:szCs w:val="28"/>
                <w:lang w:val="kk-KZ"/>
              </w:rPr>
              <w:t xml:space="preserve">ҚОСЫМША Б - </w:t>
            </w:r>
            <w:r w:rsidRPr="0078582C">
              <w:rPr>
                <w:rFonts w:ascii="Times New Roman" w:eastAsia="Calibri" w:hAnsi="Times New Roman"/>
                <w:sz w:val="28"/>
                <w:szCs w:val="28"/>
                <w:lang w:val="kk-KZ"/>
              </w:rPr>
              <w:t>«</w:t>
            </w:r>
            <w:r w:rsidR="00894E3C" w:rsidRPr="00894E3C">
              <w:rPr>
                <w:rFonts w:ascii="Times New Roman" w:eastAsia="Calibri" w:hAnsi="Times New Roman"/>
                <w:sz w:val="28"/>
                <w:szCs w:val="28"/>
                <w:lang w:val="kk-KZ"/>
              </w:rPr>
              <w:t>Субъектілікті</w:t>
            </w:r>
            <w:r w:rsidRPr="0078582C">
              <w:rPr>
                <w:rFonts w:ascii="Times New Roman" w:eastAsia="Calibri" w:hAnsi="Times New Roman"/>
                <w:sz w:val="28"/>
                <w:szCs w:val="28"/>
                <w:lang w:val="kk-KZ"/>
              </w:rPr>
              <w:t xml:space="preserve"> бақылау деңгейі» сауалнамасы</w:t>
            </w:r>
            <w:r w:rsidR="00120413">
              <w:rPr>
                <w:rFonts w:ascii="Times New Roman" w:eastAsia="Calibri" w:hAnsi="Times New Roman"/>
                <w:sz w:val="28"/>
                <w:szCs w:val="28"/>
                <w:lang w:val="kk-KZ"/>
              </w:rPr>
              <w:t>..</w:t>
            </w:r>
            <w:r w:rsidRPr="0078582C">
              <w:rPr>
                <w:rFonts w:ascii="Times New Roman" w:eastAsia="Calibri" w:hAnsi="Times New Roman"/>
                <w:sz w:val="28"/>
                <w:szCs w:val="28"/>
                <w:lang w:val="kk-KZ"/>
              </w:rPr>
              <w:t>........</w:t>
            </w:r>
            <w:r w:rsidR="00DB3B4C" w:rsidRPr="0078582C">
              <w:rPr>
                <w:rFonts w:ascii="Times New Roman" w:eastAsia="Calibri" w:hAnsi="Times New Roman"/>
                <w:sz w:val="28"/>
                <w:szCs w:val="28"/>
                <w:lang w:val="kk-KZ"/>
              </w:rPr>
              <w:t>....</w:t>
            </w:r>
            <w:r w:rsidR="0023567B" w:rsidRPr="0078582C">
              <w:rPr>
                <w:rFonts w:ascii="Times New Roman" w:eastAsia="Calibri" w:hAnsi="Times New Roman"/>
                <w:sz w:val="28"/>
                <w:szCs w:val="28"/>
                <w:lang w:val="kk-KZ"/>
              </w:rPr>
              <w:t>...</w:t>
            </w:r>
          </w:p>
        </w:tc>
        <w:tc>
          <w:tcPr>
            <w:tcW w:w="0" w:type="auto"/>
          </w:tcPr>
          <w:p w14:paraId="173359C8" w14:textId="16D6F63A" w:rsidR="00CA31A1" w:rsidRPr="00B9088A" w:rsidRDefault="00CA31A1" w:rsidP="00BF3D5E">
            <w:pPr>
              <w:pStyle w:val="glava"/>
              <w:rPr>
                <w:sz w:val="28"/>
                <w:szCs w:val="28"/>
              </w:rPr>
            </w:pPr>
            <w:r w:rsidRPr="0078582C">
              <w:rPr>
                <w:sz w:val="28"/>
                <w:szCs w:val="28"/>
                <w:lang w:val="kk-KZ"/>
              </w:rPr>
              <w:t>14</w:t>
            </w:r>
            <w:r w:rsidR="00B9088A">
              <w:rPr>
                <w:sz w:val="28"/>
                <w:szCs w:val="28"/>
              </w:rPr>
              <w:t>2</w:t>
            </w:r>
          </w:p>
        </w:tc>
      </w:tr>
      <w:tr w:rsidR="0078582C" w:rsidRPr="0078582C" w14:paraId="2A89BC4A" w14:textId="77777777" w:rsidTr="006A2F9D">
        <w:tc>
          <w:tcPr>
            <w:tcW w:w="9214" w:type="dxa"/>
          </w:tcPr>
          <w:p w14:paraId="5A47D72C" w14:textId="1CF275E6" w:rsidR="00CA31A1" w:rsidRPr="0078582C" w:rsidRDefault="00CA31A1" w:rsidP="00BF3D5E">
            <w:pPr>
              <w:spacing w:after="0" w:line="240" w:lineRule="auto"/>
              <w:rPr>
                <w:rFonts w:ascii="Times New Roman" w:hAnsi="Times New Roman"/>
                <w:bCs/>
                <w:sz w:val="28"/>
                <w:szCs w:val="28"/>
                <w:lang w:val="kk-KZ"/>
              </w:rPr>
            </w:pPr>
            <w:r w:rsidRPr="0078582C">
              <w:rPr>
                <w:rFonts w:ascii="Times New Roman" w:hAnsi="Times New Roman"/>
                <w:b/>
                <w:bCs/>
                <w:sz w:val="28"/>
                <w:szCs w:val="28"/>
                <w:lang w:val="kk-KZ"/>
              </w:rPr>
              <w:t xml:space="preserve">ҚОСЫМША В - </w:t>
            </w:r>
            <w:r w:rsidRPr="0078582C">
              <w:rPr>
                <w:rFonts w:ascii="Times New Roman" w:hAnsi="Times New Roman"/>
                <w:bCs/>
                <w:sz w:val="28"/>
                <w:szCs w:val="28"/>
                <w:lang w:val="kk-KZ"/>
              </w:rPr>
              <w:t>«</w:t>
            </w:r>
            <w:r w:rsidRPr="0078582C">
              <w:rPr>
                <w:rFonts w:ascii="Times New Roman" w:eastAsia="Calibri" w:hAnsi="Times New Roman"/>
                <w:bCs/>
                <w:sz w:val="28"/>
                <w:szCs w:val="28"/>
                <w:lang w:val="kk-KZ"/>
              </w:rPr>
              <w:t>Білім берудегі м</w:t>
            </w:r>
            <w:r w:rsidRPr="0078582C">
              <w:rPr>
                <w:rFonts w:ascii="Times New Roman" w:eastAsia="Times New Roman" w:hAnsi="Times New Roman"/>
                <w:bCs/>
                <w:sz w:val="28"/>
                <w:szCs w:val="28"/>
                <w:lang w:val="kk-KZ"/>
              </w:rPr>
              <w:t>енеджмент</w:t>
            </w:r>
            <w:r w:rsidRPr="0078582C">
              <w:rPr>
                <w:rFonts w:ascii="Times New Roman" w:hAnsi="Times New Roman"/>
                <w:bCs/>
                <w:sz w:val="28"/>
                <w:szCs w:val="28"/>
                <w:lang w:val="kk-KZ"/>
              </w:rPr>
              <w:t>» БББ бойынша</w:t>
            </w:r>
            <w:r w:rsidR="00DB3B4C" w:rsidRPr="0078582C">
              <w:rPr>
                <w:rFonts w:ascii="Times New Roman" w:hAnsi="Times New Roman"/>
                <w:bCs/>
                <w:sz w:val="28"/>
                <w:szCs w:val="28"/>
                <w:lang w:val="kk-KZ"/>
              </w:rPr>
              <w:t>.................</w:t>
            </w:r>
            <w:r w:rsidR="004B2EE4" w:rsidRPr="0078582C">
              <w:rPr>
                <w:rFonts w:ascii="Times New Roman" w:hAnsi="Times New Roman"/>
                <w:bCs/>
                <w:sz w:val="28"/>
                <w:szCs w:val="28"/>
                <w:lang w:val="kk-KZ"/>
              </w:rPr>
              <w:t>..</w:t>
            </w:r>
            <w:r w:rsidR="006A2F9D" w:rsidRPr="0078582C">
              <w:rPr>
                <w:rFonts w:ascii="Times New Roman" w:hAnsi="Times New Roman"/>
                <w:bCs/>
                <w:sz w:val="28"/>
                <w:szCs w:val="28"/>
                <w:lang w:val="kk-KZ"/>
              </w:rPr>
              <w:t>...</w:t>
            </w:r>
          </w:p>
        </w:tc>
        <w:tc>
          <w:tcPr>
            <w:tcW w:w="0" w:type="auto"/>
          </w:tcPr>
          <w:p w14:paraId="1116961E" w14:textId="4CF5F194" w:rsidR="00CA31A1" w:rsidRPr="00B9088A" w:rsidRDefault="00CA31A1" w:rsidP="00DB3B4C">
            <w:pPr>
              <w:pStyle w:val="glava"/>
              <w:spacing w:before="0" w:beforeAutospacing="0" w:after="0" w:afterAutospacing="0"/>
              <w:rPr>
                <w:sz w:val="28"/>
                <w:szCs w:val="28"/>
              </w:rPr>
            </w:pPr>
            <w:r w:rsidRPr="0078582C">
              <w:rPr>
                <w:sz w:val="28"/>
                <w:szCs w:val="28"/>
                <w:lang w:val="kk-KZ"/>
              </w:rPr>
              <w:t>1</w:t>
            </w:r>
            <w:r w:rsidR="00DB6242" w:rsidRPr="0078582C">
              <w:rPr>
                <w:sz w:val="28"/>
                <w:szCs w:val="28"/>
                <w:lang w:val="tr-TR"/>
              </w:rPr>
              <w:t>4</w:t>
            </w:r>
            <w:r w:rsidR="00B9088A">
              <w:rPr>
                <w:sz w:val="28"/>
                <w:szCs w:val="28"/>
              </w:rPr>
              <w:t>5</w:t>
            </w:r>
          </w:p>
        </w:tc>
      </w:tr>
      <w:tr w:rsidR="0078582C" w:rsidRPr="0078582C" w14:paraId="1A99BC36" w14:textId="77777777" w:rsidTr="006A2F9D">
        <w:tc>
          <w:tcPr>
            <w:tcW w:w="9214" w:type="dxa"/>
          </w:tcPr>
          <w:p w14:paraId="01092FFD" w14:textId="530D405A" w:rsidR="00CA31A1" w:rsidRPr="0078582C" w:rsidRDefault="00CA31A1" w:rsidP="00DB3B4C">
            <w:pPr>
              <w:spacing w:after="0" w:line="240" w:lineRule="auto"/>
              <w:jc w:val="both"/>
              <w:rPr>
                <w:rFonts w:ascii="Times New Roman" w:eastAsia="Calibri" w:hAnsi="Times New Roman"/>
                <w:b/>
                <w:sz w:val="28"/>
                <w:szCs w:val="28"/>
                <w:lang w:val="kk-KZ"/>
              </w:rPr>
            </w:pPr>
            <w:r w:rsidRPr="0078582C">
              <w:rPr>
                <w:rFonts w:ascii="Times New Roman" w:hAnsi="Times New Roman"/>
                <w:b/>
                <w:bCs/>
                <w:sz w:val="28"/>
                <w:szCs w:val="28"/>
                <w:lang w:val="kk-KZ"/>
              </w:rPr>
              <w:t xml:space="preserve">ҚОСЫМША Г - </w:t>
            </w:r>
            <w:r w:rsidRPr="0078582C">
              <w:rPr>
                <w:rFonts w:ascii="Times New Roman" w:eastAsia="Calibri" w:hAnsi="Times New Roman"/>
                <w:bCs/>
                <w:sz w:val="28"/>
                <w:szCs w:val="28"/>
                <w:lang w:val="kk-KZ"/>
              </w:rPr>
              <w:t>В.Лазукиннің Н.Ф.</w:t>
            </w:r>
            <w:r w:rsidR="00612035">
              <w:rPr>
                <w:rFonts w:ascii="Times New Roman" w:eastAsia="Calibri" w:hAnsi="Times New Roman"/>
                <w:bCs/>
                <w:sz w:val="28"/>
                <w:szCs w:val="28"/>
                <w:lang w:val="kk-KZ"/>
              </w:rPr>
              <w:t> </w:t>
            </w:r>
            <w:r w:rsidRPr="0078582C">
              <w:rPr>
                <w:rFonts w:ascii="Times New Roman" w:eastAsia="Calibri" w:hAnsi="Times New Roman"/>
                <w:bCs/>
                <w:sz w:val="28"/>
                <w:szCs w:val="28"/>
                <w:lang w:val="kk-KZ"/>
              </w:rPr>
              <w:t>Калин бейімдеген «Тұлғаның өзін-өзі белсендіруін диагностикалау» әдістемесі.....................................</w:t>
            </w:r>
            <w:r w:rsidR="004B2EE4" w:rsidRPr="0078582C">
              <w:rPr>
                <w:rFonts w:ascii="Times New Roman" w:eastAsia="Calibri" w:hAnsi="Times New Roman"/>
                <w:bCs/>
                <w:sz w:val="28"/>
                <w:szCs w:val="28"/>
                <w:lang w:val="kk-KZ"/>
              </w:rPr>
              <w:t>.............</w:t>
            </w:r>
            <w:r w:rsidR="006A2F9D" w:rsidRPr="0078582C">
              <w:rPr>
                <w:rFonts w:ascii="Times New Roman" w:eastAsia="Calibri" w:hAnsi="Times New Roman"/>
                <w:bCs/>
                <w:sz w:val="28"/>
                <w:szCs w:val="28"/>
                <w:lang w:val="kk-KZ"/>
              </w:rPr>
              <w:t>........</w:t>
            </w:r>
          </w:p>
        </w:tc>
        <w:tc>
          <w:tcPr>
            <w:tcW w:w="0" w:type="auto"/>
          </w:tcPr>
          <w:p w14:paraId="5882ACDD" w14:textId="77777777" w:rsidR="00CA31A1" w:rsidRPr="0078582C" w:rsidRDefault="00CA31A1" w:rsidP="00BF3D5E">
            <w:pPr>
              <w:pStyle w:val="glava"/>
              <w:spacing w:before="0" w:beforeAutospacing="0" w:after="0" w:afterAutospacing="0"/>
              <w:rPr>
                <w:sz w:val="28"/>
                <w:szCs w:val="28"/>
                <w:lang w:val="kk-KZ"/>
              </w:rPr>
            </w:pPr>
          </w:p>
          <w:p w14:paraId="282E7DB8" w14:textId="3731C0C6" w:rsidR="00CA31A1" w:rsidRPr="0078582C" w:rsidRDefault="00CA31A1" w:rsidP="00BF3D5E">
            <w:pPr>
              <w:pStyle w:val="glava"/>
              <w:spacing w:before="0" w:beforeAutospacing="0" w:after="0" w:afterAutospacing="0"/>
              <w:rPr>
                <w:sz w:val="28"/>
                <w:szCs w:val="28"/>
                <w:lang w:val="tr-TR"/>
              </w:rPr>
            </w:pPr>
            <w:r w:rsidRPr="0078582C">
              <w:rPr>
                <w:sz w:val="28"/>
                <w:szCs w:val="28"/>
                <w:lang w:val="kk-KZ"/>
              </w:rPr>
              <w:t>1</w:t>
            </w:r>
            <w:r w:rsidR="00B9088A">
              <w:rPr>
                <w:sz w:val="28"/>
                <w:szCs w:val="28"/>
                <w:lang w:val="kk-KZ"/>
              </w:rPr>
              <w:t>49</w:t>
            </w:r>
          </w:p>
        </w:tc>
      </w:tr>
      <w:tr w:rsidR="0078582C" w:rsidRPr="0078582C" w14:paraId="7AD46FE6" w14:textId="77777777" w:rsidTr="006A2F9D">
        <w:tc>
          <w:tcPr>
            <w:tcW w:w="9214" w:type="dxa"/>
          </w:tcPr>
          <w:p w14:paraId="2E6BE374" w14:textId="5848A4CE" w:rsidR="00CA31A1" w:rsidRPr="0078582C" w:rsidRDefault="00CA31A1" w:rsidP="00CA31A1">
            <w:pPr>
              <w:spacing w:after="0" w:line="240" w:lineRule="auto"/>
              <w:jc w:val="both"/>
              <w:rPr>
                <w:rFonts w:ascii="Times New Roman" w:hAnsi="Times New Roman"/>
                <w:bCs/>
                <w:sz w:val="28"/>
                <w:szCs w:val="28"/>
                <w:lang w:val="kk-KZ"/>
              </w:rPr>
            </w:pPr>
            <w:r w:rsidRPr="0078582C">
              <w:rPr>
                <w:rFonts w:ascii="Times New Roman" w:hAnsi="Times New Roman"/>
                <w:b/>
                <w:bCs/>
                <w:sz w:val="28"/>
                <w:szCs w:val="28"/>
                <w:lang w:val="kk-KZ"/>
              </w:rPr>
              <w:t>ҚОСЫМША</w:t>
            </w:r>
            <w:r w:rsidR="006A2F9D" w:rsidRPr="0078582C">
              <w:rPr>
                <w:rFonts w:ascii="Times New Roman" w:hAnsi="Times New Roman"/>
                <w:b/>
                <w:bCs/>
                <w:sz w:val="28"/>
                <w:szCs w:val="28"/>
                <w:lang w:val="kk-KZ"/>
              </w:rPr>
              <w:t xml:space="preserve"> </w:t>
            </w:r>
            <w:r w:rsidRPr="0078582C">
              <w:rPr>
                <w:rFonts w:ascii="Times New Roman" w:hAnsi="Times New Roman"/>
                <w:b/>
                <w:bCs/>
                <w:sz w:val="28"/>
                <w:szCs w:val="28"/>
                <w:lang w:val="kk-KZ"/>
              </w:rPr>
              <w:t>Д</w:t>
            </w:r>
            <w:r w:rsidR="006A2F9D" w:rsidRPr="0078582C">
              <w:rPr>
                <w:rFonts w:ascii="Times New Roman" w:hAnsi="Times New Roman"/>
                <w:b/>
                <w:bCs/>
                <w:sz w:val="28"/>
                <w:szCs w:val="28"/>
                <w:lang w:val="kk-KZ"/>
              </w:rPr>
              <w:t xml:space="preserve"> </w:t>
            </w:r>
            <w:r w:rsidRPr="0078582C">
              <w:rPr>
                <w:rFonts w:ascii="Times New Roman" w:hAnsi="Times New Roman"/>
                <w:b/>
                <w:bCs/>
                <w:sz w:val="28"/>
                <w:szCs w:val="28"/>
                <w:lang w:val="kk-KZ"/>
              </w:rPr>
              <w:t>-</w:t>
            </w:r>
            <w:r w:rsidR="006A2F9D" w:rsidRPr="0078582C">
              <w:rPr>
                <w:rFonts w:ascii="Times New Roman" w:hAnsi="Times New Roman"/>
                <w:b/>
                <w:bCs/>
                <w:sz w:val="28"/>
                <w:szCs w:val="28"/>
                <w:lang w:val="kk-KZ"/>
              </w:rPr>
              <w:t xml:space="preserve"> </w:t>
            </w:r>
            <w:r w:rsidRPr="0078582C">
              <w:rPr>
                <w:rFonts w:ascii="Times New Roman" w:hAnsi="Times New Roman"/>
                <w:bCs/>
                <w:sz w:val="28"/>
                <w:szCs w:val="28"/>
                <w:lang w:val="kk-KZ"/>
              </w:rPr>
              <w:t>«Тұлғаның мотивациялық</w:t>
            </w:r>
            <w:r w:rsidR="006A2F9D" w:rsidRPr="0078582C">
              <w:rPr>
                <w:rFonts w:ascii="Times New Roman" w:hAnsi="Times New Roman"/>
                <w:bCs/>
                <w:sz w:val="28"/>
                <w:szCs w:val="28"/>
                <w:lang w:val="kk-KZ"/>
              </w:rPr>
              <w:t xml:space="preserve"> </w:t>
            </w:r>
            <w:r w:rsidRPr="0078582C">
              <w:rPr>
                <w:rFonts w:ascii="Times New Roman" w:hAnsi="Times New Roman"/>
                <w:bCs/>
                <w:sz w:val="28"/>
                <w:szCs w:val="28"/>
                <w:lang w:val="kk-KZ"/>
              </w:rPr>
              <w:t>құрылымын диагностикалау» әдістемесі</w:t>
            </w:r>
            <w:r w:rsidRPr="0078582C">
              <w:rPr>
                <w:rFonts w:ascii="Times New Roman" w:eastAsia="Calibri" w:hAnsi="Times New Roman"/>
                <w:bCs/>
                <w:sz w:val="28"/>
                <w:szCs w:val="28"/>
                <w:lang w:val="kk-KZ"/>
              </w:rPr>
              <w:t>..........................................................................</w:t>
            </w:r>
            <w:r w:rsidR="004B2EE4" w:rsidRPr="0078582C">
              <w:rPr>
                <w:rFonts w:ascii="Times New Roman" w:eastAsia="Calibri" w:hAnsi="Times New Roman"/>
                <w:bCs/>
                <w:sz w:val="28"/>
                <w:szCs w:val="28"/>
                <w:lang w:val="kk-KZ"/>
              </w:rPr>
              <w:t>....</w:t>
            </w:r>
            <w:r w:rsidR="006A2F9D" w:rsidRPr="0078582C">
              <w:rPr>
                <w:rFonts w:ascii="Times New Roman" w:eastAsia="Calibri" w:hAnsi="Times New Roman"/>
                <w:bCs/>
                <w:sz w:val="28"/>
                <w:szCs w:val="28"/>
                <w:lang w:val="kk-KZ"/>
              </w:rPr>
              <w:t>.................................</w:t>
            </w:r>
          </w:p>
        </w:tc>
        <w:tc>
          <w:tcPr>
            <w:tcW w:w="0" w:type="auto"/>
          </w:tcPr>
          <w:p w14:paraId="24DF9E9A" w14:textId="77777777" w:rsidR="00DB3B4C" w:rsidRPr="0078582C" w:rsidRDefault="00DB3B4C" w:rsidP="00BF3D5E">
            <w:pPr>
              <w:pStyle w:val="glava"/>
              <w:spacing w:before="0" w:beforeAutospacing="0" w:after="0" w:afterAutospacing="0"/>
              <w:rPr>
                <w:sz w:val="28"/>
                <w:szCs w:val="28"/>
                <w:lang w:val="kk-KZ"/>
              </w:rPr>
            </w:pPr>
          </w:p>
          <w:p w14:paraId="64A7221C" w14:textId="0FAB2E54" w:rsidR="00CA31A1" w:rsidRPr="0078582C" w:rsidRDefault="00CA31A1" w:rsidP="00BF3D5E">
            <w:pPr>
              <w:pStyle w:val="glava"/>
              <w:spacing w:before="0" w:beforeAutospacing="0" w:after="0" w:afterAutospacing="0"/>
              <w:rPr>
                <w:sz w:val="28"/>
                <w:szCs w:val="28"/>
                <w:lang w:val="tr-TR"/>
              </w:rPr>
            </w:pPr>
            <w:r w:rsidRPr="0078582C">
              <w:rPr>
                <w:sz w:val="28"/>
                <w:szCs w:val="28"/>
                <w:lang w:val="kk-KZ"/>
              </w:rPr>
              <w:t>1</w:t>
            </w:r>
            <w:r w:rsidR="00B9088A">
              <w:rPr>
                <w:sz w:val="28"/>
                <w:szCs w:val="28"/>
                <w:lang w:val="kk-KZ"/>
              </w:rPr>
              <w:t>57</w:t>
            </w:r>
          </w:p>
        </w:tc>
      </w:tr>
      <w:tr w:rsidR="0078582C" w:rsidRPr="0078582C" w14:paraId="17DDAC2B" w14:textId="77777777" w:rsidTr="006A2F9D">
        <w:tc>
          <w:tcPr>
            <w:tcW w:w="9214" w:type="dxa"/>
          </w:tcPr>
          <w:p w14:paraId="42D5C1B1" w14:textId="53CBD4E7" w:rsidR="00CA31A1" w:rsidRPr="0078582C" w:rsidRDefault="00CA31A1" w:rsidP="00BF3D5E">
            <w:pPr>
              <w:pStyle w:val="glava"/>
              <w:rPr>
                <w:sz w:val="28"/>
                <w:szCs w:val="28"/>
                <w:lang w:val="kk-KZ"/>
              </w:rPr>
            </w:pPr>
            <w:r w:rsidRPr="0078582C">
              <w:rPr>
                <w:b/>
                <w:bCs/>
                <w:sz w:val="28"/>
                <w:szCs w:val="28"/>
                <w:lang w:val="kk-KZ"/>
              </w:rPr>
              <w:t>ҚОСЫМША Ж -</w:t>
            </w:r>
            <w:r w:rsidR="00DB3B4C" w:rsidRPr="0078582C">
              <w:rPr>
                <w:b/>
                <w:bCs/>
                <w:sz w:val="28"/>
                <w:szCs w:val="28"/>
                <w:lang w:val="kk-KZ"/>
              </w:rPr>
              <w:t xml:space="preserve"> </w:t>
            </w:r>
            <w:r w:rsidRPr="0078582C">
              <w:rPr>
                <w:sz w:val="28"/>
                <w:szCs w:val="28"/>
                <w:lang w:val="kk-KZ"/>
              </w:rPr>
              <w:t>Оқу іс-әрекетінің мотивтерін зерттеу әдістемесі......</w:t>
            </w:r>
            <w:r w:rsidR="004B2EE4" w:rsidRPr="0078582C">
              <w:rPr>
                <w:sz w:val="28"/>
                <w:szCs w:val="28"/>
                <w:lang w:val="kk-KZ"/>
              </w:rPr>
              <w:t>....</w:t>
            </w:r>
            <w:r w:rsidR="0023567B" w:rsidRPr="0078582C">
              <w:rPr>
                <w:sz w:val="28"/>
                <w:szCs w:val="28"/>
                <w:lang w:val="kk-KZ"/>
              </w:rPr>
              <w:t>.</w:t>
            </w:r>
            <w:r w:rsidR="006A2F9D" w:rsidRPr="0078582C">
              <w:rPr>
                <w:sz w:val="28"/>
                <w:szCs w:val="28"/>
                <w:lang w:val="kk-KZ"/>
              </w:rPr>
              <w:t>...</w:t>
            </w:r>
          </w:p>
        </w:tc>
        <w:tc>
          <w:tcPr>
            <w:tcW w:w="0" w:type="auto"/>
          </w:tcPr>
          <w:p w14:paraId="1D7475F3" w14:textId="02D2902A" w:rsidR="00CA31A1" w:rsidRPr="0078582C" w:rsidRDefault="00CA31A1" w:rsidP="00BF3D5E">
            <w:pPr>
              <w:pStyle w:val="glava"/>
              <w:rPr>
                <w:sz w:val="28"/>
                <w:szCs w:val="28"/>
                <w:lang w:val="tr-TR"/>
              </w:rPr>
            </w:pPr>
            <w:r w:rsidRPr="0078582C">
              <w:rPr>
                <w:sz w:val="28"/>
                <w:szCs w:val="28"/>
                <w:lang w:val="kk-KZ"/>
              </w:rPr>
              <w:t>1</w:t>
            </w:r>
            <w:r w:rsidR="00B9088A">
              <w:rPr>
                <w:sz w:val="28"/>
                <w:szCs w:val="28"/>
                <w:lang w:val="kk-KZ"/>
              </w:rPr>
              <w:t>61</w:t>
            </w:r>
          </w:p>
        </w:tc>
      </w:tr>
      <w:tr w:rsidR="0078582C" w:rsidRPr="0078582C" w14:paraId="67D0EB58" w14:textId="77777777" w:rsidTr="006A2F9D">
        <w:tc>
          <w:tcPr>
            <w:tcW w:w="9214" w:type="dxa"/>
          </w:tcPr>
          <w:p w14:paraId="01D63F6E" w14:textId="697C66BB" w:rsidR="00DB3B4C" w:rsidRPr="0078582C" w:rsidRDefault="00DB3B4C" w:rsidP="00542D8C">
            <w:pPr>
              <w:pStyle w:val="glava"/>
              <w:jc w:val="both"/>
              <w:rPr>
                <w:b/>
                <w:bCs/>
                <w:sz w:val="28"/>
                <w:szCs w:val="28"/>
              </w:rPr>
            </w:pPr>
            <w:r w:rsidRPr="0078582C">
              <w:rPr>
                <w:b/>
                <w:bCs/>
                <w:sz w:val="28"/>
                <w:szCs w:val="28"/>
                <w:lang w:val="kk-KZ"/>
              </w:rPr>
              <w:t xml:space="preserve">ҚОСЫМША Е - </w:t>
            </w:r>
            <w:r w:rsidR="00542D8C" w:rsidRPr="0078582C">
              <w:rPr>
                <w:sz w:val="28"/>
                <w:szCs w:val="28"/>
                <w:lang w:val="kk-KZ"/>
              </w:rPr>
              <w:t>Б</w:t>
            </w:r>
            <w:r w:rsidR="00542D8C" w:rsidRPr="0078582C">
              <w:rPr>
                <w:rFonts w:eastAsia="Calibri"/>
                <w:sz w:val="28"/>
                <w:szCs w:val="28"/>
                <w:lang w:val="kk-KZ"/>
              </w:rPr>
              <w:t>іліктілікті арттыру курсының ББ</w:t>
            </w:r>
            <w:r w:rsidR="00542D8C" w:rsidRPr="0078582C">
              <w:rPr>
                <w:rFonts w:eastAsia="Calibri"/>
                <w:sz w:val="28"/>
                <w:szCs w:val="28"/>
              </w:rPr>
              <w:t>Б……………………</w:t>
            </w:r>
            <w:r w:rsidR="00B9088A">
              <w:rPr>
                <w:rFonts w:eastAsia="Calibri"/>
                <w:sz w:val="28"/>
                <w:szCs w:val="28"/>
              </w:rPr>
              <w:t>.</w:t>
            </w:r>
            <w:r w:rsidR="006A2F9D" w:rsidRPr="0078582C">
              <w:rPr>
                <w:rFonts w:eastAsia="Calibri"/>
                <w:sz w:val="28"/>
                <w:szCs w:val="28"/>
              </w:rPr>
              <w:t>…</w:t>
            </w:r>
          </w:p>
        </w:tc>
        <w:tc>
          <w:tcPr>
            <w:tcW w:w="0" w:type="auto"/>
          </w:tcPr>
          <w:p w14:paraId="134C0E65" w14:textId="5DDC5A2D" w:rsidR="00DB3B4C" w:rsidRPr="00B9088A" w:rsidRDefault="00DB3B4C" w:rsidP="00DB3B4C">
            <w:pPr>
              <w:pStyle w:val="glava"/>
              <w:rPr>
                <w:sz w:val="28"/>
                <w:szCs w:val="28"/>
              </w:rPr>
            </w:pPr>
            <w:r w:rsidRPr="0078582C">
              <w:rPr>
                <w:sz w:val="28"/>
                <w:szCs w:val="28"/>
                <w:lang w:val="kk-KZ"/>
              </w:rPr>
              <w:t>1</w:t>
            </w:r>
            <w:r w:rsidR="00DB6242" w:rsidRPr="0078582C">
              <w:rPr>
                <w:sz w:val="28"/>
                <w:szCs w:val="28"/>
                <w:lang w:val="tr-TR"/>
              </w:rPr>
              <w:t>6</w:t>
            </w:r>
            <w:r w:rsidR="00B9088A">
              <w:rPr>
                <w:sz w:val="28"/>
                <w:szCs w:val="28"/>
              </w:rPr>
              <w:t>3</w:t>
            </w:r>
          </w:p>
        </w:tc>
      </w:tr>
    </w:tbl>
    <w:p w14:paraId="485FD1CC" w14:textId="6B957757" w:rsidR="00EA15D7" w:rsidRPr="0078582C" w:rsidRDefault="00EA15D7" w:rsidP="00071D49">
      <w:pPr>
        <w:pStyle w:val="1"/>
        <w:rPr>
          <w:rFonts w:ascii="Times New Roman" w:hAnsi="Times New Roman"/>
          <w:sz w:val="28"/>
          <w:szCs w:val="28"/>
          <w:lang w:val="kk-KZ"/>
        </w:rPr>
      </w:pPr>
      <w:bookmarkStart w:id="3" w:name="_Toc111980595"/>
      <w:r w:rsidRPr="0078582C">
        <w:rPr>
          <w:rFonts w:ascii="Times New Roman" w:hAnsi="Times New Roman"/>
          <w:sz w:val="28"/>
          <w:szCs w:val="28"/>
          <w:lang w:val="kk-KZ"/>
        </w:rPr>
        <w:lastRenderedPageBreak/>
        <w:t>НОРМАТИВТІК СІЛТЕМЕЛЕР</w:t>
      </w:r>
      <w:bookmarkStart w:id="4" w:name="_Hlk101860150"/>
      <w:bookmarkEnd w:id="1"/>
      <w:bookmarkEnd w:id="3"/>
    </w:p>
    <w:p w14:paraId="7972B1E7" w14:textId="77777777" w:rsidR="00500A5A" w:rsidRPr="0078582C" w:rsidRDefault="00500A5A" w:rsidP="00500A5A">
      <w:pPr>
        <w:tabs>
          <w:tab w:val="left" w:pos="851"/>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 xml:space="preserve">Бұл диссертациялық жұмыста нормативтік құжаттарға сәйкес сілтемелер қолданылған: </w:t>
      </w:r>
    </w:p>
    <w:p w14:paraId="25182A18" w14:textId="5FCD0489" w:rsidR="00E44EBF" w:rsidRPr="0078582C" w:rsidRDefault="00E44EBF" w:rsidP="00CB2DB6">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Қазақстан Республикасының</w:t>
      </w:r>
      <w:r w:rsidR="00953792"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«Білім туралы» 2007 жылғы 27 шілдедегі № 319-III Қазақстан Республикасының Заңы (2015.21.07. берілген өзгерістер мен толықтыруларымен).Астана. Ақорда</w:t>
      </w:r>
      <w:r w:rsidR="008467CB" w:rsidRPr="0078582C">
        <w:rPr>
          <w:rFonts w:ascii="Times New Roman" w:hAnsi="Times New Roman" w:cs="Times New Roman"/>
          <w:sz w:val="28"/>
          <w:szCs w:val="28"/>
          <w:lang w:val="kk-KZ"/>
        </w:rPr>
        <w:t>;</w:t>
      </w:r>
    </w:p>
    <w:p w14:paraId="1885B64F" w14:textId="57E7BC29" w:rsidR="00701B78" w:rsidRPr="0078582C" w:rsidRDefault="00701B78" w:rsidP="00500A5A">
      <w:pPr>
        <w:spacing w:after="0" w:line="240" w:lineRule="auto"/>
        <w:ind w:firstLine="567"/>
        <w:jc w:val="both"/>
        <w:rPr>
          <w:rFonts w:ascii="Times New Roman" w:eastAsia="Calibri" w:hAnsi="Times New Roman" w:cs="Times New Roman"/>
          <w:sz w:val="28"/>
          <w:szCs w:val="28"/>
          <w:lang w:val="kk-KZ"/>
        </w:rPr>
      </w:pPr>
      <w:r w:rsidRPr="0078582C">
        <w:rPr>
          <w:rFonts w:ascii="Times New Roman" w:eastAsia="Calibri" w:hAnsi="Times New Roman" w:cs="Times New Roman"/>
          <w:sz w:val="28"/>
          <w:szCs w:val="28"/>
          <w:lang w:val="kk-KZ"/>
        </w:rPr>
        <w:t xml:space="preserve">«Атамекен» Қазақстан Республикасы Ұлттық Кәсіпкерлер палатасы Басқарма Төрағасының 2017 жылғы 8 маусымдағы № 133 бұйрығына қосымша «Педагог» кәсіби стандарты;  </w:t>
      </w:r>
    </w:p>
    <w:p w14:paraId="316157F5" w14:textId="5733F48E" w:rsidR="000A5297" w:rsidRPr="0078582C" w:rsidRDefault="000A5297" w:rsidP="00500A5A">
      <w:pPr>
        <w:spacing w:after="0" w:line="240" w:lineRule="auto"/>
        <w:ind w:firstLine="567"/>
        <w:jc w:val="both"/>
        <w:rPr>
          <w:rFonts w:ascii="Times New Roman" w:hAnsi="Times New Roman"/>
          <w:bCs/>
          <w:sz w:val="28"/>
          <w:szCs w:val="28"/>
          <w:lang w:val="kk-KZ"/>
        </w:rPr>
      </w:pPr>
      <w:r w:rsidRPr="0078582C">
        <w:rPr>
          <w:rFonts w:ascii="Times New Roman" w:hAnsi="Times New Roman"/>
          <w:sz w:val="28"/>
          <w:szCs w:val="28"/>
          <w:lang w:val="kk-KZ"/>
        </w:rPr>
        <w:t>Мемлекет басшысы Қасым-Жомарт Тоқаевтың «</w:t>
      </w:r>
      <w:r w:rsidRPr="0078582C">
        <w:rPr>
          <w:rFonts w:ascii="Times New Roman" w:hAnsi="Times New Roman"/>
          <w:bCs/>
          <w:sz w:val="28"/>
          <w:szCs w:val="28"/>
          <w:lang w:val="kk-KZ"/>
        </w:rPr>
        <w:t>Халық бірлігі және жүйелі реформалар – ел өркендеуінің берік негізі</w:t>
      </w:r>
      <w:r w:rsidRPr="0078582C">
        <w:rPr>
          <w:rFonts w:ascii="Times New Roman" w:hAnsi="Times New Roman"/>
          <w:sz w:val="28"/>
          <w:szCs w:val="28"/>
          <w:lang w:val="kk-KZ"/>
        </w:rPr>
        <w:t>» атты Қазақстан халқына Жолдауы. 1 қыркүйек 2021ж.</w:t>
      </w:r>
      <w:r w:rsidRPr="0078582C">
        <w:rPr>
          <w:rFonts w:ascii="Times New Roman" w:eastAsia="Times New Roman" w:hAnsi="Times New Roman"/>
          <w:sz w:val="28"/>
          <w:szCs w:val="28"/>
          <w:shd w:val="clear" w:color="auto" w:fill="FFFFFF"/>
          <w:lang w:val="kk-KZ"/>
        </w:rPr>
        <w:t xml:space="preserve"> </w:t>
      </w:r>
      <w:hyperlink r:id="rId8" w:history="1">
        <w:r w:rsidRPr="0078582C">
          <w:rPr>
            <w:rStyle w:val="a7"/>
            <w:rFonts w:ascii="Times New Roman" w:hAnsi="Times New Roman"/>
            <w:bCs/>
            <w:color w:val="auto"/>
            <w:sz w:val="28"/>
            <w:szCs w:val="28"/>
            <w:u w:val="none"/>
            <w:lang w:val="kk-KZ"/>
          </w:rPr>
          <w:t>https://akorda.kz/kz/memleket-basshysy-kasym-zhomart-tokaevtynkazakstan-halkyna-zholdauy-183555</w:t>
        </w:r>
      </w:hyperlink>
      <w:r w:rsidR="008467CB" w:rsidRPr="0078582C">
        <w:rPr>
          <w:rStyle w:val="a7"/>
          <w:rFonts w:ascii="Times New Roman" w:hAnsi="Times New Roman"/>
          <w:bCs/>
          <w:color w:val="auto"/>
          <w:sz w:val="28"/>
          <w:szCs w:val="28"/>
          <w:u w:val="none"/>
          <w:lang w:val="kk-KZ"/>
        </w:rPr>
        <w:t>;</w:t>
      </w:r>
    </w:p>
    <w:p w14:paraId="451B137F" w14:textId="79889E05" w:rsidR="000E327D" w:rsidRPr="0078582C" w:rsidRDefault="00775925" w:rsidP="00500A5A">
      <w:pPr>
        <w:spacing w:after="0" w:line="240" w:lineRule="auto"/>
        <w:ind w:firstLine="567"/>
        <w:jc w:val="both"/>
        <w:rPr>
          <w:rFonts w:ascii="Times New Roman" w:hAnsi="Times New Roman" w:cs="Times New Roman"/>
          <w:bCs/>
          <w:sz w:val="28"/>
          <w:szCs w:val="28"/>
          <w:lang w:val="kk-KZ"/>
        </w:rPr>
      </w:pPr>
      <w:r w:rsidRPr="0078582C">
        <w:rPr>
          <w:rFonts w:ascii="Times New Roman" w:hAnsi="Times New Roman" w:cs="Times New Roman"/>
          <w:bCs/>
          <w:sz w:val="28"/>
          <w:szCs w:val="28"/>
          <w:lang w:val="kk-KZ"/>
        </w:rPr>
        <w:t>Өмір бойы оқу (үздіксіз білім беру) тұжырымдамасын бекіту туралы</w:t>
      </w:r>
      <w:r w:rsidR="000E327D" w:rsidRPr="0078582C">
        <w:rPr>
          <w:rFonts w:ascii="Times New Roman" w:hAnsi="Times New Roman" w:cs="Times New Roman"/>
          <w:bCs/>
          <w:sz w:val="28"/>
          <w:szCs w:val="28"/>
          <w:lang w:val="tr-TR"/>
        </w:rPr>
        <w:t xml:space="preserve"> </w:t>
      </w:r>
      <w:r w:rsidR="000902B1" w:rsidRPr="0078582C">
        <w:rPr>
          <w:rFonts w:ascii="Times New Roman" w:hAnsi="Times New Roman" w:cs="Times New Roman"/>
          <w:bCs/>
          <w:sz w:val="28"/>
          <w:szCs w:val="28"/>
          <w:lang w:val="kk-KZ"/>
        </w:rPr>
        <w:t>(</w:t>
      </w:r>
      <w:r w:rsidRPr="0078582C">
        <w:rPr>
          <w:rFonts w:ascii="Times New Roman" w:hAnsi="Times New Roman" w:cs="Times New Roman"/>
          <w:sz w:val="28"/>
          <w:szCs w:val="28"/>
          <w:lang w:val="kk-KZ"/>
        </w:rPr>
        <w:t>Қазақстан Республикасы Үкіметінің 2021 жылғы 8 шілдедегі № 471 қаулысы</w:t>
      </w:r>
      <w:r w:rsidR="000902B1"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w:t>
      </w:r>
    </w:p>
    <w:p w14:paraId="7BBD502F" w14:textId="1EC60A92" w:rsidR="00CB5604" w:rsidRPr="0078582C" w:rsidRDefault="00775925" w:rsidP="00500A5A">
      <w:pPr>
        <w:spacing w:after="0" w:line="240" w:lineRule="auto"/>
        <w:ind w:firstLine="567"/>
        <w:jc w:val="both"/>
        <w:rPr>
          <w:rFonts w:ascii="Times New Roman" w:hAnsi="Times New Roman" w:cs="Times New Roman"/>
          <w:bCs/>
          <w:sz w:val="28"/>
          <w:szCs w:val="28"/>
          <w:lang w:val="tr-TR"/>
        </w:rPr>
      </w:pPr>
      <w:r w:rsidRPr="0078582C">
        <w:rPr>
          <w:rFonts w:ascii="Times New Roman" w:eastAsia="Times New Roman" w:hAnsi="Times New Roman" w:cs="Times New Roman"/>
          <w:kern w:val="36"/>
          <w:sz w:val="28"/>
          <w:szCs w:val="28"/>
          <w:lang w:val="kk-KZ" w:eastAsia="ru-RU"/>
        </w:rPr>
        <w:t>«Білімді ұлт» сапалы білім беру» ұлттық жобасын бекіту туралы</w:t>
      </w:r>
      <w:r w:rsidR="000E327D" w:rsidRPr="0078582C">
        <w:rPr>
          <w:rFonts w:ascii="Times New Roman" w:eastAsia="Times New Roman" w:hAnsi="Times New Roman" w:cs="Times New Roman"/>
          <w:kern w:val="36"/>
          <w:sz w:val="28"/>
          <w:szCs w:val="28"/>
          <w:lang w:val="tr-TR" w:eastAsia="ru-RU"/>
        </w:rPr>
        <w:t>.</w:t>
      </w:r>
      <w:r w:rsidR="000902B1" w:rsidRPr="0078582C">
        <w:rPr>
          <w:rFonts w:ascii="Times New Roman" w:hAnsi="Times New Roman" w:cs="Times New Roman"/>
          <w:bCs/>
          <w:sz w:val="28"/>
          <w:szCs w:val="28"/>
          <w:lang w:val="kk-KZ"/>
        </w:rPr>
        <w:t xml:space="preserve"> (</w:t>
      </w:r>
      <w:r w:rsidRPr="0078582C">
        <w:rPr>
          <w:rFonts w:ascii="Times New Roman" w:eastAsia="Times New Roman" w:hAnsi="Times New Roman" w:cs="Times New Roman"/>
          <w:sz w:val="28"/>
          <w:szCs w:val="28"/>
          <w:lang w:val="kk-KZ" w:eastAsia="ru-RU"/>
        </w:rPr>
        <w:t>Қазақстан Республикасы Үкіметінің 2021 жылғы 12 қазандағы № 726 қаулысы</w:t>
      </w:r>
      <w:r w:rsidR="000902B1" w:rsidRPr="0078582C">
        <w:rPr>
          <w:rFonts w:ascii="Times New Roman" w:eastAsia="Times New Roman" w:hAnsi="Times New Roman" w:cs="Times New Roman"/>
          <w:sz w:val="28"/>
          <w:szCs w:val="28"/>
          <w:lang w:val="kk-KZ" w:eastAsia="ru-RU"/>
        </w:rPr>
        <w:t>)</w:t>
      </w:r>
      <w:r w:rsidR="008467CB" w:rsidRPr="0078582C">
        <w:rPr>
          <w:rFonts w:ascii="Times New Roman" w:eastAsia="Times New Roman" w:hAnsi="Times New Roman" w:cs="Times New Roman"/>
          <w:sz w:val="28"/>
          <w:szCs w:val="28"/>
          <w:lang w:val="kk-KZ" w:eastAsia="ru-RU"/>
        </w:rPr>
        <w:t>;</w:t>
      </w:r>
    </w:p>
    <w:p w14:paraId="13CFECDE" w14:textId="77777777" w:rsidR="00B045D1" w:rsidRDefault="002D6F64" w:rsidP="00B045D1">
      <w:pPr>
        <w:spacing w:after="0" w:line="240" w:lineRule="auto"/>
        <w:ind w:firstLine="567"/>
        <w:jc w:val="both"/>
        <w:rPr>
          <w:rFonts w:ascii="Times New Roman" w:eastAsia="Times New Roman" w:hAnsi="Times New Roman" w:cs="Times New Roman"/>
          <w:sz w:val="28"/>
          <w:szCs w:val="28"/>
          <w:lang w:val="kk-KZ" w:eastAsia="ru-RU"/>
        </w:rPr>
      </w:pPr>
      <w:r w:rsidRPr="0078582C">
        <w:rPr>
          <w:rFonts w:ascii="Times New Roman" w:eastAsia="Times New Roman" w:hAnsi="Times New Roman" w:cs="Times New Roman"/>
          <w:sz w:val="28"/>
          <w:szCs w:val="28"/>
          <w:lang w:val="kk-KZ" w:eastAsia="ru-RU"/>
        </w:rPr>
        <w:t>Қазақстан Республикасының «Ғылым туралы» Заңы</w:t>
      </w:r>
      <w:r w:rsidRPr="0078582C">
        <w:rPr>
          <w:lang w:val="kk-KZ"/>
        </w:rPr>
        <w:t xml:space="preserve"> </w:t>
      </w:r>
      <w:r w:rsidRPr="0078582C">
        <w:rPr>
          <w:rFonts w:ascii="Times New Roman" w:eastAsia="Times New Roman" w:hAnsi="Times New Roman" w:cs="Times New Roman"/>
          <w:sz w:val="28"/>
          <w:szCs w:val="28"/>
          <w:lang w:val="kk-KZ" w:eastAsia="ru-RU"/>
        </w:rPr>
        <w:t>(04.07.2018 ж. жағдай бойынша өзгерістермен және толықтырулармен)</w:t>
      </w:r>
      <w:r w:rsidR="000E327D" w:rsidRPr="0078582C">
        <w:rPr>
          <w:rFonts w:ascii="Times New Roman" w:eastAsia="Times New Roman" w:hAnsi="Times New Roman" w:cs="Times New Roman"/>
          <w:sz w:val="28"/>
          <w:szCs w:val="28"/>
          <w:lang w:val="tr-TR" w:eastAsia="ru-RU"/>
        </w:rPr>
        <w:t xml:space="preserve"> </w:t>
      </w:r>
      <w:r w:rsidR="005A5A0C" w:rsidRPr="0078582C">
        <w:rPr>
          <w:rFonts w:ascii="Times New Roman" w:eastAsia="Times New Roman" w:hAnsi="Times New Roman" w:cs="Times New Roman"/>
          <w:sz w:val="28"/>
          <w:szCs w:val="28"/>
          <w:lang w:val="kk-KZ" w:eastAsia="ru-RU"/>
        </w:rPr>
        <w:t>жоғары білім беруді дамытудың 2025 жылға дейінгі тұжырымдамасы</w:t>
      </w:r>
      <w:r w:rsidR="008467CB" w:rsidRPr="0078582C">
        <w:rPr>
          <w:rFonts w:ascii="Times New Roman" w:eastAsia="Times New Roman" w:hAnsi="Times New Roman" w:cs="Times New Roman"/>
          <w:sz w:val="28"/>
          <w:szCs w:val="28"/>
          <w:lang w:val="kk-KZ" w:eastAsia="ru-RU"/>
        </w:rPr>
        <w:t>;</w:t>
      </w:r>
    </w:p>
    <w:p w14:paraId="28DF0058" w14:textId="29CF612E" w:rsidR="008A1CFB" w:rsidRPr="00B045D1" w:rsidRDefault="008A1CFB" w:rsidP="00B045D1">
      <w:pPr>
        <w:spacing w:after="0" w:line="240" w:lineRule="auto"/>
        <w:ind w:firstLine="567"/>
        <w:jc w:val="both"/>
        <w:rPr>
          <w:rFonts w:ascii="Times New Roman" w:eastAsia="Times New Roman" w:hAnsi="Times New Roman" w:cs="Times New Roman"/>
          <w:sz w:val="28"/>
          <w:szCs w:val="28"/>
          <w:lang w:val="kk-KZ" w:eastAsia="ru-RU"/>
        </w:rPr>
      </w:pPr>
      <w:r w:rsidRPr="00B045D1">
        <w:rPr>
          <w:rFonts w:ascii="Times New Roman" w:hAnsi="Times New Roman" w:cs="Times New Roman"/>
          <w:sz w:val="28"/>
          <w:szCs w:val="28"/>
          <w:lang w:val="kk-KZ"/>
        </w:rPr>
        <w:t>Педагогтердің біліктілігін арттыру курстарының білім беру бағдарламаларын әзірлеу, келісу және бекіту қағидаларын бекіту туралы</w:t>
      </w:r>
      <w:r w:rsidR="008467CB" w:rsidRPr="00B045D1">
        <w:rPr>
          <w:rFonts w:ascii="Times New Roman" w:hAnsi="Times New Roman" w:cs="Times New Roman"/>
          <w:sz w:val="28"/>
          <w:szCs w:val="28"/>
          <w:lang w:val="kk-KZ"/>
        </w:rPr>
        <w:t>;</w:t>
      </w:r>
    </w:p>
    <w:p w14:paraId="552B882E" w14:textId="406D4B16" w:rsidR="00085BD1" w:rsidRPr="0078582C" w:rsidRDefault="008A1CFB" w:rsidP="0090306E">
      <w:pPr>
        <w:pStyle w:val="a3"/>
        <w:widowControl w:val="0"/>
        <w:shd w:val="clear" w:color="auto" w:fill="FFFFFF"/>
        <w:tabs>
          <w:tab w:val="left" w:pos="281"/>
          <w:tab w:val="left" w:pos="567"/>
        </w:tabs>
        <w:autoSpaceDE w:val="0"/>
        <w:autoSpaceDN w:val="0"/>
        <w:adjustRightInd w:val="0"/>
        <w:spacing w:before="0" w:beforeAutospacing="0" w:after="0" w:afterAutospacing="0"/>
        <w:ind w:firstLine="567"/>
        <w:contextualSpacing/>
        <w:jc w:val="both"/>
        <w:rPr>
          <w:sz w:val="28"/>
          <w:szCs w:val="28"/>
          <w:lang w:val="kk-KZ"/>
        </w:rPr>
      </w:pPr>
      <w:r w:rsidRPr="0078582C">
        <w:rPr>
          <w:sz w:val="28"/>
          <w:szCs w:val="28"/>
          <w:lang w:val="kk-KZ"/>
        </w:rPr>
        <w:t>Қазақстан Республикасы Білім және ғылым министрінің 2020 жылғы 4 мамырдағы № 175 бұйрығы. Қазақстан Республикасының Әділет министрлігінде 2020 жылғы 5 мамырда № 20567 болып тіркелді</w:t>
      </w:r>
      <w:bookmarkEnd w:id="4"/>
      <w:r w:rsidR="008467CB" w:rsidRPr="0078582C">
        <w:rPr>
          <w:sz w:val="28"/>
          <w:szCs w:val="28"/>
          <w:lang w:val="kk-KZ"/>
        </w:rPr>
        <w:t>.</w:t>
      </w:r>
    </w:p>
    <w:p w14:paraId="194D2F15" w14:textId="77777777" w:rsidR="00500A5A" w:rsidRPr="0078582C" w:rsidRDefault="00500A5A" w:rsidP="00CB2DB6">
      <w:pPr>
        <w:spacing w:after="0" w:line="240" w:lineRule="auto"/>
        <w:ind w:firstLine="708"/>
        <w:jc w:val="center"/>
        <w:rPr>
          <w:rFonts w:ascii="Times New Roman" w:hAnsi="Times New Roman" w:cs="Times New Roman"/>
          <w:b/>
          <w:bCs/>
          <w:sz w:val="28"/>
          <w:szCs w:val="28"/>
          <w:lang w:val="kk-KZ"/>
        </w:rPr>
      </w:pPr>
      <w:r w:rsidRPr="0078582C">
        <w:rPr>
          <w:rFonts w:ascii="Times New Roman" w:hAnsi="Times New Roman" w:cs="Times New Roman"/>
          <w:b/>
          <w:bCs/>
          <w:sz w:val="28"/>
          <w:szCs w:val="28"/>
          <w:lang w:val="kk-KZ"/>
        </w:rPr>
        <w:br w:type="page"/>
      </w:r>
    </w:p>
    <w:p w14:paraId="562A909E" w14:textId="6C7369A4" w:rsidR="00EA15D7" w:rsidRPr="0078582C" w:rsidRDefault="00EA15D7" w:rsidP="0027224F">
      <w:pPr>
        <w:pStyle w:val="1"/>
        <w:rPr>
          <w:rFonts w:ascii="Times New Roman" w:hAnsi="Times New Roman"/>
          <w:sz w:val="28"/>
          <w:szCs w:val="28"/>
          <w:lang w:val="kk-KZ"/>
        </w:rPr>
      </w:pPr>
      <w:bookmarkStart w:id="5" w:name="_Toc111980596"/>
      <w:r w:rsidRPr="0078582C">
        <w:rPr>
          <w:rFonts w:ascii="Times New Roman" w:hAnsi="Times New Roman"/>
          <w:sz w:val="28"/>
          <w:szCs w:val="28"/>
          <w:lang w:val="kk-KZ"/>
        </w:rPr>
        <w:lastRenderedPageBreak/>
        <w:t>АНЫҚТАМАЛАР</w:t>
      </w:r>
      <w:bookmarkEnd w:id="5"/>
    </w:p>
    <w:p w14:paraId="7DC7C95F" w14:textId="77777777" w:rsidR="00E44EBF" w:rsidRPr="0078582C" w:rsidRDefault="00E44EBF" w:rsidP="00500A5A">
      <w:pPr>
        <w:tabs>
          <w:tab w:val="left" w:pos="567"/>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Бұл диссертациялық жұмыста келесі терминдерге сәйкес анықтамалар қолданылған:</w:t>
      </w:r>
    </w:p>
    <w:p w14:paraId="33C742CD" w14:textId="70EA492A" w:rsidR="00E44EBF" w:rsidRPr="00A7668A" w:rsidRDefault="00E44EBF" w:rsidP="00A7668A">
      <w:pPr>
        <w:pStyle w:val="a5"/>
        <w:tabs>
          <w:tab w:val="left" w:pos="1134"/>
        </w:tabs>
        <w:spacing w:after="0" w:line="240" w:lineRule="auto"/>
        <w:ind w:left="0" w:firstLine="567"/>
        <w:contextualSpacing w:val="0"/>
        <w:jc w:val="both"/>
        <w:rPr>
          <w:rFonts w:ascii="Times New Roman" w:hAnsi="Times New Roman"/>
          <w:sz w:val="28"/>
          <w:szCs w:val="28"/>
          <w:lang w:val="kk-KZ"/>
        </w:rPr>
      </w:pPr>
      <w:r w:rsidRPr="0078582C">
        <w:rPr>
          <w:rFonts w:ascii="Times New Roman" w:hAnsi="Times New Roman"/>
          <w:b/>
          <w:sz w:val="28"/>
          <w:szCs w:val="28"/>
          <w:shd w:val="clear" w:color="auto" w:fill="FFFFFF"/>
          <w:lang w:val="kk-KZ"/>
        </w:rPr>
        <w:t xml:space="preserve">Әдіснама </w:t>
      </w:r>
      <w:r w:rsidR="00072B66" w:rsidRPr="0078582C">
        <w:rPr>
          <w:rFonts w:ascii="Times New Roman" w:hAnsi="Times New Roman"/>
          <w:sz w:val="28"/>
          <w:szCs w:val="28"/>
          <w:lang w:val="kk-KZ"/>
        </w:rPr>
        <w:t xml:space="preserve">– </w:t>
      </w:r>
      <w:r w:rsidRPr="0078582C">
        <w:rPr>
          <w:rFonts w:ascii="Times New Roman" w:hAnsi="Times New Roman"/>
          <w:sz w:val="28"/>
          <w:szCs w:val="28"/>
          <w:lang w:val="kk-KZ"/>
        </w:rPr>
        <w:t>(грек.</w:t>
      </w:r>
      <w:r w:rsidRPr="0078582C">
        <w:rPr>
          <w:rFonts w:ascii="Times New Roman" w:hAnsi="Times New Roman"/>
          <w:i/>
          <w:iCs/>
          <w:sz w:val="28"/>
          <w:szCs w:val="28"/>
          <w:lang w:val="kk-KZ"/>
        </w:rPr>
        <w:t>methodos</w:t>
      </w:r>
      <w:r w:rsidR="00CB2DB6" w:rsidRPr="0078582C">
        <w:rPr>
          <w:rFonts w:ascii="Times New Roman" w:hAnsi="Times New Roman"/>
          <w:i/>
          <w:iCs/>
          <w:sz w:val="28"/>
          <w:szCs w:val="28"/>
          <w:lang w:val="kk-KZ"/>
        </w:rPr>
        <w:t xml:space="preserve"> </w:t>
      </w:r>
      <w:r w:rsidR="00A7668A">
        <w:rPr>
          <w:rFonts w:ascii="Times New Roman" w:hAnsi="Times New Roman"/>
          <w:sz w:val="28"/>
          <w:szCs w:val="28"/>
          <w:lang w:val="kk-KZ"/>
        </w:rPr>
        <w:t xml:space="preserve">– </w:t>
      </w:r>
      <w:r w:rsidRPr="0078582C">
        <w:rPr>
          <w:rFonts w:ascii="Times New Roman" w:hAnsi="Times New Roman"/>
          <w:sz w:val="28"/>
          <w:szCs w:val="28"/>
          <w:lang w:val="kk-KZ"/>
        </w:rPr>
        <w:t>зерттеу жолы, теория және</w:t>
      </w:r>
      <w:r w:rsidR="00CB2DB6" w:rsidRPr="0078582C">
        <w:rPr>
          <w:rStyle w:val="apple-converted-space"/>
          <w:rFonts w:ascii="Times New Roman" w:hAnsi="Times New Roman"/>
          <w:sz w:val="28"/>
          <w:szCs w:val="28"/>
          <w:lang w:val="kk-KZ"/>
        </w:rPr>
        <w:t xml:space="preserve"> </w:t>
      </w:r>
      <w:r w:rsidRPr="0078582C">
        <w:rPr>
          <w:rFonts w:ascii="Times New Roman" w:hAnsi="Times New Roman"/>
          <w:i/>
          <w:iCs/>
          <w:sz w:val="28"/>
          <w:szCs w:val="28"/>
          <w:lang w:val="kk-KZ"/>
        </w:rPr>
        <w:t>logos</w:t>
      </w:r>
      <w:r w:rsidR="00CB2DB6" w:rsidRPr="0078582C">
        <w:rPr>
          <w:rStyle w:val="apple-converted-space"/>
          <w:rFonts w:ascii="Times New Roman" w:hAnsi="Times New Roman"/>
          <w:sz w:val="28"/>
          <w:szCs w:val="28"/>
          <w:lang w:val="kk-KZ"/>
        </w:rPr>
        <w:t xml:space="preserve"> </w:t>
      </w:r>
      <w:r w:rsidR="00A7668A">
        <w:rPr>
          <w:rFonts w:ascii="Times New Roman" w:hAnsi="Times New Roman"/>
          <w:sz w:val="28"/>
          <w:szCs w:val="28"/>
          <w:lang w:val="kk-KZ"/>
        </w:rPr>
        <w:t>–</w:t>
      </w:r>
      <w:r w:rsidRPr="0078582C">
        <w:rPr>
          <w:rFonts w:ascii="Times New Roman" w:hAnsi="Times New Roman"/>
          <w:sz w:val="28"/>
          <w:szCs w:val="28"/>
          <w:lang w:val="kk-KZ"/>
        </w:rPr>
        <w:t xml:space="preserve"> ілім) </w:t>
      </w:r>
      <w:r w:rsidR="00A7668A">
        <w:rPr>
          <w:rFonts w:ascii="Times New Roman" w:hAnsi="Times New Roman"/>
          <w:sz w:val="28"/>
          <w:szCs w:val="28"/>
          <w:lang w:val="kk-KZ"/>
        </w:rPr>
        <w:t xml:space="preserve">– </w:t>
      </w:r>
      <w:r w:rsidRPr="0078582C">
        <w:rPr>
          <w:rFonts w:ascii="Times New Roman" w:hAnsi="Times New Roman"/>
          <w:sz w:val="28"/>
          <w:szCs w:val="28"/>
          <w:lang w:val="kk-KZ"/>
        </w:rPr>
        <w:t xml:space="preserve">әдістер туралы ілім, әдістер теориясы, зерттеліп отырған объекті жөніндегі мәліметтерді және жаңалықтарды бірізге келтіру тәсілдерінің жүйесі. </w:t>
      </w:r>
    </w:p>
    <w:p w14:paraId="7304E7E3" w14:textId="32E91FAE" w:rsidR="00E44EBF" w:rsidRPr="0078582C" w:rsidRDefault="00E44EBF" w:rsidP="00500A5A">
      <w:pPr>
        <w:tabs>
          <w:tab w:val="left" w:pos="567"/>
          <w:tab w:val="left" w:pos="5812"/>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b/>
          <w:sz w:val="28"/>
          <w:szCs w:val="28"/>
          <w:lang w:val="kk-KZ"/>
        </w:rPr>
        <w:t xml:space="preserve">Деңгей </w:t>
      </w:r>
      <w:bookmarkStart w:id="6" w:name="_Hlk111984983"/>
      <w:r w:rsidRPr="0078582C">
        <w:rPr>
          <w:rFonts w:ascii="Times New Roman" w:hAnsi="Times New Roman" w:cs="Times New Roman"/>
          <w:sz w:val="28"/>
          <w:szCs w:val="28"/>
          <w:lang w:val="kk-KZ"/>
        </w:rPr>
        <w:t>–</w:t>
      </w:r>
      <w:r w:rsidR="00072B66" w:rsidRPr="0078582C">
        <w:rPr>
          <w:rFonts w:ascii="Times New Roman" w:hAnsi="Times New Roman" w:cs="Times New Roman"/>
          <w:sz w:val="28"/>
          <w:szCs w:val="28"/>
          <w:lang w:val="kk-KZ"/>
        </w:rPr>
        <w:t xml:space="preserve"> </w:t>
      </w:r>
      <w:bookmarkEnd w:id="6"/>
      <w:r w:rsidRPr="0078582C">
        <w:rPr>
          <w:rFonts w:ascii="Times New Roman" w:hAnsi="Times New Roman" w:cs="Times New Roman"/>
          <w:sz w:val="28"/>
          <w:szCs w:val="28"/>
          <w:lang w:val="kk-KZ"/>
        </w:rPr>
        <w:t>кейбір үрдістердің немесе нысандардың «жоғары» және «төмен» сатыларының даму қатынасы.</w:t>
      </w:r>
    </w:p>
    <w:p w14:paraId="3648BC5C" w14:textId="492491F4" w:rsidR="00BE640E" w:rsidRPr="0078582C" w:rsidRDefault="00BE640E" w:rsidP="00500A5A">
      <w:pPr>
        <w:tabs>
          <w:tab w:val="left" w:pos="567"/>
          <w:tab w:val="left" w:pos="5812"/>
        </w:tabs>
        <w:spacing w:after="0" w:line="240" w:lineRule="auto"/>
        <w:ind w:firstLine="567"/>
        <w:jc w:val="both"/>
        <w:rPr>
          <w:rFonts w:ascii="Times New Roman" w:hAnsi="Times New Roman"/>
          <w:sz w:val="28"/>
          <w:szCs w:val="28"/>
          <w:lang w:val="kk-KZ"/>
        </w:rPr>
      </w:pPr>
      <w:r w:rsidRPr="0078582C">
        <w:rPr>
          <w:rFonts w:ascii="Times New Roman" w:hAnsi="Times New Roman"/>
          <w:b/>
          <w:bCs/>
          <w:sz w:val="28"/>
          <w:szCs w:val="28"/>
          <w:lang w:val="kk-KZ"/>
        </w:rPr>
        <w:t>Субъект</w:t>
      </w:r>
      <w:r w:rsidR="00110524" w:rsidRPr="0078582C">
        <w:rPr>
          <w:rFonts w:ascii="Times New Roman" w:hAnsi="Times New Roman"/>
          <w:b/>
          <w:bCs/>
          <w:sz w:val="28"/>
          <w:szCs w:val="28"/>
          <w:lang w:val="kk-KZ"/>
        </w:rPr>
        <w:t xml:space="preserve"> </w:t>
      </w:r>
      <w:r w:rsidR="00110524" w:rsidRPr="0078582C">
        <w:rPr>
          <w:rFonts w:ascii="Times New Roman" w:hAnsi="Times New Roman" w:cs="Times New Roman"/>
          <w:sz w:val="28"/>
          <w:szCs w:val="28"/>
          <w:lang w:val="kk-KZ"/>
        </w:rPr>
        <w:t>–</w:t>
      </w:r>
      <w:r w:rsidRPr="0078582C">
        <w:rPr>
          <w:rFonts w:ascii="Times New Roman" w:hAnsi="Times New Roman"/>
          <w:sz w:val="28"/>
          <w:szCs w:val="28"/>
          <w:lang w:val="kk-KZ"/>
        </w:rPr>
        <w:t xml:space="preserve"> басқалардың ықпалына белсенділікпен жауап беруге әлеует</w:t>
      </w:r>
      <w:r w:rsidR="00C52B47" w:rsidRPr="0078582C">
        <w:rPr>
          <w:rFonts w:ascii="Times New Roman" w:hAnsi="Times New Roman"/>
          <w:sz w:val="28"/>
          <w:szCs w:val="28"/>
          <w:lang w:val="kk-KZ"/>
        </w:rPr>
        <w:t>ті болуы</w:t>
      </w:r>
      <w:r w:rsidRPr="0078582C">
        <w:rPr>
          <w:rFonts w:ascii="Times New Roman" w:hAnsi="Times New Roman"/>
          <w:sz w:val="28"/>
          <w:szCs w:val="28"/>
          <w:lang w:val="kk-KZ"/>
        </w:rPr>
        <w:t>.</w:t>
      </w:r>
    </w:p>
    <w:p w14:paraId="278C4F50" w14:textId="34B8433F" w:rsidR="00C52B47" w:rsidRPr="0078582C" w:rsidRDefault="00C52B47" w:rsidP="00500A5A">
      <w:pPr>
        <w:spacing w:after="0" w:line="240" w:lineRule="auto"/>
        <w:ind w:firstLine="567"/>
        <w:jc w:val="both"/>
        <w:rPr>
          <w:rFonts w:ascii="Times New Roman" w:hAnsi="Times New Roman"/>
          <w:sz w:val="28"/>
          <w:szCs w:val="28"/>
          <w:lang w:val="kk-KZ"/>
        </w:rPr>
      </w:pPr>
      <w:r w:rsidRPr="0078582C">
        <w:rPr>
          <w:rFonts w:ascii="Times New Roman" w:hAnsi="Times New Roman"/>
          <w:b/>
          <w:bCs/>
          <w:sz w:val="28"/>
          <w:szCs w:val="28"/>
          <w:lang w:val="kk-KZ"/>
        </w:rPr>
        <w:t>Субъектілік</w:t>
      </w:r>
      <w:r w:rsidRPr="0078582C">
        <w:rPr>
          <w:rFonts w:ascii="Times New Roman" w:hAnsi="Times New Roman"/>
          <w:sz w:val="28"/>
          <w:szCs w:val="28"/>
          <w:lang w:val="kk-KZ"/>
        </w:rPr>
        <w:t xml:space="preserve"> </w:t>
      </w:r>
      <w:r w:rsidR="00110524" w:rsidRPr="0078582C">
        <w:rPr>
          <w:rFonts w:ascii="Times New Roman" w:hAnsi="Times New Roman" w:cs="Times New Roman"/>
          <w:sz w:val="28"/>
          <w:szCs w:val="28"/>
          <w:lang w:val="kk-KZ"/>
        </w:rPr>
        <w:t xml:space="preserve">– </w:t>
      </w:r>
      <w:r w:rsidR="00BD3B67">
        <w:rPr>
          <w:rFonts w:ascii="Times New Roman" w:hAnsi="Times New Roman"/>
          <w:sz w:val="28"/>
          <w:szCs w:val="28"/>
          <w:lang w:val="kk-KZ"/>
        </w:rPr>
        <w:t>Магистранттардың</w:t>
      </w:r>
      <w:r w:rsidRPr="0078582C">
        <w:rPr>
          <w:rFonts w:ascii="Times New Roman" w:hAnsi="Times New Roman"/>
          <w:sz w:val="28"/>
          <w:szCs w:val="28"/>
          <w:lang w:val="kk-KZ"/>
        </w:rPr>
        <w:t xml:space="preserve"> баласының іс-әрекетті, қарым-қатынасты және өзін-өзі өзгертуге, дамытуға, жетілдіруге деген қатынасы. </w:t>
      </w:r>
    </w:p>
    <w:p w14:paraId="4BE50C4F" w14:textId="27B6B662" w:rsidR="00C52B47" w:rsidRPr="0078582C" w:rsidRDefault="00C52B47" w:rsidP="00500A5A">
      <w:pPr>
        <w:tabs>
          <w:tab w:val="num" w:pos="1620"/>
        </w:tabs>
        <w:spacing w:after="0" w:line="240" w:lineRule="auto"/>
        <w:ind w:firstLine="567"/>
        <w:jc w:val="both"/>
        <w:rPr>
          <w:rFonts w:ascii="Times New Roman" w:hAnsi="Times New Roman"/>
          <w:sz w:val="28"/>
          <w:szCs w:val="28"/>
          <w:lang w:val="kk-KZ"/>
        </w:rPr>
      </w:pPr>
      <w:r w:rsidRPr="0078582C">
        <w:rPr>
          <w:rFonts w:ascii="Times New Roman" w:hAnsi="Times New Roman"/>
          <w:b/>
          <w:bCs/>
          <w:sz w:val="28"/>
          <w:szCs w:val="28"/>
          <w:lang w:val="kk-KZ"/>
        </w:rPr>
        <w:t>Андрагогикалық субъектілік</w:t>
      </w:r>
      <w:r w:rsidRPr="0078582C">
        <w:rPr>
          <w:rFonts w:ascii="Times New Roman" w:hAnsi="Times New Roman"/>
          <w:sz w:val="28"/>
          <w:szCs w:val="28"/>
          <w:lang w:val="kk-KZ"/>
        </w:rPr>
        <w:t xml:space="preserve"> </w:t>
      </w:r>
      <w:r w:rsidR="00072B66" w:rsidRPr="0078582C">
        <w:rPr>
          <w:rFonts w:ascii="Times New Roman" w:hAnsi="Times New Roman" w:cs="Times New Roman"/>
          <w:sz w:val="28"/>
          <w:szCs w:val="28"/>
          <w:lang w:val="kk-KZ"/>
        </w:rPr>
        <w:t xml:space="preserve">– </w:t>
      </w:r>
      <w:r w:rsidRPr="0078582C">
        <w:rPr>
          <w:rFonts w:ascii="Times New Roman" w:hAnsi="Times New Roman"/>
          <w:sz w:val="28"/>
          <w:szCs w:val="28"/>
          <w:lang w:val="kk-KZ"/>
        </w:rPr>
        <w:t xml:space="preserve">магистранттардың </w:t>
      </w:r>
      <w:r w:rsidR="00953792" w:rsidRPr="0078582C">
        <w:rPr>
          <w:rFonts w:ascii="Times New Roman" w:hAnsi="Times New Roman"/>
          <w:sz w:val="28"/>
          <w:szCs w:val="28"/>
          <w:lang w:val="kk-KZ"/>
        </w:rPr>
        <w:t>ж</w:t>
      </w:r>
      <w:r w:rsidR="00E02CF4" w:rsidRPr="0078582C">
        <w:rPr>
          <w:rFonts w:ascii="Times New Roman" w:hAnsi="Times New Roman"/>
          <w:sz w:val="28"/>
          <w:szCs w:val="28"/>
          <w:lang w:val="kk-KZ"/>
        </w:rPr>
        <w:t>оғары оқу орнынан кейінгі білім беру</w:t>
      </w:r>
      <w:r w:rsidRPr="0078582C">
        <w:rPr>
          <w:rFonts w:ascii="Times New Roman" w:hAnsi="Times New Roman"/>
          <w:sz w:val="28"/>
          <w:szCs w:val="28"/>
          <w:lang w:val="kk-KZ"/>
        </w:rPr>
        <w:t xml:space="preserve"> субьектісі ретінде өзін ынталандыру, белсендіру, өзін-өзі өзгертуге мүмкіндік беретін сапасы.</w:t>
      </w:r>
    </w:p>
    <w:p w14:paraId="3A0F5DB3" w14:textId="267B5730" w:rsidR="00E44EBF" w:rsidRPr="0078582C" w:rsidRDefault="00E44EBF" w:rsidP="00500A5A">
      <w:pPr>
        <w:pStyle w:val="a5"/>
        <w:spacing w:after="0" w:line="240" w:lineRule="auto"/>
        <w:ind w:left="0" w:firstLine="567"/>
        <w:contextualSpacing w:val="0"/>
        <w:jc w:val="both"/>
        <w:rPr>
          <w:rFonts w:ascii="Times New Roman" w:hAnsi="Times New Roman"/>
          <w:sz w:val="28"/>
          <w:szCs w:val="28"/>
          <w:lang w:val="kk-KZ"/>
        </w:rPr>
      </w:pPr>
      <w:r w:rsidRPr="0078582C">
        <w:rPr>
          <w:rFonts w:ascii="Times New Roman" w:hAnsi="Times New Roman"/>
          <w:b/>
          <w:sz w:val="28"/>
          <w:szCs w:val="28"/>
          <w:shd w:val="clear" w:color="auto" w:fill="FFFFFF"/>
          <w:lang w:val="kk-KZ"/>
        </w:rPr>
        <w:t>Зерттеушілік іс-әрекет</w:t>
      </w:r>
      <w:r w:rsidR="005B5D43" w:rsidRPr="0078582C">
        <w:rPr>
          <w:rFonts w:ascii="Times New Roman" w:hAnsi="Times New Roman"/>
          <w:b/>
          <w:sz w:val="28"/>
          <w:szCs w:val="28"/>
          <w:shd w:val="clear" w:color="auto" w:fill="FFFFFF"/>
          <w:lang w:val="tr-TR"/>
        </w:rPr>
        <w:t xml:space="preserve"> </w:t>
      </w:r>
      <w:r w:rsidRPr="0078582C">
        <w:rPr>
          <w:rFonts w:ascii="Times New Roman" w:hAnsi="Times New Roman"/>
          <w:sz w:val="28"/>
          <w:szCs w:val="28"/>
          <w:lang w:val="kk-KZ"/>
        </w:rPr>
        <w:t>– бұл іс-әрекеттің ерекше бір түрі, ол өзінің субъектісінің қасиеттеріне арнайы талаптар қояды. Зерттеушілік іс-әрекет – міндетті түрде шығармашылық іс-әрекетпен байланысты.</w:t>
      </w:r>
    </w:p>
    <w:p w14:paraId="51508FBC" w14:textId="77777777" w:rsidR="00E44EBF" w:rsidRPr="0078582C" w:rsidRDefault="00E44EBF" w:rsidP="00500A5A">
      <w:pPr>
        <w:tabs>
          <w:tab w:val="left" w:pos="567"/>
          <w:tab w:val="left" w:pos="5812"/>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b/>
          <w:sz w:val="28"/>
          <w:szCs w:val="28"/>
          <w:lang w:val="kk-KZ"/>
        </w:rPr>
        <w:t xml:space="preserve">Көп деңгейлі білім беру </w:t>
      </w:r>
      <w:r w:rsidRPr="0078582C">
        <w:rPr>
          <w:rFonts w:ascii="Times New Roman" w:hAnsi="Times New Roman" w:cs="Times New Roman"/>
          <w:sz w:val="28"/>
          <w:szCs w:val="28"/>
          <w:lang w:val="kk-KZ"/>
        </w:rPr>
        <w:t>– көп кезеңді білім беру үрдісін ұйымдастыру.</w:t>
      </w:r>
    </w:p>
    <w:p w14:paraId="34A88115" w14:textId="29B22D27" w:rsidR="00E44EBF" w:rsidRPr="0078582C" w:rsidRDefault="00E44EBF" w:rsidP="00500A5A">
      <w:pPr>
        <w:pStyle w:val="a5"/>
        <w:spacing w:after="0" w:line="240" w:lineRule="auto"/>
        <w:ind w:left="0" w:firstLine="567"/>
        <w:contextualSpacing w:val="0"/>
        <w:jc w:val="both"/>
        <w:rPr>
          <w:rFonts w:ascii="Times New Roman" w:hAnsi="Times New Roman"/>
          <w:b/>
          <w:sz w:val="28"/>
          <w:szCs w:val="28"/>
          <w:shd w:val="clear" w:color="auto" w:fill="FFFFFF"/>
          <w:lang w:val="kk-KZ"/>
        </w:rPr>
      </w:pPr>
      <w:r w:rsidRPr="0078582C">
        <w:rPr>
          <w:rFonts w:ascii="Times New Roman" w:hAnsi="Times New Roman"/>
          <w:b/>
          <w:sz w:val="28"/>
          <w:szCs w:val="28"/>
          <w:shd w:val="clear" w:color="auto" w:fill="FFFFFF"/>
          <w:lang w:val="kk-KZ"/>
        </w:rPr>
        <w:t>Магистр</w:t>
      </w:r>
      <w:r w:rsidR="00CB2DB6" w:rsidRPr="0078582C">
        <w:rPr>
          <w:rStyle w:val="apple-converted-space"/>
          <w:rFonts w:ascii="Times New Roman" w:hAnsi="Times New Roman"/>
          <w:sz w:val="28"/>
          <w:szCs w:val="28"/>
          <w:shd w:val="clear" w:color="auto" w:fill="FFFFFF"/>
          <w:lang w:val="kk-KZ"/>
        </w:rPr>
        <w:t xml:space="preserve"> </w:t>
      </w:r>
      <w:r w:rsidRPr="0078582C">
        <w:rPr>
          <w:rFonts w:ascii="Times New Roman" w:hAnsi="Times New Roman"/>
          <w:sz w:val="28"/>
          <w:szCs w:val="28"/>
          <w:lang w:val="kk-KZ"/>
        </w:rPr>
        <w:t>–</w:t>
      </w:r>
      <w:r w:rsidRPr="0078582C">
        <w:rPr>
          <w:rFonts w:ascii="Times New Roman" w:hAnsi="Times New Roman"/>
          <w:sz w:val="28"/>
          <w:szCs w:val="28"/>
          <w:shd w:val="clear" w:color="auto" w:fill="FFFFFF"/>
          <w:lang w:val="kk-KZ"/>
        </w:rPr>
        <w:t xml:space="preserve"> (</w:t>
      </w:r>
      <w:hyperlink r:id="rId9" w:tooltip="Латын тілі" w:history="1">
        <w:r w:rsidRPr="0078582C">
          <w:rPr>
            <w:rStyle w:val="a7"/>
            <w:rFonts w:ascii="Times New Roman" w:hAnsi="Times New Roman"/>
            <w:color w:val="auto"/>
            <w:sz w:val="28"/>
            <w:szCs w:val="28"/>
            <w:u w:val="none"/>
            <w:shd w:val="clear" w:color="auto" w:fill="FFFFFF"/>
            <w:lang w:val="kk-KZ"/>
          </w:rPr>
          <w:t>лат.</w:t>
        </w:r>
      </w:hyperlink>
      <w:r w:rsidR="00CB2DB6" w:rsidRPr="0078582C">
        <w:rPr>
          <w:rStyle w:val="a7"/>
          <w:rFonts w:ascii="Times New Roman" w:hAnsi="Times New Roman"/>
          <w:color w:val="auto"/>
          <w:sz w:val="28"/>
          <w:szCs w:val="28"/>
          <w:u w:val="none"/>
          <w:shd w:val="clear" w:color="auto" w:fill="FFFFFF"/>
          <w:lang w:val="kk-KZ"/>
        </w:rPr>
        <w:t xml:space="preserve"> </w:t>
      </w:r>
      <w:r w:rsidR="00CB2DB6" w:rsidRPr="0078582C">
        <w:rPr>
          <w:rFonts w:ascii="Times New Roman" w:hAnsi="Times New Roman"/>
          <w:iCs/>
          <w:sz w:val="28"/>
          <w:szCs w:val="28"/>
          <w:shd w:val="clear" w:color="auto" w:fill="FFFFFF"/>
          <w:lang w:val="la-Latn"/>
        </w:rPr>
        <w:t>M</w:t>
      </w:r>
      <w:r w:rsidRPr="0078582C">
        <w:rPr>
          <w:rFonts w:ascii="Times New Roman" w:hAnsi="Times New Roman"/>
          <w:iCs/>
          <w:sz w:val="28"/>
          <w:szCs w:val="28"/>
          <w:shd w:val="clear" w:color="auto" w:fill="FFFFFF"/>
          <w:lang w:val="la-Latn"/>
        </w:rPr>
        <w:t>agister</w:t>
      </w:r>
      <w:r w:rsidR="00CB2DB6" w:rsidRPr="0078582C">
        <w:rPr>
          <w:rStyle w:val="apple-converted-space"/>
          <w:rFonts w:ascii="Times New Roman" w:hAnsi="Times New Roman"/>
          <w:sz w:val="28"/>
          <w:szCs w:val="28"/>
          <w:shd w:val="clear" w:color="auto" w:fill="FFFFFF"/>
          <w:lang w:val="kk-KZ"/>
        </w:rPr>
        <w:t xml:space="preserve"> </w:t>
      </w:r>
      <w:r w:rsidR="0088029B" w:rsidRPr="0078582C">
        <w:rPr>
          <w:rFonts w:ascii="Times New Roman" w:hAnsi="Times New Roman"/>
          <w:sz w:val="28"/>
          <w:szCs w:val="28"/>
          <w:lang w:val="kk-KZ"/>
        </w:rPr>
        <w:t xml:space="preserve">– </w:t>
      </w:r>
      <w:r w:rsidRPr="0078582C">
        <w:rPr>
          <w:rFonts w:ascii="Times New Roman" w:hAnsi="Times New Roman"/>
          <w:sz w:val="28"/>
          <w:szCs w:val="28"/>
          <w:shd w:val="clear" w:color="auto" w:fill="FFFFFF"/>
          <w:lang w:val="kk-KZ"/>
        </w:rPr>
        <w:t>ұстаз, тәлімгер) жоғары</w:t>
      </w:r>
      <w:r w:rsidR="00CB2DB6" w:rsidRPr="0078582C">
        <w:rPr>
          <w:rStyle w:val="apple-converted-space"/>
          <w:rFonts w:ascii="Times New Roman" w:hAnsi="Times New Roman"/>
          <w:sz w:val="28"/>
          <w:szCs w:val="28"/>
          <w:shd w:val="clear" w:color="auto" w:fill="FFFFFF"/>
          <w:lang w:val="kk-KZ"/>
        </w:rPr>
        <w:t xml:space="preserve"> </w:t>
      </w:r>
      <w:hyperlink r:id="rId10" w:tooltip="Кәсіби білім (мұндай бет жоқ)" w:history="1">
        <w:r w:rsidRPr="0078582C">
          <w:rPr>
            <w:rStyle w:val="a7"/>
            <w:rFonts w:ascii="Times New Roman" w:hAnsi="Times New Roman"/>
            <w:color w:val="auto"/>
            <w:sz w:val="28"/>
            <w:szCs w:val="28"/>
            <w:u w:val="none"/>
            <w:shd w:val="clear" w:color="auto" w:fill="FFFFFF"/>
            <w:lang w:val="kk-KZ"/>
          </w:rPr>
          <w:t>кәсіби білімінің</w:t>
        </w:r>
      </w:hyperlink>
      <w:r w:rsidR="00CB2DB6" w:rsidRPr="0078582C">
        <w:rPr>
          <w:rStyle w:val="apple-converted-space"/>
          <w:rFonts w:ascii="Times New Roman" w:hAnsi="Times New Roman"/>
          <w:sz w:val="28"/>
          <w:szCs w:val="28"/>
          <w:shd w:val="clear" w:color="auto" w:fill="FFFFFF"/>
          <w:lang w:val="kk-KZ"/>
        </w:rPr>
        <w:t xml:space="preserve"> </w:t>
      </w:r>
      <w:r w:rsidRPr="0078582C">
        <w:rPr>
          <w:rFonts w:ascii="Times New Roman" w:hAnsi="Times New Roman"/>
          <w:sz w:val="28"/>
          <w:szCs w:val="28"/>
          <w:shd w:val="clear" w:color="auto" w:fill="FFFFFF"/>
          <w:lang w:val="kk-KZ"/>
        </w:rPr>
        <w:t>екінщі сатысы. Ол негізгі білім беру бағдарламаларын меңгерген және қорытынды</w:t>
      </w:r>
      <w:r w:rsidR="00110524" w:rsidRPr="0078582C">
        <w:rPr>
          <w:rStyle w:val="apple-converted-space"/>
          <w:rFonts w:ascii="Times New Roman" w:hAnsi="Times New Roman"/>
          <w:sz w:val="28"/>
          <w:szCs w:val="28"/>
          <w:shd w:val="clear" w:color="auto" w:fill="FFFFFF"/>
          <w:lang w:val="kk-KZ"/>
        </w:rPr>
        <w:t xml:space="preserve"> </w:t>
      </w:r>
      <w:hyperlink r:id="rId11" w:tooltip="Аттестация" w:history="1">
        <w:r w:rsidRPr="0078582C">
          <w:rPr>
            <w:rStyle w:val="a7"/>
            <w:rFonts w:ascii="Times New Roman" w:hAnsi="Times New Roman"/>
            <w:color w:val="auto"/>
            <w:sz w:val="28"/>
            <w:szCs w:val="28"/>
            <w:u w:val="none"/>
            <w:shd w:val="clear" w:color="auto" w:fill="FFFFFF"/>
            <w:lang w:val="kk-KZ"/>
          </w:rPr>
          <w:t>аттестацияны</w:t>
        </w:r>
      </w:hyperlink>
      <w:r w:rsidR="00110524" w:rsidRPr="0078582C">
        <w:rPr>
          <w:rStyle w:val="apple-converted-space"/>
          <w:rFonts w:ascii="Times New Roman" w:hAnsi="Times New Roman"/>
          <w:sz w:val="28"/>
          <w:szCs w:val="28"/>
          <w:shd w:val="clear" w:color="auto" w:fill="FFFFFF"/>
          <w:lang w:val="kk-KZ"/>
        </w:rPr>
        <w:t xml:space="preserve"> </w:t>
      </w:r>
      <w:r w:rsidRPr="0078582C">
        <w:rPr>
          <w:rFonts w:ascii="Times New Roman" w:hAnsi="Times New Roman"/>
          <w:sz w:val="28"/>
          <w:szCs w:val="28"/>
          <w:shd w:val="clear" w:color="auto" w:fill="FFFFFF"/>
          <w:lang w:val="kk-KZ"/>
        </w:rPr>
        <w:t xml:space="preserve">сәтті тапсырған </w:t>
      </w:r>
      <w:r w:rsidR="00BD3B67">
        <w:rPr>
          <w:rFonts w:ascii="Times New Roman" w:hAnsi="Times New Roman"/>
          <w:sz w:val="28"/>
          <w:szCs w:val="28"/>
          <w:shd w:val="clear" w:color="auto" w:fill="FFFFFF"/>
          <w:lang w:val="kk-KZ"/>
        </w:rPr>
        <w:t>Магистранттардың</w:t>
      </w:r>
      <w:r w:rsidRPr="0078582C">
        <w:rPr>
          <w:rFonts w:ascii="Times New Roman" w:hAnsi="Times New Roman"/>
          <w:sz w:val="28"/>
          <w:szCs w:val="28"/>
          <w:shd w:val="clear" w:color="auto" w:fill="FFFFFF"/>
          <w:lang w:val="kk-KZ"/>
        </w:rPr>
        <w:t>дарға беріледі. Жоғары оқу орындарында берілетін екінші академиялық дәреже. Университет немесе оған теңестірілген жоғары оқу орнын бітіріп, бакалавр дәрежесін алған соң, екі жыл қосымша курстан өтіп,</w:t>
      </w:r>
      <w:r w:rsidR="00CB2DB6" w:rsidRPr="0078582C">
        <w:rPr>
          <w:rStyle w:val="apple-converted-space"/>
          <w:rFonts w:ascii="Times New Roman" w:hAnsi="Times New Roman"/>
          <w:sz w:val="28"/>
          <w:szCs w:val="28"/>
          <w:shd w:val="clear" w:color="auto" w:fill="FFFFFF"/>
          <w:lang w:val="kk-KZ"/>
        </w:rPr>
        <w:t xml:space="preserve"> </w:t>
      </w:r>
      <w:hyperlink r:id="rId12" w:tooltip="Ғылым" w:history="1">
        <w:r w:rsidRPr="0078582C">
          <w:rPr>
            <w:rStyle w:val="a7"/>
            <w:rFonts w:ascii="Times New Roman" w:hAnsi="Times New Roman"/>
            <w:color w:val="auto"/>
            <w:sz w:val="28"/>
            <w:szCs w:val="28"/>
            <w:u w:val="none"/>
            <w:shd w:val="clear" w:color="auto" w:fill="FFFFFF"/>
            <w:lang w:val="kk-KZ"/>
          </w:rPr>
          <w:t>ғылым</w:t>
        </w:r>
      </w:hyperlink>
      <w:r w:rsidR="00CB2DB6" w:rsidRPr="0078582C">
        <w:rPr>
          <w:rStyle w:val="apple-converted-space"/>
          <w:rFonts w:ascii="Times New Roman" w:hAnsi="Times New Roman"/>
          <w:sz w:val="28"/>
          <w:szCs w:val="28"/>
          <w:shd w:val="clear" w:color="auto" w:fill="FFFFFF"/>
          <w:lang w:val="kk-KZ"/>
        </w:rPr>
        <w:t xml:space="preserve"> </w:t>
      </w:r>
      <w:r w:rsidRPr="0078582C">
        <w:rPr>
          <w:rFonts w:ascii="Times New Roman" w:hAnsi="Times New Roman"/>
          <w:sz w:val="28"/>
          <w:szCs w:val="28"/>
          <w:shd w:val="clear" w:color="auto" w:fill="FFFFFF"/>
          <w:lang w:val="kk-KZ"/>
        </w:rPr>
        <w:t>саласы бойынша</w:t>
      </w:r>
      <w:r w:rsidR="00CB2DB6" w:rsidRPr="0078582C">
        <w:rPr>
          <w:rStyle w:val="apple-converted-space"/>
          <w:rFonts w:ascii="Times New Roman" w:hAnsi="Times New Roman"/>
          <w:sz w:val="28"/>
          <w:szCs w:val="28"/>
          <w:shd w:val="clear" w:color="auto" w:fill="FFFFFF"/>
          <w:lang w:val="kk-KZ"/>
        </w:rPr>
        <w:t xml:space="preserve"> </w:t>
      </w:r>
      <w:hyperlink r:id="rId13" w:tooltip="Диссертация" w:history="1">
        <w:r w:rsidRPr="0078582C">
          <w:rPr>
            <w:rStyle w:val="a7"/>
            <w:rFonts w:ascii="Times New Roman" w:hAnsi="Times New Roman"/>
            <w:color w:val="auto"/>
            <w:sz w:val="28"/>
            <w:szCs w:val="28"/>
            <w:u w:val="none"/>
            <w:shd w:val="clear" w:color="auto" w:fill="FFFFFF"/>
            <w:lang w:val="kk-KZ"/>
          </w:rPr>
          <w:t>диссертация қорғағандарға</w:t>
        </w:r>
      </w:hyperlink>
      <w:r w:rsidR="00CB2DB6" w:rsidRPr="0078582C">
        <w:rPr>
          <w:rStyle w:val="apple-converted-space"/>
          <w:rFonts w:ascii="Times New Roman" w:hAnsi="Times New Roman"/>
          <w:sz w:val="28"/>
          <w:szCs w:val="28"/>
          <w:shd w:val="clear" w:color="auto" w:fill="FFFFFF"/>
          <w:lang w:val="kk-KZ"/>
        </w:rPr>
        <w:t xml:space="preserve"> </w:t>
      </w:r>
      <w:r w:rsidRPr="0078582C">
        <w:rPr>
          <w:rFonts w:ascii="Times New Roman" w:hAnsi="Times New Roman"/>
          <w:sz w:val="28"/>
          <w:szCs w:val="28"/>
          <w:shd w:val="clear" w:color="auto" w:fill="FFFFFF"/>
          <w:lang w:val="kk-KZ"/>
        </w:rPr>
        <w:t>магистр ғылыми дәрежесі беріледі.</w:t>
      </w:r>
    </w:p>
    <w:p w14:paraId="0BC81F7D" w14:textId="22A8BA22" w:rsidR="00EA15D7" w:rsidRPr="0078582C" w:rsidRDefault="00E44EBF" w:rsidP="00500A5A">
      <w:pPr>
        <w:pStyle w:val="a5"/>
        <w:spacing w:after="0" w:line="240" w:lineRule="auto"/>
        <w:ind w:left="0" w:firstLine="567"/>
        <w:contextualSpacing w:val="0"/>
        <w:jc w:val="both"/>
        <w:rPr>
          <w:rFonts w:ascii="Times New Roman" w:hAnsi="Times New Roman"/>
          <w:sz w:val="28"/>
          <w:szCs w:val="28"/>
          <w:lang w:val="kk-KZ"/>
        </w:rPr>
      </w:pPr>
      <w:r w:rsidRPr="0078582C">
        <w:rPr>
          <w:rFonts w:ascii="Times New Roman" w:hAnsi="Times New Roman"/>
          <w:b/>
          <w:sz w:val="28"/>
          <w:szCs w:val="28"/>
          <w:shd w:val="clear" w:color="auto" w:fill="FFFFFF"/>
          <w:lang w:val="kk-KZ"/>
        </w:rPr>
        <w:t xml:space="preserve">Магистратура </w:t>
      </w:r>
      <w:r w:rsidRPr="0078582C">
        <w:rPr>
          <w:rFonts w:ascii="Times New Roman" w:hAnsi="Times New Roman"/>
          <w:sz w:val="28"/>
          <w:szCs w:val="28"/>
          <w:lang w:val="kk-KZ"/>
        </w:rPr>
        <w:t xml:space="preserve">– (латынша magіstratura) </w:t>
      </w:r>
      <w:hyperlink r:id="rId14" w:tooltip="Ежелгі Рим" w:history="1">
        <w:r w:rsidRPr="0078582C">
          <w:rPr>
            <w:rStyle w:val="a7"/>
            <w:rFonts w:ascii="Times New Roman" w:hAnsi="Times New Roman"/>
            <w:color w:val="auto"/>
            <w:sz w:val="28"/>
            <w:szCs w:val="28"/>
            <w:u w:val="none"/>
            <w:lang w:val="kk-KZ"/>
          </w:rPr>
          <w:t>Ежелгі Римдегі</w:t>
        </w:r>
      </w:hyperlink>
      <w:r w:rsidR="00CB2DB6" w:rsidRPr="0078582C">
        <w:rPr>
          <w:rStyle w:val="apple-converted-space"/>
          <w:rFonts w:ascii="Times New Roman" w:hAnsi="Times New Roman"/>
          <w:sz w:val="28"/>
          <w:szCs w:val="28"/>
          <w:lang w:val="kk-KZ"/>
        </w:rPr>
        <w:t xml:space="preserve"> </w:t>
      </w:r>
      <w:r w:rsidRPr="0078582C">
        <w:rPr>
          <w:rFonts w:ascii="Times New Roman" w:hAnsi="Times New Roman"/>
          <w:sz w:val="28"/>
          <w:szCs w:val="28"/>
          <w:lang w:val="kk-KZ"/>
        </w:rPr>
        <w:t>мемлекеттік қызметтер; Бірқатар мемлекеттерде – мемлекет сот шенеуніктерінің жиынтық атауы; Жоғары оқу орындарында магистр мамандарды даярлайтын бөлім. Магистратура жоғары кәсіптік білімнің үшінші сатысында ғылымның нақты саласы бойынша мамандарға тереңдетілген</w:t>
      </w:r>
      <w:r w:rsidR="00CB2DB6" w:rsidRPr="0078582C">
        <w:rPr>
          <w:rStyle w:val="apple-converted-space"/>
          <w:rFonts w:ascii="Times New Roman" w:hAnsi="Times New Roman"/>
          <w:sz w:val="28"/>
          <w:szCs w:val="28"/>
          <w:lang w:val="kk-KZ"/>
        </w:rPr>
        <w:t xml:space="preserve"> </w:t>
      </w:r>
      <w:hyperlink r:id="rId15" w:tooltip="Кәсіп" w:history="1">
        <w:r w:rsidRPr="0078582C">
          <w:rPr>
            <w:rStyle w:val="a7"/>
            <w:rFonts w:ascii="Times New Roman" w:hAnsi="Times New Roman"/>
            <w:color w:val="auto"/>
            <w:sz w:val="28"/>
            <w:szCs w:val="28"/>
            <w:u w:val="none"/>
            <w:lang w:val="kk-KZ"/>
          </w:rPr>
          <w:t>кәсіптік</w:t>
        </w:r>
      </w:hyperlink>
      <w:r w:rsidR="00CB2DB6" w:rsidRPr="0078582C">
        <w:rPr>
          <w:rStyle w:val="apple-converted-space"/>
          <w:rFonts w:ascii="Times New Roman" w:hAnsi="Times New Roman"/>
          <w:sz w:val="28"/>
          <w:szCs w:val="28"/>
          <w:lang w:val="kk-KZ"/>
        </w:rPr>
        <w:t xml:space="preserve"> </w:t>
      </w:r>
      <w:r w:rsidRPr="0078582C">
        <w:rPr>
          <w:rFonts w:ascii="Times New Roman" w:hAnsi="Times New Roman"/>
          <w:sz w:val="28"/>
          <w:szCs w:val="28"/>
          <w:lang w:val="kk-KZ"/>
        </w:rPr>
        <w:t>білім беру міндетін атқарады.</w:t>
      </w:r>
    </w:p>
    <w:p w14:paraId="784F8AC7" w14:textId="103CF836" w:rsidR="0027224F" w:rsidRPr="0078582C" w:rsidRDefault="0090306E" w:rsidP="0090306E">
      <w:pPr>
        <w:pStyle w:val="a5"/>
        <w:spacing w:after="0" w:line="240" w:lineRule="auto"/>
        <w:ind w:left="0" w:firstLine="567"/>
        <w:contextualSpacing w:val="0"/>
        <w:jc w:val="both"/>
        <w:rPr>
          <w:rFonts w:ascii="Times New Roman" w:hAnsi="Times New Roman"/>
          <w:sz w:val="28"/>
          <w:szCs w:val="28"/>
          <w:lang w:val="kk-KZ"/>
        </w:rPr>
      </w:pPr>
      <w:r w:rsidRPr="0078582C">
        <w:rPr>
          <w:rFonts w:ascii="Times New Roman" w:hAnsi="Times New Roman"/>
          <w:sz w:val="28"/>
          <w:szCs w:val="28"/>
          <w:lang w:val="kk-KZ"/>
        </w:rPr>
        <w:br w:type="page"/>
      </w:r>
    </w:p>
    <w:p w14:paraId="0A03E5DC" w14:textId="22E79BCF" w:rsidR="00E44EBF" w:rsidRPr="0078582C" w:rsidRDefault="00EA15D7" w:rsidP="0027224F">
      <w:pPr>
        <w:pStyle w:val="1"/>
        <w:rPr>
          <w:rFonts w:ascii="Times New Roman" w:hAnsi="Times New Roman"/>
          <w:sz w:val="28"/>
          <w:szCs w:val="28"/>
          <w:lang w:val="kk-KZ"/>
        </w:rPr>
      </w:pPr>
      <w:bookmarkStart w:id="7" w:name="_Toc111980597"/>
      <w:r w:rsidRPr="0078582C">
        <w:rPr>
          <w:rFonts w:ascii="Times New Roman" w:hAnsi="Times New Roman"/>
          <w:sz w:val="28"/>
          <w:szCs w:val="28"/>
          <w:lang w:val="kk-KZ"/>
        </w:rPr>
        <w:lastRenderedPageBreak/>
        <w:t>БЕЛГІЛЕУЛЕР МЕН ҚЫСҚАРТУЛАР</w:t>
      </w:r>
      <w:bookmarkEnd w:id="7"/>
    </w:p>
    <w:p w14:paraId="5295DD72" w14:textId="34A6F7CC" w:rsidR="00E44EBF" w:rsidRPr="0078582C" w:rsidRDefault="00E44EBF" w:rsidP="00500A5A">
      <w:pPr>
        <w:tabs>
          <w:tab w:val="left" w:pos="0"/>
        </w:tabs>
        <w:spacing w:after="0" w:line="240" w:lineRule="auto"/>
        <w:ind w:firstLine="567"/>
        <w:jc w:val="both"/>
        <w:rPr>
          <w:rFonts w:ascii="Times New Roman" w:hAnsi="Times New Roman"/>
          <w:sz w:val="28"/>
          <w:szCs w:val="28"/>
        </w:rPr>
      </w:pPr>
      <w:r w:rsidRPr="0078582C">
        <w:rPr>
          <w:rFonts w:ascii="Times New Roman" w:hAnsi="Times New Roman"/>
          <w:sz w:val="28"/>
          <w:szCs w:val="28"/>
          <w:lang w:val="kk-KZ"/>
        </w:rPr>
        <w:t xml:space="preserve">ҚР </w:t>
      </w:r>
      <w:r w:rsidR="0088029B" w:rsidRPr="0078582C">
        <w:rPr>
          <w:rFonts w:ascii="Times New Roman" w:hAnsi="Times New Roman"/>
          <w:sz w:val="28"/>
          <w:szCs w:val="28"/>
          <w:lang w:val="kk-KZ"/>
        </w:rPr>
        <w:t xml:space="preserve">– </w:t>
      </w:r>
      <w:r w:rsidRPr="0078582C">
        <w:rPr>
          <w:rFonts w:ascii="Times New Roman" w:hAnsi="Times New Roman"/>
          <w:sz w:val="28"/>
          <w:szCs w:val="28"/>
          <w:lang w:val="kk-KZ"/>
        </w:rPr>
        <w:t>Қазақстан Республикасы</w:t>
      </w:r>
    </w:p>
    <w:p w14:paraId="5A5D44EA" w14:textId="7434D7F8"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 xml:space="preserve">ЖОО </w:t>
      </w:r>
      <w:r w:rsidR="0088029B" w:rsidRPr="0078582C">
        <w:rPr>
          <w:rFonts w:ascii="Times New Roman" w:hAnsi="Times New Roman"/>
          <w:sz w:val="28"/>
          <w:szCs w:val="28"/>
          <w:lang w:val="kk-KZ"/>
        </w:rPr>
        <w:t xml:space="preserve">– </w:t>
      </w:r>
      <w:r w:rsidR="00405268" w:rsidRPr="0078582C">
        <w:rPr>
          <w:rFonts w:ascii="Times New Roman" w:hAnsi="Times New Roman"/>
          <w:sz w:val="28"/>
          <w:szCs w:val="28"/>
          <w:lang w:val="kk-KZ"/>
        </w:rPr>
        <w:t>ж</w:t>
      </w:r>
      <w:r w:rsidRPr="0078582C">
        <w:rPr>
          <w:rFonts w:ascii="Times New Roman" w:hAnsi="Times New Roman"/>
          <w:sz w:val="28"/>
          <w:szCs w:val="28"/>
          <w:lang w:val="kk-KZ"/>
        </w:rPr>
        <w:t>оғары оқу орны</w:t>
      </w:r>
    </w:p>
    <w:p w14:paraId="4729B16E"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 xml:space="preserve">ҚР МЖМББС – Қазақстан Республикасы мемлекеттік жалпыға міндетті </w:t>
      </w:r>
    </w:p>
    <w:p w14:paraId="25889C6F"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білім беру стандарты</w:t>
      </w:r>
    </w:p>
    <w:p w14:paraId="2E5CA974" w14:textId="744E8861" w:rsidR="00464B1C" w:rsidRPr="0078582C" w:rsidRDefault="00934ED0" w:rsidP="00500A5A">
      <w:pPr>
        <w:tabs>
          <w:tab w:val="left" w:pos="0"/>
        </w:tabs>
        <w:spacing w:after="0" w:line="240" w:lineRule="auto"/>
        <w:ind w:firstLine="567"/>
        <w:jc w:val="both"/>
        <w:rPr>
          <w:rFonts w:ascii="Times New Roman" w:hAnsi="Times New Roman"/>
          <w:spacing w:val="-1"/>
          <w:sz w:val="28"/>
          <w:szCs w:val="28"/>
          <w:lang w:val="kk-KZ" w:eastAsia="ru-RU"/>
        </w:rPr>
      </w:pPr>
      <w:r w:rsidRPr="0078582C">
        <w:rPr>
          <w:rFonts w:ascii="Times New Roman" w:hAnsi="Times New Roman"/>
          <w:spacing w:val="-1"/>
          <w:sz w:val="28"/>
          <w:szCs w:val="28"/>
          <w:lang w:val="kk-KZ" w:eastAsia="ru-RU"/>
        </w:rPr>
        <w:t xml:space="preserve">ҚР БҒМ </w:t>
      </w:r>
      <w:r w:rsidR="00091D9B" w:rsidRPr="0078582C">
        <w:rPr>
          <w:rFonts w:ascii="Times New Roman" w:hAnsi="Times New Roman"/>
          <w:sz w:val="28"/>
          <w:szCs w:val="28"/>
          <w:lang w:val="kk-KZ"/>
        </w:rPr>
        <w:t xml:space="preserve">– </w:t>
      </w:r>
      <w:r w:rsidRPr="0078582C">
        <w:rPr>
          <w:rFonts w:ascii="Times New Roman" w:hAnsi="Times New Roman"/>
          <w:spacing w:val="-1"/>
          <w:sz w:val="28"/>
          <w:szCs w:val="28"/>
          <w:lang w:val="kk-KZ" w:eastAsia="ru-RU"/>
        </w:rPr>
        <w:t xml:space="preserve">Білім және ғылым саласында сапаны қамтамасыз ету комитеті </w:t>
      </w:r>
    </w:p>
    <w:p w14:paraId="03A8F05F" w14:textId="2110B9C0"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ТМД – Тәуелсіз мемлекеттер дост</w:t>
      </w:r>
      <w:r w:rsidR="00464B1C" w:rsidRPr="0078582C">
        <w:rPr>
          <w:rFonts w:ascii="Times New Roman" w:hAnsi="Times New Roman"/>
          <w:sz w:val="28"/>
          <w:szCs w:val="28"/>
          <w:lang w:val="kk-KZ"/>
        </w:rPr>
        <w:t>аст</w:t>
      </w:r>
      <w:r w:rsidRPr="0078582C">
        <w:rPr>
          <w:rFonts w:ascii="Times New Roman" w:hAnsi="Times New Roman"/>
          <w:sz w:val="28"/>
          <w:szCs w:val="28"/>
          <w:lang w:val="kk-KZ"/>
        </w:rPr>
        <w:t>ығы</w:t>
      </w:r>
    </w:p>
    <w:p w14:paraId="031A30B3"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ҒЗЖ – ғылыми-зерттеу жұмысы</w:t>
      </w:r>
    </w:p>
    <w:p w14:paraId="1ECB01BF" w14:textId="3FC4B742"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МҒЗЖ – магистранттардың ғылыми –</w:t>
      </w:r>
      <w:r w:rsidR="002C5DE0" w:rsidRPr="0078582C">
        <w:rPr>
          <w:rFonts w:ascii="Times New Roman" w:hAnsi="Times New Roman"/>
          <w:sz w:val="28"/>
          <w:szCs w:val="28"/>
          <w:lang w:val="kk-KZ"/>
        </w:rPr>
        <w:t xml:space="preserve"> </w:t>
      </w:r>
      <w:r w:rsidRPr="0078582C">
        <w:rPr>
          <w:rFonts w:ascii="Times New Roman" w:hAnsi="Times New Roman"/>
          <w:sz w:val="28"/>
          <w:szCs w:val="28"/>
          <w:lang w:val="kk-KZ"/>
        </w:rPr>
        <w:t>зерттеу жұмысы</w:t>
      </w:r>
    </w:p>
    <w:p w14:paraId="6D0EB123"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МӨЖ – магистранттардың өзіндік жұмысы</w:t>
      </w:r>
    </w:p>
    <w:p w14:paraId="67AE77C2"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МОӨЖ – магистранттардың оқытушылармен өзіндік жұмысы</w:t>
      </w:r>
    </w:p>
    <w:p w14:paraId="2B354AFC"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МД – магистрлік диссертация</w:t>
      </w:r>
    </w:p>
    <w:p w14:paraId="75F31C6D"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БТ – бақылау тобы</w:t>
      </w:r>
    </w:p>
    <w:p w14:paraId="0A9668B4"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PhD – философия докторы</w:t>
      </w:r>
    </w:p>
    <w:p w14:paraId="4EA33E75"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ҚазҰПУ – Абай атындағы Қазақ ұлттық педагогикалық университеті</w:t>
      </w:r>
    </w:p>
    <w:p w14:paraId="7F13ED72" w14:textId="77777777" w:rsidR="00E44EBF" w:rsidRPr="0078582C" w:rsidRDefault="00E44EBF" w:rsidP="00500A5A">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ЭТ – эксперименттік топ</w:t>
      </w:r>
    </w:p>
    <w:p w14:paraId="224366EB" w14:textId="77777777" w:rsidR="00405268" w:rsidRPr="0078582C" w:rsidRDefault="00E44EBF" w:rsidP="0090306E">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БТ – бақылау тобы</w:t>
      </w:r>
    </w:p>
    <w:p w14:paraId="23AD94DD" w14:textId="1BACEA6D" w:rsidR="0090306E" w:rsidRPr="0078582C" w:rsidRDefault="00405268" w:rsidP="0090306E">
      <w:pPr>
        <w:tabs>
          <w:tab w:val="left" w:pos="0"/>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БББ – білім беру бағдарламасы</w:t>
      </w:r>
      <w:r w:rsidR="0090306E" w:rsidRPr="0078582C">
        <w:rPr>
          <w:rFonts w:ascii="Times New Roman" w:hAnsi="Times New Roman"/>
          <w:sz w:val="28"/>
          <w:szCs w:val="28"/>
          <w:lang w:val="kk-KZ"/>
        </w:rPr>
        <w:br w:type="page"/>
      </w:r>
    </w:p>
    <w:p w14:paraId="3438204E" w14:textId="2A51250C" w:rsidR="008B6251" w:rsidRPr="0078582C" w:rsidRDefault="008B6251" w:rsidP="0090306E">
      <w:pPr>
        <w:pStyle w:val="1"/>
        <w:rPr>
          <w:rFonts w:ascii="Times New Roman" w:eastAsia="Calibri" w:hAnsi="Times New Roman"/>
          <w:bCs w:val="0"/>
          <w:sz w:val="28"/>
          <w:szCs w:val="28"/>
          <w:lang w:val="kk-KZ"/>
        </w:rPr>
      </w:pPr>
      <w:bookmarkStart w:id="8" w:name="_Toc111980598"/>
      <w:r w:rsidRPr="0078582C">
        <w:rPr>
          <w:rFonts w:ascii="Times New Roman" w:eastAsia="Calibri" w:hAnsi="Times New Roman"/>
          <w:bCs w:val="0"/>
          <w:sz w:val="28"/>
          <w:szCs w:val="28"/>
          <w:lang w:val="kk-KZ"/>
        </w:rPr>
        <w:lastRenderedPageBreak/>
        <w:t>КІРІСПЕ</w:t>
      </w:r>
      <w:bookmarkEnd w:id="8"/>
    </w:p>
    <w:p w14:paraId="2EDA1B7E" w14:textId="67BD6A36" w:rsidR="003B150D" w:rsidRPr="0078582C" w:rsidRDefault="008B6251" w:rsidP="00500A5A">
      <w:pPr>
        <w:spacing w:after="0" w:line="240" w:lineRule="auto"/>
        <w:ind w:firstLine="567"/>
        <w:jc w:val="both"/>
        <w:rPr>
          <w:rFonts w:ascii="Times New Roman" w:hAnsi="Times New Roman" w:cs="Times New Roman"/>
          <w:sz w:val="28"/>
          <w:szCs w:val="28"/>
          <w:lang w:val="kk-KZ"/>
        </w:rPr>
      </w:pPr>
      <w:r w:rsidRPr="0078582C">
        <w:rPr>
          <w:rFonts w:ascii="Times New Roman" w:eastAsia="Calibri" w:hAnsi="Times New Roman" w:cs="Times New Roman"/>
          <w:b/>
          <w:sz w:val="28"/>
          <w:szCs w:val="28"/>
          <w:lang w:val="kk-KZ"/>
        </w:rPr>
        <w:t>Зерттеудің көкейкестілігі.</w:t>
      </w:r>
      <w:r w:rsidRPr="0078582C">
        <w:rPr>
          <w:rFonts w:ascii="Times New Roman" w:eastAsia="Calibri" w:hAnsi="Times New Roman" w:cs="Times New Roman"/>
          <w:sz w:val="28"/>
          <w:szCs w:val="28"/>
          <w:lang w:val="kk-KZ"/>
        </w:rPr>
        <w:t xml:space="preserve"> </w:t>
      </w:r>
    </w:p>
    <w:p w14:paraId="67AA8951" w14:textId="6366F4DB" w:rsidR="003B150D" w:rsidRPr="0078582C" w:rsidRDefault="003B150D" w:rsidP="00500A5A">
      <w:pPr>
        <w:pStyle w:val="21"/>
        <w:ind w:firstLine="567"/>
        <w:jc w:val="both"/>
        <w:rPr>
          <w:rFonts w:ascii="Times New Roman" w:eastAsia="Calibri" w:hAnsi="Times New Roman"/>
          <w:sz w:val="28"/>
          <w:szCs w:val="28"/>
          <w:lang w:val="kk-KZ"/>
        </w:rPr>
      </w:pPr>
      <w:r w:rsidRPr="0078582C">
        <w:rPr>
          <w:rFonts w:ascii="Times New Roman" w:hAnsi="Times New Roman"/>
          <w:sz w:val="28"/>
          <w:szCs w:val="28"/>
          <w:lang w:val="kk-KZ"/>
        </w:rPr>
        <w:t>Мемлекет басшысы Қ.К. Тоқаев халыққа арнаған Жолдауында еліміздің тұрақты қоғам қалыптастырып, орнықты даму жолына түскендігін атап өте отырып, қ</w:t>
      </w:r>
      <w:r w:rsidRPr="0078582C">
        <w:rPr>
          <w:rFonts w:ascii="Times New Roman" w:hAnsi="Times New Roman"/>
          <w:sz w:val="28"/>
          <w:szCs w:val="28"/>
          <w:shd w:val="clear" w:color="auto" w:fill="FFFFFF"/>
          <w:lang w:val="kk-KZ"/>
        </w:rPr>
        <w:t xml:space="preserve">азіргі жаһандық өзгерістер кезеңінде </w:t>
      </w:r>
      <w:r w:rsidRPr="0078582C">
        <w:rPr>
          <w:rFonts w:ascii="Times New Roman" w:hAnsi="Times New Roman"/>
          <w:sz w:val="28"/>
          <w:szCs w:val="28"/>
          <w:lang w:val="kk-KZ"/>
        </w:rPr>
        <w:t>мемлекеттілігімізді нығайту үшін б</w:t>
      </w:r>
      <w:r w:rsidRPr="0078582C">
        <w:rPr>
          <w:rFonts w:ascii="Times New Roman" w:hAnsi="Times New Roman"/>
          <w:sz w:val="28"/>
          <w:szCs w:val="28"/>
          <w:shd w:val="clear" w:color="auto" w:fill="FFFFFF"/>
          <w:lang w:val="kk-KZ"/>
        </w:rPr>
        <w:t xml:space="preserve">ілім беру жүйесінде жігерлі әрі білікті мамандар даярлау қажеттілігінің  кезек күттірмейтін </w:t>
      </w:r>
      <w:r w:rsidR="005050CF" w:rsidRPr="0078582C">
        <w:rPr>
          <w:rFonts w:ascii="Times New Roman" w:hAnsi="Times New Roman"/>
          <w:sz w:val="28"/>
          <w:szCs w:val="28"/>
          <w:shd w:val="clear" w:color="auto" w:fill="FFFFFF"/>
          <w:lang w:val="kk-KZ"/>
        </w:rPr>
        <w:t>іс</w:t>
      </w:r>
      <w:r w:rsidRPr="0078582C">
        <w:rPr>
          <w:rFonts w:ascii="Times New Roman" w:hAnsi="Times New Roman"/>
          <w:sz w:val="28"/>
          <w:szCs w:val="28"/>
          <w:shd w:val="clear" w:color="auto" w:fill="FFFFFF"/>
          <w:lang w:val="kk-KZ"/>
        </w:rPr>
        <w:t xml:space="preserve"> екендігін атап өтеді </w:t>
      </w:r>
      <w:r w:rsidRPr="0078582C">
        <w:rPr>
          <w:rFonts w:ascii="Times New Roman" w:eastAsia="Calibri" w:hAnsi="Times New Roman"/>
          <w:sz w:val="28"/>
          <w:szCs w:val="28"/>
          <w:lang w:val="kk-KZ"/>
        </w:rPr>
        <w:t>[1].</w:t>
      </w:r>
      <w:r w:rsidRPr="0078582C">
        <w:rPr>
          <w:rFonts w:ascii="Times New Roman" w:hAnsi="Times New Roman"/>
          <w:sz w:val="21"/>
          <w:szCs w:val="21"/>
          <w:shd w:val="clear" w:color="auto" w:fill="FFFFFF"/>
          <w:lang w:val="kk-KZ"/>
        </w:rPr>
        <w:t xml:space="preserve"> </w:t>
      </w:r>
    </w:p>
    <w:p w14:paraId="650E6A55" w14:textId="44D9EF1D" w:rsidR="008B6251" w:rsidRPr="0078582C" w:rsidRDefault="008B6251" w:rsidP="00500A5A">
      <w:pPr>
        <w:pStyle w:val="21"/>
        <w:ind w:firstLine="567"/>
        <w:jc w:val="both"/>
        <w:rPr>
          <w:rFonts w:ascii="Times New Roman" w:eastAsia="Calibri" w:hAnsi="Times New Roman"/>
          <w:sz w:val="28"/>
          <w:szCs w:val="28"/>
          <w:lang w:val="tr-TR"/>
        </w:rPr>
      </w:pPr>
      <w:r w:rsidRPr="0078582C">
        <w:rPr>
          <w:rFonts w:ascii="Times New Roman" w:hAnsi="Times New Roman"/>
          <w:sz w:val="28"/>
          <w:szCs w:val="28"/>
          <w:lang w:val="kk-KZ"/>
        </w:rPr>
        <w:t xml:space="preserve">Бұл мәселеге еліміздегі білім саласына қатысты мемлекеттік құжаттарда </w:t>
      </w:r>
      <w:r w:rsidR="00953792" w:rsidRPr="0078582C">
        <w:rPr>
          <w:rFonts w:ascii="Times New Roman" w:hAnsi="Times New Roman"/>
          <w:sz w:val="28"/>
          <w:szCs w:val="28"/>
          <w:lang w:val="kk-KZ"/>
        </w:rPr>
        <w:t xml:space="preserve">да </w:t>
      </w:r>
      <w:r w:rsidRPr="0078582C">
        <w:rPr>
          <w:rFonts w:ascii="Times New Roman" w:hAnsi="Times New Roman"/>
          <w:sz w:val="28"/>
          <w:szCs w:val="28"/>
          <w:lang w:val="kk-KZ"/>
        </w:rPr>
        <w:t>баса назар аударылады.</w:t>
      </w:r>
      <w:r w:rsidRPr="0078582C">
        <w:rPr>
          <w:rFonts w:ascii="Times New Roman" w:eastAsia="Calibri" w:hAnsi="Times New Roman"/>
          <w:sz w:val="28"/>
          <w:szCs w:val="28"/>
          <w:lang w:val="kk-KZ" w:eastAsia="ru-RU"/>
        </w:rPr>
        <w:t xml:space="preserve"> Мысалы</w:t>
      </w:r>
      <w:r w:rsidR="003823C4" w:rsidRPr="0078582C">
        <w:rPr>
          <w:rFonts w:ascii="Times New Roman" w:eastAsia="Calibri" w:hAnsi="Times New Roman"/>
          <w:sz w:val="28"/>
          <w:szCs w:val="28"/>
          <w:lang w:val="kk-KZ" w:eastAsia="ru-RU"/>
        </w:rPr>
        <w:t>,</w:t>
      </w:r>
      <w:r w:rsidRPr="0078582C">
        <w:rPr>
          <w:rFonts w:ascii="Times New Roman" w:eastAsia="Calibri" w:hAnsi="Times New Roman"/>
          <w:sz w:val="28"/>
          <w:szCs w:val="28"/>
          <w:lang w:val="kk-KZ" w:eastAsia="ru-RU"/>
        </w:rPr>
        <w:t xml:space="preserve"> магистратура және докт</w:t>
      </w:r>
      <w:r w:rsidR="001A4967" w:rsidRPr="0078582C">
        <w:rPr>
          <w:rFonts w:ascii="Times New Roman" w:eastAsia="Calibri" w:hAnsi="Times New Roman"/>
          <w:sz w:val="28"/>
          <w:szCs w:val="28"/>
          <w:lang w:val="kk-KZ" w:eastAsia="ru-RU"/>
        </w:rPr>
        <w:t>о</w:t>
      </w:r>
      <w:r w:rsidRPr="0078582C">
        <w:rPr>
          <w:rFonts w:ascii="Times New Roman" w:eastAsia="Calibri" w:hAnsi="Times New Roman"/>
          <w:sz w:val="28"/>
          <w:szCs w:val="28"/>
          <w:lang w:val="kk-KZ" w:eastAsia="ru-RU"/>
        </w:rPr>
        <w:t>рантураға арналған  жалпыға міндетті мемлекеттік стандартында бұл деңгейдегі білім беру қызметін ұйымдастыру, жоспарлау, оқу сабақтарын жүргізу магистранттар мен докторанттардың өзіндік жұмыстары мен өз бетінше білім алуын басқару арқылы жүзеге асыру қажеттілігі белгіленген</w:t>
      </w:r>
      <w:r w:rsidR="00061CD1" w:rsidRPr="0078582C">
        <w:rPr>
          <w:rFonts w:ascii="Times New Roman" w:eastAsia="Calibri" w:hAnsi="Times New Roman"/>
          <w:sz w:val="28"/>
          <w:szCs w:val="28"/>
          <w:lang w:val="tr-TR" w:eastAsia="ru-RU"/>
        </w:rPr>
        <w:t xml:space="preserve"> </w:t>
      </w:r>
      <w:r w:rsidR="003B07EB" w:rsidRPr="0078582C">
        <w:rPr>
          <w:rFonts w:ascii="Times New Roman" w:eastAsia="Calibri" w:hAnsi="Times New Roman"/>
          <w:sz w:val="28"/>
          <w:szCs w:val="28"/>
          <w:lang w:val="kk-KZ"/>
        </w:rPr>
        <w:t>[2]</w:t>
      </w:r>
      <w:r w:rsidRPr="0078582C">
        <w:rPr>
          <w:rFonts w:ascii="Times New Roman" w:eastAsia="Calibri" w:hAnsi="Times New Roman"/>
          <w:sz w:val="28"/>
          <w:szCs w:val="28"/>
          <w:lang w:val="kk-KZ"/>
        </w:rPr>
        <w:t>.</w:t>
      </w:r>
    </w:p>
    <w:p w14:paraId="7884EA40" w14:textId="38B3DD49" w:rsidR="008B6251" w:rsidRPr="0078582C" w:rsidRDefault="008B6251" w:rsidP="00500A5A">
      <w:pPr>
        <w:spacing w:after="0" w:line="240" w:lineRule="auto"/>
        <w:ind w:firstLine="567"/>
        <w:jc w:val="both"/>
        <w:rPr>
          <w:rFonts w:ascii="Times New Roman" w:hAnsi="Times New Roman"/>
          <w:sz w:val="28"/>
          <w:szCs w:val="28"/>
          <w:lang w:val="kk-KZ"/>
        </w:rPr>
      </w:pPr>
      <w:bookmarkStart w:id="9" w:name="_Hlk101108703"/>
      <w:r w:rsidRPr="0078582C">
        <w:rPr>
          <w:rFonts w:ascii="Times New Roman" w:hAnsi="Times New Roman"/>
          <w:sz w:val="28"/>
          <w:szCs w:val="28"/>
          <w:lang w:val="kk-KZ"/>
        </w:rPr>
        <w:t xml:space="preserve">Қойылған мәселені зерттеу заман талаптарына сай магистрлік білімі бар </w:t>
      </w:r>
      <w:r w:rsidR="0060040F" w:rsidRPr="0078582C">
        <w:rPr>
          <w:rFonts w:ascii="Times New Roman" w:hAnsi="Times New Roman"/>
          <w:sz w:val="28"/>
          <w:szCs w:val="28"/>
          <w:lang w:val="kk-KZ"/>
        </w:rPr>
        <w:t xml:space="preserve">мамандарды </w:t>
      </w:r>
      <w:r w:rsidRPr="0078582C">
        <w:rPr>
          <w:rFonts w:ascii="Times New Roman" w:hAnsi="Times New Roman"/>
          <w:sz w:val="28"/>
          <w:szCs w:val="28"/>
          <w:lang w:val="kk-KZ"/>
        </w:rPr>
        <w:t>даярлауды ж</w:t>
      </w:r>
      <w:r w:rsidR="00104DB9" w:rsidRPr="0078582C">
        <w:rPr>
          <w:rFonts w:ascii="Times New Roman" w:hAnsi="Times New Roman"/>
          <w:sz w:val="28"/>
          <w:szCs w:val="28"/>
          <w:lang w:val="kk-KZ"/>
        </w:rPr>
        <w:t>ан-жақты қарастыру мақсатында</w:t>
      </w:r>
      <w:r w:rsidRPr="0078582C">
        <w:rPr>
          <w:rFonts w:ascii="Times New Roman" w:hAnsi="Times New Roman"/>
          <w:sz w:val="28"/>
          <w:szCs w:val="28"/>
          <w:lang w:val="kk-KZ"/>
        </w:rPr>
        <w:t>, «субъект, «субъектілік»</w:t>
      </w:r>
      <w:r w:rsidR="0060040F" w:rsidRPr="0078582C">
        <w:rPr>
          <w:rFonts w:ascii="Times New Roman" w:hAnsi="Times New Roman"/>
          <w:sz w:val="28"/>
          <w:szCs w:val="28"/>
          <w:lang w:val="kk-KZ"/>
        </w:rPr>
        <w:t xml:space="preserve"> ұғымдарының мәнін терең талдауды</w:t>
      </w:r>
      <w:r w:rsidRPr="0078582C">
        <w:rPr>
          <w:rFonts w:ascii="Times New Roman" w:hAnsi="Times New Roman"/>
          <w:sz w:val="28"/>
          <w:szCs w:val="28"/>
          <w:lang w:val="kk-KZ"/>
        </w:rPr>
        <w:t>, ересектерге білім беру</w:t>
      </w:r>
      <w:r w:rsidR="0060040F" w:rsidRPr="0078582C">
        <w:rPr>
          <w:rFonts w:ascii="Times New Roman" w:hAnsi="Times New Roman"/>
          <w:sz w:val="28"/>
          <w:szCs w:val="28"/>
          <w:lang w:val="kk-KZ"/>
        </w:rPr>
        <w:t xml:space="preserve">ді </w:t>
      </w:r>
      <w:r w:rsidRPr="0078582C">
        <w:rPr>
          <w:rFonts w:ascii="Times New Roman" w:hAnsi="Times New Roman"/>
          <w:sz w:val="28"/>
          <w:szCs w:val="28"/>
          <w:lang w:val="kk-KZ"/>
        </w:rPr>
        <w:t xml:space="preserve"> </w:t>
      </w:r>
      <w:r w:rsidR="0060040F" w:rsidRPr="0078582C">
        <w:rPr>
          <w:rFonts w:ascii="Times New Roman" w:hAnsi="Times New Roman"/>
          <w:sz w:val="28"/>
          <w:szCs w:val="28"/>
          <w:lang w:val="kk-KZ"/>
        </w:rPr>
        <w:t>жетілдірудің теориясы мен тәжірибесін</w:t>
      </w:r>
      <w:r w:rsidR="001E36F7" w:rsidRPr="0078582C">
        <w:rPr>
          <w:rFonts w:ascii="Times New Roman" w:hAnsi="Times New Roman"/>
          <w:sz w:val="28"/>
          <w:szCs w:val="28"/>
          <w:lang w:val="kk-KZ"/>
        </w:rPr>
        <w:t xml:space="preserve"> зерделеуді, </w:t>
      </w:r>
      <w:r w:rsidRPr="0078582C">
        <w:rPr>
          <w:rFonts w:ascii="Times New Roman" w:hAnsi="Times New Roman"/>
          <w:sz w:val="28"/>
          <w:szCs w:val="28"/>
          <w:lang w:val="kk-KZ"/>
        </w:rPr>
        <w:t xml:space="preserve">магистрлер даярлау  мәселелеріне қатысты ғылыми зерттеулер, теориялық және әдіснамалық еңбектерді ғылыми тұрғыдан саралауды қажет етті. </w:t>
      </w:r>
      <w:r w:rsidR="001E36F7" w:rsidRPr="0078582C">
        <w:rPr>
          <w:rFonts w:ascii="Times New Roman" w:hAnsi="Times New Roman"/>
          <w:sz w:val="28"/>
          <w:szCs w:val="28"/>
          <w:lang w:val="kk-KZ"/>
        </w:rPr>
        <w:t>Біз о</w:t>
      </w:r>
      <w:r w:rsidRPr="0078582C">
        <w:rPr>
          <w:rFonts w:ascii="Times New Roman" w:hAnsi="Times New Roman"/>
          <w:sz w:val="28"/>
          <w:szCs w:val="28"/>
          <w:lang w:val="kk-KZ"/>
        </w:rPr>
        <w:t>ларды төмендегіше топтастырдық</w:t>
      </w:r>
      <w:r w:rsidR="00E25ED7">
        <w:rPr>
          <w:rFonts w:ascii="Times New Roman" w:hAnsi="Times New Roman"/>
          <w:sz w:val="28"/>
          <w:szCs w:val="28"/>
          <w:lang w:val="kk-KZ"/>
        </w:rPr>
        <w:t xml:space="preserve"> </w:t>
      </w:r>
      <w:r w:rsidR="00E25ED7" w:rsidRPr="0078582C">
        <w:rPr>
          <w:rFonts w:ascii="Times New Roman" w:eastAsia="Calibri" w:hAnsi="Times New Roman"/>
          <w:sz w:val="28"/>
          <w:szCs w:val="28"/>
          <w:lang w:val="kk-KZ"/>
        </w:rPr>
        <w:t>[</w:t>
      </w:r>
      <w:r w:rsidR="00E25ED7">
        <w:rPr>
          <w:rFonts w:ascii="Times New Roman" w:eastAsia="Calibri" w:hAnsi="Times New Roman"/>
          <w:sz w:val="28"/>
          <w:szCs w:val="28"/>
          <w:lang w:val="kk-KZ"/>
        </w:rPr>
        <w:t>3</w:t>
      </w:r>
      <w:r w:rsidR="00E25ED7" w:rsidRPr="0078582C">
        <w:rPr>
          <w:rFonts w:ascii="Times New Roman" w:eastAsia="Calibri" w:hAnsi="Times New Roman"/>
          <w:sz w:val="28"/>
          <w:szCs w:val="28"/>
          <w:lang w:val="kk-KZ"/>
        </w:rPr>
        <w:t>]</w:t>
      </w:r>
      <w:r w:rsidRPr="0078582C">
        <w:rPr>
          <w:rFonts w:ascii="Times New Roman" w:hAnsi="Times New Roman"/>
          <w:sz w:val="28"/>
          <w:szCs w:val="28"/>
          <w:lang w:val="kk-KZ"/>
        </w:rPr>
        <w:t>:</w:t>
      </w:r>
    </w:p>
    <w:p w14:paraId="137A64A9" w14:textId="510DD2B2" w:rsidR="0088029B" w:rsidRPr="0078582C" w:rsidRDefault="008B6251"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«субъект», «субъектілік» және субъектінің атрибутивтік сипаттамаларының өмірдің әртүрлі салаларындағы көрінісі психологияның жетекші ғалымдары: К.А.Абулханова-Славская [</w:t>
      </w:r>
      <w:r w:rsidR="003B07EB" w:rsidRPr="0078582C">
        <w:rPr>
          <w:rFonts w:ascii="Times New Roman" w:hAnsi="Times New Roman"/>
          <w:sz w:val="28"/>
          <w:szCs w:val="28"/>
          <w:lang w:val="kk-KZ"/>
        </w:rPr>
        <w:t>3</w:t>
      </w:r>
      <w:r w:rsidRPr="0078582C">
        <w:rPr>
          <w:rFonts w:ascii="Times New Roman" w:hAnsi="Times New Roman"/>
          <w:sz w:val="28"/>
          <w:szCs w:val="28"/>
          <w:lang w:val="kk-KZ"/>
        </w:rPr>
        <w:t>], Б.Г.Ананьев [</w:t>
      </w:r>
      <w:r w:rsidR="003B07EB" w:rsidRPr="0078582C">
        <w:rPr>
          <w:rFonts w:ascii="Times New Roman" w:hAnsi="Times New Roman"/>
          <w:sz w:val="28"/>
          <w:szCs w:val="28"/>
          <w:lang w:val="kk-KZ"/>
        </w:rPr>
        <w:t>4</w:t>
      </w:r>
      <w:r w:rsidRPr="0078582C">
        <w:rPr>
          <w:rFonts w:ascii="Times New Roman" w:hAnsi="Times New Roman"/>
          <w:sz w:val="28"/>
          <w:szCs w:val="28"/>
          <w:lang w:val="kk-KZ"/>
        </w:rPr>
        <w:t>], А.В.Брушлинский [</w:t>
      </w:r>
      <w:r w:rsidR="003B07EB" w:rsidRPr="0078582C">
        <w:rPr>
          <w:rFonts w:ascii="Times New Roman" w:hAnsi="Times New Roman"/>
          <w:sz w:val="28"/>
          <w:szCs w:val="28"/>
          <w:lang w:val="kk-KZ"/>
        </w:rPr>
        <w:t>5</w:t>
      </w:r>
      <w:r w:rsidRPr="0078582C">
        <w:rPr>
          <w:rFonts w:ascii="Times New Roman" w:hAnsi="Times New Roman"/>
          <w:sz w:val="28"/>
          <w:szCs w:val="28"/>
          <w:lang w:val="kk-KZ"/>
        </w:rPr>
        <w:t>], Л.С.Выготский [</w:t>
      </w:r>
      <w:r w:rsidR="003B07EB" w:rsidRPr="0078582C">
        <w:rPr>
          <w:rFonts w:ascii="Times New Roman" w:hAnsi="Times New Roman"/>
          <w:sz w:val="28"/>
          <w:szCs w:val="28"/>
          <w:lang w:val="kk-KZ"/>
        </w:rPr>
        <w:t>6</w:t>
      </w:r>
      <w:r w:rsidRPr="0078582C">
        <w:rPr>
          <w:rFonts w:ascii="Times New Roman" w:hAnsi="Times New Roman"/>
          <w:sz w:val="28"/>
          <w:szCs w:val="28"/>
          <w:lang w:val="kk-KZ"/>
        </w:rPr>
        <w:t>], А.А.Деркач [</w:t>
      </w:r>
      <w:r w:rsidR="003B07EB" w:rsidRPr="0078582C">
        <w:rPr>
          <w:rFonts w:ascii="Times New Roman" w:hAnsi="Times New Roman"/>
          <w:sz w:val="28"/>
          <w:szCs w:val="28"/>
          <w:lang w:val="kk-KZ"/>
        </w:rPr>
        <w:t>7</w:t>
      </w:r>
      <w:r w:rsidRPr="0078582C">
        <w:rPr>
          <w:rFonts w:ascii="Times New Roman" w:hAnsi="Times New Roman"/>
          <w:sz w:val="28"/>
          <w:szCs w:val="28"/>
          <w:lang w:val="kk-KZ"/>
        </w:rPr>
        <w:t>], А.Н.Леонтьев [</w:t>
      </w:r>
      <w:r w:rsidR="003B07EB" w:rsidRPr="0078582C">
        <w:rPr>
          <w:rFonts w:ascii="Times New Roman" w:hAnsi="Times New Roman"/>
          <w:sz w:val="28"/>
          <w:szCs w:val="28"/>
          <w:lang w:val="kk-KZ"/>
        </w:rPr>
        <w:t>8</w:t>
      </w:r>
      <w:r w:rsidRPr="0078582C">
        <w:rPr>
          <w:rFonts w:ascii="Times New Roman" w:hAnsi="Times New Roman"/>
          <w:sz w:val="28"/>
          <w:szCs w:val="28"/>
          <w:lang w:val="kk-KZ"/>
        </w:rPr>
        <w:t>], В.Н., С.Л.Рубинштейн [</w:t>
      </w:r>
      <w:r w:rsidR="003B07EB" w:rsidRPr="0078582C">
        <w:rPr>
          <w:rFonts w:ascii="Times New Roman" w:hAnsi="Times New Roman"/>
          <w:sz w:val="28"/>
          <w:szCs w:val="28"/>
          <w:lang w:val="kk-KZ"/>
        </w:rPr>
        <w:t>9</w:t>
      </w:r>
      <w:r w:rsidRPr="0078582C">
        <w:rPr>
          <w:rFonts w:ascii="Times New Roman" w:hAnsi="Times New Roman"/>
          <w:sz w:val="28"/>
          <w:szCs w:val="28"/>
          <w:lang w:val="kk-KZ"/>
        </w:rPr>
        <w:t>], Д.Н.Узнадзе [</w:t>
      </w:r>
      <w:r w:rsidR="003B07EB" w:rsidRPr="0078582C">
        <w:rPr>
          <w:rFonts w:ascii="Times New Roman" w:hAnsi="Times New Roman"/>
          <w:sz w:val="28"/>
          <w:szCs w:val="28"/>
          <w:lang w:val="kk-KZ"/>
        </w:rPr>
        <w:t>10</w:t>
      </w:r>
      <w:r w:rsidRPr="0078582C">
        <w:rPr>
          <w:rFonts w:ascii="Times New Roman" w:hAnsi="Times New Roman"/>
          <w:sz w:val="28"/>
          <w:szCs w:val="28"/>
          <w:lang w:val="kk-KZ"/>
        </w:rPr>
        <w:t>] және т.б. еңбектерін арнаған. Қазақстан ғалымдары С.М. Жақыпов</w:t>
      </w:r>
      <w:r w:rsidR="0046049E" w:rsidRPr="0078582C">
        <w:rPr>
          <w:rFonts w:ascii="Times New Roman" w:hAnsi="Times New Roman"/>
          <w:sz w:val="28"/>
          <w:szCs w:val="28"/>
          <w:lang w:val="kk-KZ"/>
        </w:rPr>
        <w:t xml:space="preserve"> </w:t>
      </w:r>
      <w:bookmarkStart w:id="10" w:name="_Hlk111491762"/>
      <w:r w:rsidRPr="0078582C">
        <w:rPr>
          <w:rFonts w:ascii="Times New Roman" w:hAnsi="Times New Roman"/>
          <w:sz w:val="28"/>
          <w:szCs w:val="28"/>
          <w:lang w:val="kk-KZ"/>
        </w:rPr>
        <w:t>[1</w:t>
      </w:r>
      <w:r w:rsidR="003B07EB" w:rsidRPr="0078582C">
        <w:rPr>
          <w:rFonts w:ascii="Times New Roman" w:hAnsi="Times New Roman"/>
          <w:sz w:val="28"/>
          <w:szCs w:val="28"/>
          <w:lang w:val="kk-KZ"/>
        </w:rPr>
        <w:t>1</w:t>
      </w:r>
      <w:r w:rsidRPr="0078582C">
        <w:rPr>
          <w:rFonts w:ascii="Times New Roman" w:hAnsi="Times New Roman"/>
          <w:sz w:val="28"/>
          <w:szCs w:val="28"/>
          <w:lang w:val="kk-KZ"/>
        </w:rPr>
        <w:t xml:space="preserve">], </w:t>
      </w:r>
      <w:bookmarkEnd w:id="10"/>
      <w:r w:rsidR="001E36F7" w:rsidRPr="0078582C">
        <w:rPr>
          <w:rFonts w:ascii="Times New Roman" w:hAnsi="Times New Roman"/>
          <w:sz w:val="28"/>
          <w:szCs w:val="28"/>
          <w:lang w:val="kk-KZ"/>
        </w:rPr>
        <w:t>Ж.Ы. Намазбаева</w:t>
      </w:r>
      <w:r w:rsidR="002128F6" w:rsidRPr="0078582C">
        <w:rPr>
          <w:rFonts w:ascii="Times New Roman" w:hAnsi="Times New Roman"/>
          <w:sz w:val="28"/>
          <w:szCs w:val="28"/>
          <w:lang w:val="kk-KZ"/>
        </w:rPr>
        <w:t xml:space="preserve"> </w:t>
      </w:r>
      <w:r w:rsidR="00BC777E" w:rsidRPr="0078582C">
        <w:rPr>
          <w:rFonts w:ascii="Times New Roman" w:hAnsi="Times New Roman"/>
          <w:sz w:val="28"/>
          <w:szCs w:val="28"/>
          <w:lang w:val="kk-KZ"/>
        </w:rPr>
        <w:t>[12]</w:t>
      </w:r>
      <w:r w:rsidR="001E36F7" w:rsidRPr="0078582C">
        <w:rPr>
          <w:rFonts w:ascii="Times New Roman" w:hAnsi="Times New Roman"/>
          <w:sz w:val="28"/>
          <w:szCs w:val="28"/>
          <w:lang w:val="kk-KZ"/>
        </w:rPr>
        <w:t>, Х.Т.</w:t>
      </w:r>
      <w:r w:rsidR="00612035">
        <w:rPr>
          <w:rFonts w:ascii="Times New Roman" w:hAnsi="Times New Roman"/>
          <w:sz w:val="28"/>
          <w:szCs w:val="28"/>
          <w:lang w:val="kk-KZ"/>
        </w:rPr>
        <w:t> </w:t>
      </w:r>
      <w:r w:rsidR="001E36F7" w:rsidRPr="0078582C">
        <w:rPr>
          <w:rFonts w:ascii="Times New Roman" w:hAnsi="Times New Roman"/>
          <w:sz w:val="28"/>
          <w:szCs w:val="28"/>
          <w:lang w:val="kk-KZ"/>
        </w:rPr>
        <w:t>Шерьязданова [1</w:t>
      </w:r>
      <w:r w:rsidR="00BC777E" w:rsidRPr="0078582C">
        <w:rPr>
          <w:rFonts w:ascii="Times New Roman" w:hAnsi="Times New Roman"/>
          <w:sz w:val="28"/>
          <w:szCs w:val="28"/>
          <w:lang w:val="kk-KZ"/>
        </w:rPr>
        <w:t>3</w:t>
      </w:r>
      <w:r w:rsidR="001E36F7" w:rsidRPr="0078582C">
        <w:rPr>
          <w:rFonts w:ascii="Times New Roman" w:hAnsi="Times New Roman"/>
          <w:sz w:val="28"/>
          <w:szCs w:val="28"/>
          <w:lang w:val="kk-KZ"/>
        </w:rPr>
        <w:t xml:space="preserve">] </w:t>
      </w:r>
      <w:r w:rsidRPr="0078582C">
        <w:rPr>
          <w:rFonts w:ascii="Times New Roman" w:hAnsi="Times New Roman"/>
          <w:sz w:val="28"/>
          <w:szCs w:val="28"/>
          <w:lang w:val="kk-KZ"/>
        </w:rPr>
        <w:t>С.Қ. Бердібаева</w:t>
      </w:r>
      <w:r w:rsidR="00961CC2" w:rsidRPr="0078582C">
        <w:rPr>
          <w:rFonts w:ascii="Times New Roman" w:hAnsi="Times New Roman"/>
          <w:sz w:val="28"/>
          <w:szCs w:val="28"/>
          <w:lang w:val="kk-KZ"/>
        </w:rPr>
        <w:t xml:space="preserve"> </w:t>
      </w:r>
      <w:r w:rsidRPr="0078582C">
        <w:rPr>
          <w:rFonts w:ascii="Times New Roman" w:hAnsi="Times New Roman"/>
          <w:sz w:val="28"/>
          <w:szCs w:val="28"/>
          <w:lang w:val="kk-KZ"/>
        </w:rPr>
        <w:t>[1</w:t>
      </w:r>
      <w:r w:rsidR="00BC777E" w:rsidRPr="0078582C">
        <w:rPr>
          <w:rFonts w:ascii="Times New Roman" w:hAnsi="Times New Roman"/>
          <w:sz w:val="28"/>
          <w:szCs w:val="28"/>
          <w:lang w:val="kk-KZ"/>
        </w:rPr>
        <w:t>4</w:t>
      </w:r>
      <w:r w:rsidRPr="0078582C">
        <w:rPr>
          <w:rFonts w:ascii="Times New Roman" w:hAnsi="Times New Roman"/>
          <w:sz w:val="28"/>
          <w:szCs w:val="28"/>
          <w:lang w:val="kk-KZ"/>
        </w:rPr>
        <w:t>], А.Р. Ерментаева</w:t>
      </w:r>
      <w:r w:rsidR="001E36F7" w:rsidRPr="0078582C">
        <w:rPr>
          <w:rFonts w:ascii="Times New Roman" w:hAnsi="Times New Roman"/>
          <w:sz w:val="28"/>
          <w:szCs w:val="28"/>
          <w:lang w:val="kk-KZ"/>
        </w:rPr>
        <w:t xml:space="preserve"> [1</w:t>
      </w:r>
      <w:r w:rsidR="00BC777E" w:rsidRPr="0078582C">
        <w:rPr>
          <w:rFonts w:ascii="Times New Roman" w:hAnsi="Times New Roman"/>
          <w:sz w:val="28"/>
          <w:szCs w:val="28"/>
          <w:lang w:val="kk-KZ"/>
        </w:rPr>
        <w:t>5</w:t>
      </w:r>
      <w:r w:rsidR="001E36F7" w:rsidRPr="0078582C">
        <w:rPr>
          <w:rFonts w:ascii="Times New Roman" w:hAnsi="Times New Roman"/>
          <w:sz w:val="28"/>
          <w:szCs w:val="28"/>
          <w:lang w:val="kk-KZ"/>
        </w:rPr>
        <w:t>] О.С. Саңғылбаев [1</w:t>
      </w:r>
      <w:r w:rsidR="00BC777E" w:rsidRPr="0078582C">
        <w:rPr>
          <w:rFonts w:ascii="Times New Roman" w:hAnsi="Times New Roman"/>
          <w:sz w:val="28"/>
          <w:szCs w:val="28"/>
          <w:lang w:val="kk-KZ"/>
        </w:rPr>
        <w:t>6</w:t>
      </w:r>
      <w:r w:rsidR="001E36F7" w:rsidRPr="0078582C">
        <w:rPr>
          <w:rFonts w:ascii="Times New Roman" w:hAnsi="Times New Roman"/>
          <w:sz w:val="28"/>
          <w:szCs w:val="28"/>
          <w:lang w:val="kk-KZ"/>
        </w:rPr>
        <w:t xml:space="preserve">], </w:t>
      </w:r>
      <w:bookmarkStart w:id="11" w:name="_Hlk116283551"/>
      <w:r w:rsidR="001E36F7" w:rsidRPr="0078582C">
        <w:rPr>
          <w:rFonts w:ascii="Times New Roman" w:hAnsi="Times New Roman"/>
          <w:sz w:val="28"/>
          <w:szCs w:val="28"/>
          <w:lang w:val="kk-KZ"/>
        </w:rPr>
        <w:t>Н.</w:t>
      </w:r>
      <w:r w:rsidR="009F5106" w:rsidRPr="0078582C">
        <w:rPr>
          <w:rFonts w:ascii="Times New Roman" w:hAnsi="Times New Roman"/>
          <w:sz w:val="28"/>
          <w:szCs w:val="28"/>
          <w:lang w:val="kk-KZ"/>
        </w:rPr>
        <w:t>С. А</w:t>
      </w:r>
      <w:r w:rsidR="00D3038E" w:rsidRPr="0078582C">
        <w:rPr>
          <w:rFonts w:ascii="Times New Roman" w:hAnsi="Times New Roman"/>
          <w:sz w:val="28"/>
          <w:szCs w:val="28"/>
          <w:lang w:val="kk-KZ"/>
        </w:rPr>
        <w:t>х</w:t>
      </w:r>
      <w:r w:rsidR="009F5106" w:rsidRPr="0078582C">
        <w:rPr>
          <w:rFonts w:ascii="Times New Roman" w:hAnsi="Times New Roman"/>
          <w:sz w:val="28"/>
          <w:szCs w:val="28"/>
          <w:lang w:val="kk-KZ"/>
        </w:rPr>
        <w:t>таева</w:t>
      </w:r>
      <w:r w:rsidRPr="0078582C">
        <w:rPr>
          <w:rFonts w:ascii="Times New Roman" w:hAnsi="Times New Roman"/>
          <w:sz w:val="28"/>
          <w:szCs w:val="28"/>
          <w:lang w:val="kk-KZ"/>
        </w:rPr>
        <w:t xml:space="preserve"> </w:t>
      </w:r>
      <w:bookmarkEnd w:id="11"/>
      <w:r w:rsidRPr="0078582C">
        <w:rPr>
          <w:rFonts w:ascii="Times New Roman" w:hAnsi="Times New Roman"/>
          <w:sz w:val="28"/>
          <w:szCs w:val="28"/>
          <w:lang w:val="kk-KZ"/>
        </w:rPr>
        <w:t>[1</w:t>
      </w:r>
      <w:r w:rsidR="00BC777E" w:rsidRPr="0078582C">
        <w:rPr>
          <w:rFonts w:ascii="Times New Roman" w:hAnsi="Times New Roman"/>
          <w:sz w:val="28"/>
          <w:szCs w:val="28"/>
          <w:lang w:val="kk-KZ"/>
        </w:rPr>
        <w:t>7</w:t>
      </w:r>
      <w:r w:rsidRPr="0078582C">
        <w:rPr>
          <w:rFonts w:ascii="Times New Roman" w:hAnsi="Times New Roman"/>
          <w:sz w:val="28"/>
          <w:szCs w:val="28"/>
          <w:lang w:val="kk-KZ"/>
        </w:rPr>
        <w:t>]</w:t>
      </w:r>
      <w:r w:rsidR="001E36F7" w:rsidRPr="0078582C">
        <w:rPr>
          <w:rFonts w:ascii="Times New Roman" w:hAnsi="Times New Roman"/>
          <w:sz w:val="28"/>
          <w:szCs w:val="28"/>
          <w:lang w:val="kk-KZ"/>
        </w:rPr>
        <w:t xml:space="preserve">, </w:t>
      </w:r>
      <w:r w:rsidRPr="0078582C">
        <w:rPr>
          <w:rFonts w:ascii="Times New Roman" w:hAnsi="Times New Roman"/>
          <w:sz w:val="28"/>
          <w:szCs w:val="28"/>
          <w:lang w:val="kk-KZ"/>
        </w:rPr>
        <w:t>т.б. зерттеулерінің түйінді мәселесі болған;</w:t>
      </w:r>
      <w:bookmarkStart w:id="12" w:name="_Hlk100438722"/>
    </w:p>
    <w:p w14:paraId="23E088A1" w14:textId="76F72A56" w:rsidR="008B6251" w:rsidRPr="0078582C" w:rsidRDefault="008B6251"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ересектерді оқытудың теориялық негіздерінің қалыптасуының антропологиялық-антропогогикалық астарлары мәселелерімен шұғылданған ғалымдар: Дж. Роджерс [1</w:t>
      </w:r>
      <w:r w:rsidR="00BC777E" w:rsidRPr="0078582C">
        <w:rPr>
          <w:rFonts w:ascii="Times New Roman" w:hAnsi="Times New Roman"/>
          <w:sz w:val="28"/>
          <w:szCs w:val="28"/>
          <w:lang w:val="kk-KZ"/>
        </w:rPr>
        <w:t>8</w:t>
      </w:r>
      <w:r w:rsidRPr="0078582C">
        <w:rPr>
          <w:rFonts w:ascii="Times New Roman" w:hAnsi="Times New Roman"/>
          <w:sz w:val="28"/>
          <w:szCs w:val="28"/>
          <w:lang w:val="kk-KZ"/>
        </w:rPr>
        <w:t>], Дж. Дьюи [1</w:t>
      </w:r>
      <w:r w:rsidR="005A4D21" w:rsidRPr="0078582C">
        <w:rPr>
          <w:rFonts w:ascii="Times New Roman" w:hAnsi="Times New Roman"/>
          <w:sz w:val="28"/>
          <w:szCs w:val="28"/>
          <w:lang w:val="kk-KZ"/>
        </w:rPr>
        <w:t>9</w:t>
      </w:r>
      <w:r w:rsidRPr="0078582C">
        <w:rPr>
          <w:rFonts w:ascii="Times New Roman" w:hAnsi="Times New Roman"/>
          <w:sz w:val="28"/>
          <w:szCs w:val="28"/>
          <w:lang w:val="kk-KZ"/>
        </w:rPr>
        <w:t>], А. Маслоу [</w:t>
      </w:r>
      <w:r w:rsidR="005A4D21" w:rsidRPr="0078582C">
        <w:rPr>
          <w:rFonts w:ascii="Times New Roman" w:hAnsi="Times New Roman"/>
          <w:sz w:val="28"/>
          <w:szCs w:val="28"/>
          <w:lang w:val="kk-KZ"/>
        </w:rPr>
        <w:t>20</w:t>
      </w:r>
      <w:r w:rsidRPr="0078582C">
        <w:rPr>
          <w:rFonts w:ascii="Times New Roman" w:hAnsi="Times New Roman"/>
          <w:sz w:val="28"/>
          <w:szCs w:val="28"/>
          <w:lang w:val="kk-KZ"/>
        </w:rPr>
        <w:t>], Г.С. Сухобская [</w:t>
      </w:r>
      <w:r w:rsidR="005A4D21" w:rsidRPr="0078582C">
        <w:rPr>
          <w:rFonts w:ascii="Times New Roman" w:hAnsi="Times New Roman"/>
          <w:sz w:val="28"/>
          <w:szCs w:val="28"/>
          <w:lang w:val="kk-KZ"/>
        </w:rPr>
        <w:t>21</w:t>
      </w:r>
      <w:r w:rsidRPr="0078582C">
        <w:rPr>
          <w:rFonts w:ascii="Times New Roman" w:hAnsi="Times New Roman"/>
          <w:sz w:val="28"/>
          <w:szCs w:val="28"/>
          <w:lang w:val="kk-KZ"/>
        </w:rPr>
        <w:t>], Н.А.Бердяев [</w:t>
      </w:r>
      <w:r w:rsidR="005A4D21" w:rsidRPr="0078582C">
        <w:rPr>
          <w:rFonts w:ascii="Times New Roman" w:hAnsi="Times New Roman"/>
          <w:sz w:val="28"/>
          <w:szCs w:val="28"/>
          <w:lang w:val="kk-KZ"/>
        </w:rPr>
        <w:t>22</w:t>
      </w:r>
      <w:r w:rsidRPr="0078582C">
        <w:rPr>
          <w:rFonts w:ascii="Times New Roman" w:hAnsi="Times New Roman"/>
          <w:sz w:val="28"/>
          <w:szCs w:val="28"/>
          <w:lang w:val="kk-KZ"/>
        </w:rPr>
        <w:t>], Н.О. Вербицкая [</w:t>
      </w:r>
      <w:r w:rsidR="005A4D21" w:rsidRPr="0078582C">
        <w:rPr>
          <w:rFonts w:ascii="Times New Roman" w:hAnsi="Times New Roman"/>
          <w:sz w:val="28"/>
          <w:szCs w:val="28"/>
          <w:lang w:val="kk-KZ"/>
        </w:rPr>
        <w:t>23</w:t>
      </w:r>
      <w:r w:rsidRPr="0078582C">
        <w:rPr>
          <w:rFonts w:ascii="Times New Roman" w:hAnsi="Times New Roman"/>
          <w:sz w:val="28"/>
          <w:szCs w:val="28"/>
          <w:lang w:val="kk-KZ"/>
        </w:rPr>
        <w:t>] және т.б.;</w:t>
      </w:r>
    </w:p>
    <w:p w14:paraId="77E6609A" w14:textId="0BE6C74A" w:rsidR="008B6251" w:rsidRPr="0078582C" w:rsidRDefault="008B6251"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ересектер білімін үздіксіз білім жүйесінің аясында қарастырған еңбектер қатарына – Ю.Н. Кулюткин [</w:t>
      </w:r>
      <w:r w:rsidR="00445A77" w:rsidRPr="0078582C">
        <w:rPr>
          <w:rFonts w:ascii="Times New Roman" w:hAnsi="Times New Roman"/>
          <w:sz w:val="28"/>
          <w:szCs w:val="28"/>
          <w:lang w:val="kk-KZ"/>
        </w:rPr>
        <w:t>24</w:t>
      </w:r>
      <w:r w:rsidRPr="0078582C">
        <w:rPr>
          <w:rFonts w:ascii="Times New Roman" w:hAnsi="Times New Roman"/>
          <w:sz w:val="28"/>
          <w:szCs w:val="28"/>
          <w:lang w:val="kk-KZ"/>
        </w:rPr>
        <w:t>], В.Г. Онушкин, Е.И. Огарев [2</w:t>
      </w:r>
      <w:r w:rsidR="00445A77" w:rsidRPr="0078582C">
        <w:rPr>
          <w:rFonts w:ascii="Times New Roman" w:hAnsi="Times New Roman"/>
          <w:sz w:val="28"/>
          <w:szCs w:val="28"/>
          <w:lang w:val="kk-KZ"/>
        </w:rPr>
        <w:t>5</w:t>
      </w:r>
      <w:r w:rsidRPr="0078582C">
        <w:rPr>
          <w:rFonts w:ascii="Times New Roman" w:hAnsi="Times New Roman"/>
          <w:sz w:val="28"/>
          <w:szCs w:val="28"/>
          <w:lang w:val="kk-KZ"/>
        </w:rPr>
        <w:t>], М.В. Кларин [2</w:t>
      </w:r>
      <w:r w:rsidR="00445A77" w:rsidRPr="0078582C">
        <w:rPr>
          <w:rFonts w:ascii="Times New Roman" w:hAnsi="Times New Roman"/>
          <w:sz w:val="28"/>
          <w:szCs w:val="28"/>
          <w:lang w:val="kk-KZ"/>
        </w:rPr>
        <w:t>6</w:t>
      </w:r>
      <w:r w:rsidRPr="0078582C">
        <w:rPr>
          <w:rFonts w:ascii="Times New Roman" w:hAnsi="Times New Roman"/>
          <w:sz w:val="28"/>
          <w:szCs w:val="28"/>
          <w:lang w:val="kk-KZ"/>
        </w:rPr>
        <w:t xml:space="preserve">], С.Г. Вершловский </w:t>
      </w:r>
      <w:bookmarkStart w:id="13" w:name="_Hlk98597157"/>
      <w:r w:rsidRPr="0078582C">
        <w:rPr>
          <w:rFonts w:ascii="Times New Roman" w:hAnsi="Times New Roman"/>
          <w:sz w:val="28"/>
          <w:szCs w:val="28"/>
          <w:lang w:val="kk-KZ"/>
        </w:rPr>
        <w:t>[2</w:t>
      </w:r>
      <w:r w:rsidR="00445A77" w:rsidRPr="0078582C">
        <w:rPr>
          <w:rFonts w:ascii="Times New Roman" w:hAnsi="Times New Roman"/>
          <w:sz w:val="28"/>
          <w:szCs w:val="28"/>
          <w:lang w:val="kk-KZ"/>
        </w:rPr>
        <w:t>7</w:t>
      </w:r>
      <w:r w:rsidRPr="0078582C">
        <w:rPr>
          <w:rFonts w:ascii="Times New Roman" w:hAnsi="Times New Roman"/>
          <w:sz w:val="28"/>
          <w:szCs w:val="28"/>
          <w:lang w:val="kk-KZ"/>
        </w:rPr>
        <w:t>]</w:t>
      </w:r>
      <w:bookmarkEnd w:id="13"/>
      <w:r w:rsidRPr="0078582C">
        <w:rPr>
          <w:rFonts w:ascii="Times New Roman" w:hAnsi="Times New Roman"/>
          <w:sz w:val="28"/>
          <w:szCs w:val="28"/>
          <w:lang w:val="kk-KZ"/>
        </w:rPr>
        <w:t>, П.В. Горностаев [2</w:t>
      </w:r>
      <w:r w:rsidR="00445A77" w:rsidRPr="0078582C">
        <w:rPr>
          <w:rFonts w:ascii="Times New Roman" w:hAnsi="Times New Roman"/>
          <w:sz w:val="28"/>
          <w:szCs w:val="28"/>
          <w:lang w:val="kk-KZ"/>
        </w:rPr>
        <w:t>8</w:t>
      </w:r>
      <w:r w:rsidRPr="0078582C">
        <w:rPr>
          <w:rFonts w:ascii="Times New Roman" w:hAnsi="Times New Roman"/>
          <w:sz w:val="28"/>
          <w:szCs w:val="28"/>
          <w:lang w:val="kk-KZ"/>
        </w:rPr>
        <w:t>] т.б. жұмыстары жатады;</w:t>
      </w:r>
    </w:p>
    <w:p w14:paraId="5C14E529" w14:textId="536368D6" w:rsidR="008B6251" w:rsidRPr="0078582C" w:rsidRDefault="008B6251"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 xml:space="preserve">андрагогиканың теориялық және практикалық мәселелері: </w:t>
      </w:r>
      <w:r w:rsidR="00085BD1" w:rsidRPr="0078582C">
        <w:rPr>
          <w:rFonts w:ascii="Times New Roman" w:hAnsi="Times New Roman"/>
          <w:sz w:val="28"/>
          <w:szCs w:val="28"/>
          <w:lang w:val="kk-KZ"/>
        </w:rPr>
        <w:t xml:space="preserve">А.В. Даринский </w:t>
      </w:r>
      <w:r w:rsidRPr="0078582C">
        <w:rPr>
          <w:rFonts w:ascii="Times New Roman" w:hAnsi="Times New Roman"/>
          <w:sz w:val="28"/>
          <w:szCs w:val="28"/>
          <w:lang w:val="kk-KZ"/>
        </w:rPr>
        <w:t>[2</w:t>
      </w:r>
      <w:r w:rsidR="002D4503" w:rsidRPr="0078582C">
        <w:rPr>
          <w:rFonts w:ascii="Times New Roman" w:hAnsi="Times New Roman"/>
          <w:sz w:val="28"/>
          <w:szCs w:val="28"/>
          <w:lang w:val="kk-KZ"/>
        </w:rPr>
        <w:t>9</w:t>
      </w:r>
      <w:r w:rsidRPr="0078582C">
        <w:rPr>
          <w:rFonts w:ascii="Times New Roman" w:hAnsi="Times New Roman"/>
          <w:sz w:val="28"/>
          <w:szCs w:val="28"/>
          <w:lang w:val="kk-KZ"/>
        </w:rPr>
        <w:t>], И.А. Колесникова [</w:t>
      </w:r>
      <w:r w:rsidR="002D4503" w:rsidRPr="0078582C">
        <w:rPr>
          <w:rFonts w:ascii="Times New Roman" w:hAnsi="Times New Roman"/>
          <w:sz w:val="28"/>
          <w:szCs w:val="28"/>
          <w:lang w:val="kk-KZ"/>
        </w:rPr>
        <w:t>30</w:t>
      </w:r>
      <w:r w:rsidRPr="0078582C">
        <w:rPr>
          <w:rFonts w:ascii="Times New Roman" w:hAnsi="Times New Roman"/>
          <w:sz w:val="28"/>
          <w:szCs w:val="28"/>
          <w:lang w:val="kk-KZ"/>
        </w:rPr>
        <w:t>], М.Т. Громкова [</w:t>
      </w:r>
      <w:r w:rsidR="002D4503" w:rsidRPr="0078582C">
        <w:rPr>
          <w:rFonts w:ascii="Times New Roman" w:hAnsi="Times New Roman"/>
          <w:sz w:val="28"/>
          <w:szCs w:val="28"/>
          <w:lang w:val="kk-KZ"/>
        </w:rPr>
        <w:t>31</w:t>
      </w:r>
      <w:r w:rsidRPr="0078582C">
        <w:rPr>
          <w:rFonts w:ascii="Times New Roman" w:hAnsi="Times New Roman"/>
          <w:sz w:val="28"/>
          <w:szCs w:val="28"/>
          <w:lang w:val="kk-KZ"/>
        </w:rPr>
        <w:t xml:space="preserve">], </w:t>
      </w:r>
      <w:r w:rsidR="00085BD1" w:rsidRPr="0078582C">
        <w:rPr>
          <w:rFonts w:ascii="Times New Roman" w:hAnsi="Times New Roman"/>
          <w:sz w:val="28"/>
          <w:szCs w:val="28"/>
          <w:lang w:val="kk-KZ"/>
        </w:rPr>
        <w:t xml:space="preserve">С.И. Змеев </w:t>
      </w:r>
      <w:r w:rsidRPr="0078582C">
        <w:rPr>
          <w:rFonts w:ascii="Times New Roman" w:hAnsi="Times New Roman"/>
          <w:sz w:val="28"/>
          <w:szCs w:val="28"/>
          <w:lang w:val="kk-KZ"/>
        </w:rPr>
        <w:t>[</w:t>
      </w:r>
      <w:r w:rsidR="002D4503" w:rsidRPr="0078582C">
        <w:rPr>
          <w:rFonts w:ascii="Times New Roman" w:hAnsi="Times New Roman"/>
          <w:sz w:val="28"/>
          <w:szCs w:val="28"/>
          <w:lang w:val="kk-KZ"/>
        </w:rPr>
        <w:t>32</w:t>
      </w:r>
      <w:r w:rsidRPr="0078582C">
        <w:rPr>
          <w:rFonts w:ascii="Times New Roman" w:hAnsi="Times New Roman"/>
          <w:sz w:val="28"/>
          <w:szCs w:val="28"/>
          <w:lang w:val="kk-KZ"/>
        </w:rPr>
        <w:t xml:space="preserve">]; </w:t>
      </w:r>
    </w:p>
    <w:p w14:paraId="28A8416B" w14:textId="1C7359F9" w:rsidR="008B6251" w:rsidRPr="0078582C" w:rsidRDefault="008B6251"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Түркиядағы ересектерге білім берудің тарихы мен теориялық мәселелерін</w:t>
      </w:r>
      <w:r w:rsidR="001E36F7" w:rsidRPr="0078582C">
        <w:rPr>
          <w:rFonts w:ascii="Times New Roman" w:hAnsi="Times New Roman"/>
          <w:sz w:val="28"/>
          <w:szCs w:val="28"/>
          <w:lang w:val="kk-KZ"/>
        </w:rPr>
        <w:t>е</w:t>
      </w:r>
      <w:r w:rsidRPr="0078582C">
        <w:rPr>
          <w:rFonts w:ascii="Times New Roman" w:hAnsi="Times New Roman"/>
          <w:sz w:val="28"/>
          <w:szCs w:val="28"/>
          <w:lang w:val="kk-KZ"/>
        </w:rPr>
        <w:t>: И.Акиүз [</w:t>
      </w:r>
      <w:r w:rsidR="002D4503" w:rsidRPr="0078582C">
        <w:rPr>
          <w:rFonts w:ascii="Times New Roman" w:hAnsi="Times New Roman"/>
          <w:sz w:val="28"/>
          <w:szCs w:val="28"/>
          <w:lang w:val="kk-KZ"/>
        </w:rPr>
        <w:t>33</w:t>
      </w:r>
      <w:r w:rsidRPr="0078582C">
        <w:rPr>
          <w:rFonts w:ascii="Times New Roman" w:hAnsi="Times New Roman"/>
          <w:sz w:val="28"/>
          <w:szCs w:val="28"/>
          <w:lang w:val="kk-KZ"/>
        </w:rPr>
        <w:t xml:space="preserve">], </w:t>
      </w:r>
      <w:r w:rsidRPr="0078582C">
        <w:rPr>
          <w:rFonts w:ascii="Times New Roman" w:hAnsi="Times New Roman"/>
          <w:sz w:val="28"/>
          <w:szCs w:val="28"/>
          <w:lang w:val="tr-TR"/>
        </w:rPr>
        <w:t xml:space="preserve"> </w:t>
      </w:r>
      <w:r w:rsidRPr="0078582C">
        <w:rPr>
          <w:rFonts w:ascii="Times New Roman" w:hAnsi="Times New Roman"/>
          <w:sz w:val="28"/>
          <w:szCs w:val="28"/>
          <w:lang w:val="kk-KZ"/>
        </w:rPr>
        <w:t>Н. Сакаоелу [</w:t>
      </w:r>
      <w:r w:rsidR="002D4503" w:rsidRPr="0078582C">
        <w:rPr>
          <w:rFonts w:ascii="Times New Roman" w:hAnsi="Times New Roman"/>
          <w:sz w:val="28"/>
          <w:szCs w:val="28"/>
          <w:lang w:val="kk-KZ"/>
        </w:rPr>
        <w:t>34</w:t>
      </w:r>
      <w:r w:rsidRPr="0078582C">
        <w:rPr>
          <w:rFonts w:ascii="Times New Roman" w:hAnsi="Times New Roman"/>
          <w:sz w:val="28"/>
          <w:szCs w:val="28"/>
          <w:lang w:val="kk-KZ"/>
        </w:rPr>
        <w:t>]</w:t>
      </w:r>
      <w:r w:rsidRPr="0078582C">
        <w:rPr>
          <w:rFonts w:ascii="Times New Roman" w:hAnsi="Times New Roman"/>
          <w:sz w:val="28"/>
          <w:szCs w:val="28"/>
          <w:lang w:val="tr-TR"/>
        </w:rPr>
        <w:t xml:space="preserve">, </w:t>
      </w:r>
      <w:r w:rsidRPr="0078582C">
        <w:rPr>
          <w:rFonts w:ascii="Times New Roman" w:hAnsi="Times New Roman"/>
          <w:sz w:val="28"/>
          <w:szCs w:val="28"/>
          <w:lang w:val="kk-KZ"/>
        </w:rPr>
        <w:t>И.Л. Кайа [3</w:t>
      </w:r>
      <w:r w:rsidR="002D4503" w:rsidRPr="0078582C">
        <w:rPr>
          <w:rFonts w:ascii="Times New Roman" w:hAnsi="Times New Roman"/>
          <w:sz w:val="28"/>
          <w:szCs w:val="28"/>
          <w:lang w:val="kk-KZ"/>
        </w:rPr>
        <w:t>5</w:t>
      </w:r>
      <w:r w:rsidRPr="0078582C">
        <w:rPr>
          <w:rFonts w:ascii="Times New Roman" w:hAnsi="Times New Roman"/>
          <w:sz w:val="28"/>
          <w:szCs w:val="28"/>
          <w:lang w:val="kk-KZ"/>
        </w:rPr>
        <w:t>]</w:t>
      </w:r>
      <w:r w:rsidRPr="0078582C">
        <w:rPr>
          <w:rFonts w:ascii="Times New Roman" w:hAnsi="Times New Roman"/>
          <w:sz w:val="28"/>
          <w:szCs w:val="28"/>
          <w:lang w:val="tr-TR"/>
        </w:rPr>
        <w:t>,</w:t>
      </w:r>
      <w:r w:rsidRPr="0078582C">
        <w:rPr>
          <w:rFonts w:ascii="Times New Roman" w:hAnsi="Times New Roman"/>
          <w:sz w:val="28"/>
          <w:szCs w:val="28"/>
          <w:lang w:val="kk-KZ"/>
        </w:rPr>
        <w:t xml:space="preserve"> М.Айдын</w:t>
      </w:r>
      <w:r w:rsidRPr="0078582C">
        <w:rPr>
          <w:rFonts w:ascii="Times New Roman" w:hAnsi="Times New Roman"/>
          <w:sz w:val="28"/>
          <w:szCs w:val="28"/>
          <w:lang w:val="tr-TR"/>
        </w:rPr>
        <w:t xml:space="preserve"> </w:t>
      </w:r>
      <w:r w:rsidRPr="0078582C">
        <w:rPr>
          <w:rFonts w:ascii="Times New Roman" w:hAnsi="Times New Roman"/>
          <w:sz w:val="28"/>
          <w:szCs w:val="28"/>
          <w:lang w:val="kk-KZ"/>
        </w:rPr>
        <w:t>[3</w:t>
      </w:r>
      <w:r w:rsidR="002D4503" w:rsidRPr="0078582C">
        <w:rPr>
          <w:rFonts w:ascii="Times New Roman" w:hAnsi="Times New Roman"/>
          <w:sz w:val="28"/>
          <w:szCs w:val="28"/>
          <w:lang w:val="kk-KZ"/>
        </w:rPr>
        <w:t>6</w:t>
      </w:r>
      <w:r w:rsidRPr="0078582C">
        <w:rPr>
          <w:rFonts w:ascii="Times New Roman" w:hAnsi="Times New Roman"/>
          <w:sz w:val="28"/>
          <w:szCs w:val="28"/>
          <w:lang w:val="kk-KZ"/>
        </w:rPr>
        <w:t>]</w:t>
      </w:r>
      <w:r w:rsidRPr="0078582C">
        <w:rPr>
          <w:rFonts w:ascii="Times New Roman" w:hAnsi="Times New Roman"/>
          <w:sz w:val="28"/>
          <w:szCs w:val="28"/>
          <w:lang w:val="tr-TR"/>
        </w:rPr>
        <w:t xml:space="preserve">, </w:t>
      </w:r>
      <w:r w:rsidRPr="0078582C">
        <w:rPr>
          <w:rFonts w:ascii="Times New Roman" w:hAnsi="Times New Roman"/>
          <w:sz w:val="28"/>
          <w:szCs w:val="28"/>
          <w:lang w:val="kk-KZ"/>
        </w:rPr>
        <w:t>В. Иещилиапрак [3</w:t>
      </w:r>
      <w:r w:rsidR="002D4503" w:rsidRPr="0078582C">
        <w:rPr>
          <w:rFonts w:ascii="Times New Roman" w:hAnsi="Times New Roman"/>
          <w:sz w:val="28"/>
          <w:szCs w:val="28"/>
          <w:lang w:val="kk-KZ"/>
        </w:rPr>
        <w:t>7</w:t>
      </w:r>
      <w:r w:rsidRPr="0078582C">
        <w:rPr>
          <w:rFonts w:ascii="Times New Roman" w:hAnsi="Times New Roman"/>
          <w:sz w:val="28"/>
          <w:szCs w:val="28"/>
          <w:lang w:val="kk-KZ"/>
        </w:rPr>
        <w:t>]</w:t>
      </w:r>
      <w:r w:rsidRPr="0078582C">
        <w:rPr>
          <w:rFonts w:ascii="Times New Roman" w:hAnsi="Times New Roman"/>
          <w:sz w:val="28"/>
          <w:szCs w:val="28"/>
          <w:lang w:val="tr-TR"/>
        </w:rPr>
        <w:t xml:space="preserve">, </w:t>
      </w:r>
      <w:r w:rsidRPr="0078582C">
        <w:rPr>
          <w:rFonts w:ascii="Times New Roman" w:hAnsi="Times New Roman"/>
          <w:sz w:val="28"/>
          <w:szCs w:val="28"/>
          <w:lang w:val="kk-KZ"/>
        </w:rPr>
        <w:t xml:space="preserve"> М</w:t>
      </w:r>
      <w:r w:rsidRPr="0078582C">
        <w:rPr>
          <w:rFonts w:ascii="Times New Roman" w:hAnsi="Times New Roman"/>
          <w:sz w:val="28"/>
          <w:szCs w:val="28"/>
          <w:lang w:val="tr-TR"/>
        </w:rPr>
        <w:t>.</w:t>
      </w:r>
      <w:r w:rsidRPr="0078582C">
        <w:rPr>
          <w:rFonts w:ascii="Times New Roman" w:hAnsi="Times New Roman"/>
          <w:sz w:val="28"/>
          <w:szCs w:val="28"/>
          <w:lang w:val="kk-KZ"/>
        </w:rPr>
        <w:t xml:space="preserve"> Ташпынар [3</w:t>
      </w:r>
      <w:r w:rsidR="002D4503" w:rsidRPr="0078582C">
        <w:rPr>
          <w:rFonts w:ascii="Times New Roman" w:hAnsi="Times New Roman"/>
          <w:sz w:val="28"/>
          <w:szCs w:val="28"/>
          <w:lang w:val="kk-KZ"/>
        </w:rPr>
        <w:t>8</w:t>
      </w:r>
      <w:r w:rsidRPr="0078582C">
        <w:rPr>
          <w:rFonts w:ascii="Times New Roman" w:hAnsi="Times New Roman"/>
          <w:sz w:val="28"/>
          <w:szCs w:val="28"/>
          <w:lang w:val="kk-KZ"/>
        </w:rPr>
        <w:t>]</w:t>
      </w:r>
      <w:r w:rsidRPr="0078582C">
        <w:rPr>
          <w:rFonts w:ascii="Times New Roman" w:hAnsi="Times New Roman"/>
          <w:sz w:val="28"/>
          <w:szCs w:val="28"/>
          <w:lang w:val="tr-TR"/>
        </w:rPr>
        <w:t xml:space="preserve"> т.</w:t>
      </w:r>
      <w:r w:rsidRPr="0078582C">
        <w:rPr>
          <w:rFonts w:ascii="Times New Roman" w:hAnsi="Times New Roman"/>
          <w:sz w:val="28"/>
          <w:szCs w:val="28"/>
          <w:lang w:val="kk-KZ"/>
        </w:rPr>
        <w:t xml:space="preserve">б. </w:t>
      </w:r>
      <w:r w:rsidR="001E36F7" w:rsidRPr="0078582C">
        <w:rPr>
          <w:rFonts w:ascii="Times New Roman" w:hAnsi="Times New Roman"/>
          <w:sz w:val="28"/>
          <w:szCs w:val="28"/>
          <w:lang w:val="kk-KZ"/>
        </w:rPr>
        <w:t>өз еңбектерін арнаған</w:t>
      </w:r>
      <w:r w:rsidRPr="0078582C">
        <w:rPr>
          <w:rFonts w:ascii="Times New Roman" w:hAnsi="Times New Roman"/>
          <w:sz w:val="28"/>
          <w:szCs w:val="28"/>
          <w:lang w:val="kk-KZ"/>
        </w:rPr>
        <w:t xml:space="preserve">; </w:t>
      </w:r>
    </w:p>
    <w:p w14:paraId="5F4D71AE" w14:textId="1C2BE84A" w:rsidR="008B6251" w:rsidRPr="0078582C" w:rsidRDefault="008B6251"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мұғалім тұлғасын дамытуға андрагогикалық көзқарас А.В. Нагорняктың</w:t>
      </w:r>
      <w:r w:rsidR="00104DB9" w:rsidRPr="0078582C">
        <w:rPr>
          <w:rFonts w:ascii="Times New Roman" w:hAnsi="Times New Roman"/>
          <w:sz w:val="28"/>
          <w:szCs w:val="28"/>
          <w:lang w:val="kk-KZ"/>
        </w:rPr>
        <w:t xml:space="preserve"> </w:t>
      </w:r>
      <w:r w:rsidRPr="0078582C">
        <w:rPr>
          <w:rFonts w:ascii="Times New Roman" w:hAnsi="Times New Roman"/>
          <w:sz w:val="28"/>
          <w:szCs w:val="28"/>
          <w:lang w:val="kk-KZ"/>
        </w:rPr>
        <w:t>[3</w:t>
      </w:r>
      <w:r w:rsidR="00465CBA" w:rsidRPr="0078582C">
        <w:rPr>
          <w:rFonts w:ascii="Times New Roman" w:hAnsi="Times New Roman"/>
          <w:sz w:val="28"/>
          <w:szCs w:val="28"/>
          <w:lang w:val="kk-KZ"/>
        </w:rPr>
        <w:t>9</w:t>
      </w:r>
      <w:r w:rsidRPr="0078582C">
        <w:rPr>
          <w:rFonts w:ascii="Times New Roman" w:hAnsi="Times New Roman"/>
          <w:sz w:val="28"/>
          <w:szCs w:val="28"/>
          <w:lang w:val="kk-KZ"/>
        </w:rPr>
        <w:t>], Н.Ю. Скрябина</w:t>
      </w:r>
      <w:r w:rsidR="00104DB9" w:rsidRPr="0078582C">
        <w:rPr>
          <w:rFonts w:ascii="Times New Roman" w:hAnsi="Times New Roman"/>
          <w:sz w:val="28"/>
          <w:szCs w:val="28"/>
          <w:lang w:val="kk-KZ"/>
        </w:rPr>
        <w:t xml:space="preserve"> </w:t>
      </w:r>
      <w:r w:rsidRPr="0078582C">
        <w:rPr>
          <w:rFonts w:ascii="Times New Roman" w:hAnsi="Times New Roman"/>
          <w:sz w:val="28"/>
          <w:szCs w:val="28"/>
          <w:lang w:val="kk-KZ"/>
        </w:rPr>
        <w:t>[</w:t>
      </w:r>
      <w:r w:rsidR="00465CBA" w:rsidRPr="0078582C">
        <w:rPr>
          <w:rFonts w:ascii="Times New Roman" w:hAnsi="Times New Roman"/>
          <w:sz w:val="28"/>
          <w:szCs w:val="28"/>
          <w:lang w:val="kk-KZ"/>
        </w:rPr>
        <w:t>40</w:t>
      </w:r>
      <w:r w:rsidRPr="0078582C">
        <w:rPr>
          <w:rFonts w:ascii="Times New Roman" w:hAnsi="Times New Roman"/>
          <w:sz w:val="28"/>
          <w:szCs w:val="28"/>
          <w:lang w:val="kk-KZ"/>
        </w:rPr>
        <w:t>], С.А. Пилюгина</w:t>
      </w:r>
      <w:r w:rsidR="00104DB9" w:rsidRPr="0078582C">
        <w:rPr>
          <w:rFonts w:ascii="Times New Roman" w:hAnsi="Times New Roman"/>
          <w:sz w:val="28"/>
          <w:szCs w:val="28"/>
          <w:lang w:val="kk-KZ"/>
        </w:rPr>
        <w:t xml:space="preserve"> </w:t>
      </w:r>
      <w:r w:rsidRPr="0078582C">
        <w:rPr>
          <w:rFonts w:ascii="Times New Roman" w:hAnsi="Times New Roman"/>
          <w:sz w:val="28"/>
          <w:szCs w:val="28"/>
          <w:lang w:val="kk-KZ"/>
        </w:rPr>
        <w:t>[</w:t>
      </w:r>
      <w:r w:rsidR="00D404A5" w:rsidRPr="0078582C">
        <w:rPr>
          <w:rFonts w:ascii="Times New Roman" w:hAnsi="Times New Roman"/>
          <w:sz w:val="28"/>
          <w:szCs w:val="28"/>
          <w:lang w:val="kk-KZ"/>
        </w:rPr>
        <w:t>4</w:t>
      </w:r>
      <w:r w:rsidR="00465CBA" w:rsidRPr="0078582C">
        <w:rPr>
          <w:rFonts w:ascii="Times New Roman" w:hAnsi="Times New Roman"/>
          <w:sz w:val="28"/>
          <w:szCs w:val="28"/>
          <w:lang w:val="kk-KZ"/>
        </w:rPr>
        <w:t>1</w:t>
      </w:r>
      <w:r w:rsidRPr="0078582C">
        <w:rPr>
          <w:rFonts w:ascii="Times New Roman" w:hAnsi="Times New Roman"/>
          <w:sz w:val="28"/>
          <w:szCs w:val="28"/>
          <w:lang w:val="kk-KZ"/>
        </w:rPr>
        <w:t>]  зер</w:t>
      </w:r>
      <w:r w:rsidR="00104DB9" w:rsidRPr="0078582C">
        <w:rPr>
          <w:rFonts w:ascii="Times New Roman" w:hAnsi="Times New Roman"/>
          <w:sz w:val="28"/>
          <w:szCs w:val="28"/>
          <w:lang w:val="kk-KZ"/>
        </w:rPr>
        <w:t>т</w:t>
      </w:r>
      <w:r w:rsidRPr="0078582C">
        <w:rPr>
          <w:rFonts w:ascii="Times New Roman" w:hAnsi="Times New Roman"/>
          <w:sz w:val="28"/>
          <w:szCs w:val="28"/>
          <w:lang w:val="kk-KZ"/>
        </w:rPr>
        <w:t xml:space="preserve">теулерінде </w:t>
      </w:r>
      <w:r w:rsidR="001F2B58" w:rsidRPr="0078582C">
        <w:rPr>
          <w:rFonts w:ascii="Times New Roman" w:hAnsi="Times New Roman"/>
          <w:sz w:val="28"/>
          <w:szCs w:val="28"/>
          <w:lang w:val="kk-KZ"/>
        </w:rPr>
        <w:t>талданады</w:t>
      </w:r>
      <w:r w:rsidR="00470B0A" w:rsidRPr="0078582C">
        <w:rPr>
          <w:rFonts w:ascii="Times New Roman" w:hAnsi="Times New Roman"/>
          <w:sz w:val="28"/>
          <w:szCs w:val="28"/>
          <w:lang w:val="kk-KZ"/>
        </w:rPr>
        <w:t>;</w:t>
      </w:r>
    </w:p>
    <w:p w14:paraId="390EFA20" w14:textId="6A191970" w:rsidR="008B6251" w:rsidRPr="0078582C" w:rsidRDefault="008B6251" w:rsidP="006E0D32">
      <w:pPr>
        <w:pStyle w:val="21"/>
        <w:numPr>
          <w:ilvl w:val="0"/>
          <w:numId w:val="36"/>
        </w:numPr>
        <w:jc w:val="both"/>
        <w:rPr>
          <w:rFonts w:ascii="Times New Roman" w:hAnsi="Times New Roman"/>
          <w:sz w:val="28"/>
          <w:szCs w:val="28"/>
          <w:lang w:val="kk-KZ"/>
        </w:rPr>
      </w:pPr>
      <w:bookmarkStart w:id="14" w:name="_Hlk100440066"/>
      <w:r w:rsidRPr="0078582C">
        <w:rPr>
          <w:rFonts w:ascii="Times New Roman" w:hAnsi="Times New Roman"/>
          <w:sz w:val="28"/>
          <w:szCs w:val="28"/>
          <w:lang w:val="kk-KZ"/>
        </w:rPr>
        <w:t>қазақстандық ғалымдар Б.А. Әлмұхамбетов [4</w:t>
      </w:r>
      <w:r w:rsidR="00465CBA" w:rsidRPr="0078582C">
        <w:rPr>
          <w:rFonts w:ascii="Times New Roman" w:hAnsi="Times New Roman"/>
          <w:sz w:val="28"/>
          <w:szCs w:val="28"/>
          <w:lang w:val="kk-KZ"/>
        </w:rPr>
        <w:t>2</w:t>
      </w:r>
      <w:r w:rsidRPr="0078582C">
        <w:rPr>
          <w:rFonts w:ascii="Times New Roman" w:hAnsi="Times New Roman"/>
          <w:sz w:val="28"/>
          <w:szCs w:val="28"/>
          <w:lang w:val="kk-KZ"/>
        </w:rPr>
        <w:t>], А.Ә. Жайтапова [4</w:t>
      </w:r>
      <w:r w:rsidR="00465CBA" w:rsidRPr="0078582C">
        <w:rPr>
          <w:rFonts w:ascii="Times New Roman" w:hAnsi="Times New Roman"/>
          <w:sz w:val="28"/>
          <w:szCs w:val="28"/>
          <w:lang w:val="kk-KZ"/>
        </w:rPr>
        <w:t>3</w:t>
      </w:r>
      <w:r w:rsidRPr="0078582C">
        <w:rPr>
          <w:rFonts w:ascii="Times New Roman" w:hAnsi="Times New Roman"/>
          <w:sz w:val="28"/>
          <w:szCs w:val="28"/>
          <w:lang w:val="kk-KZ"/>
        </w:rPr>
        <w:t>], Б.А.</w:t>
      </w:r>
      <w:r w:rsidR="00612035">
        <w:rPr>
          <w:rFonts w:ascii="Times New Roman" w:hAnsi="Times New Roman"/>
          <w:sz w:val="28"/>
          <w:szCs w:val="28"/>
          <w:lang w:val="kk-KZ"/>
        </w:rPr>
        <w:t> </w:t>
      </w:r>
      <w:r w:rsidRPr="0078582C">
        <w:rPr>
          <w:rFonts w:ascii="Times New Roman" w:hAnsi="Times New Roman"/>
          <w:sz w:val="28"/>
          <w:szCs w:val="28"/>
          <w:lang w:val="kk-KZ"/>
        </w:rPr>
        <w:t>Тұрғынбаева [4</w:t>
      </w:r>
      <w:r w:rsidR="00465CBA" w:rsidRPr="0078582C">
        <w:rPr>
          <w:rFonts w:ascii="Times New Roman" w:hAnsi="Times New Roman"/>
          <w:sz w:val="28"/>
          <w:szCs w:val="28"/>
          <w:lang w:val="kk-KZ"/>
        </w:rPr>
        <w:t>4</w:t>
      </w:r>
      <w:r w:rsidRPr="0078582C">
        <w:rPr>
          <w:rFonts w:ascii="Times New Roman" w:hAnsi="Times New Roman"/>
          <w:sz w:val="28"/>
          <w:szCs w:val="28"/>
          <w:lang w:val="kk-KZ"/>
        </w:rPr>
        <w:t>], Ж.А. Махатова [4</w:t>
      </w:r>
      <w:r w:rsidR="00465CBA" w:rsidRPr="0078582C">
        <w:rPr>
          <w:rFonts w:ascii="Times New Roman" w:hAnsi="Times New Roman"/>
          <w:sz w:val="28"/>
          <w:szCs w:val="28"/>
          <w:lang w:val="kk-KZ"/>
        </w:rPr>
        <w:t>5</w:t>
      </w:r>
      <w:r w:rsidRPr="0078582C">
        <w:rPr>
          <w:rFonts w:ascii="Times New Roman" w:hAnsi="Times New Roman"/>
          <w:sz w:val="28"/>
          <w:szCs w:val="28"/>
          <w:lang w:val="kk-KZ"/>
        </w:rPr>
        <w:t xml:space="preserve">], </w:t>
      </w:r>
      <w:r w:rsidR="0046049E" w:rsidRPr="0078582C">
        <w:rPr>
          <w:rFonts w:ascii="Times New Roman" w:hAnsi="Times New Roman"/>
          <w:sz w:val="28"/>
          <w:szCs w:val="28"/>
          <w:lang w:val="kk-KZ"/>
        </w:rPr>
        <w:t>Г.Ж. Меңлібекова [4</w:t>
      </w:r>
      <w:r w:rsidR="00465CBA" w:rsidRPr="0078582C">
        <w:rPr>
          <w:rFonts w:ascii="Times New Roman" w:hAnsi="Times New Roman"/>
          <w:sz w:val="28"/>
          <w:szCs w:val="28"/>
          <w:lang w:val="kk-KZ"/>
        </w:rPr>
        <w:t>6</w:t>
      </w:r>
      <w:r w:rsidR="0046049E" w:rsidRPr="0078582C">
        <w:rPr>
          <w:rFonts w:ascii="Times New Roman" w:hAnsi="Times New Roman"/>
          <w:sz w:val="28"/>
          <w:szCs w:val="28"/>
          <w:lang w:val="kk-KZ"/>
        </w:rPr>
        <w:t xml:space="preserve">], </w:t>
      </w:r>
      <w:r w:rsidRPr="0078582C">
        <w:rPr>
          <w:rFonts w:ascii="Times New Roman" w:hAnsi="Times New Roman"/>
          <w:sz w:val="28"/>
          <w:szCs w:val="28"/>
          <w:lang w:val="kk-KZ"/>
        </w:rPr>
        <w:lastRenderedPageBreak/>
        <w:t>Ғ.У.</w:t>
      </w:r>
      <w:r w:rsidR="00612035">
        <w:rPr>
          <w:rFonts w:ascii="Times New Roman" w:hAnsi="Times New Roman"/>
          <w:sz w:val="28"/>
          <w:szCs w:val="28"/>
          <w:lang w:val="kk-KZ"/>
        </w:rPr>
        <w:t> </w:t>
      </w:r>
      <w:r w:rsidRPr="0078582C">
        <w:rPr>
          <w:rFonts w:ascii="Times New Roman" w:hAnsi="Times New Roman"/>
          <w:sz w:val="28"/>
          <w:szCs w:val="28"/>
          <w:lang w:val="kk-KZ"/>
        </w:rPr>
        <w:t>Қабекенов [4</w:t>
      </w:r>
      <w:r w:rsidR="00465CBA" w:rsidRPr="0078582C">
        <w:rPr>
          <w:rFonts w:ascii="Times New Roman" w:hAnsi="Times New Roman"/>
          <w:sz w:val="28"/>
          <w:szCs w:val="28"/>
          <w:lang w:val="kk-KZ"/>
        </w:rPr>
        <w:t>7</w:t>
      </w:r>
      <w:r w:rsidRPr="0078582C">
        <w:rPr>
          <w:rFonts w:ascii="Times New Roman" w:hAnsi="Times New Roman"/>
          <w:sz w:val="28"/>
          <w:szCs w:val="28"/>
          <w:lang w:val="kk-KZ"/>
        </w:rPr>
        <w:t xml:space="preserve">], </w:t>
      </w:r>
      <w:r w:rsidR="008A1279" w:rsidRPr="0078582C">
        <w:rPr>
          <w:rFonts w:ascii="Times New Roman" w:hAnsi="Times New Roman"/>
          <w:sz w:val="28"/>
          <w:szCs w:val="28"/>
          <w:lang w:val="kk-KZ"/>
        </w:rPr>
        <w:t>С.Т. Мұхамбетжанова [4</w:t>
      </w:r>
      <w:r w:rsidR="00465CBA" w:rsidRPr="0078582C">
        <w:rPr>
          <w:rFonts w:ascii="Times New Roman" w:hAnsi="Times New Roman"/>
          <w:sz w:val="28"/>
          <w:szCs w:val="28"/>
          <w:lang w:val="kk-KZ"/>
        </w:rPr>
        <w:t>8</w:t>
      </w:r>
      <w:r w:rsidR="008A1279" w:rsidRPr="0078582C">
        <w:rPr>
          <w:rFonts w:ascii="Times New Roman" w:hAnsi="Times New Roman"/>
          <w:sz w:val="28"/>
          <w:szCs w:val="28"/>
          <w:lang w:val="kk-KZ"/>
        </w:rPr>
        <w:t xml:space="preserve">], </w:t>
      </w:r>
      <w:r w:rsidRPr="0078582C">
        <w:rPr>
          <w:rFonts w:ascii="Times New Roman" w:hAnsi="Times New Roman"/>
          <w:sz w:val="28"/>
          <w:szCs w:val="28"/>
          <w:lang w:val="kk-KZ"/>
        </w:rPr>
        <w:t>және т.б</w:t>
      </w:r>
      <w:r w:rsidRPr="0078582C">
        <w:rPr>
          <w:rFonts w:ascii="Times New Roman" w:eastAsia="Calibri" w:hAnsi="Times New Roman"/>
          <w:sz w:val="28"/>
          <w:szCs w:val="28"/>
          <w:lang w:val="kk-KZ" w:eastAsia="ar-SA"/>
        </w:rPr>
        <w:t xml:space="preserve">. </w:t>
      </w:r>
      <w:r w:rsidRPr="0078582C">
        <w:rPr>
          <w:rFonts w:ascii="Times New Roman" w:hAnsi="Times New Roman"/>
          <w:sz w:val="28"/>
          <w:szCs w:val="28"/>
          <w:lang w:val="kk-KZ"/>
        </w:rPr>
        <w:t xml:space="preserve">еңбектерінде </w:t>
      </w:r>
      <w:r w:rsidR="0046049E" w:rsidRPr="0078582C">
        <w:rPr>
          <w:rFonts w:ascii="Times New Roman" w:hAnsi="Times New Roman"/>
          <w:sz w:val="28"/>
          <w:szCs w:val="28"/>
          <w:lang w:val="kk-KZ"/>
        </w:rPr>
        <w:t xml:space="preserve">ересектер білімі мен оларды кәсіби дамыту мәселесі </w:t>
      </w:r>
      <w:r w:rsidRPr="0078582C">
        <w:rPr>
          <w:rFonts w:ascii="Times New Roman" w:hAnsi="Times New Roman"/>
          <w:sz w:val="28"/>
          <w:szCs w:val="28"/>
          <w:lang w:val="kk-KZ"/>
        </w:rPr>
        <w:t>негізінен педагогтардың біліктілігін арттыру, қосымша білім беру сала</w:t>
      </w:r>
      <w:r w:rsidR="0046049E" w:rsidRPr="0078582C">
        <w:rPr>
          <w:rFonts w:ascii="Times New Roman" w:hAnsi="Times New Roman"/>
          <w:sz w:val="28"/>
          <w:szCs w:val="28"/>
          <w:lang w:val="kk-KZ"/>
        </w:rPr>
        <w:t>с</w:t>
      </w:r>
      <w:r w:rsidRPr="0078582C">
        <w:rPr>
          <w:rFonts w:ascii="Times New Roman" w:hAnsi="Times New Roman"/>
          <w:sz w:val="28"/>
          <w:szCs w:val="28"/>
          <w:lang w:val="kk-KZ"/>
        </w:rPr>
        <w:t>ы</w:t>
      </w:r>
      <w:r w:rsidR="0046049E" w:rsidRPr="0078582C">
        <w:rPr>
          <w:rFonts w:ascii="Times New Roman" w:hAnsi="Times New Roman"/>
          <w:sz w:val="28"/>
          <w:szCs w:val="28"/>
          <w:lang w:val="kk-KZ"/>
        </w:rPr>
        <w:t xml:space="preserve"> арқылы</w:t>
      </w:r>
      <w:r w:rsidRPr="0078582C">
        <w:rPr>
          <w:rFonts w:ascii="Times New Roman" w:hAnsi="Times New Roman"/>
          <w:sz w:val="28"/>
          <w:szCs w:val="28"/>
          <w:lang w:val="kk-KZ"/>
        </w:rPr>
        <w:t xml:space="preserve"> қарастырылып, ересектерге білім беру</w:t>
      </w:r>
      <w:r w:rsidR="00FE6EE2" w:rsidRPr="0078582C">
        <w:rPr>
          <w:rFonts w:ascii="Times New Roman" w:hAnsi="Times New Roman"/>
          <w:sz w:val="28"/>
          <w:szCs w:val="28"/>
          <w:lang w:val="kk-KZ"/>
        </w:rPr>
        <w:t xml:space="preserve"> </w:t>
      </w:r>
      <w:r w:rsidRPr="0078582C">
        <w:rPr>
          <w:rFonts w:ascii="Times New Roman" w:hAnsi="Times New Roman"/>
          <w:sz w:val="28"/>
          <w:szCs w:val="28"/>
          <w:lang w:val="kk-KZ"/>
        </w:rPr>
        <w:t>тарихы тұрғы</w:t>
      </w:r>
      <w:r w:rsidR="00470B0A" w:rsidRPr="0078582C">
        <w:rPr>
          <w:rFonts w:ascii="Times New Roman" w:hAnsi="Times New Roman"/>
          <w:sz w:val="28"/>
          <w:szCs w:val="28"/>
          <w:lang w:val="kk-KZ"/>
        </w:rPr>
        <w:t>сын</w:t>
      </w:r>
      <w:r w:rsidR="00FE6EE2" w:rsidRPr="0078582C">
        <w:rPr>
          <w:rFonts w:ascii="Times New Roman" w:hAnsi="Times New Roman"/>
          <w:sz w:val="28"/>
          <w:szCs w:val="28"/>
          <w:lang w:val="kk-KZ"/>
        </w:rPr>
        <w:t>ан</w:t>
      </w:r>
      <w:r w:rsidRPr="0078582C">
        <w:rPr>
          <w:rFonts w:ascii="Times New Roman" w:hAnsi="Times New Roman"/>
          <w:sz w:val="28"/>
          <w:szCs w:val="28"/>
          <w:lang w:val="kk-KZ"/>
        </w:rPr>
        <w:t xml:space="preserve"> тереңдетіледі;</w:t>
      </w:r>
    </w:p>
    <w:p w14:paraId="59A49CEC" w14:textId="1070D3C6" w:rsidR="001E36F7" w:rsidRPr="0078582C" w:rsidRDefault="006E0D32"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е</w:t>
      </w:r>
      <w:r w:rsidR="001E36F7" w:rsidRPr="0078582C">
        <w:rPr>
          <w:rFonts w:ascii="Times New Roman" w:hAnsi="Times New Roman"/>
          <w:sz w:val="28"/>
          <w:szCs w:val="28"/>
          <w:lang w:val="kk-KZ"/>
        </w:rPr>
        <w:t xml:space="preserve">ресек </w:t>
      </w:r>
      <w:r w:rsidR="00BD3B67">
        <w:rPr>
          <w:rFonts w:ascii="Times New Roman" w:hAnsi="Times New Roman"/>
          <w:sz w:val="28"/>
          <w:szCs w:val="28"/>
          <w:lang w:val="kk-KZ"/>
        </w:rPr>
        <w:t>Магистранттардың</w:t>
      </w:r>
      <w:r w:rsidR="001E36F7" w:rsidRPr="0078582C">
        <w:rPr>
          <w:rFonts w:ascii="Times New Roman" w:hAnsi="Times New Roman"/>
          <w:sz w:val="28"/>
          <w:szCs w:val="28"/>
          <w:lang w:val="kk-KZ"/>
        </w:rPr>
        <w:t>дарды оқытудың технологиялық, әдістемелік мәселелерін отандық зерттеушілер: Г.Ж. Даулетбаева [</w:t>
      </w:r>
      <w:r w:rsidR="00465CBA" w:rsidRPr="0078582C">
        <w:rPr>
          <w:rFonts w:ascii="Times New Roman" w:hAnsi="Times New Roman"/>
          <w:sz w:val="28"/>
          <w:szCs w:val="28"/>
          <w:lang w:val="kk-KZ"/>
        </w:rPr>
        <w:t>49</w:t>
      </w:r>
      <w:r w:rsidR="001E36F7" w:rsidRPr="0078582C">
        <w:rPr>
          <w:rFonts w:ascii="Times New Roman" w:hAnsi="Times New Roman"/>
          <w:sz w:val="28"/>
          <w:szCs w:val="28"/>
          <w:lang w:val="kk-KZ"/>
        </w:rPr>
        <w:t>], С. Нұрекеева [</w:t>
      </w:r>
      <w:r w:rsidR="00465CBA" w:rsidRPr="0078582C">
        <w:rPr>
          <w:rFonts w:ascii="Times New Roman" w:hAnsi="Times New Roman"/>
          <w:sz w:val="28"/>
          <w:szCs w:val="28"/>
          <w:lang w:val="kk-KZ"/>
        </w:rPr>
        <w:t>50</w:t>
      </w:r>
      <w:r w:rsidR="001E36F7" w:rsidRPr="0078582C">
        <w:rPr>
          <w:rFonts w:ascii="Times New Roman" w:hAnsi="Times New Roman"/>
          <w:sz w:val="28"/>
          <w:szCs w:val="28"/>
          <w:lang w:val="kk-KZ"/>
        </w:rPr>
        <w:t>], Ж. Бұрғынбаева [</w:t>
      </w:r>
      <w:r w:rsidR="00465CBA" w:rsidRPr="0078582C">
        <w:rPr>
          <w:rFonts w:ascii="Times New Roman" w:hAnsi="Times New Roman"/>
          <w:sz w:val="28"/>
          <w:szCs w:val="28"/>
          <w:lang w:val="kk-KZ"/>
        </w:rPr>
        <w:t>51</w:t>
      </w:r>
      <w:r w:rsidR="001E36F7" w:rsidRPr="0078582C">
        <w:rPr>
          <w:rFonts w:ascii="Times New Roman" w:hAnsi="Times New Roman"/>
          <w:sz w:val="28"/>
          <w:szCs w:val="28"/>
          <w:lang w:val="kk-KZ"/>
        </w:rPr>
        <w:t>] А.Ш. Орақова [</w:t>
      </w:r>
      <w:r w:rsidR="00465CBA" w:rsidRPr="0078582C">
        <w:rPr>
          <w:rFonts w:ascii="Times New Roman" w:hAnsi="Times New Roman"/>
          <w:sz w:val="28"/>
          <w:szCs w:val="28"/>
          <w:lang w:val="kk-KZ"/>
        </w:rPr>
        <w:t>52</w:t>
      </w:r>
      <w:r w:rsidR="001E36F7" w:rsidRPr="0078582C">
        <w:rPr>
          <w:rFonts w:ascii="Times New Roman" w:hAnsi="Times New Roman"/>
          <w:sz w:val="28"/>
          <w:szCs w:val="28"/>
          <w:lang w:val="kk-KZ"/>
        </w:rPr>
        <w:t>]  және т.б. қарастырған;</w:t>
      </w:r>
    </w:p>
    <w:p w14:paraId="0E9E7645" w14:textId="613086D9" w:rsidR="008B6251" w:rsidRPr="0078582C" w:rsidRDefault="0046049E" w:rsidP="006E0D32">
      <w:pPr>
        <w:pStyle w:val="21"/>
        <w:numPr>
          <w:ilvl w:val="0"/>
          <w:numId w:val="36"/>
        </w:numPr>
        <w:jc w:val="both"/>
        <w:rPr>
          <w:rFonts w:ascii="Times New Roman" w:hAnsi="Times New Roman"/>
          <w:sz w:val="28"/>
          <w:szCs w:val="28"/>
          <w:lang w:val="kk-KZ"/>
        </w:rPr>
      </w:pPr>
      <w:r w:rsidRPr="0078582C">
        <w:rPr>
          <w:rFonts w:ascii="Times New Roman" w:hAnsi="Times New Roman"/>
          <w:sz w:val="28"/>
          <w:szCs w:val="28"/>
          <w:lang w:val="kk-KZ"/>
        </w:rPr>
        <w:t>ж</w:t>
      </w:r>
      <w:r w:rsidR="00E02CF4" w:rsidRPr="0078582C">
        <w:rPr>
          <w:rFonts w:ascii="Times New Roman" w:hAnsi="Times New Roman"/>
          <w:sz w:val="28"/>
          <w:szCs w:val="28"/>
          <w:lang w:val="kk-KZ"/>
        </w:rPr>
        <w:t>оғары оқу орнынан кейінгі білім беру</w:t>
      </w:r>
      <w:r w:rsidR="008B6251" w:rsidRPr="0078582C">
        <w:rPr>
          <w:rFonts w:ascii="Times New Roman" w:hAnsi="Times New Roman"/>
          <w:sz w:val="28"/>
          <w:szCs w:val="28"/>
          <w:lang w:val="kk-KZ"/>
        </w:rPr>
        <w:t xml:space="preserve"> жағдайында магистрлерді даярлаудың әртүрлі бағыттары соңғы уақыттарда қорғалған  философия докторы</w:t>
      </w:r>
      <w:r w:rsidR="00D461E9" w:rsidRPr="0078582C">
        <w:rPr>
          <w:rFonts w:ascii="Times New Roman" w:hAnsi="Times New Roman"/>
          <w:sz w:val="28"/>
          <w:szCs w:val="28"/>
          <w:lang w:val="kk-KZ"/>
        </w:rPr>
        <w:t xml:space="preserve"> дәрежесін алу үшін жүргізілген: </w:t>
      </w:r>
      <w:r w:rsidR="00D461E9" w:rsidRPr="0078582C">
        <w:rPr>
          <w:rFonts w:ascii="Times New Roman" w:eastAsia="Calibri" w:hAnsi="Times New Roman"/>
          <w:sz w:val="28"/>
          <w:szCs w:val="28"/>
          <w:lang w:val="kk-KZ" w:eastAsia="ar-SA"/>
        </w:rPr>
        <w:t xml:space="preserve">Б. Бекжанова </w:t>
      </w:r>
      <w:r w:rsidR="00D461E9" w:rsidRPr="0078582C">
        <w:rPr>
          <w:rFonts w:ascii="Times New Roman" w:hAnsi="Times New Roman"/>
          <w:sz w:val="28"/>
          <w:szCs w:val="28"/>
          <w:lang w:val="kk-KZ"/>
        </w:rPr>
        <w:t>[53]</w:t>
      </w:r>
      <w:r w:rsidR="00D461E9" w:rsidRPr="0078582C">
        <w:rPr>
          <w:rFonts w:ascii="Times New Roman" w:eastAsia="Calibri" w:hAnsi="Times New Roman"/>
          <w:sz w:val="28"/>
          <w:szCs w:val="28"/>
          <w:lang w:val="kk-KZ" w:eastAsia="ar-SA"/>
        </w:rPr>
        <w:t xml:space="preserve"> Ж.Т. Иманчеев </w:t>
      </w:r>
      <w:r w:rsidR="00D461E9" w:rsidRPr="0078582C">
        <w:rPr>
          <w:rFonts w:ascii="Times New Roman" w:hAnsi="Times New Roman"/>
          <w:sz w:val="28"/>
          <w:szCs w:val="28"/>
          <w:lang w:val="kk-KZ"/>
        </w:rPr>
        <w:t>[54]</w:t>
      </w:r>
      <w:r w:rsidR="00D461E9" w:rsidRPr="0078582C">
        <w:rPr>
          <w:rFonts w:ascii="Times New Roman" w:eastAsia="Calibri" w:hAnsi="Times New Roman"/>
          <w:sz w:val="28"/>
          <w:szCs w:val="28"/>
          <w:lang w:val="kk-KZ" w:eastAsia="ar-SA"/>
        </w:rPr>
        <w:t>, Е.Р</w:t>
      </w:r>
      <w:r w:rsidR="00612035">
        <w:rPr>
          <w:rFonts w:ascii="Times New Roman" w:eastAsia="Calibri" w:hAnsi="Times New Roman"/>
          <w:sz w:val="28"/>
          <w:szCs w:val="28"/>
          <w:lang w:val="kk-KZ" w:eastAsia="ar-SA"/>
        </w:rPr>
        <w:t>. </w:t>
      </w:r>
      <w:r w:rsidR="00D461E9" w:rsidRPr="0078582C">
        <w:rPr>
          <w:rFonts w:ascii="Times New Roman" w:eastAsia="Calibri" w:hAnsi="Times New Roman"/>
          <w:sz w:val="28"/>
          <w:szCs w:val="28"/>
          <w:lang w:val="kk-KZ" w:eastAsia="ar-SA"/>
        </w:rPr>
        <w:t xml:space="preserve">Нұртаев </w:t>
      </w:r>
      <w:r w:rsidR="00D461E9" w:rsidRPr="0078582C">
        <w:rPr>
          <w:rFonts w:ascii="Times New Roman" w:hAnsi="Times New Roman"/>
          <w:sz w:val="28"/>
          <w:szCs w:val="28"/>
          <w:lang w:val="kk-KZ"/>
        </w:rPr>
        <w:t xml:space="preserve">[55] </w:t>
      </w:r>
      <w:r w:rsidR="008B6251" w:rsidRPr="0078582C">
        <w:rPr>
          <w:rFonts w:ascii="Times New Roman" w:hAnsi="Times New Roman"/>
          <w:sz w:val="28"/>
          <w:szCs w:val="28"/>
          <w:lang w:val="kk-KZ"/>
        </w:rPr>
        <w:t>зерттеулер</w:t>
      </w:r>
      <w:r w:rsidR="00D461E9" w:rsidRPr="0078582C">
        <w:rPr>
          <w:rFonts w:ascii="Times New Roman" w:hAnsi="Times New Roman"/>
          <w:sz w:val="28"/>
          <w:szCs w:val="28"/>
          <w:lang w:val="kk-KZ"/>
        </w:rPr>
        <w:t>інде қарастырылады</w:t>
      </w:r>
      <w:r w:rsidR="008B6251" w:rsidRPr="0078582C">
        <w:rPr>
          <w:rFonts w:ascii="Times New Roman" w:hAnsi="Times New Roman"/>
          <w:sz w:val="28"/>
          <w:szCs w:val="28"/>
          <w:lang w:val="kk-KZ"/>
        </w:rPr>
        <w:t>.</w:t>
      </w:r>
      <w:bookmarkEnd w:id="14"/>
    </w:p>
    <w:p w14:paraId="60069F26" w14:textId="77777777" w:rsidR="001137A8" w:rsidRPr="001137A8" w:rsidRDefault="008B6251" w:rsidP="001137A8">
      <w:pPr>
        <w:suppressAutoHyphens/>
        <w:spacing w:after="0" w:line="240" w:lineRule="auto"/>
        <w:ind w:firstLine="709"/>
        <w:jc w:val="both"/>
        <w:rPr>
          <w:rFonts w:ascii="Times New Roman" w:eastAsia="Calibri" w:hAnsi="Times New Roman" w:cs="Times New Roman"/>
          <w:sz w:val="28"/>
          <w:szCs w:val="28"/>
          <w:lang w:val="kk-KZ"/>
        </w:rPr>
      </w:pPr>
      <w:bookmarkStart w:id="15" w:name="_Hlk101108491"/>
      <w:bookmarkEnd w:id="9"/>
      <w:bookmarkEnd w:id="12"/>
      <w:r w:rsidRPr="0078582C">
        <w:rPr>
          <w:rFonts w:ascii="Times New Roman" w:eastAsia="Calibri" w:hAnsi="Times New Roman" w:cs="Times New Roman"/>
          <w:b/>
          <w:sz w:val="28"/>
          <w:szCs w:val="28"/>
          <w:lang w:val="kk-KZ"/>
        </w:rPr>
        <w:t>Зерттеу мақсаты:</w:t>
      </w:r>
      <w:r w:rsidRPr="0078582C">
        <w:rPr>
          <w:rFonts w:ascii="Times New Roman" w:eastAsia="Calibri" w:hAnsi="Times New Roman" w:cs="Times New Roman"/>
          <w:sz w:val="28"/>
          <w:szCs w:val="28"/>
          <w:lang w:val="kk-KZ"/>
        </w:rPr>
        <w:t xml:space="preserve"> </w:t>
      </w:r>
      <w:r w:rsidR="001137A8" w:rsidRPr="00AE5938">
        <w:rPr>
          <w:rFonts w:ascii="Times New Roman" w:eastAsia="Calibri" w:hAnsi="Times New Roman" w:cs="Times New Roman"/>
          <w:color w:val="000000"/>
          <w:sz w:val="28"/>
          <w:szCs w:val="28"/>
          <w:lang w:val="kk-KZ"/>
        </w:rPr>
        <w:t>ма</w:t>
      </w:r>
      <w:r w:rsidR="001137A8" w:rsidRPr="00AE5938">
        <w:rPr>
          <w:rFonts w:ascii="Times New Roman" w:eastAsia="Calibri" w:hAnsi="Times New Roman" w:cs="Times New Roman"/>
          <w:sz w:val="28"/>
          <w:szCs w:val="28"/>
          <w:lang w:val="kk-KZ"/>
        </w:rPr>
        <w:t xml:space="preserve">гистранттардың андрагогикалық субъектілігін дамытуды теориялық тұрғыдан негіздеу, </w:t>
      </w:r>
      <w:bookmarkStart w:id="16" w:name="_Hlk118719520"/>
      <w:r w:rsidR="001137A8" w:rsidRPr="00AE5938">
        <w:rPr>
          <w:rFonts w:ascii="Times New Roman" w:eastAsia="Calibri" w:hAnsi="Times New Roman" w:cs="Times New Roman"/>
          <w:sz w:val="28"/>
          <w:szCs w:val="28"/>
          <w:lang w:val="kk-KZ"/>
        </w:rPr>
        <w:t>кешенді бағдарламасын жасау және оның тиімділігін тәжірибелік-экспериментте сынақтан өткізу.</w:t>
      </w:r>
      <w:bookmarkEnd w:id="16"/>
    </w:p>
    <w:p w14:paraId="1130B09A" w14:textId="1C9618CF" w:rsidR="008B6251" w:rsidRPr="0078582C" w:rsidRDefault="008B6251" w:rsidP="00500A5A">
      <w:pPr>
        <w:spacing w:after="0" w:line="240" w:lineRule="auto"/>
        <w:ind w:firstLine="567"/>
        <w:jc w:val="both"/>
        <w:rPr>
          <w:rFonts w:ascii="Times New Roman" w:eastAsia="Calibri" w:hAnsi="Times New Roman" w:cs="Times New Roman"/>
          <w:b/>
          <w:sz w:val="28"/>
          <w:szCs w:val="28"/>
          <w:lang w:val="kk-KZ"/>
        </w:rPr>
      </w:pPr>
      <w:r w:rsidRPr="0078582C">
        <w:rPr>
          <w:rFonts w:ascii="Times New Roman" w:eastAsia="Calibri" w:hAnsi="Times New Roman" w:cs="Times New Roman"/>
          <w:b/>
          <w:sz w:val="28"/>
          <w:szCs w:val="28"/>
          <w:lang w:val="sr-Cyrl-CS"/>
        </w:rPr>
        <w:t xml:space="preserve">Зерттеу нысаны: </w:t>
      </w:r>
      <w:r w:rsidRPr="0078582C">
        <w:rPr>
          <w:rFonts w:ascii="Times New Roman" w:eastAsia="Calibri" w:hAnsi="Times New Roman" w:cs="Times New Roman"/>
          <w:sz w:val="28"/>
          <w:szCs w:val="28"/>
          <w:lang w:val="sr-Cyrl-CS"/>
        </w:rPr>
        <w:t>м</w:t>
      </w:r>
      <w:r w:rsidRPr="0078582C">
        <w:rPr>
          <w:rFonts w:ascii="Times New Roman" w:eastAsia="Calibri" w:hAnsi="Times New Roman" w:cs="Times New Roman"/>
          <w:sz w:val="28"/>
          <w:szCs w:val="28"/>
          <w:lang w:val="kk-KZ"/>
        </w:rPr>
        <w:t xml:space="preserve">агистратурадағы білімдік, </w:t>
      </w:r>
      <w:r w:rsidR="0015260A" w:rsidRPr="0078582C">
        <w:rPr>
          <w:rFonts w:ascii="Times New Roman" w:eastAsia="Calibri" w:hAnsi="Times New Roman" w:cs="Times New Roman"/>
          <w:sz w:val="28"/>
          <w:szCs w:val="28"/>
          <w:lang w:val="kk-KZ"/>
        </w:rPr>
        <w:t xml:space="preserve">ғылыми және </w:t>
      </w:r>
      <w:r w:rsidRPr="0078582C">
        <w:rPr>
          <w:rFonts w:ascii="Times New Roman" w:eastAsia="Calibri" w:hAnsi="Times New Roman" w:cs="Times New Roman"/>
          <w:sz w:val="28"/>
          <w:szCs w:val="28"/>
          <w:lang w:val="kk-KZ"/>
        </w:rPr>
        <w:t>тәжірибелік үрдіс</w:t>
      </w:r>
      <w:r w:rsidRPr="0078582C">
        <w:rPr>
          <w:rFonts w:ascii="Times New Roman" w:eastAsia="Calibri" w:hAnsi="Times New Roman" w:cs="Times New Roman"/>
          <w:sz w:val="28"/>
          <w:szCs w:val="28"/>
          <w:lang w:val="sr-Cyrl-CS"/>
        </w:rPr>
        <w:t>.</w:t>
      </w:r>
    </w:p>
    <w:p w14:paraId="13F3BBC5" w14:textId="74F4041D" w:rsidR="008B6251" w:rsidRPr="0078582C" w:rsidRDefault="008B6251" w:rsidP="00500A5A">
      <w:pPr>
        <w:suppressAutoHyphens/>
        <w:spacing w:after="0" w:line="240" w:lineRule="auto"/>
        <w:ind w:firstLine="567"/>
        <w:jc w:val="both"/>
        <w:rPr>
          <w:rFonts w:ascii="Times New Roman" w:eastAsia="Calibri" w:hAnsi="Times New Roman" w:cs="Times New Roman"/>
          <w:sz w:val="28"/>
          <w:szCs w:val="28"/>
          <w:lang w:val="sr-Cyrl-CS"/>
        </w:rPr>
      </w:pPr>
      <w:r w:rsidRPr="0078582C">
        <w:rPr>
          <w:rFonts w:ascii="Times New Roman" w:eastAsia="Calibri" w:hAnsi="Times New Roman" w:cs="Times New Roman"/>
          <w:b/>
          <w:sz w:val="28"/>
          <w:szCs w:val="28"/>
          <w:lang w:val="sr-Cyrl-CS"/>
        </w:rPr>
        <w:t>Зерттеу пәні:</w:t>
      </w:r>
      <w:r w:rsidRPr="0078582C">
        <w:rPr>
          <w:rFonts w:ascii="Times New Roman" w:eastAsia="Calibri" w:hAnsi="Times New Roman" w:cs="Times New Roman"/>
          <w:sz w:val="28"/>
          <w:szCs w:val="28"/>
          <w:lang w:val="sr-Cyrl-CS"/>
        </w:rPr>
        <w:t xml:space="preserve"> </w:t>
      </w:r>
      <w:r w:rsidR="0015260A" w:rsidRPr="0078582C">
        <w:rPr>
          <w:rFonts w:ascii="Times New Roman" w:eastAsia="Calibri" w:hAnsi="Times New Roman" w:cs="Times New Roman"/>
          <w:sz w:val="28"/>
          <w:szCs w:val="28"/>
          <w:lang w:val="sr-Cyrl-CS"/>
        </w:rPr>
        <w:t>ж</w:t>
      </w:r>
      <w:r w:rsidR="00E02CF4" w:rsidRPr="0078582C">
        <w:rPr>
          <w:rFonts w:ascii="Times New Roman" w:eastAsia="Calibri" w:hAnsi="Times New Roman" w:cs="Times New Roman"/>
          <w:sz w:val="28"/>
          <w:szCs w:val="28"/>
          <w:lang w:val="sr-Cyrl-CS"/>
        </w:rPr>
        <w:t>оғары оқу орнынан кейінгі білім беру</w:t>
      </w:r>
      <w:r w:rsidRPr="0078582C">
        <w:rPr>
          <w:rFonts w:ascii="Times New Roman" w:eastAsia="Calibri" w:hAnsi="Times New Roman" w:cs="Times New Roman"/>
          <w:sz w:val="28"/>
          <w:szCs w:val="28"/>
          <w:lang w:val="sr-Cyrl-CS"/>
        </w:rPr>
        <w:t xml:space="preserve"> жағдайында м</w:t>
      </w:r>
      <w:r w:rsidRPr="0078582C">
        <w:rPr>
          <w:rFonts w:ascii="Times New Roman" w:eastAsia="Calibri" w:hAnsi="Times New Roman" w:cs="Times New Roman"/>
          <w:sz w:val="28"/>
          <w:szCs w:val="28"/>
          <w:lang w:val="kk-KZ"/>
        </w:rPr>
        <w:t>агистранттардың андрагогикалық субъектілігін</w:t>
      </w:r>
      <w:r w:rsidRPr="0078582C">
        <w:rPr>
          <w:rFonts w:ascii="Times New Roman" w:eastAsia="Calibri" w:hAnsi="Times New Roman" w:cs="Times New Roman"/>
          <w:sz w:val="28"/>
          <w:szCs w:val="28"/>
          <w:lang w:val="sr-Cyrl-CS"/>
        </w:rPr>
        <w:t xml:space="preserve"> дамыту.</w:t>
      </w:r>
      <w:bookmarkStart w:id="17" w:name="_Hlk100526845"/>
    </w:p>
    <w:bookmarkEnd w:id="15"/>
    <w:bookmarkEnd w:id="17"/>
    <w:p w14:paraId="58488205" w14:textId="673D1D2D" w:rsidR="002607E7" w:rsidRDefault="008B6251" w:rsidP="00500A5A">
      <w:pPr>
        <w:spacing w:after="0" w:line="240" w:lineRule="auto"/>
        <w:ind w:firstLine="567"/>
        <w:jc w:val="both"/>
        <w:rPr>
          <w:rFonts w:ascii="Times New Roman" w:eastAsia="Times New Roman" w:hAnsi="Times New Roman" w:cs="Times New Roman"/>
          <w:b/>
          <w:sz w:val="28"/>
          <w:szCs w:val="28"/>
          <w:lang w:val="kk-KZ" w:eastAsia="ru-RU"/>
        </w:rPr>
      </w:pPr>
      <w:r w:rsidRPr="007C07A3">
        <w:rPr>
          <w:rFonts w:ascii="Times New Roman" w:eastAsia="Times New Roman" w:hAnsi="Times New Roman" w:cs="Times New Roman"/>
          <w:b/>
          <w:sz w:val="28"/>
          <w:szCs w:val="28"/>
          <w:lang w:val="kk-KZ" w:eastAsia="ru-RU"/>
        </w:rPr>
        <w:t>Зepттeу кeзeңдepi</w:t>
      </w:r>
    </w:p>
    <w:p w14:paraId="6A49F9CB" w14:textId="77777777" w:rsidR="00E25ED7" w:rsidRPr="00FB695B" w:rsidRDefault="00E25ED7" w:rsidP="00E25ED7">
      <w:pPr>
        <w:spacing w:after="0" w:line="240" w:lineRule="auto"/>
        <w:ind w:firstLine="567"/>
        <w:jc w:val="both"/>
        <w:rPr>
          <w:rFonts w:ascii="Times New Roman" w:hAnsi="Times New Roman" w:cs="Times New Roman"/>
          <w:sz w:val="28"/>
          <w:szCs w:val="28"/>
          <w:lang w:val="sr-Cyrl-CS"/>
        </w:rPr>
      </w:pPr>
      <w:r w:rsidRPr="00FB695B">
        <w:rPr>
          <w:rFonts w:ascii="Times New Roman" w:hAnsi="Times New Roman" w:cs="Times New Roman"/>
          <w:sz w:val="28"/>
          <w:szCs w:val="28"/>
          <w:lang w:val="sr-Cyrl-CS"/>
        </w:rPr>
        <w:t>Қазіргі таңда Қазақстанда кеңінен тараған алаяқтықтың бірі ол – «банк қызметкері» болып қоңырау шалу. Олар сізге қоңырау шалып, өзін банк менеджері, болмаса қауіпсіздік қызметкері ретінде таныстырады. Мақсаты – сіздің жеке деректереңізге қол жеткізу. Алаяқтар сізді алдау үшін айтатын бірнеше тәсілі болады. Олар көбіне сіздің шотыңыздан «дәл қазір алаяқтар ақша аударуға тырысып жатыр» деп дүрліктіреді.«Сіз шотыңыздағы ақшадан айырылып қалмауыңыз үшін сақтандыру шотына аударуыңыз керек» деп сендіруге тырысады. Осылайша сізді алдап жалған шотқа немесе өзінің тікелей шотына ақшаны аудару үшін қулыққа барады.</w:t>
      </w:r>
      <w:r w:rsidRPr="00E25ED7">
        <w:rPr>
          <w:rFonts w:ascii="Times New Roman" w:hAnsi="Times New Roman" w:cs="Times New Roman"/>
          <w:sz w:val="28"/>
          <w:szCs w:val="28"/>
        </w:rPr>
        <w:t> </w:t>
      </w:r>
    </w:p>
    <w:p w14:paraId="5F3C5D30" w14:textId="77777777" w:rsidR="00E25ED7" w:rsidRPr="00FB695B" w:rsidRDefault="00E25ED7" w:rsidP="00E25ED7">
      <w:pPr>
        <w:spacing w:after="0" w:line="240" w:lineRule="auto"/>
        <w:ind w:firstLine="567"/>
        <w:jc w:val="both"/>
        <w:rPr>
          <w:rFonts w:ascii="Times New Roman" w:hAnsi="Times New Roman" w:cs="Times New Roman"/>
          <w:sz w:val="28"/>
          <w:szCs w:val="28"/>
          <w:lang w:val="sr-Cyrl-CS"/>
        </w:rPr>
      </w:pPr>
      <w:r w:rsidRPr="00FB695B">
        <w:rPr>
          <w:rFonts w:ascii="Times New Roman" w:hAnsi="Times New Roman" w:cs="Times New Roman"/>
          <w:sz w:val="28"/>
          <w:szCs w:val="28"/>
          <w:lang w:val="sr-Cyrl-CS"/>
        </w:rPr>
        <w:t>Банк қызметкері ешқашан сізден жеке ақпаратыңызды сұрамайды, өйткені банкте сізге қатысты бүкіл ақпарат бар. Егерде таныс емес нөмірден қоңырау шалып, сізден жеке ақпарат сұрай бастаса, қоңырауды алмаңыз, себебі ол 100 пайыз алаяқ.</w:t>
      </w:r>
      <w:r w:rsidRPr="00E25ED7">
        <w:rPr>
          <w:rFonts w:ascii="Times New Roman" w:hAnsi="Times New Roman" w:cs="Times New Roman"/>
          <w:sz w:val="28"/>
          <w:szCs w:val="28"/>
        </w:rPr>
        <w:t> </w:t>
      </w:r>
    </w:p>
    <w:p w14:paraId="009FA153" w14:textId="66770754" w:rsidR="008B6251" w:rsidRDefault="008B6251" w:rsidP="00500A5A">
      <w:pPr>
        <w:widowControl w:val="0"/>
        <w:spacing w:after="0" w:line="240" w:lineRule="auto"/>
        <w:ind w:firstLine="567"/>
        <w:jc w:val="both"/>
        <w:rPr>
          <w:rFonts w:ascii="Times New Roman" w:eastAsia="Times New Roman" w:hAnsi="Times New Roman" w:cs="Times New Roman"/>
          <w:b/>
          <w:bCs/>
          <w:spacing w:val="-1"/>
          <w:sz w:val="28"/>
          <w:szCs w:val="28"/>
          <w:lang w:val="kk-KZ" w:eastAsia="ru-RU"/>
        </w:rPr>
      </w:pPr>
      <w:r w:rsidRPr="0078582C">
        <w:rPr>
          <w:rFonts w:ascii="Times New Roman" w:eastAsia="Times New Roman" w:hAnsi="Times New Roman" w:cs="Times New Roman"/>
          <w:b/>
          <w:bCs/>
          <w:sz w:val="28"/>
          <w:szCs w:val="28"/>
          <w:lang w:val="kk-KZ" w:eastAsia="ru-RU"/>
        </w:rPr>
        <w:t>Қ</w:t>
      </w:r>
      <w:r w:rsidRPr="0078582C">
        <w:rPr>
          <w:rFonts w:ascii="Times New Roman" w:eastAsia="Times New Roman" w:hAnsi="Times New Roman" w:cs="Times New Roman"/>
          <w:b/>
          <w:bCs/>
          <w:spacing w:val="2"/>
          <w:sz w:val="28"/>
          <w:szCs w:val="28"/>
          <w:lang w:val="kk-KZ" w:eastAsia="ru-RU"/>
        </w:rPr>
        <w:t>о</w:t>
      </w:r>
      <w:r w:rsidRPr="0078582C">
        <w:rPr>
          <w:rFonts w:ascii="Times New Roman" w:eastAsia="Times New Roman" w:hAnsi="Times New Roman" w:cs="Times New Roman"/>
          <w:b/>
          <w:bCs/>
          <w:sz w:val="28"/>
          <w:szCs w:val="28"/>
          <w:lang w:val="kk-KZ" w:eastAsia="ru-RU"/>
        </w:rPr>
        <w:t>р</w:t>
      </w:r>
      <w:r w:rsidRPr="0078582C">
        <w:rPr>
          <w:rFonts w:ascii="Times New Roman" w:eastAsia="Times New Roman" w:hAnsi="Times New Roman" w:cs="Times New Roman"/>
          <w:b/>
          <w:bCs/>
          <w:spacing w:val="-1"/>
          <w:sz w:val="28"/>
          <w:szCs w:val="28"/>
          <w:lang w:val="kk-KZ" w:eastAsia="ru-RU"/>
        </w:rPr>
        <w:t>ға</w:t>
      </w:r>
      <w:r w:rsidRPr="0078582C">
        <w:rPr>
          <w:rFonts w:ascii="Times New Roman" w:eastAsia="Times New Roman" w:hAnsi="Times New Roman" w:cs="Times New Roman"/>
          <w:b/>
          <w:bCs/>
          <w:spacing w:val="1"/>
          <w:sz w:val="28"/>
          <w:szCs w:val="28"/>
          <w:lang w:val="kk-KZ" w:eastAsia="ru-RU"/>
        </w:rPr>
        <w:t>у</w:t>
      </w:r>
      <w:r w:rsidRPr="0078582C">
        <w:rPr>
          <w:rFonts w:ascii="Times New Roman" w:eastAsia="Times New Roman" w:hAnsi="Times New Roman" w:cs="Times New Roman"/>
          <w:b/>
          <w:bCs/>
          <w:sz w:val="28"/>
          <w:szCs w:val="28"/>
          <w:lang w:val="kk-KZ" w:eastAsia="ru-RU"/>
        </w:rPr>
        <w:t>ға</w:t>
      </w:r>
      <w:r w:rsidRPr="0078582C">
        <w:rPr>
          <w:rFonts w:ascii="Times New Roman" w:eastAsia="Times New Roman" w:hAnsi="Times New Roman" w:cs="Times New Roman"/>
          <w:sz w:val="28"/>
          <w:szCs w:val="28"/>
          <w:lang w:val="kk-KZ" w:eastAsia="ru-RU"/>
        </w:rPr>
        <w:t xml:space="preserve"> </w:t>
      </w:r>
      <w:r w:rsidRPr="0078582C">
        <w:rPr>
          <w:rFonts w:ascii="Times New Roman" w:eastAsia="Times New Roman" w:hAnsi="Times New Roman" w:cs="Times New Roman"/>
          <w:b/>
          <w:bCs/>
          <w:sz w:val="28"/>
          <w:szCs w:val="28"/>
          <w:lang w:val="kk-KZ" w:eastAsia="ru-RU"/>
        </w:rPr>
        <w:t>ұсынылатын</w:t>
      </w:r>
      <w:r w:rsidRPr="0078582C">
        <w:rPr>
          <w:rFonts w:ascii="Times New Roman" w:eastAsia="Times New Roman" w:hAnsi="Times New Roman" w:cs="Times New Roman"/>
          <w:sz w:val="28"/>
          <w:szCs w:val="28"/>
          <w:lang w:val="kk-KZ" w:eastAsia="ru-RU"/>
        </w:rPr>
        <w:t xml:space="preserve"> </w:t>
      </w:r>
      <w:r w:rsidRPr="0078582C">
        <w:rPr>
          <w:rFonts w:ascii="Times New Roman" w:eastAsia="Times New Roman" w:hAnsi="Times New Roman" w:cs="Times New Roman"/>
          <w:b/>
          <w:bCs/>
          <w:sz w:val="28"/>
          <w:szCs w:val="28"/>
          <w:lang w:val="kk-KZ" w:eastAsia="ru-RU"/>
        </w:rPr>
        <w:t>қағид</w:t>
      </w:r>
      <w:r w:rsidRPr="0078582C">
        <w:rPr>
          <w:rFonts w:ascii="Times New Roman" w:eastAsia="Times New Roman" w:hAnsi="Times New Roman" w:cs="Times New Roman"/>
          <w:b/>
          <w:bCs/>
          <w:spacing w:val="-1"/>
          <w:sz w:val="28"/>
          <w:szCs w:val="28"/>
          <w:lang w:val="kk-KZ" w:eastAsia="ru-RU"/>
        </w:rPr>
        <w:t>а</w:t>
      </w:r>
      <w:r w:rsidRPr="0078582C">
        <w:rPr>
          <w:rFonts w:ascii="Times New Roman" w:eastAsia="Times New Roman" w:hAnsi="Times New Roman" w:cs="Times New Roman"/>
          <w:b/>
          <w:bCs/>
          <w:sz w:val="28"/>
          <w:szCs w:val="28"/>
          <w:lang w:val="kk-KZ" w:eastAsia="ru-RU"/>
        </w:rPr>
        <w:t>ла</w:t>
      </w:r>
      <w:r w:rsidRPr="0078582C">
        <w:rPr>
          <w:rFonts w:ascii="Times New Roman" w:eastAsia="Times New Roman" w:hAnsi="Times New Roman" w:cs="Times New Roman"/>
          <w:b/>
          <w:bCs/>
          <w:spacing w:val="-1"/>
          <w:sz w:val="28"/>
          <w:szCs w:val="28"/>
          <w:lang w:val="kk-KZ" w:eastAsia="ru-RU"/>
        </w:rPr>
        <w:t>р</w:t>
      </w:r>
    </w:p>
    <w:p w14:paraId="559249A0" w14:textId="6841CF8F" w:rsidR="00E25ED7" w:rsidRPr="00FB695B" w:rsidRDefault="00E25ED7" w:rsidP="00E25ED7">
      <w:pPr>
        <w:spacing w:after="0" w:line="240" w:lineRule="auto"/>
        <w:ind w:firstLine="709"/>
        <w:jc w:val="both"/>
        <w:rPr>
          <w:rFonts w:ascii="Times New Roman" w:hAnsi="Times New Roman" w:cs="Times New Roman"/>
          <w:sz w:val="28"/>
          <w:szCs w:val="28"/>
          <w:lang w:val="sr-Cyrl-CS"/>
        </w:rPr>
      </w:pPr>
      <w:r w:rsidRPr="00FB695B">
        <w:rPr>
          <w:rFonts w:ascii="Times New Roman" w:hAnsi="Times New Roman" w:cs="Times New Roman"/>
          <w:sz w:val="28"/>
          <w:szCs w:val="28"/>
          <w:lang w:val="sr-Cyrl-CS"/>
        </w:rPr>
        <w:t xml:space="preserve">Үш ай бұрын бір қызық жағдай болды. Бір танысым </w:t>
      </w:r>
      <w:r w:rsidRPr="00E25ED7">
        <w:rPr>
          <w:rFonts w:ascii="Times New Roman" w:hAnsi="Times New Roman" w:cs="Times New Roman"/>
          <w:sz w:val="28"/>
          <w:szCs w:val="28"/>
        </w:rPr>
        <w:t>Instagram</w:t>
      </w:r>
      <w:r w:rsidRPr="00FB695B">
        <w:rPr>
          <w:rFonts w:ascii="Times New Roman" w:hAnsi="Times New Roman" w:cs="Times New Roman"/>
          <w:sz w:val="28"/>
          <w:szCs w:val="28"/>
          <w:lang w:val="sr-Cyrl-CS"/>
        </w:rPr>
        <w:t xml:space="preserve"> арқылы киім алғысы келіп, онлайн дүкеннен тапсырыс берді. Әлеуметтік желідегі парақшасын қарасақ, шынымен әдемі дүкен. Тіркелген </w:t>
      </w:r>
      <w:r w:rsidR="00BD3B67" w:rsidRPr="00FB695B">
        <w:rPr>
          <w:rFonts w:ascii="Times New Roman" w:hAnsi="Times New Roman" w:cs="Times New Roman"/>
          <w:sz w:val="28"/>
          <w:szCs w:val="28"/>
          <w:lang w:val="sr-Cyrl-CS"/>
        </w:rPr>
        <w:t>Магистранттардың</w:t>
      </w:r>
      <w:r w:rsidRPr="00FB695B">
        <w:rPr>
          <w:rFonts w:ascii="Times New Roman" w:hAnsi="Times New Roman" w:cs="Times New Roman"/>
          <w:sz w:val="28"/>
          <w:szCs w:val="28"/>
          <w:lang w:val="sr-Cyrl-CS"/>
        </w:rPr>
        <w:t xml:space="preserve">ның қарасы көп, пікір мен лүпілдері көз тартады. Сторисін ашсаң «рақмет! тапсырысты қабылдадым» деген басқа қолданушылардың жазған скриндерін салып қойған. Сонымен не керек, жаңағы алаяқтың қулығына көзіміз жетіп тынды. </w:t>
      </w:r>
    </w:p>
    <w:p w14:paraId="0663B1FD" w14:textId="46A225D5" w:rsidR="00E25ED7" w:rsidRPr="00FB695B" w:rsidRDefault="00E25ED7" w:rsidP="00E25ED7">
      <w:pPr>
        <w:spacing w:after="0" w:line="240" w:lineRule="auto"/>
        <w:ind w:firstLine="709"/>
        <w:jc w:val="both"/>
        <w:rPr>
          <w:rFonts w:ascii="Times New Roman" w:hAnsi="Times New Roman" w:cs="Times New Roman"/>
          <w:sz w:val="28"/>
          <w:szCs w:val="28"/>
          <w:lang w:val="sr-Cyrl-CS"/>
        </w:rPr>
      </w:pPr>
      <w:r w:rsidRPr="00FB695B">
        <w:rPr>
          <w:rFonts w:ascii="Times New Roman" w:hAnsi="Times New Roman" w:cs="Times New Roman"/>
          <w:sz w:val="28"/>
          <w:szCs w:val="28"/>
          <w:lang w:val="sr-Cyrl-CS"/>
        </w:rPr>
        <w:t xml:space="preserve">Алаяқ киім сататын онлайн дүкеннің екіншісін жасаған, яғни басқа дүкен иесінің идеясын айнытпай көшіріп отырған. Онлайн магазин қандай киім салады не жазады бәрін көшіріп, ұқсас парақша жасаған. Таныс бала бұрыннан онлайн дүкеннен киім сатып алатын. Бірақ бұл жолы алданып қалды. Ол алаяқтың дүкенінен 50 мың теңгеге жуық ақшаға тапсырыс беріп, ақшасын бірден салып </w:t>
      </w:r>
      <w:r w:rsidRPr="00FB695B">
        <w:rPr>
          <w:rFonts w:ascii="Times New Roman" w:hAnsi="Times New Roman" w:cs="Times New Roman"/>
          <w:sz w:val="28"/>
          <w:szCs w:val="28"/>
          <w:lang w:val="sr-Cyrl-CS"/>
        </w:rPr>
        <w:lastRenderedPageBreak/>
        <w:t>жіберген. Алаяқ бүгін не ертең жеткізіп береміз деп уәде берген. Алайда, 4 күнді өтеді, кейін 1 апта өтсе де жауап бермейді. Қоңырау шалсақ, алмайды.</w:t>
      </w:r>
      <w:r w:rsidRPr="00E25ED7">
        <w:rPr>
          <w:rFonts w:ascii="Times New Roman" w:hAnsi="Times New Roman" w:cs="Times New Roman"/>
          <w:sz w:val="28"/>
          <w:szCs w:val="28"/>
        </w:rPr>
        <w:t> </w:t>
      </w:r>
    </w:p>
    <w:p w14:paraId="39AFED89" w14:textId="77777777" w:rsidR="00E25ED7" w:rsidRPr="00E25ED7" w:rsidRDefault="00E25ED7" w:rsidP="00E25ED7">
      <w:pPr>
        <w:spacing w:after="0" w:line="240" w:lineRule="auto"/>
        <w:ind w:firstLine="709"/>
        <w:jc w:val="both"/>
        <w:rPr>
          <w:lang w:val="kk-KZ"/>
        </w:rPr>
      </w:pPr>
      <w:r w:rsidRPr="00FB695B">
        <w:rPr>
          <w:rFonts w:ascii="Times New Roman" w:hAnsi="Times New Roman" w:cs="Times New Roman"/>
          <w:sz w:val="28"/>
          <w:szCs w:val="28"/>
          <w:lang w:val="sr-Cyrl-CS"/>
        </w:rPr>
        <w:t xml:space="preserve">Мен көмек қолымды созып, жағдайды шешейін дедім. Алдымен танысым берген нөмір кімге тіркелгенін анықтап алдым. Оның ішінде ФИО мен ИИН-нің кімге тиесілі екенін білдім. Кейін алаяққа хакер ретінде қоңырау шалып тұрғанымды айтып қорқыта бастадым. «Сіздің парақшаңызға көп шағым түсті, менің пәленше түгенше деген танысымды алдап не киім не ақшасын қайтармапсыз, бір сағаттың ішінде ақшасын қайтармасаңыз </w:t>
      </w:r>
      <w:r w:rsidRPr="00E25ED7">
        <w:rPr>
          <w:rFonts w:ascii="Times New Roman" w:hAnsi="Times New Roman" w:cs="Times New Roman"/>
          <w:sz w:val="28"/>
          <w:szCs w:val="28"/>
        </w:rPr>
        <w:t>Instagram</w:t>
      </w:r>
      <w:r w:rsidRPr="00FB695B">
        <w:rPr>
          <w:rFonts w:ascii="Times New Roman" w:hAnsi="Times New Roman" w:cs="Times New Roman"/>
          <w:sz w:val="28"/>
          <w:szCs w:val="28"/>
          <w:lang w:val="sr-Cyrl-CS"/>
        </w:rPr>
        <w:t xml:space="preserve"> парақшаңызды бұзып содан соң құқық қорғау органыне сізді алаяқ ретінде тапсырамын дедім. Менде сіздің бүкіл ақпаратыңыз бар!» деп бір екі сөз айтып едім, қорқып кетті. 5 минутта өткен жоқ жаңағы досым қуана хабарласып, ақшасын қайтарып алғанын айтты. Сол себепті бұндай алаяқтыққа түспеу үшін ешқашан ақшаны алдын ала төлем жасамаңыздар</w:t>
      </w:r>
      <w:r w:rsidRPr="00E25ED7">
        <w:rPr>
          <w:lang w:val="kk-KZ"/>
        </w:rPr>
        <w:t>.</w:t>
      </w:r>
    </w:p>
    <w:p w14:paraId="4D7FAA18" w14:textId="03167801" w:rsidR="008B6251" w:rsidRPr="0078582C" w:rsidRDefault="008B6251" w:rsidP="00500A5A">
      <w:pPr>
        <w:pStyle w:val="21"/>
        <w:ind w:firstLine="567"/>
        <w:jc w:val="both"/>
        <w:rPr>
          <w:rFonts w:ascii="Times New Roman" w:hAnsi="Times New Roman"/>
          <w:sz w:val="28"/>
          <w:szCs w:val="28"/>
          <w:lang w:val="kk-KZ" w:eastAsia="ru-RU"/>
        </w:rPr>
      </w:pPr>
      <w:r w:rsidRPr="0078582C">
        <w:rPr>
          <w:rFonts w:ascii="Times New Roman" w:hAnsi="Times New Roman"/>
          <w:b/>
          <w:bCs/>
          <w:sz w:val="28"/>
          <w:szCs w:val="28"/>
          <w:lang w:val="kk-KZ" w:eastAsia="ru-RU"/>
        </w:rPr>
        <w:t>Диссерт</w:t>
      </w:r>
      <w:r w:rsidRPr="0078582C">
        <w:rPr>
          <w:rFonts w:ascii="Times New Roman" w:hAnsi="Times New Roman"/>
          <w:b/>
          <w:bCs/>
          <w:spacing w:val="1"/>
          <w:sz w:val="28"/>
          <w:szCs w:val="28"/>
          <w:lang w:val="kk-KZ" w:eastAsia="ru-RU"/>
        </w:rPr>
        <w:t>а</w:t>
      </w:r>
      <w:r w:rsidRPr="0078582C">
        <w:rPr>
          <w:rFonts w:ascii="Times New Roman" w:hAnsi="Times New Roman"/>
          <w:b/>
          <w:bCs/>
          <w:sz w:val="28"/>
          <w:szCs w:val="28"/>
          <w:lang w:val="kk-KZ" w:eastAsia="ru-RU"/>
        </w:rPr>
        <w:t>цияның</w:t>
      </w:r>
      <w:r w:rsidRPr="0078582C">
        <w:rPr>
          <w:rFonts w:ascii="Times New Roman" w:hAnsi="Times New Roman"/>
          <w:spacing w:val="37"/>
          <w:sz w:val="28"/>
          <w:szCs w:val="28"/>
          <w:lang w:val="kk-KZ" w:eastAsia="ru-RU"/>
        </w:rPr>
        <w:t xml:space="preserve"> </w:t>
      </w:r>
      <w:r w:rsidRPr="0078582C">
        <w:rPr>
          <w:rFonts w:ascii="Times New Roman" w:hAnsi="Times New Roman"/>
          <w:b/>
          <w:bCs/>
          <w:sz w:val="28"/>
          <w:szCs w:val="28"/>
          <w:lang w:val="kk-KZ" w:eastAsia="ru-RU"/>
        </w:rPr>
        <w:t>қ</w:t>
      </w:r>
      <w:r w:rsidRPr="0078582C">
        <w:rPr>
          <w:rFonts w:ascii="Times New Roman" w:hAnsi="Times New Roman"/>
          <w:b/>
          <w:bCs/>
          <w:spacing w:val="1"/>
          <w:sz w:val="28"/>
          <w:szCs w:val="28"/>
          <w:lang w:val="kk-KZ" w:eastAsia="ru-RU"/>
        </w:rPr>
        <w:t>ұ</w:t>
      </w:r>
      <w:r w:rsidRPr="0078582C">
        <w:rPr>
          <w:rFonts w:ascii="Times New Roman" w:hAnsi="Times New Roman"/>
          <w:b/>
          <w:bCs/>
          <w:sz w:val="28"/>
          <w:szCs w:val="28"/>
          <w:lang w:val="kk-KZ" w:eastAsia="ru-RU"/>
        </w:rPr>
        <w:t>ры</w:t>
      </w:r>
      <w:r w:rsidRPr="0078582C">
        <w:rPr>
          <w:rFonts w:ascii="Times New Roman" w:hAnsi="Times New Roman"/>
          <w:b/>
          <w:bCs/>
          <w:spacing w:val="1"/>
          <w:sz w:val="28"/>
          <w:szCs w:val="28"/>
          <w:lang w:val="kk-KZ" w:eastAsia="ru-RU"/>
        </w:rPr>
        <w:t>л</w:t>
      </w:r>
      <w:r w:rsidRPr="0078582C">
        <w:rPr>
          <w:rFonts w:ascii="Times New Roman" w:hAnsi="Times New Roman"/>
          <w:b/>
          <w:bCs/>
          <w:sz w:val="28"/>
          <w:szCs w:val="28"/>
          <w:lang w:val="kk-KZ" w:eastAsia="ru-RU"/>
        </w:rPr>
        <w:t>ымы</w:t>
      </w:r>
      <w:r w:rsidRPr="00D9446C">
        <w:rPr>
          <w:rFonts w:ascii="Times New Roman" w:hAnsi="Times New Roman"/>
          <w:spacing w:val="38"/>
          <w:sz w:val="28"/>
          <w:szCs w:val="28"/>
          <w:lang w:val="kk-KZ" w:eastAsia="ru-RU"/>
        </w:rPr>
        <w:t>:</w:t>
      </w:r>
      <w:r w:rsidRPr="00D9446C">
        <w:rPr>
          <w:rFonts w:ascii="Times New Roman" w:hAnsi="Times New Roman"/>
          <w:spacing w:val="35"/>
          <w:sz w:val="28"/>
          <w:szCs w:val="28"/>
          <w:lang w:val="kk-KZ" w:eastAsia="ru-RU"/>
        </w:rPr>
        <w:t xml:space="preserve"> </w:t>
      </w:r>
      <w:r w:rsidRPr="00D9446C">
        <w:rPr>
          <w:rFonts w:ascii="Times New Roman" w:hAnsi="Times New Roman"/>
          <w:spacing w:val="1"/>
          <w:sz w:val="28"/>
          <w:szCs w:val="28"/>
          <w:lang w:val="kk-KZ" w:eastAsia="ru-RU"/>
        </w:rPr>
        <w:t>Ди</w:t>
      </w:r>
      <w:r w:rsidRPr="00D9446C">
        <w:rPr>
          <w:rFonts w:ascii="Times New Roman" w:hAnsi="Times New Roman"/>
          <w:sz w:val="28"/>
          <w:szCs w:val="28"/>
          <w:lang w:val="kk-KZ" w:eastAsia="ru-RU"/>
        </w:rPr>
        <w:t>ссе</w:t>
      </w:r>
      <w:r w:rsidRPr="00D9446C">
        <w:rPr>
          <w:rFonts w:ascii="Times New Roman" w:hAnsi="Times New Roman"/>
          <w:spacing w:val="1"/>
          <w:sz w:val="28"/>
          <w:szCs w:val="28"/>
          <w:lang w:val="kk-KZ" w:eastAsia="ru-RU"/>
        </w:rPr>
        <w:t>р</w:t>
      </w:r>
      <w:r w:rsidRPr="00D9446C">
        <w:rPr>
          <w:rFonts w:ascii="Times New Roman" w:hAnsi="Times New Roman"/>
          <w:sz w:val="28"/>
          <w:szCs w:val="28"/>
          <w:lang w:val="kk-KZ" w:eastAsia="ru-RU"/>
        </w:rPr>
        <w:t>тация к</w:t>
      </w:r>
      <w:r w:rsidRPr="00D9446C">
        <w:rPr>
          <w:rFonts w:ascii="Times New Roman" w:hAnsi="Times New Roman"/>
          <w:w w:val="101"/>
          <w:sz w:val="28"/>
          <w:szCs w:val="28"/>
          <w:lang w:val="kk-KZ" w:eastAsia="ru-RU"/>
        </w:rPr>
        <w:t>і</w:t>
      </w:r>
      <w:r w:rsidRPr="00D9446C">
        <w:rPr>
          <w:rFonts w:ascii="Times New Roman" w:hAnsi="Times New Roman"/>
          <w:sz w:val="28"/>
          <w:szCs w:val="28"/>
          <w:lang w:val="kk-KZ" w:eastAsia="ru-RU"/>
        </w:rPr>
        <w:t>р</w:t>
      </w:r>
      <w:r w:rsidRPr="00D9446C">
        <w:rPr>
          <w:rFonts w:ascii="Times New Roman" w:hAnsi="Times New Roman"/>
          <w:w w:val="101"/>
          <w:sz w:val="28"/>
          <w:szCs w:val="28"/>
          <w:lang w:val="kk-KZ" w:eastAsia="ru-RU"/>
        </w:rPr>
        <w:t>і</w:t>
      </w:r>
      <w:r w:rsidRPr="00D9446C">
        <w:rPr>
          <w:rFonts w:ascii="Times New Roman" w:hAnsi="Times New Roman"/>
          <w:sz w:val="28"/>
          <w:szCs w:val="28"/>
          <w:lang w:val="kk-KZ" w:eastAsia="ru-RU"/>
        </w:rPr>
        <w:t>сп</w:t>
      </w:r>
      <w:r w:rsidRPr="00D9446C">
        <w:rPr>
          <w:rFonts w:ascii="Times New Roman" w:hAnsi="Times New Roman"/>
          <w:spacing w:val="-1"/>
          <w:sz w:val="28"/>
          <w:szCs w:val="28"/>
          <w:lang w:val="kk-KZ" w:eastAsia="ru-RU"/>
        </w:rPr>
        <w:t>е</w:t>
      </w:r>
      <w:r w:rsidRPr="00D9446C">
        <w:rPr>
          <w:rFonts w:ascii="Times New Roman" w:hAnsi="Times New Roman"/>
          <w:sz w:val="28"/>
          <w:szCs w:val="28"/>
          <w:lang w:val="kk-KZ" w:eastAsia="ru-RU"/>
        </w:rPr>
        <w:t>де</w:t>
      </w:r>
      <w:r w:rsidRPr="00D9446C">
        <w:rPr>
          <w:rFonts w:ascii="Times New Roman" w:hAnsi="Times New Roman"/>
          <w:spacing w:val="1"/>
          <w:sz w:val="28"/>
          <w:szCs w:val="28"/>
          <w:lang w:val="kk-KZ" w:eastAsia="ru-RU"/>
        </w:rPr>
        <w:t>н</w:t>
      </w:r>
      <w:r w:rsidRPr="00D9446C">
        <w:rPr>
          <w:rFonts w:ascii="Times New Roman" w:hAnsi="Times New Roman"/>
          <w:sz w:val="28"/>
          <w:szCs w:val="28"/>
          <w:lang w:val="kk-KZ" w:eastAsia="ru-RU"/>
        </w:rPr>
        <w:t>,</w:t>
      </w:r>
      <w:r w:rsidRPr="00D9446C">
        <w:rPr>
          <w:rFonts w:ascii="Times New Roman" w:hAnsi="Times New Roman"/>
          <w:spacing w:val="35"/>
          <w:sz w:val="28"/>
          <w:szCs w:val="28"/>
          <w:lang w:val="kk-KZ" w:eastAsia="ru-RU"/>
        </w:rPr>
        <w:t xml:space="preserve"> </w:t>
      </w:r>
      <w:r w:rsidRPr="00D9446C">
        <w:rPr>
          <w:rFonts w:ascii="Times New Roman" w:hAnsi="Times New Roman"/>
          <w:spacing w:val="1"/>
          <w:sz w:val="28"/>
          <w:szCs w:val="28"/>
          <w:lang w:val="tr-TR" w:eastAsia="ru-RU"/>
        </w:rPr>
        <w:t>3</w:t>
      </w:r>
      <w:r w:rsidRPr="00D9446C">
        <w:rPr>
          <w:rFonts w:ascii="Times New Roman" w:hAnsi="Times New Roman"/>
          <w:sz w:val="28"/>
          <w:szCs w:val="28"/>
          <w:lang w:val="kk-KZ" w:eastAsia="ru-RU"/>
        </w:rPr>
        <w:t xml:space="preserve"> </w:t>
      </w:r>
      <w:r w:rsidRPr="00D9446C">
        <w:rPr>
          <w:rFonts w:ascii="Times New Roman" w:hAnsi="Times New Roman"/>
          <w:spacing w:val="1"/>
          <w:sz w:val="28"/>
          <w:szCs w:val="28"/>
          <w:lang w:val="kk-KZ" w:eastAsia="ru-RU"/>
        </w:rPr>
        <w:t>б</w:t>
      </w:r>
      <w:r w:rsidRPr="00D9446C">
        <w:rPr>
          <w:rFonts w:ascii="Times New Roman" w:hAnsi="Times New Roman"/>
          <w:spacing w:val="2"/>
          <w:sz w:val="28"/>
          <w:szCs w:val="28"/>
          <w:lang w:val="kk-KZ" w:eastAsia="ru-RU"/>
        </w:rPr>
        <w:t>ө</w:t>
      </w:r>
      <w:r w:rsidRPr="00D9446C">
        <w:rPr>
          <w:rFonts w:ascii="Times New Roman" w:hAnsi="Times New Roman"/>
          <w:spacing w:val="-1"/>
          <w:sz w:val="28"/>
          <w:szCs w:val="28"/>
          <w:lang w:val="kk-KZ" w:eastAsia="ru-RU"/>
        </w:rPr>
        <w:t>л</w:t>
      </w:r>
      <w:r w:rsidRPr="00D9446C">
        <w:rPr>
          <w:rFonts w:ascii="Times New Roman" w:hAnsi="Times New Roman"/>
          <w:w w:val="101"/>
          <w:sz w:val="28"/>
          <w:szCs w:val="28"/>
          <w:lang w:val="kk-KZ" w:eastAsia="ru-RU"/>
        </w:rPr>
        <w:t>і</w:t>
      </w:r>
      <w:r w:rsidRPr="00D9446C">
        <w:rPr>
          <w:rFonts w:ascii="Times New Roman" w:hAnsi="Times New Roman"/>
          <w:sz w:val="28"/>
          <w:szCs w:val="28"/>
          <w:lang w:val="kk-KZ" w:eastAsia="ru-RU"/>
        </w:rPr>
        <w:t>мнен</w:t>
      </w:r>
      <w:r w:rsidRPr="00D9446C">
        <w:rPr>
          <w:rFonts w:ascii="Times New Roman" w:hAnsi="Times New Roman"/>
          <w:spacing w:val="1"/>
          <w:sz w:val="28"/>
          <w:szCs w:val="28"/>
          <w:lang w:val="kk-KZ" w:eastAsia="ru-RU"/>
        </w:rPr>
        <w:t>,</w:t>
      </w:r>
      <w:r w:rsidRPr="00D9446C">
        <w:rPr>
          <w:rFonts w:ascii="Times New Roman" w:hAnsi="Times New Roman"/>
          <w:sz w:val="28"/>
          <w:szCs w:val="28"/>
          <w:lang w:val="kk-KZ" w:eastAsia="ru-RU"/>
        </w:rPr>
        <w:t xml:space="preserve"> қорытынд</w:t>
      </w:r>
      <w:r w:rsidRPr="00D9446C">
        <w:rPr>
          <w:rFonts w:ascii="Times New Roman" w:hAnsi="Times New Roman"/>
          <w:spacing w:val="-1"/>
          <w:sz w:val="28"/>
          <w:szCs w:val="28"/>
          <w:lang w:val="kk-KZ" w:eastAsia="ru-RU"/>
        </w:rPr>
        <w:t>ы</w:t>
      </w:r>
      <w:r w:rsidRPr="00D9446C">
        <w:rPr>
          <w:rFonts w:ascii="Times New Roman" w:hAnsi="Times New Roman"/>
          <w:spacing w:val="1"/>
          <w:sz w:val="28"/>
          <w:szCs w:val="28"/>
          <w:lang w:val="kk-KZ" w:eastAsia="ru-RU"/>
        </w:rPr>
        <w:t>д</w:t>
      </w:r>
      <w:r w:rsidRPr="00D9446C">
        <w:rPr>
          <w:rFonts w:ascii="Times New Roman" w:hAnsi="Times New Roman"/>
          <w:sz w:val="28"/>
          <w:szCs w:val="28"/>
          <w:lang w:val="kk-KZ" w:eastAsia="ru-RU"/>
        </w:rPr>
        <w:t xml:space="preserve">ан, </w:t>
      </w:r>
      <w:r w:rsidRPr="00D9446C">
        <w:rPr>
          <w:rFonts w:ascii="Times New Roman" w:hAnsi="Times New Roman"/>
          <w:spacing w:val="1"/>
          <w:sz w:val="28"/>
          <w:szCs w:val="28"/>
          <w:lang w:val="kk-KZ" w:eastAsia="ru-RU"/>
        </w:rPr>
        <w:t>п</w:t>
      </w:r>
      <w:r w:rsidRPr="00D9446C">
        <w:rPr>
          <w:rFonts w:ascii="Times New Roman" w:hAnsi="Times New Roman"/>
          <w:sz w:val="28"/>
          <w:szCs w:val="28"/>
          <w:lang w:val="kk-KZ" w:eastAsia="ru-RU"/>
        </w:rPr>
        <w:t>айда</w:t>
      </w:r>
      <w:r w:rsidRPr="00D9446C">
        <w:rPr>
          <w:rFonts w:ascii="Times New Roman" w:hAnsi="Times New Roman"/>
          <w:spacing w:val="-1"/>
          <w:sz w:val="28"/>
          <w:szCs w:val="28"/>
          <w:lang w:val="kk-KZ" w:eastAsia="ru-RU"/>
        </w:rPr>
        <w:t>н</w:t>
      </w:r>
      <w:r w:rsidRPr="00D9446C">
        <w:rPr>
          <w:rFonts w:ascii="Times New Roman" w:hAnsi="Times New Roman"/>
          <w:sz w:val="28"/>
          <w:szCs w:val="28"/>
          <w:lang w:val="kk-KZ" w:eastAsia="ru-RU"/>
        </w:rPr>
        <w:t>ы</w:t>
      </w:r>
      <w:r w:rsidRPr="00D9446C">
        <w:rPr>
          <w:rFonts w:ascii="Times New Roman" w:hAnsi="Times New Roman"/>
          <w:spacing w:val="1"/>
          <w:sz w:val="28"/>
          <w:szCs w:val="28"/>
          <w:lang w:val="kk-KZ" w:eastAsia="ru-RU"/>
        </w:rPr>
        <w:t>лға</w:t>
      </w:r>
      <w:r w:rsidRPr="00D9446C">
        <w:rPr>
          <w:rFonts w:ascii="Times New Roman" w:hAnsi="Times New Roman"/>
          <w:sz w:val="28"/>
          <w:szCs w:val="28"/>
          <w:lang w:val="kk-KZ" w:eastAsia="ru-RU"/>
        </w:rPr>
        <w:t>н</w:t>
      </w:r>
      <w:r w:rsidRPr="00D9446C">
        <w:rPr>
          <w:rFonts w:ascii="Times New Roman" w:hAnsi="Times New Roman"/>
          <w:sz w:val="28"/>
          <w:szCs w:val="28"/>
          <w:lang w:val="kk-KZ" w:eastAsia="ru-RU"/>
        </w:rPr>
        <w:tab/>
        <w:t>ә</w:t>
      </w:r>
      <w:r w:rsidRPr="00D9446C">
        <w:rPr>
          <w:rFonts w:ascii="Times New Roman" w:hAnsi="Times New Roman"/>
          <w:spacing w:val="1"/>
          <w:sz w:val="28"/>
          <w:szCs w:val="28"/>
          <w:lang w:val="kk-KZ" w:eastAsia="ru-RU"/>
        </w:rPr>
        <w:t>д</w:t>
      </w:r>
      <w:r w:rsidRPr="00D9446C">
        <w:rPr>
          <w:rFonts w:ascii="Times New Roman" w:hAnsi="Times New Roman"/>
          <w:sz w:val="28"/>
          <w:szCs w:val="28"/>
          <w:lang w:val="kk-KZ" w:eastAsia="ru-RU"/>
        </w:rPr>
        <w:t>еби</w:t>
      </w:r>
      <w:r w:rsidRPr="00D9446C">
        <w:rPr>
          <w:rFonts w:ascii="Times New Roman" w:hAnsi="Times New Roman"/>
          <w:spacing w:val="1"/>
          <w:sz w:val="28"/>
          <w:szCs w:val="28"/>
          <w:lang w:val="kk-KZ" w:eastAsia="ru-RU"/>
        </w:rPr>
        <w:t>етт</w:t>
      </w:r>
      <w:r w:rsidRPr="00D9446C">
        <w:rPr>
          <w:rFonts w:ascii="Times New Roman" w:hAnsi="Times New Roman"/>
          <w:sz w:val="28"/>
          <w:szCs w:val="28"/>
          <w:lang w:val="kk-KZ" w:eastAsia="ru-RU"/>
        </w:rPr>
        <w:t>ер</w:t>
      </w:r>
      <w:r w:rsidRPr="00D9446C">
        <w:rPr>
          <w:rFonts w:ascii="Times New Roman" w:hAnsi="Times New Roman"/>
          <w:sz w:val="28"/>
          <w:szCs w:val="28"/>
          <w:lang w:val="kk-KZ" w:eastAsia="ru-RU"/>
        </w:rPr>
        <w:tab/>
        <w:t>т</w:t>
      </w:r>
      <w:r w:rsidRPr="00D9446C">
        <w:rPr>
          <w:rFonts w:ascii="Times New Roman" w:hAnsi="Times New Roman"/>
          <w:spacing w:val="1"/>
          <w:w w:val="101"/>
          <w:sz w:val="28"/>
          <w:szCs w:val="28"/>
          <w:lang w:val="kk-KZ" w:eastAsia="ru-RU"/>
        </w:rPr>
        <w:t>і</w:t>
      </w:r>
      <w:r w:rsidRPr="00D9446C">
        <w:rPr>
          <w:rFonts w:ascii="Times New Roman" w:hAnsi="Times New Roman"/>
          <w:sz w:val="28"/>
          <w:szCs w:val="28"/>
          <w:lang w:val="kk-KZ" w:eastAsia="ru-RU"/>
        </w:rPr>
        <w:t>з</w:t>
      </w:r>
      <w:r w:rsidRPr="00D9446C">
        <w:rPr>
          <w:rFonts w:ascii="Times New Roman" w:hAnsi="Times New Roman"/>
          <w:w w:val="101"/>
          <w:sz w:val="28"/>
          <w:szCs w:val="28"/>
          <w:lang w:val="kk-KZ" w:eastAsia="ru-RU"/>
        </w:rPr>
        <w:t>і</w:t>
      </w:r>
      <w:r w:rsidRPr="00D9446C">
        <w:rPr>
          <w:rFonts w:ascii="Times New Roman" w:hAnsi="Times New Roman"/>
          <w:spacing w:val="-1"/>
          <w:sz w:val="28"/>
          <w:szCs w:val="28"/>
          <w:lang w:val="kk-KZ" w:eastAsia="ru-RU"/>
        </w:rPr>
        <w:t>м</w:t>
      </w:r>
      <w:r w:rsidRPr="00D9446C">
        <w:rPr>
          <w:rFonts w:ascii="Times New Roman" w:hAnsi="Times New Roman"/>
          <w:w w:val="101"/>
          <w:sz w:val="28"/>
          <w:szCs w:val="28"/>
          <w:lang w:val="kk-KZ" w:eastAsia="ru-RU"/>
        </w:rPr>
        <w:t>і</w:t>
      </w:r>
      <w:r w:rsidRPr="00D9446C">
        <w:rPr>
          <w:rFonts w:ascii="Times New Roman" w:hAnsi="Times New Roman"/>
          <w:sz w:val="28"/>
          <w:szCs w:val="28"/>
          <w:lang w:val="kk-KZ" w:eastAsia="ru-RU"/>
        </w:rPr>
        <w:t>нен және қ</w:t>
      </w:r>
      <w:r w:rsidRPr="00D9446C">
        <w:rPr>
          <w:rFonts w:ascii="Times New Roman" w:hAnsi="Times New Roman"/>
          <w:spacing w:val="1"/>
          <w:sz w:val="28"/>
          <w:szCs w:val="28"/>
          <w:lang w:val="kk-KZ" w:eastAsia="ru-RU"/>
        </w:rPr>
        <w:t>о</w:t>
      </w:r>
      <w:r w:rsidRPr="00D9446C">
        <w:rPr>
          <w:rFonts w:ascii="Times New Roman" w:hAnsi="Times New Roman"/>
          <w:sz w:val="28"/>
          <w:szCs w:val="28"/>
          <w:lang w:val="kk-KZ" w:eastAsia="ru-RU"/>
        </w:rPr>
        <w:t>с</w:t>
      </w:r>
      <w:r w:rsidRPr="00D9446C">
        <w:rPr>
          <w:rFonts w:ascii="Times New Roman" w:hAnsi="Times New Roman"/>
          <w:spacing w:val="1"/>
          <w:sz w:val="28"/>
          <w:szCs w:val="28"/>
          <w:lang w:val="kk-KZ" w:eastAsia="ru-RU"/>
        </w:rPr>
        <w:t>ы</w:t>
      </w:r>
      <w:r w:rsidRPr="00D9446C">
        <w:rPr>
          <w:rFonts w:ascii="Times New Roman" w:hAnsi="Times New Roman"/>
          <w:sz w:val="28"/>
          <w:szCs w:val="28"/>
          <w:lang w:val="kk-KZ" w:eastAsia="ru-RU"/>
        </w:rPr>
        <w:t>мшалардан</w:t>
      </w:r>
      <w:r w:rsidRPr="00D9446C">
        <w:rPr>
          <w:rFonts w:ascii="Times New Roman" w:hAnsi="Times New Roman"/>
          <w:spacing w:val="1"/>
          <w:sz w:val="28"/>
          <w:szCs w:val="28"/>
          <w:lang w:val="kk-KZ" w:eastAsia="ru-RU"/>
        </w:rPr>
        <w:t xml:space="preserve"> </w:t>
      </w:r>
      <w:r w:rsidRPr="00D9446C">
        <w:rPr>
          <w:rFonts w:ascii="Times New Roman" w:hAnsi="Times New Roman"/>
          <w:spacing w:val="-1"/>
          <w:sz w:val="28"/>
          <w:szCs w:val="28"/>
          <w:lang w:val="kk-KZ" w:eastAsia="ru-RU"/>
        </w:rPr>
        <w:t>тұр</w:t>
      </w:r>
      <w:r w:rsidRPr="00D9446C">
        <w:rPr>
          <w:rFonts w:ascii="Times New Roman" w:hAnsi="Times New Roman"/>
          <w:sz w:val="28"/>
          <w:szCs w:val="28"/>
          <w:lang w:val="kk-KZ" w:eastAsia="ru-RU"/>
        </w:rPr>
        <w:t>а</w:t>
      </w:r>
      <w:r w:rsidRPr="00D9446C">
        <w:rPr>
          <w:rFonts w:ascii="Times New Roman" w:hAnsi="Times New Roman"/>
          <w:spacing w:val="1"/>
          <w:sz w:val="28"/>
          <w:szCs w:val="28"/>
          <w:lang w:val="kk-KZ" w:eastAsia="ru-RU"/>
        </w:rPr>
        <w:t>ды</w:t>
      </w:r>
      <w:r w:rsidRPr="00D9446C">
        <w:rPr>
          <w:rFonts w:ascii="Times New Roman" w:hAnsi="Times New Roman"/>
          <w:sz w:val="28"/>
          <w:szCs w:val="28"/>
          <w:lang w:val="kk-KZ" w:eastAsia="ru-RU"/>
        </w:rPr>
        <w:t xml:space="preserve">. </w:t>
      </w:r>
      <w:r w:rsidRPr="003D2FC3">
        <w:rPr>
          <w:rFonts w:ascii="Times New Roman" w:hAnsi="Times New Roman"/>
          <w:sz w:val="28"/>
          <w:szCs w:val="28"/>
          <w:lang w:val="kk-KZ" w:eastAsia="ru-RU"/>
        </w:rPr>
        <w:t>Ж</w:t>
      </w:r>
      <w:r w:rsidRPr="003D2FC3">
        <w:rPr>
          <w:rFonts w:ascii="Times New Roman" w:hAnsi="Times New Roman"/>
          <w:spacing w:val="2"/>
          <w:sz w:val="28"/>
          <w:szCs w:val="28"/>
          <w:lang w:val="kk-KZ" w:eastAsia="ru-RU"/>
        </w:rPr>
        <w:t>ұ</w:t>
      </w:r>
      <w:r w:rsidRPr="003D2FC3">
        <w:rPr>
          <w:rFonts w:ascii="Times New Roman" w:hAnsi="Times New Roman"/>
          <w:spacing w:val="-1"/>
          <w:sz w:val="28"/>
          <w:szCs w:val="28"/>
          <w:lang w:val="kk-KZ" w:eastAsia="ru-RU"/>
        </w:rPr>
        <w:t>м</w:t>
      </w:r>
      <w:r w:rsidRPr="003D2FC3">
        <w:rPr>
          <w:rFonts w:ascii="Times New Roman" w:hAnsi="Times New Roman"/>
          <w:spacing w:val="1"/>
          <w:sz w:val="28"/>
          <w:szCs w:val="28"/>
          <w:lang w:val="kk-KZ" w:eastAsia="ru-RU"/>
        </w:rPr>
        <w:t>ыс</w:t>
      </w:r>
      <w:r w:rsidRPr="003D2FC3">
        <w:rPr>
          <w:rFonts w:ascii="Times New Roman" w:hAnsi="Times New Roman"/>
          <w:spacing w:val="29"/>
          <w:sz w:val="28"/>
          <w:szCs w:val="28"/>
          <w:lang w:val="kk-KZ" w:eastAsia="ru-RU"/>
        </w:rPr>
        <w:t xml:space="preserve"> </w:t>
      </w:r>
      <w:r w:rsidRPr="003D2FC3">
        <w:rPr>
          <w:rFonts w:ascii="Times New Roman" w:hAnsi="Times New Roman"/>
          <w:sz w:val="28"/>
          <w:szCs w:val="28"/>
          <w:lang w:val="kk-KZ" w:eastAsia="ru-RU"/>
        </w:rPr>
        <w:t>жалпы</w:t>
      </w:r>
      <w:r w:rsidRPr="003D2FC3">
        <w:rPr>
          <w:rFonts w:ascii="Times New Roman" w:hAnsi="Times New Roman"/>
          <w:spacing w:val="29"/>
          <w:sz w:val="28"/>
          <w:szCs w:val="28"/>
          <w:lang w:val="kk-KZ" w:eastAsia="ru-RU"/>
        </w:rPr>
        <w:t xml:space="preserve"> </w:t>
      </w:r>
      <w:r w:rsidR="00457765" w:rsidRPr="003D2FC3">
        <w:rPr>
          <w:rFonts w:ascii="Times New Roman" w:hAnsi="Times New Roman"/>
          <w:spacing w:val="29"/>
          <w:sz w:val="28"/>
          <w:szCs w:val="28"/>
          <w:lang w:val="kk-KZ" w:eastAsia="ru-RU"/>
        </w:rPr>
        <w:t>169</w:t>
      </w:r>
      <w:r w:rsidRPr="003D2FC3">
        <w:rPr>
          <w:rFonts w:ascii="Times New Roman" w:hAnsi="Times New Roman"/>
          <w:spacing w:val="30"/>
          <w:sz w:val="28"/>
          <w:szCs w:val="28"/>
          <w:lang w:val="kk-KZ" w:eastAsia="ru-RU"/>
        </w:rPr>
        <w:t xml:space="preserve"> </w:t>
      </w:r>
      <w:r w:rsidRPr="003D2FC3">
        <w:rPr>
          <w:rFonts w:ascii="Times New Roman" w:hAnsi="Times New Roman"/>
          <w:spacing w:val="1"/>
          <w:sz w:val="28"/>
          <w:szCs w:val="28"/>
          <w:lang w:val="kk-KZ" w:eastAsia="ru-RU"/>
        </w:rPr>
        <w:t>бе</w:t>
      </w:r>
      <w:r w:rsidRPr="003D2FC3">
        <w:rPr>
          <w:rFonts w:ascii="Times New Roman" w:hAnsi="Times New Roman"/>
          <w:sz w:val="28"/>
          <w:szCs w:val="28"/>
          <w:lang w:val="kk-KZ" w:eastAsia="ru-RU"/>
        </w:rPr>
        <w:t>т</w:t>
      </w:r>
      <w:r w:rsidRPr="003D2FC3">
        <w:rPr>
          <w:rFonts w:ascii="Times New Roman" w:hAnsi="Times New Roman"/>
          <w:spacing w:val="1"/>
          <w:sz w:val="28"/>
          <w:szCs w:val="28"/>
          <w:lang w:val="kk-KZ" w:eastAsia="ru-RU"/>
        </w:rPr>
        <w:t>к</w:t>
      </w:r>
      <w:r w:rsidRPr="003D2FC3">
        <w:rPr>
          <w:rFonts w:ascii="Times New Roman" w:hAnsi="Times New Roman"/>
          <w:sz w:val="28"/>
          <w:szCs w:val="28"/>
          <w:lang w:val="kk-KZ" w:eastAsia="ru-RU"/>
        </w:rPr>
        <w:t>е</w:t>
      </w:r>
      <w:r w:rsidRPr="003D2FC3">
        <w:rPr>
          <w:rFonts w:ascii="Times New Roman" w:hAnsi="Times New Roman"/>
          <w:spacing w:val="28"/>
          <w:sz w:val="28"/>
          <w:szCs w:val="28"/>
          <w:lang w:val="kk-KZ" w:eastAsia="ru-RU"/>
        </w:rPr>
        <w:t xml:space="preserve"> </w:t>
      </w:r>
      <w:r w:rsidRPr="003D2FC3">
        <w:rPr>
          <w:rFonts w:ascii="Times New Roman" w:hAnsi="Times New Roman"/>
          <w:sz w:val="28"/>
          <w:szCs w:val="28"/>
          <w:lang w:val="kk-KZ" w:eastAsia="ru-RU"/>
        </w:rPr>
        <w:t>компьюте</w:t>
      </w:r>
      <w:r w:rsidRPr="003D2FC3">
        <w:rPr>
          <w:rFonts w:ascii="Times New Roman" w:hAnsi="Times New Roman"/>
          <w:spacing w:val="1"/>
          <w:sz w:val="28"/>
          <w:szCs w:val="28"/>
          <w:lang w:val="kk-KZ" w:eastAsia="ru-RU"/>
        </w:rPr>
        <w:t>р</w:t>
      </w:r>
      <w:r w:rsidRPr="003D2FC3">
        <w:rPr>
          <w:rFonts w:ascii="Times New Roman" w:hAnsi="Times New Roman"/>
          <w:sz w:val="28"/>
          <w:szCs w:val="28"/>
          <w:lang w:val="kk-KZ" w:eastAsia="ru-RU"/>
        </w:rPr>
        <w:t>мен</w:t>
      </w:r>
      <w:r w:rsidRPr="003D2FC3">
        <w:rPr>
          <w:rFonts w:ascii="Times New Roman" w:hAnsi="Times New Roman"/>
          <w:spacing w:val="32"/>
          <w:sz w:val="28"/>
          <w:szCs w:val="28"/>
          <w:lang w:val="kk-KZ" w:eastAsia="ru-RU"/>
        </w:rPr>
        <w:t xml:space="preserve"> </w:t>
      </w:r>
      <w:r w:rsidRPr="003D2FC3">
        <w:rPr>
          <w:rFonts w:ascii="Times New Roman" w:hAnsi="Times New Roman"/>
          <w:sz w:val="28"/>
          <w:szCs w:val="28"/>
          <w:lang w:val="kk-KZ" w:eastAsia="ru-RU"/>
        </w:rPr>
        <w:t>т</w:t>
      </w:r>
      <w:r w:rsidRPr="003D2FC3">
        <w:rPr>
          <w:rFonts w:ascii="Times New Roman" w:hAnsi="Times New Roman"/>
          <w:spacing w:val="-1"/>
          <w:sz w:val="28"/>
          <w:szCs w:val="28"/>
          <w:lang w:val="kk-KZ" w:eastAsia="ru-RU"/>
        </w:rPr>
        <w:t>е</w:t>
      </w:r>
      <w:r w:rsidRPr="003D2FC3">
        <w:rPr>
          <w:rFonts w:ascii="Times New Roman" w:hAnsi="Times New Roman"/>
          <w:spacing w:val="1"/>
          <w:sz w:val="28"/>
          <w:szCs w:val="28"/>
          <w:lang w:val="kk-KZ" w:eastAsia="ru-RU"/>
        </w:rPr>
        <w:t>р</w:t>
      </w:r>
      <w:r w:rsidRPr="003D2FC3">
        <w:rPr>
          <w:rFonts w:ascii="Times New Roman" w:hAnsi="Times New Roman"/>
          <w:spacing w:val="1"/>
          <w:w w:val="101"/>
          <w:sz w:val="28"/>
          <w:szCs w:val="28"/>
          <w:lang w:val="kk-KZ" w:eastAsia="ru-RU"/>
        </w:rPr>
        <w:t>і</w:t>
      </w:r>
      <w:r w:rsidRPr="003D2FC3">
        <w:rPr>
          <w:rFonts w:ascii="Times New Roman" w:hAnsi="Times New Roman"/>
          <w:spacing w:val="-2"/>
          <w:sz w:val="28"/>
          <w:szCs w:val="28"/>
          <w:lang w:val="kk-KZ" w:eastAsia="ru-RU"/>
        </w:rPr>
        <w:t>л</w:t>
      </w:r>
      <w:r w:rsidRPr="003D2FC3">
        <w:rPr>
          <w:rFonts w:ascii="Times New Roman" w:hAnsi="Times New Roman"/>
          <w:w w:val="101"/>
          <w:sz w:val="28"/>
          <w:szCs w:val="28"/>
          <w:lang w:val="kk-KZ" w:eastAsia="ru-RU"/>
        </w:rPr>
        <w:t>і</w:t>
      </w:r>
      <w:r w:rsidRPr="003D2FC3">
        <w:rPr>
          <w:rFonts w:ascii="Times New Roman" w:hAnsi="Times New Roman"/>
          <w:sz w:val="28"/>
          <w:szCs w:val="28"/>
          <w:lang w:val="kk-KZ" w:eastAsia="ru-RU"/>
        </w:rPr>
        <w:t>п</w:t>
      </w:r>
      <w:r w:rsidRPr="003D2FC3">
        <w:rPr>
          <w:rFonts w:ascii="Times New Roman" w:hAnsi="Times New Roman"/>
          <w:spacing w:val="30"/>
          <w:sz w:val="28"/>
          <w:szCs w:val="28"/>
          <w:lang w:val="kk-KZ" w:eastAsia="ru-RU"/>
        </w:rPr>
        <w:t xml:space="preserve"> </w:t>
      </w:r>
      <w:r w:rsidRPr="003D2FC3">
        <w:rPr>
          <w:rFonts w:ascii="Times New Roman" w:hAnsi="Times New Roman"/>
          <w:sz w:val="28"/>
          <w:szCs w:val="28"/>
          <w:lang w:val="kk-KZ" w:eastAsia="ru-RU"/>
        </w:rPr>
        <w:t>ба</w:t>
      </w:r>
      <w:r w:rsidRPr="003D2FC3">
        <w:rPr>
          <w:rFonts w:ascii="Times New Roman" w:hAnsi="Times New Roman"/>
          <w:spacing w:val="-2"/>
          <w:sz w:val="28"/>
          <w:szCs w:val="28"/>
          <w:lang w:val="kk-KZ" w:eastAsia="ru-RU"/>
        </w:rPr>
        <w:t>с</w:t>
      </w:r>
      <w:r w:rsidRPr="003D2FC3">
        <w:rPr>
          <w:rFonts w:ascii="Times New Roman" w:hAnsi="Times New Roman"/>
          <w:spacing w:val="1"/>
          <w:sz w:val="28"/>
          <w:szCs w:val="28"/>
          <w:lang w:val="kk-KZ" w:eastAsia="ru-RU"/>
        </w:rPr>
        <w:t>ы</w:t>
      </w:r>
      <w:r w:rsidRPr="003D2FC3">
        <w:rPr>
          <w:rFonts w:ascii="Times New Roman" w:hAnsi="Times New Roman"/>
          <w:sz w:val="28"/>
          <w:szCs w:val="28"/>
          <w:lang w:val="kk-KZ" w:eastAsia="ru-RU"/>
        </w:rPr>
        <w:t>лға</w:t>
      </w:r>
      <w:r w:rsidRPr="003D2FC3">
        <w:rPr>
          <w:rFonts w:ascii="Times New Roman" w:hAnsi="Times New Roman"/>
          <w:spacing w:val="2"/>
          <w:sz w:val="28"/>
          <w:szCs w:val="28"/>
          <w:lang w:val="kk-KZ" w:eastAsia="ru-RU"/>
        </w:rPr>
        <w:t>н</w:t>
      </w:r>
      <w:r w:rsidRPr="003D2FC3">
        <w:rPr>
          <w:rFonts w:ascii="Times New Roman" w:hAnsi="Times New Roman"/>
          <w:sz w:val="28"/>
          <w:szCs w:val="28"/>
          <w:lang w:val="kk-KZ" w:eastAsia="ru-RU"/>
        </w:rPr>
        <w:t>,</w:t>
      </w:r>
      <w:r w:rsidRPr="003D2FC3">
        <w:rPr>
          <w:rFonts w:ascii="Times New Roman" w:hAnsi="Times New Roman"/>
          <w:spacing w:val="28"/>
          <w:sz w:val="28"/>
          <w:szCs w:val="28"/>
          <w:lang w:val="kk-KZ" w:eastAsia="ru-RU"/>
        </w:rPr>
        <w:t xml:space="preserve"> </w:t>
      </w:r>
      <w:r w:rsidRPr="003D2FC3">
        <w:rPr>
          <w:rFonts w:ascii="Times New Roman" w:hAnsi="Times New Roman"/>
          <w:spacing w:val="1"/>
          <w:sz w:val="28"/>
          <w:szCs w:val="28"/>
          <w:lang w:val="kk-KZ" w:eastAsia="ru-RU"/>
        </w:rPr>
        <w:t>ол</w:t>
      </w:r>
      <w:r w:rsidRPr="003D2FC3">
        <w:rPr>
          <w:rFonts w:ascii="Times New Roman" w:hAnsi="Times New Roman"/>
          <w:spacing w:val="27"/>
          <w:sz w:val="28"/>
          <w:szCs w:val="28"/>
          <w:lang w:val="kk-KZ" w:eastAsia="ru-RU"/>
        </w:rPr>
        <w:t xml:space="preserve"> </w:t>
      </w:r>
      <w:r w:rsidR="002B39A7" w:rsidRPr="003D2FC3">
        <w:rPr>
          <w:rFonts w:ascii="Times New Roman" w:hAnsi="Times New Roman"/>
          <w:sz w:val="28"/>
          <w:szCs w:val="28"/>
          <w:lang w:val="kk-KZ" w:eastAsia="ru-RU"/>
        </w:rPr>
        <w:t>20</w:t>
      </w:r>
      <w:r w:rsidR="00B035F1" w:rsidRPr="003D2FC3">
        <w:rPr>
          <w:rFonts w:ascii="Times New Roman" w:hAnsi="Times New Roman"/>
          <w:sz w:val="28"/>
          <w:szCs w:val="28"/>
          <w:lang w:val="kk-KZ" w:eastAsia="ru-RU"/>
        </w:rPr>
        <w:t xml:space="preserve"> </w:t>
      </w:r>
      <w:r w:rsidRPr="003D2FC3">
        <w:rPr>
          <w:rFonts w:ascii="Times New Roman" w:hAnsi="Times New Roman"/>
          <w:sz w:val="28"/>
          <w:szCs w:val="28"/>
          <w:lang w:val="kk-KZ" w:eastAsia="ru-RU"/>
        </w:rPr>
        <w:t>кесте,</w:t>
      </w:r>
      <w:r w:rsidRPr="003D2FC3">
        <w:rPr>
          <w:rFonts w:ascii="Times New Roman" w:hAnsi="Times New Roman"/>
          <w:spacing w:val="28"/>
          <w:sz w:val="28"/>
          <w:szCs w:val="28"/>
          <w:lang w:val="kk-KZ" w:eastAsia="ru-RU"/>
        </w:rPr>
        <w:t xml:space="preserve"> </w:t>
      </w:r>
      <w:r w:rsidRPr="003D2FC3">
        <w:rPr>
          <w:rFonts w:ascii="Times New Roman" w:hAnsi="Times New Roman"/>
          <w:sz w:val="28"/>
          <w:szCs w:val="28"/>
          <w:lang w:val="kk-KZ" w:eastAsia="ru-RU"/>
        </w:rPr>
        <w:t>1</w:t>
      </w:r>
      <w:r w:rsidR="002B39A7" w:rsidRPr="003D2FC3">
        <w:rPr>
          <w:rFonts w:ascii="Times New Roman" w:hAnsi="Times New Roman"/>
          <w:sz w:val="28"/>
          <w:szCs w:val="28"/>
          <w:lang w:val="kk-KZ" w:eastAsia="ru-RU"/>
        </w:rPr>
        <w:t>5</w:t>
      </w:r>
      <w:r w:rsidRPr="003D2FC3">
        <w:rPr>
          <w:rFonts w:ascii="Times New Roman" w:hAnsi="Times New Roman"/>
          <w:sz w:val="28"/>
          <w:szCs w:val="28"/>
          <w:lang w:val="kk-KZ" w:eastAsia="ru-RU"/>
        </w:rPr>
        <w:t xml:space="preserve"> с</w:t>
      </w:r>
      <w:r w:rsidRPr="003D2FC3">
        <w:rPr>
          <w:rFonts w:ascii="Times New Roman" w:hAnsi="Times New Roman"/>
          <w:spacing w:val="-1"/>
          <w:sz w:val="28"/>
          <w:szCs w:val="28"/>
          <w:lang w:val="kk-KZ" w:eastAsia="ru-RU"/>
        </w:rPr>
        <w:t>у</w:t>
      </w:r>
      <w:r w:rsidRPr="003D2FC3">
        <w:rPr>
          <w:rFonts w:ascii="Times New Roman" w:hAnsi="Times New Roman"/>
          <w:sz w:val="28"/>
          <w:szCs w:val="28"/>
          <w:lang w:val="kk-KZ" w:eastAsia="ru-RU"/>
        </w:rPr>
        <w:t>рет</w:t>
      </w:r>
      <w:r w:rsidRPr="003D2FC3">
        <w:rPr>
          <w:rFonts w:ascii="Times New Roman" w:hAnsi="Times New Roman"/>
          <w:spacing w:val="1"/>
          <w:sz w:val="28"/>
          <w:szCs w:val="28"/>
          <w:lang w:val="kk-KZ" w:eastAsia="ru-RU"/>
        </w:rPr>
        <w:t>пен</w:t>
      </w:r>
      <w:r w:rsidRPr="003D2FC3">
        <w:rPr>
          <w:rFonts w:ascii="Times New Roman" w:hAnsi="Times New Roman"/>
          <w:spacing w:val="-1"/>
          <w:sz w:val="28"/>
          <w:szCs w:val="28"/>
          <w:lang w:val="kk-KZ" w:eastAsia="ru-RU"/>
        </w:rPr>
        <w:t xml:space="preserve"> </w:t>
      </w:r>
      <w:r w:rsidRPr="003D2FC3">
        <w:rPr>
          <w:rFonts w:ascii="Times New Roman" w:hAnsi="Times New Roman"/>
          <w:sz w:val="28"/>
          <w:szCs w:val="28"/>
          <w:lang w:val="kk-KZ" w:eastAsia="ru-RU"/>
        </w:rPr>
        <w:t>безенд</w:t>
      </w:r>
      <w:r w:rsidRPr="003D2FC3">
        <w:rPr>
          <w:rFonts w:ascii="Times New Roman" w:hAnsi="Times New Roman"/>
          <w:w w:val="101"/>
          <w:sz w:val="28"/>
          <w:szCs w:val="28"/>
          <w:lang w:val="kk-KZ" w:eastAsia="ru-RU"/>
        </w:rPr>
        <w:t>і</w:t>
      </w:r>
      <w:r w:rsidRPr="003D2FC3">
        <w:rPr>
          <w:rFonts w:ascii="Times New Roman" w:hAnsi="Times New Roman"/>
          <w:sz w:val="28"/>
          <w:szCs w:val="28"/>
          <w:lang w:val="kk-KZ" w:eastAsia="ru-RU"/>
        </w:rPr>
        <w:t>р</w:t>
      </w:r>
      <w:r w:rsidRPr="003D2FC3">
        <w:rPr>
          <w:rFonts w:ascii="Times New Roman" w:hAnsi="Times New Roman"/>
          <w:spacing w:val="1"/>
          <w:w w:val="101"/>
          <w:sz w:val="28"/>
          <w:szCs w:val="28"/>
          <w:lang w:val="kk-KZ" w:eastAsia="ru-RU"/>
        </w:rPr>
        <w:t>і</w:t>
      </w:r>
      <w:r w:rsidRPr="003D2FC3">
        <w:rPr>
          <w:rFonts w:ascii="Times New Roman" w:hAnsi="Times New Roman"/>
          <w:spacing w:val="-2"/>
          <w:sz w:val="28"/>
          <w:szCs w:val="28"/>
          <w:lang w:val="kk-KZ" w:eastAsia="ru-RU"/>
        </w:rPr>
        <w:t>л</w:t>
      </w:r>
      <w:r w:rsidRPr="003D2FC3">
        <w:rPr>
          <w:rFonts w:ascii="Times New Roman" w:hAnsi="Times New Roman"/>
          <w:sz w:val="28"/>
          <w:szCs w:val="28"/>
          <w:lang w:val="kk-KZ" w:eastAsia="ru-RU"/>
        </w:rPr>
        <w:t>ген. Әд</w:t>
      </w:r>
      <w:r w:rsidRPr="003D2FC3">
        <w:rPr>
          <w:rFonts w:ascii="Times New Roman" w:hAnsi="Times New Roman"/>
          <w:spacing w:val="-1"/>
          <w:sz w:val="28"/>
          <w:szCs w:val="28"/>
          <w:lang w:val="kk-KZ" w:eastAsia="ru-RU"/>
        </w:rPr>
        <w:t>е</w:t>
      </w:r>
      <w:r w:rsidRPr="003D2FC3">
        <w:rPr>
          <w:rFonts w:ascii="Times New Roman" w:hAnsi="Times New Roman"/>
          <w:spacing w:val="1"/>
          <w:sz w:val="28"/>
          <w:szCs w:val="28"/>
          <w:lang w:val="kk-KZ" w:eastAsia="ru-RU"/>
        </w:rPr>
        <w:t>б</w:t>
      </w:r>
      <w:r w:rsidRPr="003D2FC3">
        <w:rPr>
          <w:rFonts w:ascii="Times New Roman" w:hAnsi="Times New Roman"/>
          <w:sz w:val="28"/>
          <w:szCs w:val="28"/>
          <w:lang w:val="kk-KZ" w:eastAsia="ru-RU"/>
        </w:rPr>
        <w:t>иеттер</w:t>
      </w:r>
      <w:r w:rsidRPr="003D2FC3">
        <w:rPr>
          <w:rFonts w:ascii="Times New Roman" w:hAnsi="Times New Roman"/>
          <w:spacing w:val="1"/>
          <w:sz w:val="28"/>
          <w:szCs w:val="28"/>
          <w:lang w:val="kk-KZ" w:eastAsia="ru-RU"/>
        </w:rPr>
        <w:t xml:space="preserve"> </w:t>
      </w:r>
      <w:r w:rsidRPr="003D2FC3">
        <w:rPr>
          <w:rFonts w:ascii="Times New Roman" w:hAnsi="Times New Roman"/>
          <w:spacing w:val="-1"/>
          <w:sz w:val="28"/>
          <w:szCs w:val="28"/>
          <w:lang w:val="kk-KZ" w:eastAsia="ru-RU"/>
        </w:rPr>
        <w:t>т</w:t>
      </w:r>
      <w:r w:rsidRPr="003D2FC3">
        <w:rPr>
          <w:rFonts w:ascii="Times New Roman" w:hAnsi="Times New Roman"/>
          <w:w w:val="101"/>
          <w:sz w:val="28"/>
          <w:szCs w:val="28"/>
          <w:lang w:val="kk-KZ" w:eastAsia="ru-RU"/>
        </w:rPr>
        <w:t>і</w:t>
      </w:r>
      <w:r w:rsidRPr="003D2FC3">
        <w:rPr>
          <w:rFonts w:ascii="Times New Roman" w:hAnsi="Times New Roman"/>
          <w:sz w:val="28"/>
          <w:szCs w:val="28"/>
          <w:lang w:val="kk-KZ" w:eastAsia="ru-RU"/>
        </w:rPr>
        <w:t>з</w:t>
      </w:r>
      <w:r w:rsidRPr="003D2FC3">
        <w:rPr>
          <w:rFonts w:ascii="Times New Roman" w:hAnsi="Times New Roman"/>
          <w:w w:val="101"/>
          <w:sz w:val="28"/>
          <w:szCs w:val="28"/>
          <w:lang w:val="kk-KZ" w:eastAsia="ru-RU"/>
        </w:rPr>
        <w:t>і</w:t>
      </w:r>
      <w:r w:rsidRPr="003D2FC3">
        <w:rPr>
          <w:rFonts w:ascii="Times New Roman" w:hAnsi="Times New Roman"/>
          <w:sz w:val="28"/>
          <w:szCs w:val="28"/>
          <w:lang w:val="kk-KZ" w:eastAsia="ru-RU"/>
        </w:rPr>
        <w:t>м</w:t>
      </w:r>
      <w:r w:rsidRPr="003D2FC3">
        <w:rPr>
          <w:rFonts w:ascii="Times New Roman" w:hAnsi="Times New Roman"/>
          <w:w w:val="101"/>
          <w:sz w:val="28"/>
          <w:szCs w:val="28"/>
          <w:lang w:val="kk-KZ" w:eastAsia="ru-RU"/>
        </w:rPr>
        <w:t>і</w:t>
      </w:r>
      <w:r w:rsidRPr="003D2FC3">
        <w:rPr>
          <w:rFonts w:ascii="Times New Roman" w:hAnsi="Times New Roman"/>
          <w:sz w:val="28"/>
          <w:szCs w:val="28"/>
          <w:lang w:val="kk-KZ" w:eastAsia="ru-RU"/>
        </w:rPr>
        <w:t xml:space="preserve"> </w:t>
      </w:r>
      <w:r w:rsidR="0068735A" w:rsidRPr="003D2FC3">
        <w:rPr>
          <w:rFonts w:ascii="Times New Roman" w:hAnsi="Times New Roman"/>
          <w:sz w:val="28"/>
          <w:szCs w:val="28"/>
          <w:lang w:val="kk-KZ" w:eastAsia="ru-RU"/>
        </w:rPr>
        <w:t>2</w:t>
      </w:r>
      <w:r w:rsidR="00106F5B" w:rsidRPr="003D2FC3">
        <w:rPr>
          <w:rFonts w:ascii="Times New Roman" w:hAnsi="Times New Roman"/>
          <w:sz w:val="28"/>
          <w:szCs w:val="28"/>
          <w:lang w:val="kk-KZ" w:eastAsia="ru-RU"/>
        </w:rPr>
        <w:t>3</w:t>
      </w:r>
      <w:r w:rsidR="00D80502" w:rsidRPr="003D2FC3">
        <w:rPr>
          <w:rFonts w:ascii="Times New Roman" w:hAnsi="Times New Roman"/>
          <w:sz w:val="28"/>
          <w:szCs w:val="28"/>
          <w:lang w:val="kk-KZ" w:eastAsia="ru-RU"/>
        </w:rPr>
        <w:t>1</w:t>
      </w:r>
      <w:r w:rsidR="00B035F1" w:rsidRPr="003D2FC3">
        <w:rPr>
          <w:rFonts w:ascii="Times New Roman" w:hAnsi="Times New Roman"/>
          <w:sz w:val="28"/>
          <w:szCs w:val="28"/>
          <w:lang w:val="kk-KZ" w:eastAsia="ru-RU"/>
        </w:rPr>
        <w:t xml:space="preserve"> </w:t>
      </w:r>
      <w:r w:rsidRPr="003D2FC3">
        <w:rPr>
          <w:rFonts w:ascii="Times New Roman" w:hAnsi="Times New Roman"/>
          <w:sz w:val="28"/>
          <w:szCs w:val="28"/>
          <w:lang w:val="kk-KZ" w:eastAsia="ru-RU"/>
        </w:rPr>
        <w:t>аталы</w:t>
      </w:r>
      <w:r w:rsidRPr="003D2FC3">
        <w:rPr>
          <w:rFonts w:ascii="Times New Roman" w:hAnsi="Times New Roman"/>
          <w:spacing w:val="-1"/>
          <w:sz w:val="28"/>
          <w:szCs w:val="28"/>
          <w:lang w:val="kk-KZ" w:eastAsia="ru-RU"/>
        </w:rPr>
        <w:t>м</w:t>
      </w:r>
      <w:r w:rsidRPr="003D2FC3">
        <w:rPr>
          <w:rFonts w:ascii="Times New Roman" w:hAnsi="Times New Roman"/>
          <w:spacing w:val="1"/>
          <w:sz w:val="28"/>
          <w:szCs w:val="28"/>
          <w:lang w:val="kk-KZ" w:eastAsia="ru-RU"/>
        </w:rPr>
        <w:t>н</w:t>
      </w:r>
      <w:r w:rsidRPr="003D2FC3">
        <w:rPr>
          <w:rFonts w:ascii="Times New Roman" w:hAnsi="Times New Roman"/>
          <w:sz w:val="28"/>
          <w:szCs w:val="28"/>
          <w:lang w:val="kk-KZ" w:eastAsia="ru-RU"/>
        </w:rPr>
        <w:t>ан</w:t>
      </w:r>
      <w:r w:rsidRPr="003D2FC3">
        <w:rPr>
          <w:rFonts w:ascii="Times New Roman" w:hAnsi="Times New Roman"/>
          <w:spacing w:val="1"/>
          <w:sz w:val="28"/>
          <w:szCs w:val="28"/>
          <w:lang w:val="kk-KZ" w:eastAsia="ru-RU"/>
        </w:rPr>
        <w:t xml:space="preserve"> </w:t>
      </w:r>
      <w:r w:rsidRPr="003D2FC3">
        <w:rPr>
          <w:rFonts w:ascii="Times New Roman" w:hAnsi="Times New Roman"/>
          <w:sz w:val="28"/>
          <w:szCs w:val="28"/>
          <w:lang w:val="kk-KZ" w:eastAsia="ru-RU"/>
        </w:rPr>
        <w:t>тұр</w:t>
      </w:r>
      <w:r w:rsidRPr="003D2FC3">
        <w:rPr>
          <w:rFonts w:ascii="Times New Roman" w:hAnsi="Times New Roman"/>
          <w:spacing w:val="-1"/>
          <w:sz w:val="28"/>
          <w:szCs w:val="28"/>
          <w:lang w:val="kk-KZ" w:eastAsia="ru-RU"/>
        </w:rPr>
        <w:t>а</w:t>
      </w:r>
      <w:r w:rsidRPr="003D2FC3">
        <w:rPr>
          <w:rFonts w:ascii="Times New Roman" w:hAnsi="Times New Roman"/>
          <w:spacing w:val="1"/>
          <w:sz w:val="28"/>
          <w:szCs w:val="28"/>
          <w:lang w:val="kk-KZ" w:eastAsia="ru-RU"/>
        </w:rPr>
        <w:t>ды</w:t>
      </w:r>
      <w:r w:rsidRPr="003D2FC3">
        <w:rPr>
          <w:rFonts w:ascii="Times New Roman" w:hAnsi="Times New Roman"/>
          <w:sz w:val="28"/>
          <w:szCs w:val="28"/>
          <w:lang w:val="kk-KZ" w:eastAsia="ru-RU"/>
        </w:rPr>
        <w:t>.</w:t>
      </w:r>
    </w:p>
    <w:p w14:paraId="78730702" w14:textId="1B740265" w:rsidR="00B747E5" w:rsidRPr="0078582C" w:rsidRDefault="00B747E5" w:rsidP="00B747E5">
      <w:pPr>
        <w:pStyle w:val="a3"/>
        <w:shd w:val="clear" w:color="auto" w:fill="FFFFFF"/>
        <w:spacing w:before="0" w:beforeAutospacing="0" w:after="0" w:afterAutospacing="0"/>
        <w:ind w:firstLine="567"/>
        <w:jc w:val="both"/>
        <w:rPr>
          <w:sz w:val="28"/>
          <w:szCs w:val="28"/>
          <w:lang w:val="kk-KZ"/>
        </w:rPr>
      </w:pPr>
      <w:r w:rsidRPr="0078582C">
        <w:rPr>
          <w:sz w:val="28"/>
          <w:szCs w:val="28"/>
          <w:lang w:val="kk-KZ"/>
        </w:rPr>
        <w:br w:type="page"/>
      </w:r>
    </w:p>
    <w:p w14:paraId="2ADEA0C9" w14:textId="3A9D13FF" w:rsidR="00702648" w:rsidRPr="0078582C" w:rsidRDefault="004448B6" w:rsidP="00B9634D">
      <w:pPr>
        <w:pStyle w:val="glava"/>
        <w:shd w:val="clear" w:color="auto" w:fill="FFFFFF"/>
        <w:spacing w:before="0" w:beforeAutospacing="0" w:after="240" w:afterAutospacing="0"/>
        <w:ind w:firstLine="567"/>
        <w:jc w:val="both"/>
        <w:outlineLvl w:val="0"/>
        <w:rPr>
          <w:b/>
          <w:bCs/>
          <w:sz w:val="28"/>
          <w:szCs w:val="28"/>
          <w:lang w:val="kk-KZ"/>
        </w:rPr>
      </w:pPr>
      <w:bookmarkStart w:id="18" w:name="_Toc111980599"/>
      <w:r w:rsidRPr="0078582C">
        <w:rPr>
          <w:b/>
          <w:bCs/>
          <w:sz w:val="28"/>
          <w:szCs w:val="28"/>
          <w:lang w:val="kk-KZ"/>
        </w:rPr>
        <w:lastRenderedPageBreak/>
        <w:t>1</w:t>
      </w:r>
      <w:r w:rsidR="00702648" w:rsidRPr="0078582C">
        <w:rPr>
          <w:b/>
          <w:bCs/>
          <w:sz w:val="28"/>
          <w:szCs w:val="28"/>
          <w:lang w:val="kk-KZ"/>
        </w:rPr>
        <w:t xml:space="preserve"> МАГИСТРАНТТАРДЫҢ АНДРАГОГИКАЛЫҚ СУБЪЕКТІЛІГІН ДАМЫТУДЫҢ ТЕОРИЯЛЫҚ</w:t>
      </w:r>
      <w:r w:rsidR="006150DA" w:rsidRPr="006150DA">
        <w:rPr>
          <w:b/>
          <w:bCs/>
          <w:sz w:val="28"/>
          <w:szCs w:val="28"/>
          <w:lang w:val="kk-KZ"/>
        </w:rPr>
        <w:t>-</w:t>
      </w:r>
      <w:r w:rsidR="00702648" w:rsidRPr="0078582C">
        <w:rPr>
          <w:b/>
          <w:bCs/>
          <w:sz w:val="28"/>
          <w:szCs w:val="28"/>
          <w:lang w:val="kk-KZ"/>
        </w:rPr>
        <w:t>ӘДІСНАМАЛЫҚ НЕГІЗДЕРІ</w:t>
      </w:r>
      <w:bookmarkEnd w:id="18"/>
    </w:p>
    <w:p w14:paraId="39CB08F9" w14:textId="5E1AF698" w:rsidR="00702648" w:rsidRPr="00090891" w:rsidRDefault="00702648" w:rsidP="00B9634D">
      <w:pPr>
        <w:pStyle w:val="glava"/>
        <w:shd w:val="clear" w:color="auto" w:fill="FFFFFF"/>
        <w:spacing w:before="0" w:beforeAutospacing="0" w:after="0" w:afterAutospacing="0"/>
        <w:ind w:firstLine="567"/>
        <w:jc w:val="both"/>
        <w:outlineLvl w:val="0"/>
        <w:rPr>
          <w:b/>
          <w:bCs/>
          <w:sz w:val="28"/>
          <w:szCs w:val="28"/>
          <w:lang w:val="kk-KZ"/>
        </w:rPr>
      </w:pPr>
      <w:bookmarkStart w:id="19" w:name="_Toc111980600"/>
      <w:r w:rsidRPr="0078582C">
        <w:rPr>
          <w:b/>
          <w:bCs/>
          <w:sz w:val="28"/>
          <w:szCs w:val="28"/>
          <w:lang w:val="kk-KZ"/>
        </w:rPr>
        <w:t xml:space="preserve">1.1 </w:t>
      </w:r>
      <w:r w:rsidR="00E02CF4" w:rsidRPr="0078582C">
        <w:rPr>
          <w:b/>
          <w:bCs/>
          <w:sz w:val="28"/>
          <w:szCs w:val="28"/>
          <w:lang w:val="kk-KZ"/>
        </w:rPr>
        <w:t>Жоғары оқу орнынан кейінгі білім беру</w:t>
      </w:r>
      <w:r w:rsidRPr="0078582C">
        <w:rPr>
          <w:b/>
          <w:bCs/>
          <w:sz w:val="28"/>
          <w:szCs w:val="28"/>
          <w:lang w:val="kk-KZ"/>
        </w:rPr>
        <w:t xml:space="preserve"> жағдайында мамандар даярлау мәселесінің ғылымда қарастырылу </w:t>
      </w:r>
      <w:bookmarkEnd w:id="19"/>
      <w:r w:rsidR="00090891">
        <w:rPr>
          <w:b/>
          <w:bCs/>
          <w:sz w:val="28"/>
          <w:szCs w:val="28"/>
          <w:lang w:val="kk-KZ"/>
        </w:rPr>
        <w:t>дәрежесі</w:t>
      </w:r>
    </w:p>
    <w:p w14:paraId="2D79CCCA" w14:textId="14DAA925" w:rsidR="00702648" w:rsidRPr="0078582C" w:rsidRDefault="00702648" w:rsidP="0069708D">
      <w:pPr>
        <w:pStyle w:val="glava"/>
        <w:shd w:val="clear" w:color="auto" w:fill="FFFFFF"/>
        <w:spacing w:before="0" w:beforeAutospacing="0" w:after="0" w:afterAutospacing="0"/>
        <w:ind w:firstLine="567"/>
        <w:jc w:val="both"/>
        <w:rPr>
          <w:b/>
          <w:bCs/>
          <w:sz w:val="28"/>
          <w:szCs w:val="28"/>
          <w:lang w:val="kk-KZ"/>
        </w:rPr>
      </w:pPr>
      <w:r w:rsidRPr="0078582C">
        <w:rPr>
          <w:sz w:val="28"/>
          <w:szCs w:val="28"/>
          <w:lang w:val="kk-KZ"/>
        </w:rPr>
        <w:t>Бүгінгі Қазақстанның нақты өміріндегі динамикалық өзгерістер мен обьективті және субьективті факторлары ғылыми педагогикалық кадрлар даярлау сапасын арттыру мәселесін өзекті мәселелер қатарына жатқызады. Жоғары оқу орындарында магистратура және докторантура білім бағдарламалары бойынша мамандар даярланады [</w:t>
      </w:r>
      <w:r w:rsidR="006C6405" w:rsidRPr="0078582C">
        <w:rPr>
          <w:sz w:val="28"/>
          <w:szCs w:val="28"/>
          <w:lang w:val="kk-KZ"/>
        </w:rPr>
        <w:t>5</w:t>
      </w:r>
      <w:r w:rsidR="008F30EA" w:rsidRPr="0078582C">
        <w:rPr>
          <w:sz w:val="28"/>
          <w:szCs w:val="28"/>
          <w:lang w:val="kk-KZ"/>
        </w:rPr>
        <w:t>6</w:t>
      </w:r>
      <w:r w:rsidRPr="0078582C">
        <w:rPr>
          <w:sz w:val="28"/>
          <w:szCs w:val="28"/>
          <w:lang w:val="kk-KZ"/>
        </w:rPr>
        <w:t>].</w:t>
      </w:r>
    </w:p>
    <w:p w14:paraId="5A93D293" w14:textId="06B6ADC9" w:rsidR="00702648" w:rsidRPr="006150DA" w:rsidRDefault="00702648" w:rsidP="006150DA">
      <w:pPr>
        <w:shd w:val="clear" w:color="auto" w:fill="FFFFFF"/>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Бұл ретте Президент Қ.Тоқаев өзінің қыркүйек айындағы Қазақстан халқына арнаған Жолдауында сапалы білім беру мәселесіне ерекше назар аударды. Педагогтердің материалдық уәждемесі мен кәсіби біліктілігін арттыру, дарынды балаларды қолдау, жаңа мектептер салу, отандық ғылымды дамыту </w:t>
      </w:r>
      <w:r w:rsidR="006150DA">
        <w:rPr>
          <w:rFonts w:ascii="Times New Roman" w:hAnsi="Times New Roman" w:cs="Times New Roman"/>
          <w:sz w:val="28"/>
          <w:szCs w:val="28"/>
          <w:lang w:val="kk-KZ"/>
        </w:rPr>
        <w:t>–</w:t>
      </w:r>
      <w:r w:rsidRPr="0078582C">
        <w:rPr>
          <w:rFonts w:ascii="Times New Roman" w:hAnsi="Times New Roman" w:cs="Times New Roman"/>
          <w:sz w:val="28"/>
          <w:szCs w:val="28"/>
          <w:lang w:val="kk-KZ"/>
        </w:rPr>
        <w:t xml:space="preserve"> Қазақстанда сапалы білім берудің мықты іргетасын қалау үшін пысықтау қажет нәрселердің бірі екендігін атап өтті </w:t>
      </w:r>
      <w:bookmarkStart w:id="20" w:name="_Hlk100441768"/>
      <w:r w:rsidRPr="0078582C">
        <w:rPr>
          <w:rFonts w:ascii="Times New Roman" w:hAnsi="Times New Roman" w:cs="Times New Roman"/>
          <w:spacing w:val="2"/>
          <w:sz w:val="28"/>
          <w:szCs w:val="28"/>
          <w:lang w:val="kk-KZ"/>
        </w:rPr>
        <w:t>[</w:t>
      </w:r>
      <w:r w:rsidR="006C6405" w:rsidRPr="0078582C">
        <w:rPr>
          <w:rFonts w:ascii="Times New Roman" w:hAnsi="Times New Roman" w:cs="Times New Roman"/>
          <w:spacing w:val="2"/>
          <w:sz w:val="28"/>
          <w:szCs w:val="28"/>
          <w:lang w:val="kk-KZ"/>
        </w:rPr>
        <w:t>5</w:t>
      </w:r>
      <w:r w:rsidR="00E37660" w:rsidRPr="0078582C">
        <w:rPr>
          <w:rFonts w:ascii="Times New Roman" w:hAnsi="Times New Roman" w:cs="Times New Roman"/>
          <w:spacing w:val="2"/>
          <w:sz w:val="28"/>
          <w:szCs w:val="28"/>
          <w:lang w:val="tr-TR"/>
        </w:rPr>
        <w:t>7</w:t>
      </w:r>
      <w:r w:rsidRPr="0078582C">
        <w:rPr>
          <w:rFonts w:ascii="Times New Roman" w:hAnsi="Times New Roman" w:cs="Times New Roman"/>
          <w:spacing w:val="2"/>
          <w:sz w:val="28"/>
          <w:szCs w:val="28"/>
          <w:lang w:val="kk-KZ"/>
        </w:rPr>
        <w:t>].</w:t>
      </w:r>
      <w:bookmarkEnd w:id="20"/>
    </w:p>
    <w:p w14:paraId="449BA7F6" w14:textId="0B8F3F03" w:rsidR="00702648" w:rsidRPr="0078582C" w:rsidRDefault="00702648" w:rsidP="002F237F">
      <w:pPr>
        <w:spacing w:after="0" w:line="240" w:lineRule="auto"/>
        <w:ind w:firstLine="567"/>
        <w:jc w:val="both"/>
        <w:rPr>
          <w:rFonts w:ascii="Times New Roman" w:eastAsia="Times New Roman" w:hAnsi="Times New Roman"/>
          <w:sz w:val="28"/>
          <w:szCs w:val="28"/>
          <w:lang w:val="kk-KZ" w:eastAsia="ru-RU"/>
        </w:rPr>
      </w:pPr>
      <w:r w:rsidRPr="0078582C">
        <w:rPr>
          <w:rFonts w:ascii="Times New Roman" w:eastAsia="Times New Roman" w:hAnsi="Times New Roman"/>
          <w:spacing w:val="2"/>
          <w:sz w:val="28"/>
          <w:szCs w:val="28"/>
          <w:lang w:val="kk-KZ" w:eastAsia="ru-RU"/>
        </w:rPr>
        <w:t>Магистратура – тиісті мамандық бойынша «магистр» академиялық дәрежесін бере отырып: ғылыми және педагогикалық бағыт бойынша кемінде 2 жыл нормативті оқу мерзімімен теориялық оқытудың кемінде 42 кредитін, міндетті түрде меңгерту арқылы ғылыми, ғылыми-педагогикалық және басқарушы кадрларды даярлауға бағытталған жоғары оқу орнынан кейінгі білім берудің кәсіптік оқу бағдарламасы</w:t>
      </w:r>
      <w:r w:rsidRPr="0078582C">
        <w:rPr>
          <w:lang w:val="kk-KZ"/>
        </w:rPr>
        <w:t xml:space="preserve"> </w:t>
      </w:r>
      <w:r w:rsidRPr="0078582C">
        <w:rPr>
          <w:rFonts w:ascii="Times New Roman" w:eastAsia="Times New Roman" w:hAnsi="Times New Roman"/>
          <w:spacing w:val="2"/>
          <w:sz w:val="28"/>
          <w:szCs w:val="28"/>
          <w:lang w:val="kk-KZ" w:eastAsia="ru-RU"/>
        </w:rPr>
        <w:t>[5</w:t>
      </w:r>
      <w:r w:rsidR="00E37660" w:rsidRPr="0078582C">
        <w:rPr>
          <w:rFonts w:ascii="Times New Roman" w:eastAsia="Times New Roman" w:hAnsi="Times New Roman"/>
          <w:spacing w:val="2"/>
          <w:sz w:val="28"/>
          <w:szCs w:val="28"/>
          <w:lang w:val="tr-TR" w:eastAsia="ru-RU"/>
        </w:rPr>
        <w:t>8</w:t>
      </w:r>
      <w:r w:rsidRPr="0078582C">
        <w:rPr>
          <w:rFonts w:ascii="Times New Roman" w:eastAsia="Times New Roman" w:hAnsi="Times New Roman"/>
          <w:spacing w:val="2"/>
          <w:sz w:val="28"/>
          <w:szCs w:val="28"/>
          <w:lang w:val="kk-KZ" w:eastAsia="ru-RU"/>
        </w:rPr>
        <w:t>].</w:t>
      </w:r>
    </w:p>
    <w:p w14:paraId="5E1778E5" w14:textId="11710E84" w:rsidR="00702648" w:rsidRPr="0078582C" w:rsidRDefault="00702648" w:rsidP="0069708D">
      <w:pPr>
        <w:spacing w:after="0" w:line="240" w:lineRule="auto"/>
        <w:ind w:firstLine="567"/>
        <w:jc w:val="both"/>
        <w:rPr>
          <w:rFonts w:ascii="Times New Roman" w:eastAsia="Times New Roman" w:hAnsi="Times New Roman"/>
          <w:sz w:val="28"/>
          <w:szCs w:val="28"/>
          <w:lang w:val="kk-KZ" w:eastAsia="ru-RU"/>
        </w:rPr>
      </w:pPr>
      <w:r w:rsidRPr="0078582C">
        <w:rPr>
          <w:rFonts w:ascii="Times New Roman" w:eastAsia="Times New Roman" w:hAnsi="Times New Roman"/>
          <w:sz w:val="28"/>
          <w:szCs w:val="28"/>
          <w:lang w:val="kk-KZ" w:eastAsia="ru-RU"/>
        </w:rPr>
        <w:t>Білім беру гранттары ҚР Еңбек және халықты әлеуметтік қорғау министрлігінің деректеріне және жұмыс берушілердің сұранысқа ие мамандықтар туралы ақпаратына сәйкес бөлінген</w:t>
      </w:r>
      <w:r w:rsidR="002F237F" w:rsidRPr="0078582C">
        <w:rPr>
          <w:rFonts w:ascii="Times New Roman" w:eastAsia="Times New Roman" w:hAnsi="Times New Roman"/>
          <w:sz w:val="28"/>
          <w:szCs w:val="28"/>
          <w:lang w:val="kk-KZ" w:eastAsia="ru-RU"/>
        </w:rPr>
        <w:t xml:space="preserve"> </w:t>
      </w:r>
      <w:r w:rsidRPr="0078582C">
        <w:rPr>
          <w:rFonts w:ascii="Times New Roman" w:eastAsia="Times New Roman" w:hAnsi="Times New Roman"/>
          <w:sz w:val="28"/>
          <w:szCs w:val="28"/>
          <w:lang w:val="kk-KZ" w:eastAsia="ru-RU"/>
        </w:rPr>
        <w:t>[5</w:t>
      </w:r>
      <w:r w:rsidR="00E37660" w:rsidRPr="0078582C">
        <w:rPr>
          <w:rFonts w:ascii="Times New Roman" w:eastAsia="Times New Roman" w:hAnsi="Times New Roman"/>
          <w:sz w:val="28"/>
          <w:szCs w:val="28"/>
          <w:lang w:val="tr-TR" w:eastAsia="ru-RU"/>
        </w:rPr>
        <w:t>9</w:t>
      </w:r>
      <w:r w:rsidRPr="0078582C">
        <w:rPr>
          <w:rFonts w:ascii="Times New Roman" w:eastAsia="Times New Roman" w:hAnsi="Times New Roman"/>
          <w:sz w:val="28"/>
          <w:szCs w:val="28"/>
          <w:lang w:val="kk-KZ" w:eastAsia="ru-RU"/>
        </w:rPr>
        <w:t>].</w:t>
      </w:r>
    </w:p>
    <w:p w14:paraId="14BB4ED0" w14:textId="208DFB6F" w:rsidR="00441015" w:rsidRPr="0078582C" w:rsidRDefault="00702648" w:rsidP="00441015">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Ғалым магистранттардың «зерттеушілік іс-әрекетін» ғылыми танымның әдіснамасын игеру бойынша және зерттеу ізденісін ұйымдастырудағы арнайы іс-әрекет – деп түсіндіреді [</w:t>
      </w:r>
      <w:r w:rsidR="00E37660" w:rsidRPr="0078582C">
        <w:rPr>
          <w:rFonts w:ascii="Times New Roman" w:hAnsi="Times New Roman" w:cs="Times New Roman"/>
          <w:sz w:val="28"/>
          <w:szCs w:val="28"/>
          <w:lang w:val="tr-TR"/>
        </w:rPr>
        <w:t>60</w:t>
      </w:r>
      <w:r w:rsidR="005B12D9" w:rsidRPr="0078582C">
        <w:rPr>
          <w:rFonts w:ascii="Times New Roman" w:hAnsi="Times New Roman" w:cs="Times New Roman"/>
          <w:sz w:val="28"/>
          <w:szCs w:val="28"/>
          <w:lang w:val="kk-KZ"/>
        </w:rPr>
        <w:t xml:space="preserve">]. </w:t>
      </w:r>
    </w:p>
    <w:p w14:paraId="70CB41D9" w14:textId="3B3B3352" w:rsidR="00702648" w:rsidRPr="0078582C" w:rsidRDefault="00441015" w:rsidP="006150D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w:t>
      </w:r>
      <w:r w:rsidR="00702648" w:rsidRPr="0078582C">
        <w:rPr>
          <w:rFonts w:ascii="Times New Roman" w:hAnsi="Times New Roman" w:cs="Times New Roman"/>
          <w:sz w:val="28"/>
          <w:szCs w:val="28"/>
          <w:lang w:val="kk-KZ"/>
        </w:rPr>
        <w:t>огикaлық ойлaудың әдістері мен тәсілдерін пaйдaлaну, пәнaрaлық мaзмұнды қaмтaмaсыз ету және көптеген бaсқa қaжеттіліктер</w:t>
      </w:r>
      <w:r w:rsidR="005B12D9" w:rsidRPr="0078582C">
        <w:rPr>
          <w:rFonts w:ascii="Times New Roman" w:hAnsi="Times New Roman" w:cs="Times New Roman"/>
          <w:sz w:val="28"/>
          <w:szCs w:val="28"/>
          <w:lang w:val="kk-KZ"/>
        </w:rPr>
        <w:t>ді</w:t>
      </w:r>
      <w:r w:rsidR="00702648" w:rsidRPr="0078582C">
        <w:rPr>
          <w:rFonts w:ascii="Times New Roman" w:hAnsi="Times New Roman" w:cs="Times New Roman"/>
          <w:sz w:val="28"/>
          <w:szCs w:val="28"/>
          <w:lang w:val="kk-KZ"/>
        </w:rPr>
        <w:t xml:space="preserve"> өзектендіру мәселесін көтереді</w:t>
      </w:r>
      <w:bookmarkStart w:id="21" w:name="_Hlk100442199"/>
      <w:r w:rsidR="00702648" w:rsidRPr="0078582C">
        <w:rPr>
          <w:rFonts w:ascii="Times New Roman" w:hAnsi="Times New Roman" w:cs="Times New Roman"/>
          <w:sz w:val="28"/>
          <w:szCs w:val="28"/>
          <w:lang w:val="kk-KZ"/>
        </w:rPr>
        <w:t>.</w:t>
      </w:r>
      <w:bookmarkEnd w:id="21"/>
      <w:r w:rsidR="00715C1D" w:rsidRPr="0078582C">
        <w:rPr>
          <w:rFonts w:ascii="Times New Roman" w:hAnsi="Times New Roman" w:cs="Times New Roman"/>
          <w:sz w:val="28"/>
          <w:szCs w:val="28"/>
          <w:lang w:val="kk-KZ"/>
        </w:rPr>
        <w:t xml:space="preserve"> Ғалым көтеріп отырған мәселенің біздің зерттеуіміз үшін маңыздылығы</w:t>
      </w:r>
      <w:r w:rsidR="005B12D9" w:rsidRPr="0078582C">
        <w:rPr>
          <w:rFonts w:ascii="Times New Roman" w:hAnsi="Times New Roman" w:cs="Times New Roman"/>
          <w:sz w:val="28"/>
          <w:szCs w:val="28"/>
          <w:lang w:val="kk-KZ"/>
        </w:rPr>
        <w:t xml:space="preserve"> </w:t>
      </w:r>
      <w:r w:rsidR="006150DA">
        <w:rPr>
          <w:rFonts w:ascii="Times New Roman" w:hAnsi="Times New Roman" w:cs="Times New Roman"/>
          <w:sz w:val="28"/>
          <w:szCs w:val="28"/>
          <w:lang w:val="kk-KZ"/>
        </w:rPr>
        <w:t>–</w:t>
      </w:r>
      <w:r w:rsidR="00715C1D" w:rsidRPr="0078582C">
        <w:rPr>
          <w:rFonts w:ascii="Times New Roman" w:hAnsi="Times New Roman" w:cs="Times New Roman"/>
          <w:sz w:val="28"/>
          <w:szCs w:val="28"/>
          <w:lang w:val="kk-KZ"/>
        </w:rPr>
        <w:t xml:space="preserve"> </w:t>
      </w:r>
      <w:r w:rsidR="005B12D9" w:rsidRPr="0078582C">
        <w:rPr>
          <w:rFonts w:ascii="Times New Roman" w:hAnsi="Times New Roman" w:cs="Times New Roman"/>
          <w:sz w:val="28"/>
          <w:szCs w:val="28"/>
          <w:lang w:val="kk-KZ"/>
        </w:rPr>
        <w:t xml:space="preserve">біз де </w:t>
      </w:r>
      <w:r w:rsidR="00715C1D" w:rsidRPr="0078582C">
        <w:rPr>
          <w:rFonts w:ascii="Times New Roman" w:hAnsi="Times New Roman" w:cs="Times New Roman"/>
          <w:sz w:val="28"/>
          <w:szCs w:val="28"/>
          <w:lang w:val="kk-KZ"/>
        </w:rPr>
        <w:t>магистратурада білім алушыларды белсенді білімдік ортада өзінің тұлғалық сапаларын дамытуды алға шығарып отырғандығымызбен байланысты</w:t>
      </w:r>
      <w:r>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w:t>
      </w:r>
      <w:r w:rsidRPr="0078582C">
        <w:rPr>
          <w:rFonts w:ascii="Times New Roman" w:hAnsi="Times New Roman" w:cs="Times New Roman"/>
          <w:sz w:val="28"/>
          <w:szCs w:val="28"/>
          <w:lang w:val="tr-TR"/>
        </w:rPr>
        <w:t>61</w:t>
      </w:r>
      <w:r w:rsidRPr="0078582C">
        <w:rPr>
          <w:rFonts w:ascii="Times New Roman" w:hAnsi="Times New Roman" w:cs="Times New Roman"/>
          <w:sz w:val="28"/>
          <w:szCs w:val="28"/>
          <w:lang w:val="kk-KZ"/>
        </w:rPr>
        <w:t>]</w:t>
      </w:r>
      <w:r w:rsidR="00715C1D" w:rsidRPr="0078582C">
        <w:rPr>
          <w:rFonts w:ascii="Times New Roman" w:hAnsi="Times New Roman" w:cs="Times New Roman"/>
          <w:sz w:val="28"/>
          <w:szCs w:val="28"/>
          <w:lang w:val="kk-KZ"/>
        </w:rPr>
        <w:t>.</w:t>
      </w:r>
    </w:p>
    <w:p w14:paraId="40AA1C31" w14:textId="692CB63D" w:rsidR="00702648" w:rsidRPr="0078582C" w:rsidRDefault="005B12D9" w:rsidP="002F237F">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Зерттеуші</w:t>
      </w:r>
      <w:r w:rsidR="00702648" w:rsidRPr="0078582C">
        <w:rPr>
          <w:rFonts w:ascii="Times New Roman" w:hAnsi="Times New Roman" w:cs="Times New Roman"/>
          <w:sz w:val="28"/>
          <w:szCs w:val="28"/>
          <w:lang w:val="kk-KZ"/>
        </w:rPr>
        <w:t xml:space="preserve"> болашақ ғылыми </w:t>
      </w:r>
      <w:r w:rsidRPr="0078582C">
        <w:rPr>
          <w:rFonts w:ascii="Times New Roman" w:hAnsi="Times New Roman" w:cs="Times New Roman"/>
          <w:sz w:val="28"/>
          <w:szCs w:val="28"/>
          <w:lang w:val="kk-KZ"/>
        </w:rPr>
        <w:t xml:space="preserve">- </w:t>
      </w:r>
      <w:r w:rsidR="00702648" w:rsidRPr="0078582C">
        <w:rPr>
          <w:rFonts w:ascii="Times New Roman" w:hAnsi="Times New Roman" w:cs="Times New Roman"/>
          <w:sz w:val="28"/>
          <w:szCs w:val="28"/>
          <w:lang w:val="kk-KZ"/>
        </w:rPr>
        <w:t>педагогикалық мамандардың «акмеологиялық дайындығы» олардың ғылыми және педагогикалық жұмыстарды жоғары өнімділікпен атқаруға мүмкіндік беретін педагогикалық шығармашылық кәсібилік, шеберлік жайлы акмеологиялық білімдерін, өз мамандығына оң көзқарасы мен жетістікке жетуге деген тұрақты талпынысын, кәсіби мәнді қасиеттері мен эмоционалдық еріктік аймақтарын кіріктіретін тұлғаның интегративті сапасы ретінде тұжырымдайды [</w:t>
      </w:r>
      <w:r w:rsidR="00E37660" w:rsidRPr="0078582C">
        <w:rPr>
          <w:rFonts w:ascii="Times New Roman" w:hAnsi="Times New Roman" w:cs="Times New Roman"/>
          <w:sz w:val="28"/>
          <w:szCs w:val="28"/>
          <w:lang w:val="tr-TR"/>
        </w:rPr>
        <w:t>53</w:t>
      </w:r>
      <w:r w:rsidR="00DD50CF" w:rsidRPr="0078582C">
        <w:rPr>
          <w:rFonts w:ascii="Times New Roman" w:hAnsi="Times New Roman" w:cs="Times New Roman"/>
          <w:sz w:val="28"/>
          <w:szCs w:val="28"/>
          <w:lang w:val="kk-KZ"/>
        </w:rPr>
        <w:t>,б. 188</w:t>
      </w:r>
      <w:r w:rsidR="00702648" w:rsidRPr="0078582C">
        <w:rPr>
          <w:rFonts w:ascii="Times New Roman" w:hAnsi="Times New Roman" w:cs="Times New Roman"/>
          <w:sz w:val="28"/>
          <w:szCs w:val="28"/>
          <w:lang w:val="kk-KZ"/>
        </w:rPr>
        <w:t>].</w:t>
      </w:r>
      <w:r w:rsidR="00715C1D" w:rsidRPr="0078582C">
        <w:rPr>
          <w:rFonts w:ascii="Times New Roman" w:hAnsi="Times New Roman" w:cs="Times New Roman"/>
          <w:sz w:val="28"/>
          <w:szCs w:val="28"/>
          <w:lang w:val="kk-KZ"/>
        </w:rPr>
        <w:t xml:space="preserve"> </w:t>
      </w:r>
    </w:p>
    <w:p w14:paraId="7AD66877" w14:textId="169405B2" w:rsidR="00702648" w:rsidRPr="0078582C" w:rsidRDefault="005B5240" w:rsidP="005B5240">
      <w:pPr>
        <w:tabs>
          <w:tab w:val="left" w:pos="709"/>
          <w:tab w:val="left" w:pos="851"/>
          <w:tab w:val="left" w:pos="993"/>
        </w:tabs>
        <w:spacing w:after="0" w:line="240" w:lineRule="auto"/>
        <w:ind w:firstLine="567"/>
        <w:jc w:val="both"/>
        <w:rPr>
          <w:rFonts w:ascii="Times New Roman" w:hAnsi="Times New Roman" w:cs="Times New Roman"/>
          <w:sz w:val="28"/>
          <w:szCs w:val="28"/>
          <w:lang w:val="kk-KZ"/>
        </w:rPr>
      </w:pPr>
      <w:r w:rsidRPr="0078582C">
        <w:rPr>
          <w:rFonts w:ascii="Times New Roman" w:eastAsia="Calibri" w:hAnsi="Times New Roman"/>
          <w:spacing w:val="5"/>
          <w:sz w:val="28"/>
          <w:szCs w:val="28"/>
          <w:lang w:val="kk-KZ"/>
        </w:rPr>
        <w:t xml:space="preserve">Автор </w:t>
      </w:r>
      <w:r w:rsidR="00702648" w:rsidRPr="0078582C">
        <w:rPr>
          <w:rFonts w:ascii="Times New Roman" w:hAnsi="Times New Roman" w:cs="Times New Roman"/>
          <w:sz w:val="28"/>
          <w:szCs w:val="28"/>
          <w:lang w:val="kk-KZ"/>
        </w:rPr>
        <w:t xml:space="preserve">болашақ педагогика магистрінің ғылыми-педагогикалық іс-әрекетін тиімді атқаруға қажетті педагогикалық, зерттеушілік, лидерлік қабілеттерінің, тұлғалық қасиеттер мен психологиялық сапаларының, кәсіби білімдер мен біліктерінің өзара кіріктірілген жиынтығы түрінде анықтайды. Зерттеуші аталған </w:t>
      </w:r>
      <w:r w:rsidR="00702648" w:rsidRPr="0078582C">
        <w:rPr>
          <w:rFonts w:ascii="Times New Roman" w:hAnsi="Times New Roman" w:cs="Times New Roman"/>
          <w:sz w:val="28"/>
          <w:szCs w:val="28"/>
          <w:lang w:val="kk-KZ"/>
        </w:rPr>
        <w:lastRenderedPageBreak/>
        <w:t>сапаны магистранттардың кәсіби даярлығы оқу-тәрбие, зерттеу және олардан тыс іс-шаралар аясында дамытуға арналған тәжірибесін сынақтан өткізеді [</w:t>
      </w:r>
      <w:r w:rsidR="00E37660" w:rsidRPr="0078582C">
        <w:rPr>
          <w:rFonts w:ascii="Times New Roman" w:hAnsi="Times New Roman" w:cs="Times New Roman"/>
          <w:sz w:val="28"/>
          <w:szCs w:val="28"/>
          <w:lang w:val="tr-TR"/>
        </w:rPr>
        <w:t>54</w:t>
      </w:r>
      <w:r w:rsidR="00DD50CF" w:rsidRPr="0078582C">
        <w:rPr>
          <w:rFonts w:ascii="Times New Roman" w:hAnsi="Times New Roman" w:cs="Times New Roman"/>
          <w:sz w:val="28"/>
          <w:szCs w:val="28"/>
          <w:lang w:val="kk-KZ"/>
        </w:rPr>
        <w:t>,б. 164</w:t>
      </w:r>
      <w:r w:rsidR="00702648"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 xml:space="preserve"> </w:t>
      </w:r>
      <w:r w:rsidR="00702648" w:rsidRPr="0078582C">
        <w:rPr>
          <w:rFonts w:ascii="Times New Roman" w:hAnsi="Times New Roman" w:cs="Times New Roman"/>
          <w:sz w:val="28"/>
          <w:szCs w:val="28"/>
          <w:lang w:val="kk-KZ"/>
        </w:rPr>
        <w:t>Бұл жұмыстың біздің зерттеуіміз үшін маңыздылығы магистранттардың кәсіби мәнді сапаларының дамуын олардың өз белсенділігін тірек етуінде деп білеміз.</w:t>
      </w:r>
    </w:p>
    <w:p w14:paraId="3A36AF2B" w14:textId="469C1DB0" w:rsidR="00702648" w:rsidRPr="0078582C" w:rsidRDefault="00702648" w:rsidP="006150DA">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Мануйлов кеңістіктік-ортаны жобалауды келесі бағыттарын айқындайды: </w:t>
      </w:r>
      <w:r w:rsidRPr="0078582C">
        <w:rPr>
          <w:rFonts w:ascii="Times New Roman" w:hAnsi="Times New Roman" w:cs="Times New Roman"/>
          <w:i/>
          <w:sz w:val="28"/>
          <w:szCs w:val="28"/>
          <w:lang w:val="kk-KZ"/>
        </w:rPr>
        <w:t xml:space="preserve">ортаның шешуші мүмкіншіліктерін жобалау; ортаның қажетті мәндерін құрастыру; ортаға қажетті мағыналық мәндерді қалыптастыру үшін ортаны құрудың стратегияларын модельдеу; анықталған стратегияларды жүзеге асыруға бағытталған шараларды жоспарлау </w:t>
      </w:r>
      <w:r w:rsidRPr="0078582C">
        <w:rPr>
          <w:rFonts w:ascii="Times New Roman" w:hAnsi="Times New Roman" w:cs="Times New Roman"/>
          <w:sz w:val="28"/>
          <w:szCs w:val="28"/>
          <w:lang w:val="kk-KZ"/>
        </w:rPr>
        <w:t>[</w:t>
      </w:r>
      <w:r w:rsidR="00E37660" w:rsidRPr="0078582C">
        <w:rPr>
          <w:rFonts w:ascii="Times New Roman" w:hAnsi="Times New Roman" w:cs="Times New Roman"/>
          <w:sz w:val="28"/>
          <w:szCs w:val="28"/>
          <w:lang w:val="tr-TR"/>
        </w:rPr>
        <w:t>62</w:t>
      </w:r>
      <w:r w:rsidRPr="0078582C">
        <w:rPr>
          <w:rFonts w:ascii="Times New Roman" w:hAnsi="Times New Roman" w:cs="Times New Roman"/>
          <w:sz w:val="28"/>
          <w:szCs w:val="28"/>
          <w:lang w:val="kk-KZ"/>
        </w:rPr>
        <w:t xml:space="preserve">]. </w:t>
      </w:r>
    </w:p>
    <w:p w14:paraId="5EEAD6AA" w14:textId="216E8BDD" w:rsidR="00702648" w:rsidRPr="0078582C" w:rsidRDefault="00702648" w:rsidP="002F237F">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Автордың педагогика магистрлерін даярлауға құзыреттілік тұғырға негізделген бағдарламасы мен жаңа оқу құралдарын әзірлеуі жұмыстың практикалық нәтижесін көрсетеді [</w:t>
      </w:r>
      <w:r w:rsidR="00E37660" w:rsidRPr="0078582C">
        <w:rPr>
          <w:rFonts w:ascii="Times New Roman" w:hAnsi="Times New Roman" w:cs="Times New Roman"/>
          <w:sz w:val="28"/>
          <w:szCs w:val="28"/>
          <w:lang w:val="tr-TR"/>
        </w:rPr>
        <w:t>63</w:t>
      </w:r>
      <w:r w:rsidRPr="0078582C">
        <w:rPr>
          <w:rFonts w:ascii="Times New Roman" w:hAnsi="Times New Roman" w:cs="Times New Roman"/>
          <w:sz w:val="28"/>
          <w:szCs w:val="28"/>
          <w:lang w:val="kk-KZ"/>
        </w:rPr>
        <w:t xml:space="preserve">]. </w:t>
      </w:r>
    </w:p>
    <w:p w14:paraId="3DE950E5" w14:textId="58FA1D9D" w:rsidR="00702648" w:rsidRPr="0078582C" w:rsidRDefault="00702648" w:rsidP="005B5240">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Мәселені шешудің инженерлік білім беру профиліне неғұрлым сәйкес келетін және педагогикалық қызметтің индикативті негізін қалыптастыру </w:t>
      </w:r>
      <w:r w:rsidR="005B5240" w:rsidRPr="0078582C">
        <w:rPr>
          <w:rFonts w:ascii="Times New Roman" w:hAnsi="Times New Roman" w:cs="Times New Roman"/>
          <w:sz w:val="28"/>
          <w:szCs w:val="28"/>
          <w:lang w:val="kk-KZ"/>
        </w:rPr>
        <w:t>үрдісі</w:t>
      </w:r>
      <w:r w:rsidRPr="0078582C">
        <w:rPr>
          <w:rFonts w:ascii="Times New Roman" w:hAnsi="Times New Roman" w:cs="Times New Roman"/>
          <w:sz w:val="28"/>
          <w:szCs w:val="28"/>
          <w:lang w:val="kk-KZ"/>
        </w:rPr>
        <w:t>інің жақсы нәтижелерін қамтамасыз ететін контекстік және проблемалық технологияларды сипаттап тәжірибеден өткізеді [</w:t>
      </w:r>
      <w:r w:rsidR="00333B2C" w:rsidRPr="0078582C">
        <w:rPr>
          <w:rFonts w:ascii="Times New Roman" w:hAnsi="Times New Roman" w:cs="Times New Roman"/>
          <w:sz w:val="28"/>
          <w:szCs w:val="28"/>
          <w:lang w:val="tr-TR"/>
        </w:rPr>
        <w:t>64</w:t>
      </w:r>
      <w:r w:rsidR="005B5240" w:rsidRPr="0078582C">
        <w:rPr>
          <w:rFonts w:ascii="Times New Roman" w:hAnsi="Times New Roman" w:cs="Times New Roman"/>
          <w:sz w:val="28"/>
          <w:szCs w:val="28"/>
          <w:lang w:val="kk-KZ"/>
        </w:rPr>
        <w:t xml:space="preserve">]. </w:t>
      </w:r>
    </w:p>
    <w:p w14:paraId="3AD12EE5" w14:textId="1E58820B" w:rsidR="00702648" w:rsidRPr="006150DA" w:rsidRDefault="00DC3557" w:rsidP="006150DA">
      <w:pPr>
        <w:tabs>
          <w:tab w:val="left" w:pos="851"/>
        </w:tabs>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Ж</w:t>
      </w:r>
      <w:r w:rsidR="00702648" w:rsidRPr="0078582C">
        <w:rPr>
          <w:rFonts w:ascii="Times New Roman" w:hAnsi="Times New Roman" w:cs="Times New Roman"/>
          <w:sz w:val="28"/>
          <w:szCs w:val="28"/>
          <w:shd w:val="clear" w:color="auto" w:fill="FFFFFF"/>
          <w:lang w:val="kk-KZ"/>
        </w:rPr>
        <w:t xml:space="preserve">оғары мектеп магистрлерінің ғылыми-педагогикалық және ғылыми-зерттеу қызметімен байланыстылығында екендігіне назар аударып, деңгейлерін анықтауға мүмкіндік беретін мотивациялық, танымдық, белсенді, рефлексивті компоненттер мен  көрсеткіштерді айқындайды </w:t>
      </w:r>
      <w:r w:rsidR="00702648" w:rsidRPr="0078582C">
        <w:rPr>
          <w:lang w:val="kk-KZ"/>
        </w:rPr>
        <w:t xml:space="preserve"> </w:t>
      </w:r>
      <w:r w:rsidR="00702648" w:rsidRPr="0078582C">
        <w:rPr>
          <w:rFonts w:ascii="Times New Roman" w:hAnsi="Times New Roman" w:cs="Times New Roman"/>
          <w:sz w:val="28"/>
          <w:szCs w:val="28"/>
          <w:lang w:val="kk-KZ"/>
        </w:rPr>
        <w:t>[</w:t>
      </w:r>
      <w:r w:rsidR="00333B2C" w:rsidRPr="0078582C">
        <w:rPr>
          <w:rFonts w:ascii="Times New Roman" w:hAnsi="Times New Roman" w:cs="Times New Roman"/>
          <w:sz w:val="28"/>
          <w:szCs w:val="28"/>
          <w:lang w:val="tr-TR"/>
        </w:rPr>
        <w:t>65</w:t>
      </w:r>
      <w:r w:rsidR="00702648" w:rsidRPr="0078582C">
        <w:rPr>
          <w:rFonts w:ascii="Times New Roman" w:hAnsi="Times New Roman" w:cs="Times New Roman"/>
          <w:sz w:val="28"/>
          <w:szCs w:val="28"/>
          <w:lang w:val="kk-KZ"/>
        </w:rPr>
        <w:t>].</w:t>
      </w:r>
    </w:p>
    <w:p w14:paraId="0600C888" w14:textId="5B89317F" w:rsidR="00702648" w:rsidRPr="0078582C" w:rsidRDefault="00702648" w:rsidP="002F237F">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Магистратуралық білімді әлеуметтану саласы тұрғысынан қарастырған </w:t>
      </w:r>
      <w:r w:rsidRPr="0078582C">
        <w:rPr>
          <w:rFonts w:ascii="Times New Roman" w:hAnsi="Times New Roman" w:cs="Times New Roman"/>
          <w:sz w:val="28"/>
          <w:szCs w:val="28"/>
          <w:shd w:val="clear" w:color="auto" w:fill="FFFFFF"/>
          <w:lang w:val="kk-KZ"/>
        </w:rPr>
        <w:t xml:space="preserve">В.С. </w:t>
      </w:r>
      <w:r w:rsidRPr="0078582C">
        <w:rPr>
          <w:rFonts w:ascii="Times New Roman" w:hAnsi="Times New Roman" w:cs="Times New Roman"/>
          <w:bCs/>
          <w:sz w:val="28"/>
          <w:szCs w:val="28"/>
          <w:shd w:val="clear" w:color="auto" w:fill="FFFFFF"/>
          <w:lang w:val="kk-KZ"/>
        </w:rPr>
        <w:t>Каташинскихтің зерттеу жұмысында</w:t>
      </w:r>
      <w:r w:rsidRPr="0078582C">
        <w:rPr>
          <w:rFonts w:ascii="Times New Roman" w:hAnsi="Times New Roman" w:cs="Times New Roman"/>
          <w:b/>
          <w:bCs/>
          <w:sz w:val="28"/>
          <w:szCs w:val="28"/>
          <w:shd w:val="clear" w:color="auto" w:fill="FFFFFF"/>
          <w:lang w:val="kk-KZ"/>
        </w:rPr>
        <w:t xml:space="preserve"> </w:t>
      </w:r>
      <w:r w:rsidRPr="0078582C">
        <w:rPr>
          <w:rFonts w:ascii="Times New Roman" w:hAnsi="Times New Roman" w:cs="Times New Roman"/>
          <w:sz w:val="28"/>
          <w:szCs w:val="28"/>
          <w:lang w:val="kk-KZ"/>
        </w:rPr>
        <w:t>магистратураны жоғары білім беру сатысы ретінде институционал</w:t>
      </w:r>
      <w:r w:rsidR="002949F0" w:rsidRPr="0078582C">
        <w:rPr>
          <w:rFonts w:ascii="Times New Roman" w:hAnsi="Times New Roman" w:cs="Times New Roman"/>
          <w:sz w:val="28"/>
          <w:szCs w:val="28"/>
          <w:lang w:val="kk-KZ"/>
        </w:rPr>
        <w:t>дандыру</w:t>
      </w:r>
      <w:r w:rsidRPr="0078582C">
        <w:rPr>
          <w:rFonts w:ascii="Times New Roman" w:hAnsi="Times New Roman" w:cs="Times New Roman"/>
          <w:sz w:val="28"/>
          <w:szCs w:val="28"/>
          <w:lang w:val="kk-KZ"/>
        </w:rPr>
        <w:t>, осы дәреже беретін мүмкіндіктерді барабар түсіну үшін белгілі бір білім беру траекториясын таңдауда студенттердің уәждерін анықтау қажетілігін көтереді</w:t>
      </w:r>
      <w:r w:rsidR="00D31A62">
        <w:rPr>
          <w:rFonts w:ascii="Times New Roman" w:hAnsi="Times New Roman" w:cs="Times New Roman"/>
          <w:sz w:val="28"/>
          <w:szCs w:val="28"/>
          <w:lang w:val="kk-KZ"/>
        </w:rPr>
        <w:t xml:space="preserve"> </w:t>
      </w:r>
      <w:r w:rsidR="00D31A62" w:rsidRPr="0078582C">
        <w:rPr>
          <w:rFonts w:ascii="Times New Roman" w:hAnsi="Times New Roman" w:cs="Times New Roman"/>
          <w:bCs/>
          <w:sz w:val="28"/>
          <w:szCs w:val="28"/>
          <w:shd w:val="clear" w:color="auto" w:fill="FFFFFF"/>
          <w:lang w:val="kk-KZ"/>
        </w:rPr>
        <w:t>[6</w:t>
      </w:r>
      <w:r w:rsidR="00D31A62" w:rsidRPr="0078582C">
        <w:rPr>
          <w:rFonts w:ascii="Times New Roman" w:hAnsi="Times New Roman" w:cs="Times New Roman"/>
          <w:bCs/>
          <w:sz w:val="28"/>
          <w:szCs w:val="28"/>
          <w:shd w:val="clear" w:color="auto" w:fill="FFFFFF"/>
          <w:lang w:val="tr-TR"/>
        </w:rPr>
        <w:t>6</w:t>
      </w:r>
      <w:r w:rsidR="00D31A62" w:rsidRPr="0078582C">
        <w:rPr>
          <w:rFonts w:ascii="Times New Roman" w:hAnsi="Times New Roman" w:cs="Times New Roman"/>
          <w:bCs/>
          <w:sz w:val="28"/>
          <w:szCs w:val="28"/>
          <w:shd w:val="clear" w:color="auto" w:fill="FFFFFF"/>
          <w:lang w:val="kk-KZ"/>
        </w:rPr>
        <w:t>]</w:t>
      </w:r>
      <w:r w:rsidRPr="0078582C">
        <w:rPr>
          <w:rFonts w:ascii="Times New Roman" w:hAnsi="Times New Roman" w:cs="Times New Roman"/>
          <w:sz w:val="28"/>
          <w:szCs w:val="28"/>
          <w:lang w:val="kk-KZ"/>
        </w:rPr>
        <w:t xml:space="preserve">. </w:t>
      </w:r>
    </w:p>
    <w:p w14:paraId="6719CBDE" w14:textId="548C3E97" w:rsidR="00702648" w:rsidRPr="0078582C" w:rsidRDefault="00702648" w:rsidP="002F237F">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С.С.</w:t>
      </w:r>
      <w:r w:rsidR="002F237F"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В</w:t>
      </w:r>
      <w:r w:rsidR="00FC549B" w:rsidRPr="0078582C">
        <w:rPr>
          <w:rFonts w:ascii="Times New Roman" w:hAnsi="Times New Roman" w:cs="Times New Roman"/>
          <w:sz w:val="28"/>
          <w:szCs w:val="28"/>
          <w:lang w:val="kk-KZ"/>
        </w:rPr>
        <w:t xml:space="preserve">итвицкая </w:t>
      </w:r>
      <w:r w:rsidRPr="0078582C">
        <w:rPr>
          <w:rFonts w:ascii="Times New Roman" w:hAnsi="Times New Roman" w:cs="Times New Roman"/>
          <w:sz w:val="28"/>
          <w:szCs w:val="28"/>
          <w:lang w:val="kk-KZ"/>
        </w:rPr>
        <w:t xml:space="preserve">магистранттардың педагогикалық әрекетке даярлығы мәселесін қарастыра келе, «дайын болуды» </w:t>
      </w:r>
      <w:r w:rsidR="00AB6390">
        <w:rPr>
          <w:rFonts w:ascii="Times New Roman" w:hAnsi="Times New Roman" w:cs="Times New Roman"/>
          <w:sz w:val="28"/>
          <w:szCs w:val="28"/>
          <w:lang w:val="kk-KZ"/>
        </w:rPr>
        <w:t>к</w:t>
      </w:r>
      <w:r w:rsidRPr="0078582C">
        <w:rPr>
          <w:rFonts w:ascii="Times New Roman" w:hAnsi="Times New Roman" w:cs="Times New Roman"/>
          <w:sz w:val="28"/>
          <w:szCs w:val="28"/>
          <w:lang w:val="kk-KZ"/>
        </w:rPr>
        <w:t>үрделі динамикалық жеке білім ретінде анықтай отырып, ол өзгермелі жағдайларда педагогикалық инновацияның түрлерін сәтті орындауға мүмкіндік беретін қасиетт</w:t>
      </w:r>
      <w:r w:rsidR="002949F0" w:rsidRPr="0078582C">
        <w:rPr>
          <w:rFonts w:ascii="Times New Roman" w:hAnsi="Times New Roman" w:cs="Times New Roman"/>
          <w:sz w:val="28"/>
          <w:szCs w:val="28"/>
          <w:lang w:val="kk-KZ"/>
        </w:rPr>
        <w:t>ердің жан-жақты жүйесін қамтиды</w:t>
      </w:r>
      <w:r w:rsidRPr="0078582C">
        <w:rPr>
          <w:rFonts w:ascii="Times New Roman" w:hAnsi="Times New Roman" w:cs="Times New Roman"/>
          <w:sz w:val="28"/>
          <w:szCs w:val="28"/>
          <w:lang w:val="kk-KZ"/>
        </w:rPr>
        <w:t xml:space="preserve"> деп тұжырымдай келе</w:t>
      </w:r>
      <w:r w:rsidR="00D31A62">
        <w:rPr>
          <w:rFonts w:ascii="Times New Roman" w:hAnsi="Times New Roman" w:cs="Times New Roman"/>
          <w:sz w:val="28"/>
          <w:szCs w:val="28"/>
          <w:lang w:val="kk-KZ"/>
        </w:rPr>
        <w:t xml:space="preserve"> </w:t>
      </w:r>
      <w:r w:rsidR="00D31A62" w:rsidRPr="0078582C">
        <w:rPr>
          <w:rFonts w:ascii="Times New Roman" w:hAnsi="Times New Roman" w:cs="Times New Roman"/>
          <w:sz w:val="28"/>
          <w:szCs w:val="28"/>
          <w:lang w:val="kk-KZ"/>
        </w:rPr>
        <w:t>[6</w:t>
      </w:r>
      <w:r w:rsidR="00D31A62" w:rsidRPr="0078582C">
        <w:rPr>
          <w:rFonts w:ascii="Times New Roman" w:hAnsi="Times New Roman" w:cs="Times New Roman"/>
          <w:sz w:val="28"/>
          <w:szCs w:val="28"/>
          <w:lang w:val="tr-TR"/>
        </w:rPr>
        <w:t>7</w:t>
      </w:r>
      <w:r w:rsidR="00D31A62" w:rsidRPr="0078582C">
        <w:rPr>
          <w:rFonts w:ascii="Times New Roman" w:hAnsi="Times New Roman" w:cs="Times New Roman"/>
          <w:sz w:val="28"/>
          <w:szCs w:val="28"/>
          <w:lang w:val="kk-KZ"/>
        </w:rPr>
        <w:t>]</w:t>
      </w:r>
      <w:r w:rsidR="00D31A62">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 xml:space="preserve"> </w:t>
      </w:r>
    </w:p>
    <w:p w14:paraId="63AEE1E8" w14:textId="729B670A" w:rsidR="00702648" w:rsidRPr="0078582C" w:rsidRDefault="00702648" w:rsidP="002F237F">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Магистрлік білім мәселесінің кейбір астарларын мына төмендегі ғалымдар да қарастырған: жоғары білімнің біртұтас европалық білім беру кеңістігіне енудің тиімді шарттарын, жалпы әлемдік </w:t>
      </w:r>
      <w:r w:rsidR="002949F0" w:rsidRPr="0078582C">
        <w:rPr>
          <w:rFonts w:ascii="Times New Roman" w:hAnsi="Times New Roman" w:cs="Times New Roman"/>
          <w:sz w:val="28"/>
          <w:szCs w:val="28"/>
          <w:lang w:val="kk-KZ"/>
        </w:rPr>
        <w:t>беталыстарын</w:t>
      </w:r>
      <w:r w:rsidRPr="0078582C">
        <w:rPr>
          <w:rFonts w:ascii="Times New Roman" w:hAnsi="Times New Roman" w:cs="Times New Roman"/>
          <w:sz w:val="28"/>
          <w:szCs w:val="28"/>
          <w:lang w:val="kk-KZ"/>
        </w:rPr>
        <w:t xml:space="preserve"> ескере отырып, кәсіптік білім беру модернизациялаудың стратегиялары мен тактикасын В.И. Байденко [6</w:t>
      </w:r>
      <w:r w:rsidR="00333B2C" w:rsidRPr="0078582C">
        <w:rPr>
          <w:rFonts w:ascii="Times New Roman" w:hAnsi="Times New Roman" w:cs="Times New Roman"/>
          <w:sz w:val="28"/>
          <w:szCs w:val="28"/>
          <w:lang w:val="tr-TR"/>
        </w:rPr>
        <w:t>8</w:t>
      </w:r>
      <w:r w:rsidRPr="0078582C">
        <w:rPr>
          <w:rFonts w:ascii="Times New Roman" w:hAnsi="Times New Roman" w:cs="Times New Roman"/>
          <w:sz w:val="28"/>
          <w:szCs w:val="28"/>
          <w:lang w:val="kk-KZ"/>
        </w:rPr>
        <w:t xml:space="preserve">]; магистратура деңгейінде білім алуды кәсіби алға жылжу, кәсіби өсу, </w:t>
      </w:r>
      <w:r w:rsidR="00BD3B67">
        <w:rPr>
          <w:rFonts w:ascii="Times New Roman" w:hAnsi="Times New Roman" w:cs="Times New Roman"/>
          <w:sz w:val="28"/>
          <w:szCs w:val="28"/>
          <w:lang w:val="kk-KZ"/>
        </w:rPr>
        <w:t>Магистранттардың</w:t>
      </w:r>
      <w:r w:rsidRPr="0078582C">
        <w:rPr>
          <w:rFonts w:ascii="Times New Roman" w:hAnsi="Times New Roman" w:cs="Times New Roman"/>
          <w:sz w:val="28"/>
          <w:szCs w:val="28"/>
          <w:lang w:val="kk-KZ"/>
        </w:rPr>
        <w:t>ның кәсібилікке ұмтылудың кезеңі ретінде сипаттайтын Н.В. Кузьмина [6</w:t>
      </w:r>
      <w:r w:rsidR="00333B2C" w:rsidRPr="0078582C">
        <w:rPr>
          <w:rFonts w:ascii="Times New Roman" w:hAnsi="Times New Roman" w:cs="Times New Roman"/>
          <w:sz w:val="28"/>
          <w:szCs w:val="28"/>
          <w:lang w:val="tr-TR"/>
        </w:rPr>
        <w:t>9</w:t>
      </w:r>
      <w:r w:rsidRPr="0078582C">
        <w:rPr>
          <w:rFonts w:ascii="Times New Roman" w:hAnsi="Times New Roman" w:cs="Times New Roman"/>
          <w:sz w:val="28"/>
          <w:szCs w:val="28"/>
          <w:lang w:val="kk-KZ"/>
        </w:rPr>
        <w:t xml:space="preserve">] </w:t>
      </w:r>
      <w:r w:rsidR="002949F0" w:rsidRPr="0078582C">
        <w:rPr>
          <w:rFonts w:ascii="Times New Roman" w:hAnsi="Times New Roman" w:cs="Times New Roman"/>
          <w:sz w:val="28"/>
          <w:szCs w:val="28"/>
          <w:lang w:val="kk-KZ"/>
        </w:rPr>
        <w:t xml:space="preserve">және т.б. </w:t>
      </w:r>
    </w:p>
    <w:p w14:paraId="471D6E74" w14:textId="2349FC5A" w:rsidR="00702648" w:rsidRPr="0078582C" w:rsidRDefault="00702648" w:rsidP="002F237F">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Біздің зерттеу тақырыбымызмен үндесетін келесі еңбек И.А Зимняяның жұмысы. Ол магистратурада оқытудың жетекші бағдары мен өлшемі ретінде жоғары білім берудің әр сатысындағы бейінді ғылыми-зерттеу немесе қолданбалы салалардың өзекті сұраныстарына сәйкес игерілетін жалпы және арнайы құзыреттер жиынтығын қарастырады [</w:t>
      </w:r>
      <w:r w:rsidR="00333B2C" w:rsidRPr="0078582C">
        <w:rPr>
          <w:rFonts w:ascii="Times New Roman" w:hAnsi="Times New Roman" w:cs="Times New Roman"/>
          <w:sz w:val="28"/>
          <w:szCs w:val="28"/>
          <w:lang w:val="tr-TR"/>
        </w:rPr>
        <w:t>70</w:t>
      </w:r>
      <w:r w:rsidRPr="0078582C">
        <w:rPr>
          <w:rFonts w:ascii="Times New Roman" w:hAnsi="Times New Roman" w:cs="Times New Roman"/>
          <w:sz w:val="28"/>
          <w:szCs w:val="28"/>
          <w:lang w:val="kk-KZ"/>
        </w:rPr>
        <w:t xml:space="preserve">]. </w:t>
      </w:r>
    </w:p>
    <w:p w14:paraId="747C05E0" w14:textId="6C670E36" w:rsidR="00CB163F" w:rsidRPr="0078582C" w:rsidRDefault="00702648" w:rsidP="002F237F">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Ғылыми және ғылыми-педагогикалық кадрларды, магистранттарды дайындау үдерісін жетілдіру мен дамыту мәселесіне </w:t>
      </w:r>
      <w:r w:rsidR="002949F0" w:rsidRPr="0078582C">
        <w:rPr>
          <w:rFonts w:ascii="Times New Roman" w:hAnsi="Times New Roman" w:cs="Times New Roman"/>
          <w:sz w:val="28"/>
          <w:szCs w:val="28"/>
          <w:lang w:val="kk-KZ"/>
        </w:rPr>
        <w:t xml:space="preserve">сонымен қатар </w:t>
      </w:r>
      <w:r w:rsidRPr="0078582C">
        <w:rPr>
          <w:rFonts w:ascii="Times New Roman" w:hAnsi="Times New Roman" w:cs="Times New Roman"/>
          <w:sz w:val="28"/>
          <w:szCs w:val="28"/>
          <w:lang w:val="kk-KZ"/>
        </w:rPr>
        <w:t xml:space="preserve">келесі </w:t>
      </w:r>
      <w:r w:rsidRPr="0078582C">
        <w:rPr>
          <w:rFonts w:ascii="Times New Roman" w:hAnsi="Times New Roman" w:cs="Times New Roman"/>
          <w:sz w:val="28"/>
          <w:szCs w:val="28"/>
          <w:lang w:val="kk-KZ"/>
        </w:rPr>
        <w:lastRenderedPageBreak/>
        <w:t xml:space="preserve">ғалымдар </w:t>
      </w:r>
      <w:r w:rsidR="002949F0" w:rsidRPr="0078582C">
        <w:rPr>
          <w:rFonts w:ascii="Times New Roman" w:hAnsi="Times New Roman" w:cs="Times New Roman"/>
          <w:sz w:val="28"/>
          <w:szCs w:val="28"/>
          <w:lang w:val="kk-KZ"/>
        </w:rPr>
        <w:t xml:space="preserve">да </w:t>
      </w:r>
      <w:r w:rsidRPr="0078582C">
        <w:rPr>
          <w:rFonts w:ascii="Times New Roman" w:hAnsi="Times New Roman" w:cs="Times New Roman"/>
          <w:sz w:val="28"/>
          <w:szCs w:val="28"/>
          <w:lang w:val="kk-KZ"/>
        </w:rPr>
        <w:t>еңбектерін арнаған: Г.С. Козырев</w:t>
      </w:r>
      <w:r w:rsidR="00DD50CF" w:rsidRPr="0078582C">
        <w:rPr>
          <w:rFonts w:ascii="Times New Roman" w:hAnsi="Times New Roman" w:cs="Times New Roman"/>
          <w:sz w:val="28"/>
          <w:szCs w:val="28"/>
          <w:lang w:val="kk-KZ"/>
        </w:rPr>
        <w:t xml:space="preserve"> </w:t>
      </w:r>
      <w:r w:rsidR="00937434" w:rsidRPr="0078582C">
        <w:rPr>
          <w:rFonts w:ascii="Times New Roman" w:hAnsi="Times New Roman" w:cs="Times New Roman"/>
          <w:sz w:val="28"/>
          <w:szCs w:val="28"/>
          <w:lang w:val="kk-KZ"/>
        </w:rPr>
        <w:t>[</w:t>
      </w:r>
      <w:r w:rsidR="00333B2C" w:rsidRPr="0078582C">
        <w:rPr>
          <w:rFonts w:ascii="Times New Roman" w:hAnsi="Times New Roman" w:cs="Times New Roman"/>
          <w:sz w:val="28"/>
          <w:szCs w:val="28"/>
          <w:lang w:val="tr-TR"/>
        </w:rPr>
        <w:t>71</w:t>
      </w:r>
      <w:r w:rsidR="00937434" w:rsidRPr="0078582C">
        <w:rPr>
          <w:rFonts w:ascii="Times New Roman" w:hAnsi="Times New Roman" w:cs="Times New Roman"/>
          <w:sz w:val="28"/>
          <w:szCs w:val="28"/>
          <w:lang w:val="kk-KZ"/>
        </w:rPr>
        <w:t>]</w:t>
      </w:r>
      <w:r w:rsidR="007B1739" w:rsidRPr="0078582C">
        <w:rPr>
          <w:rFonts w:ascii="Times New Roman" w:hAnsi="Times New Roman" w:cs="Times New Roman"/>
          <w:sz w:val="28"/>
          <w:szCs w:val="28"/>
          <w:lang w:val="kk-KZ"/>
        </w:rPr>
        <w:t xml:space="preserve">, </w:t>
      </w:r>
      <w:r w:rsidR="005C4575" w:rsidRPr="0078582C">
        <w:rPr>
          <w:rFonts w:ascii="Times New Roman" w:hAnsi="Times New Roman" w:cs="Times New Roman"/>
          <w:sz w:val="28"/>
          <w:szCs w:val="28"/>
          <w:lang w:val="kk-KZ"/>
        </w:rPr>
        <w:t>А.Ф. Аменд</w:t>
      </w:r>
      <w:r w:rsidR="007E7C3D" w:rsidRPr="0078582C">
        <w:rPr>
          <w:rFonts w:ascii="Times New Roman" w:hAnsi="Times New Roman" w:cs="Times New Roman"/>
          <w:sz w:val="28"/>
          <w:szCs w:val="28"/>
          <w:lang w:val="kk-KZ"/>
        </w:rPr>
        <w:t xml:space="preserve"> </w:t>
      </w:r>
      <w:r w:rsidR="00937434" w:rsidRPr="0078582C">
        <w:rPr>
          <w:rFonts w:ascii="Times New Roman" w:hAnsi="Times New Roman" w:cs="Times New Roman"/>
          <w:sz w:val="28"/>
          <w:szCs w:val="28"/>
          <w:lang w:val="kk-KZ"/>
        </w:rPr>
        <w:t>[</w:t>
      </w:r>
      <w:r w:rsidR="00333B2C" w:rsidRPr="0078582C">
        <w:rPr>
          <w:rFonts w:ascii="Times New Roman" w:hAnsi="Times New Roman" w:cs="Times New Roman"/>
          <w:sz w:val="28"/>
          <w:szCs w:val="28"/>
          <w:lang w:val="tr-TR"/>
        </w:rPr>
        <w:t>72</w:t>
      </w:r>
      <w:r w:rsidR="00937434" w:rsidRPr="0078582C">
        <w:rPr>
          <w:rFonts w:ascii="Times New Roman" w:hAnsi="Times New Roman" w:cs="Times New Roman"/>
          <w:sz w:val="28"/>
          <w:szCs w:val="28"/>
          <w:lang w:val="kk-KZ"/>
        </w:rPr>
        <w:t>]</w:t>
      </w:r>
      <w:r w:rsidR="005C4575" w:rsidRPr="0078582C">
        <w:rPr>
          <w:rFonts w:ascii="Times New Roman" w:hAnsi="Times New Roman" w:cs="Times New Roman"/>
          <w:sz w:val="28"/>
          <w:szCs w:val="28"/>
          <w:lang w:val="kk-KZ"/>
        </w:rPr>
        <w:t>, А.М. Новиков</w:t>
      </w:r>
      <w:r w:rsidR="00DD50CF" w:rsidRPr="0078582C">
        <w:rPr>
          <w:rFonts w:ascii="Times New Roman" w:hAnsi="Times New Roman" w:cs="Times New Roman"/>
          <w:sz w:val="28"/>
          <w:szCs w:val="28"/>
          <w:lang w:val="kk-KZ"/>
        </w:rPr>
        <w:t xml:space="preserve"> </w:t>
      </w:r>
      <w:r w:rsidR="00937434" w:rsidRPr="0078582C">
        <w:rPr>
          <w:rFonts w:ascii="Times New Roman" w:hAnsi="Times New Roman" w:cs="Times New Roman"/>
          <w:sz w:val="28"/>
          <w:szCs w:val="28"/>
          <w:lang w:val="kk-KZ"/>
        </w:rPr>
        <w:t>[</w:t>
      </w:r>
      <w:r w:rsidR="00333B2C" w:rsidRPr="0078582C">
        <w:rPr>
          <w:rFonts w:ascii="Times New Roman" w:hAnsi="Times New Roman" w:cs="Times New Roman"/>
          <w:sz w:val="28"/>
          <w:szCs w:val="28"/>
          <w:lang w:val="tr-TR"/>
        </w:rPr>
        <w:t>73</w:t>
      </w:r>
      <w:r w:rsidR="00937434" w:rsidRPr="0078582C">
        <w:rPr>
          <w:rFonts w:ascii="Times New Roman" w:hAnsi="Times New Roman" w:cs="Times New Roman"/>
          <w:sz w:val="28"/>
          <w:szCs w:val="28"/>
          <w:lang w:val="kk-KZ"/>
        </w:rPr>
        <w:t>]</w:t>
      </w:r>
      <w:r w:rsidR="005C4575" w:rsidRPr="0078582C">
        <w:rPr>
          <w:rFonts w:ascii="Times New Roman" w:hAnsi="Times New Roman" w:cs="Times New Roman"/>
          <w:sz w:val="28"/>
          <w:szCs w:val="28"/>
          <w:lang w:val="kk-KZ"/>
        </w:rPr>
        <w:t xml:space="preserve">. </w:t>
      </w:r>
      <w:r w:rsidR="00594254" w:rsidRPr="0078582C">
        <w:rPr>
          <w:rFonts w:ascii="Times New Roman" w:hAnsi="Times New Roman" w:cs="Times New Roman"/>
          <w:sz w:val="28"/>
          <w:szCs w:val="28"/>
          <w:lang w:val="kk-KZ"/>
        </w:rPr>
        <w:t>Мысалы, Г.С. Козырев заманауи қоғамдағы кәсіби білім беруді жаңартудың негізгі бағыты ретінде оқыту үдерісінде болашақ мамандардың іс-әрекеттік ұстанымын қалыптастыру жолдарын табу деп анықтаған. Оның пікірінше, бұл ұстаным кәсіби іс-әрекетті жүйелі, біртұтас көрінісін бақылау тәжірибесін қалыптасуына, ондағы әрекеттердің жүйелілігін, жаңа проблемалар мен міндеттердің шеші</w:t>
      </w:r>
      <w:r w:rsidR="005C4575" w:rsidRPr="0078582C">
        <w:rPr>
          <w:rFonts w:ascii="Times New Roman" w:hAnsi="Times New Roman" w:cs="Times New Roman"/>
          <w:sz w:val="28"/>
          <w:szCs w:val="28"/>
          <w:lang w:val="kk-KZ"/>
        </w:rPr>
        <w:t>мдерін табуға ықпал етеді [</w:t>
      </w:r>
      <w:r w:rsidR="00333B2C" w:rsidRPr="0078582C">
        <w:rPr>
          <w:rFonts w:ascii="Times New Roman" w:hAnsi="Times New Roman" w:cs="Times New Roman"/>
          <w:sz w:val="28"/>
          <w:szCs w:val="28"/>
          <w:lang w:val="tr-TR"/>
        </w:rPr>
        <w:t>71</w:t>
      </w:r>
      <w:r w:rsidR="00F1355E" w:rsidRPr="0078582C">
        <w:rPr>
          <w:rFonts w:ascii="Times New Roman" w:hAnsi="Times New Roman" w:cs="Times New Roman"/>
          <w:sz w:val="28"/>
          <w:szCs w:val="28"/>
          <w:lang w:val="kk-KZ"/>
        </w:rPr>
        <w:t>,</w:t>
      </w:r>
      <w:r w:rsidR="002128F6" w:rsidRPr="0078582C">
        <w:rPr>
          <w:rFonts w:ascii="Times New Roman" w:hAnsi="Times New Roman" w:cs="Times New Roman"/>
          <w:sz w:val="28"/>
          <w:szCs w:val="28"/>
          <w:lang w:val="kk-KZ"/>
        </w:rPr>
        <w:t>c</w:t>
      </w:r>
      <w:r w:rsidR="00DD50CF" w:rsidRPr="0078582C">
        <w:rPr>
          <w:rFonts w:ascii="Times New Roman" w:hAnsi="Times New Roman" w:cs="Times New Roman"/>
          <w:sz w:val="28"/>
          <w:szCs w:val="28"/>
          <w:lang w:val="kk-KZ"/>
        </w:rPr>
        <w:t>.</w:t>
      </w:r>
      <w:r w:rsidR="00F1355E" w:rsidRPr="0078582C">
        <w:rPr>
          <w:rFonts w:ascii="Times New Roman" w:hAnsi="Times New Roman" w:cs="Times New Roman"/>
          <w:sz w:val="28"/>
          <w:szCs w:val="28"/>
          <w:lang w:val="kk-KZ"/>
        </w:rPr>
        <w:t xml:space="preserve"> </w:t>
      </w:r>
      <w:r w:rsidR="00DD50CF" w:rsidRPr="0078582C">
        <w:rPr>
          <w:rFonts w:ascii="Times New Roman" w:hAnsi="Times New Roman" w:cs="Times New Roman"/>
          <w:sz w:val="28"/>
          <w:szCs w:val="28"/>
          <w:lang w:val="kk-KZ"/>
        </w:rPr>
        <w:t>13</w:t>
      </w:r>
      <w:r w:rsidR="005C4575" w:rsidRPr="0078582C">
        <w:rPr>
          <w:rFonts w:ascii="Times New Roman" w:hAnsi="Times New Roman" w:cs="Times New Roman"/>
          <w:sz w:val="28"/>
          <w:szCs w:val="28"/>
          <w:lang w:val="kk-KZ"/>
        </w:rPr>
        <w:t>].</w:t>
      </w:r>
    </w:p>
    <w:p w14:paraId="062765A6" w14:textId="304C84F9" w:rsidR="00C607C9" w:rsidRPr="0078582C" w:rsidRDefault="00D31A62" w:rsidP="00D31A62">
      <w:pPr>
        <w:pStyle w:val="a5"/>
        <w:spacing w:after="0" w:line="240" w:lineRule="auto"/>
        <w:ind w:left="0" w:firstLine="567"/>
        <w:jc w:val="both"/>
        <w:rPr>
          <w:rFonts w:ascii="Times New Roman" w:hAnsi="Times New Roman"/>
          <w:lang w:val="kk-KZ"/>
        </w:rPr>
      </w:pPr>
      <w:r>
        <w:rPr>
          <w:rFonts w:ascii="Times New Roman" w:hAnsi="Times New Roman"/>
          <w:sz w:val="28"/>
          <w:szCs w:val="28"/>
          <w:lang w:val="kk-KZ"/>
        </w:rPr>
        <w:t>Ш</w:t>
      </w:r>
      <w:r w:rsidR="00702648" w:rsidRPr="0078582C">
        <w:rPr>
          <w:rFonts w:ascii="Times New Roman" w:hAnsi="Times New Roman"/>
          <w:sz w:val="28"/>
          <w:szCs w:val="28"/>
          <w:lang w:val="kk-KZ"/>
        </w:rPr>
        <w:t xml:space="preserve">ығармашылық ойлаудың дамуын және зерттеу іс-әрекеті дағдыларын игеруін өз деңгейінде қамтамасыз ететін өзіндік жұмыстарға арналған тапсырмалардың түрлерін қалыптастыруда </w:t>
      </w:r>
      <w:r w:rsidR="00603534" w:rsidRPr="0078582C">
        <w:rPr>
          <w:rFonts w:ascii="Times New Roman" w:hAnsi="Times New Roman"/>
          <w:sz w:val="28"/>
          <w:szCs w:val="28"/>
          <w:lang w:val="kk-KZ"/>
        </w:rPr>
        <w:t>даралау</w:t>
      </w:r>
      <w:r w:rsidR="00702648" w:rsidRPr="0078582C">
        <w:rPr>
          <w:rFonts w:ascii="Times New Roman" w:hAnsi="Times New Roman"/>
          <w:sz w:val="28"/>
          <w:szCs w:val="28"/>
          <w:lang w:val="kk-KZ"/>
        </w:rPr>
        <w:t xml:space="preserve"> және саралау әдіс </w:t>
      </w:r>
      <w:r w:rsidR="00603534" w:rsidRPr="0078582C">
        <w:rPr>
          <w:rFonts w:ascii="Times New Roman" w:hAnsi="Times New Roman"/>
          <w:sz w:val="28"/>
          <w:szCs w:val="28"/>
          <w:lang w:val="kk-KZ"/>
        </w:rPr>
        <w:t xml:space="preserve">- </w:t>
      </w:r>
      <w:r w:rsidR="00702648" w:rsidRPr="0078582C">
        <w:rPr>
          <w:rFonts w:ascii="Times New Roman" w:hAnsi="Times New Roman"/>
          <w:sz w:val="28"/>
          <w:szCs w:val="28"/>
          <w:lang w:val="kk-KZ"/>
        </w:rPr>
        <w:t>тәсілдерін пайдалану және т.б.</w:t>
      </w:r>
      <w:r w:rsidR="001D5EC0" w:rsidRPr="0078582C">
        <w:rPr>
          <w:rFonts w:ascii="Times New Roman" w:hAnsi="Times New Roman"/>
          <w:sz w:val="28"/>
          <w:szCs w:val="28"/>
          <w:lang w:val="kk-KZ"/>
        </w:rPr>
        <w:t xml:space="preserve"> </w:t>
      </w:r>
      <w:r w:rsidR="00702648" w:rsidRPr="0078582C">
        <w:rPr>
          <w:rFonts w:ascii="Times New Roman" w:hAnsi="Times New Roman"/>
          <w:sz w:val="28"/>
          <w:szCs w:val="28"/>
          <w:lang w:val="kk-KZ"/>
        </w:rPr>
        <w:t>[</w:t>
      </w:r>
      <w:r w:rsidR="00333B2C" w:rsidRPr="0078582C">
        <w:rPr>
          <w:rFonts w:ascii="Times New Roman" w:hAnsi="Times New Roman"/>
          <w:sz w:val="28"/>
          <w:szCs w:val="28"/>
          <w:lang w:val="kk-KZ"/>
        </w:rPr>
        <w:t>74</w:t>
      </w:r>
      <w:r w:rsidR="00702648" w:rsidRPr="0078582C">
        <w:rPr>
          <w:rFonts w:ascii="Times New Roman" w:hAnsi="Times New Roman"/>
          <w:sz w:val="28"/>
          <w:szCs w:val="28"/>
          <w:lang w:val="kk-KZ"/>
        </w:rPr>
        <w:t>].</w:t>
      </w:r>
    </w:p>
    <w:p w14:paraId="61202FA6" w14:textId="109F8E5A" w:rsidR="00C607C9" w:rsidRPr="0078582C" w:rsidRDefault="00C607C9" w:rsidP="00F1355E">
      <w:pPr>
        <w:spacing w:after="0" w:line="240" w:lineRule="auto"/>
        <w:ind w:firstLine="567"/>
        <w:jc w:val="both"/>
        <w:rPr>
          <w:rFonts w:ascii="Times New Roman" w:hAnsi="Times New Roman" w:cs="Times New Roman"/>
          <w:lang w:val="kk-KZ"/>
        </w:rPr>
      </w:pPr>
      <w:r w:rsidRPr="0078582C">
        <w:rPr>
          <w:rFonts w:ascii="Times New Roman" w:hAnsi="Times New Roman" w:cs="Times New Roman"/>
          <w:sz w:val="28"/>
          <w:szCs w:val="28"/>
          <w:lang w:val="kk-KZ"/>
        </w:rPr>
        <w:t xml:space="preserve">Ресейлік ғалымдардың пайымдауынша, </w:t>
      </w:r>
      <w:r w:rsidR="00603534" w:rsidRPr="0078582C">
        <w:rPr>
          <w:rFonts w:ascii="Times New Roman" w:hAnsi="Times New Roman" w:cs="Times New Roman"/>
          <w:sz w:val="28"/>
          <w:szCs w:val="28"/>
          <w:lang w:val="kk-KZ"/>
        </w:rPr>
        <w:t xml:space="preserve">магистранттың субъективтілігін дамыту үшін теориялық әдіснамалық негіздер, </w:t>
      </w:r>
      <w:r w:rsidRPr="0078582C">
        <w:rPr>
          <w:rFonts w:ascii="Times New Roman" w:hAnsi="Times New Roman" w:cs="Times New Roman"/>
          <w:sz w:val="28"/>
          <w:szCs w:val="28"/>
          <w:lang w:val="kk-KZ"/>
        </w:rPr>
        <w:t>магистратураның ғылыми және білім беру ортасында магистранттың субъективтілігін дамыту жеткілік</w:t>
      </w:r>
      <w:r w:rsidR="00603534" w:rsidRPr="0078582C">
        <w:rPr>
          <w:rFonts w:ascii="Times New Roman" w:hAnsi="Times New Roman" w:cs="Times New Roman"/>
          <w:sz w:val="28"/>
          <w:szCs w:val="28"/>
          <w:lang w:val="kk-KZ"/>
        </w:rPr>
        <w:t>ті</w:t>
      </w:r>
      <w:r w:rsidRPr="0078582C">
        <w:rPr>
          <w:rFonts w:ascii="Times New Roman" w:hAnsi="Times New Roman" w:cs="Times New Roman"/>
          <w:sz w:val="28"/>
          <w:szCs w:val="28"/>
          <w:lang w:val="kk-KZ"/>
        </w:rPr>
        <w:t xml:space="preserve"> анықтал</w:t>
      </w:r>
      <w:r w:rsidR="00603534" w:rsidRPr="0078582C">
        <w:rPr>
          <w:rFonts w:ascii="Times New Roman" w:hAnsi="Times New Roman" w:cs="Times New Roman"/>
          <w:sz w:val="28"/>
          <w:szCs w:val="28"/>
          <w:lang w:val="kk-KZ"/>
        </w:rPr>
        <w:t>маған. Практикалық жолдары әзірленбеген.</w:t>
      </w:r>
      <w:r w:rsidRPr="0078582C">
        <w:rPr>
          <w:rFonts w:ascii="Times New Roman" w:hAnsi="Times New Roman" w:cs="Times New Roman"/>
          <w:sz w:val="28"/>
          <w:szCs w:val="28"/>
          <w:lang w:val="kk-KZ"/>
        </w:rPr>
        <w:t xml:space="preserve"> [</w:t>
      </w:r>
      <w:r w:rsidR="007E7C3D" w:rsidRPr="0078582C">
        <w:rPr>
          <w:rFonts w:ascii="Times New Roman" w:hAnsi="Times New Roman" w:cs="Times New Roman"/>
          <w:sz w:val="28"/>
          <w:szCs w:val="28"/>
          <w:lang w:val="kk-KZ"/>
        </w:rPr>
        <w:t>7</w:t>
      </w:r>
      <w:r w:rsidR="0001003B" w:rsidRPr="0078582C">
        <w:rPr>
          <w:rFonts w:ascii="Times New Roman" w:hAnsi="Times New Roman" w:cs="Times New Roman"/>
          <w:sz w:val="28"/>
          <w:szCs w:val="28"/>
          <w:lang w:val="tr-TR"/>
        </w:rPr>
        <w:t>5</w:t>
      </w:r>
      <w:r w:rsidRPr="0078582C">
        <w:rPr>
          <w:rFonts w:ascii="Times New Roman" w:hAnsi="Times New Roman" w:cs="Times New Roman"/>
          <w:sz w:val="28"/>
          <w:szCs w:val="28"/>
          <w:lang w:val="kk-KZ"/>
        </w:rPr>
        <w:t xml:space="preserve">]. </w:t>
      </w:r>
    </w:p>
    <w:p w14:paraId="3F575602" w14:textId="0734BE3A" w:rsidR="00603534" w:rsidRPr="0078582C" w:rsidRDefault="00C607C9" w:rsidP="002F237F">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Магистратураның мәселелік өрісі шетелдік авторлар еңбектерінде де қарастырылады. Оларда магистрлерді жеке, сараланған және тақырыпқа бағытталған тәсілдер негізінде оқыту үлгілері ұсынылып, </w:t>
      </w:r>
      <w:r w:rsidR="00603534" w:rsidRPr="0078582C">
        <w:rPr>
          <w:rFonts w:ascii="Times New Roman" w:hAnsi="Times New Roman" w:cs="Times New Roman"/>
          <w:sz w:val="28"/>
          <w:szCs w:val="28"/>
          <w:lang w:val="kk-KZ"/>
        </w:rPr>
        <w:t xml:space="preserve">әдістердің </w:t>
      </w:r>
      <w:r w:rsidRPr="0078582C">
        <w:rPr>
          <w:rFonts w:ascii="Times New Roman" w:hAnsi="Times New Roman" w:cs="Times New Roman"/>
          <w:sz w:val="28"/>
          <w:szCs w:val="28"/>
          <w:lang w:val="kk-KZ"/>
        </w:rPr>
        <w:t xml:space="preserve">білім алушы белсенділігін дамытудағы орны мен ролі сипатталады </w:t>
      </w:r>
      <w:r w:rsidR="00C64DCC" w:rsidRPr="0078582C">
        <w:rPr>
          <w:rFonts w:ascii="Times New Roman" w:hAnsi="Times New Roman" w:cs="Times New Roman"/>
          <w:sz w:val="28"/>
          <w:szCs w:val="28"/>
          <w:lang w:val="kk-KZ"/>
        </w:rPr>
        <w:t>[7</w:t>
      </w:r>
      <w:r w:rsidR="0001003B" w:rsidRPr="0078582C">
        <w:rPr>
          <w:rFonts w:ascii="Times New Roman" w:hAnsi="Times New Roman" w:cs="Times New Roman"/>
          <w:sz w:val="28"/>
          <w:szCs w:val="28"/>
          <w:lang w:val="tr-TR"/>
        </w:rPr>
        <w:t>6</w:t>
      </w:r>
      <w:r w:rsidR="002F237F" w:rsidRPr="0078582C">
        <w:rPr>
          <w:rFonts w:ascii="Times New Roman" w:hAnsi="Times New Roman" w:cs="Times New Roman"/>
          <w:sz w:val="28"/>
          <w:szCs w:val="28"/>
          <w:lang w:val="kk-KZ"/>
        </w:rPr>
        <w:t>-</w:t>
      </w:r>
      <w:r w:rsidR="00C64DCC" w:rsidRPr="0078582C">
        <w:rPr>
          <w:rFonts w:ascii="Times New Roman" w:hAnsi="Times New Roman" w:cs="Times New Roman"/>
          <w:sz w:val="28"/>
          <w:szCs w:val="28"/>
          <w:lang w:val="kk-KZ"/>
        </w:rPr>
        <w:t>7</w:t>
      </w:r>
      <w:r w:rsidR="0001003B" w:rsidRPr="0078582C">
        <w:rPr>
          <w:rFonts w:ascii="Times New Roman" w:hAnsi="Times New Roman" w:cs="Times New Roman"/>
          <w:sz w:val="28"/>
          <w:szCs w:val="28"/>
          <w:lang w:val="tr-TR"/>
        </w:rPr>
        <w:t>8</w:t>
      </w:r>
      <w:r w:rsidR="00C64DCC" w:rsidRPr="0078582C">
        <w:rPr>
          <w:rFonts w:ascii="Times New Roman" w:hAnsi="Times New Roman" w:cs="Times New Roman"/>
          <w:sz w:val="28"/>
          <w:szCs w:val="28"/>
          <w:lang w:val="kk-KZ"/>
        </w:rPr>
        <w:t xml:space="preserve">]. </w:t>
      </w:r>
    </w:p>
    <w:p w14:paraId="2370A57B" w14:textId="496C5028" w:rsidR="00830A70" w:rsidRDefault="00C607C9" w:rsidP="002F237F">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Бұл еңбектердегі түйінді ойлар біз зерттеуіміздің болашақ бағыттарында қарасырылатын болады</w:t>
      </w:r>
      <w:r w:rsidR="00D93F63" w:rsidRPr="0078582C">
        <w:rPr>
          <w:rFonts w:ascii="Times New Roman" w:hAnsi="Times New Roman" w:cs="Times New Roman"/>
          <w:sz w:val="28"/>
          <w:szCs w:val="28"/>
          <w:lang w:val="tr-TR"/>
        </w:rPr>
        <w:t xml:space="preserve"> </w:t>
      </w:r>
      <w:r w:rsidR="000832D1" w:rsidRPr="0078582C">
        <w:rPr>
          <w:rFonts w:ascii="Times New Roman" w:hAnsi="Times New Roman" w:cs="Times New Roman"/>
          <w:sz w:val="28"/>
          <w:szCs w:val="28"/>
          <w:lang w:val="kk-KZ"/>
        </w:rPr>
        <w:t>(кесте</w:t>
      </w:r>
      <w:r w:rsidR="00D93F63" w:rsidRPr="0078582C">
        <w:rPr>
          <w:rFonts w:ascii="Times New Roman" w:hAnsi="Times New Roman" w:cs="Times New Roman"/>
          <w:sz w:val="28"/>
          <w:szCs w:val="28"/>
          <w:lang w:val="kk-KZ"/>
        </w:rPr>
        <w:t xml:space="preserve"> 1) [74</w:t>
      </w:r>
      <w:r w:rsidR="002128F6" w:rsidRPr="0078582C">
        <w:rPr>
          <w:rFonts w:ascii="Times New Roman" w:hAnsi="Times New Roman" w:cs="Times New Roman"/>
          <w:sz w:val="28"/>
          <w:szCs w:val="28"/>
          <w:lang w:val="kk-KZ"/>
        </w:rPr>
        <w:t>,с. 111</w:t>
      </w:r>
      <w:r w:rsidR="00D93F63" w:rsidRPr="0078582C">
        <w:rPr>
          <w:rFonts w:ascii="Times New Roman" w:hAnsi="Times New Roman" w:cs="Times New Roman"/>
          <w:sz w:val="28"/>
          <w:szCs w:val="28"/>
          <w:lang w:val="kk-KZ"/>
        </w:rPr>
        <w:t>].</w:t>
      </w:r>
    </w:p>
    <w:p w14:paraId="0B5D67D5"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Атап өтерлігі, ресурс арқылы тұрғындар андрагогикаді заңсыз уағыздайтын күдікті тұлғалар туралы хабарлай алады. Сондай-ақ, дәстүрлі емес ағым өкілдері жиі кездесетін, рұқсатсыз жұмыс істейтін орындарды, соның ішінде ғибадатханадан тыс сыйыну бөлмелері туралы ақпаратты білуге болады.</w:t>
      </w:r>
    </w:p>
    <w:p w14:paraId="19650C54"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Карта арқылы тұрғындар тек мешіттер мен шіркеулер ғана емес, сонымен қатар храмдар, намазханалар, сондай-ақ ресми рұқсат етілген андрагогикаи әдебиеттер мен андрагогикаи заттарды сатып алуға болатын орындарды таба аласыз. Осылайша бұл карта қала тұрғындарына ыңғайлы болу үшін жасалған.</w:t>
      </w:r>
    </w:p>
    <w:p w14:paraId="5496C3F6"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Не үшін азаматтар бұл сервиске жүгінуі керек деген сұрақ туындайтыны заңды. Мәселен, бүгінде Алматыда андрагогика ұстанатын халықтың тұрақты өсу үрдісі байқалады. Қалалық сенушілердің негізгі бөлігін мұсылмандар мен православтық христиандар құрайды.</w:t>
      </w:r>
    </w:p>
    <w:p w14:paraId="36E89F37"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Мегаполисте 17 конфессияны таныстыратын 188 тіркелген андрагогикаи бірлестіктер қызмет етеді. Ал республика бойынша 18 конфессия бар. Еліміздегі конфессиялардың 95%-ы өз андрагогикаи қызметтерін Алматы аумағында атқарады. Ресурс осы бірлестіктер туралы ақпаратты, миссионерлердің қызмет саласы туралы толыққанды ақпаратты ұсынады. </w:t>
      </w:r>
    </w:p>
    <w:p w14:paraId="1530DB92"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Пайдаланушылар тек андрагогикаи мекеменің қай жерде орналасқанын біліп қана қоймай, сол мекеменің жанында қандай жастарға арналған не болмаса мәдени, білім беру ұйымдары жұмыс істейтіні туралы ақпаратқа қол жеткізе алады.</w:t>
      </w:r>
    </w:p>
    <w:p w14:paraId="0E643AAC"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 xml:space="preserve">Бұл жоба - барлық қажетті, сенімді ақпараттардың үлкен қорын қамтитын мамандандырылған электронды портал. Ресурс өз кезегінде мемлекеттік органдардың халық арасында андрагогикаи экстремизм мен терроризмнің алдын </w:t>
      </w:r>
      <w:r w:rsidRPr="00FF35EB">
        <w:rPr>
          <w:rFonts w:ascii="Times New Roman" w:hAnsi="Times New Roman" w:cs="Times New Roman"/>
          <w:sz w:val="28"/>
          <w:lang w:val="kk-KZ"/>
        </w:rPr>
        <w:lastRenderedPageBreak/>
        <w:t>алуға байланысты түрлі алдын алу іс-шараларды бірлесіп жүргізуіне мүмкіндік береді. </w:t>
      </w:r>
    </w:p>
    <w:p w14:paraId="362B88AA"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Бұдан бөлек платформаға тіркелген пайдаланушылар үшін пайдалы мүмкіндік қарастырылған. Олар андрагогикаи жоралар мен рәсімдер орындалатын, миссионерлер қызмет ететін, андрагогикаи әдебиеттер мен андрагогикаи заттар сатылатын жаңа орындар анықталған жағдайда хабардар етілу мақсатында сайтта өтініш қалдыра алады.</w:t>
      </w:r>
    </w:p>
    <w:p w14:paraId="3F26B3BB"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Электронды ресурс азаматтарды тіркелмеген және деструктивті андрагогикаи ағымдар қызметіне еніп кетуден айтарлықтай қорғайды деуге болады. Мұнда заңды түрде жұмыс істейтін андрагогикаи бірлестіктер, ғибадат орындары мен миссионерлер туралы мүмкіндігінше хабардар етіледі. </w:t>
      </w:r>
    </w:p>
    <w:p w14:paraId="4AC9DBD5"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Интерактивті андрагогика картаның басқа да артықшылықтары бар. Соның ішінде ресурс мемлекеттік органдар арасындағы байланыс үдерісін жеделдетуге, андрагогика туралы заңнаманың бұзылуына жедел әрекет етуге ықпал етеді.</w:t>
      </w:r>
    </w:p>
    <w:p w14:paraId="3D035E7C"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Бірқатар мемлекеттік органдардың қызметкерлері үшін де бұл ресурс тиімді. Мұнда тәулік бойы қолжетімді бірыңғай және жаңартылған деректер базасына қол жеткізуге болады. Осы арқылы мемлекеттік органдар арасындағы байланыс процестері жедел өтеді және нәтижесінде орын алуы мүмкін андрагогика саласындағы заңнаманы бұзу сияқты мәселелерді алдын алады.</w:t>
      </w:r>
    </w:p>
    <w:p w14:paraId="454C884C"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Мемлекеттік органдар енді әртүрлі ақпараттық базаларды қолданып, уақыт жұмсамайды. Себебі андрагогика тақырыбындағы кез келген жаңа ақпарат қол созым жерде және тәулік бойы қолжетімді. </w:t>
      </w:r>
    </w:p>
    <w:p w14:paraId="2415AFDE" w14:textId="24D5D6E0"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ITeachMe қорының барлық қызметі қоғаммен жұмыс істеуге негізделген. Біз әртүрлі санаттағы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дармен қарым-қатынас жасаймыз. Мүгедектігі бар жастарды заманауи дағдыларға үйретеміз, мүгедектігі бар жасөспірімдердің ата-аналарымен жұмыс істейміз. Сондай-ақ бізге әртүрлі сұраулары бар хабарламалар келіп түседі. Оларға жауап беріп, әрбір мәселеге бойлауға уақыт болмайды. Сондықтан сұраныс ұсынысты тудырды десем болады.</w:t>
      </w:r>
    </w:p>
    <w:p w14:paraId="6F088C78" w14:textId="50C8B668"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Adaldyq council жобасының идеясы мен мақсаты – бізге жүгінген әрбір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ға сапалы кеңес бере алатын халық сарапшыларының пулын тәрбиелеу. Екінші мақсат – мемлекетпен диалог орнату. Бұл пилоттық жоба және онда біз ҚР Еңбек және халықты әлеуметтік қорғау министрлігін халықтың әл-ауқатын күзететін негізгі орган ретінде негізге алдық.</w:t>
      </w:r>
    </w:p>
    <w:p w14:paraId="3601D9F8" w14:textId="130D3CC1"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Бұл сұрақты маған тіпті халық сарапшылары да жиі қояды (Күлді). Өйткені халық ауызекі, түсінікті тілде сөйлейді. Жиі кездесетін жағдай: біз мемлекеттік органдарға хат жазамыз, бірақ олардан мүлде түсініксіз тілде жауап келеді. Мемлекеттік органдар жіберген хаттарға халықтың ашуы келеді. Өйткені ол хаттар көбінесе кәсіби, заңнамалық терминологиямен жазылады. Ал халық ол жауаппен ары қарай не істеу керегін білмейді. Сондықтан халық сарапшылары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 мен мемлекеттік органдар арасындағы формальды қарым-қатынасты жеңілдетуге көмектеседі. Біз оларды әзілдеп аудармашылар деп атаймыз.</w:t>
      </w:r>
    </w:p>
    <w:p w14:paraId="0013DB09" w14:textId="28F34A58"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Сұрақтар әртүрлі. Еңбек саласы және оңалту, кәсіби даму, әлеуметтік қызметтер алу, мүгедек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 xml:space="preserve">дардың өмір сүру сапасын жақсартуға </w:t>
      </w:r>
      <w:r w:rsidRPr="00026813">
        <w:rPr>
          <w:rFonts w:ascii="Times New Roman" w:hAnsi="Times New Roman" w:cs="Times New Roman"/>
          <w:sz w:val="28"/>
          <w:szCs w:val="28"/>
        </w:rPr>
        <w:lastRenderedPageBreak/>
        <w:t>қатысты. Соңғы уақытта білім беру гранттарын алу бойынша мемлекеттік бағдарламалардың мәселелері де жиі кездесіп жүр.</w:t>
      </w:r>
    </w:p>
    <w:p w14:paraId="14C696E1"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Бұл ақпараттың барлығы интернет желісінде қолжетімді, мемлекеттік органдар барлық қажетті ақпаратты тұрақты негізде жариялайды, бірақ қайталап айтамын, ресми жарияланымдарды </w:t>
      </w:r>
    </w:p>
    <w:p w14:paraId="2196E878"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Жоба басталған 2022 жылдың ақпан айында біз мемлекеттік органдарға түсетін өтініштердің бізде бар арналарына талдау жасадық және олардың көптігі тек шатастыратынын түсіндік. Дайын талдаумен біз министрлікке жүгіндік және жүйені жеңілдетуге көмектесуін сұрадық. Біз бір порталда өтініштердің барлық арналарын жинадық және оның жеңілдетілген түрдегі баламасын ұсындық. Бұл қоғамға ыңғайлы, яғни іздеудің, талдаудың қажеті жоқ, олар бізге жүгінеді, біз қажетті органға жібереміз. Барлығына ыңғайлы.</w:t>
      </w:r>
    </w:p>
    <w:p w14:paraId="3561039A"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Қазір министрлікпен жақсы қарым-қатынас орнатып, министрлік өкілдерімен үнемі кездесулер өткіземіз. Онлайн режимде халық сарапшылары ең күрделі мәселелермен бөліседі және оларды министрлікпен бірлесіп шешуге тырысады.</w:t>
      </w:r>
    </w:p>
    <w:p w14:paraId="65D4018F" w14:textId="48681ADC" w:rsidR="00FF35EB"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Жоба оны жүзеге асыру қажет екенін көрсетті. Біздің тәжірибеміз халықпен тікелей байланыста болатын басқа органдар үшін де пайдалы болатынына сенімдіміз және әрбір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 xml:space="preserve"> мемлекетпен қарым-қатынас жасай алуы үшін біз барлық біліміміз бен әзірлемелерімізбен қуана-қуана бөлісеміз.  </w:t>
      </w:r>
    </w:p>
    <w:p w14:paraId="114CCA41" w14:textId="594BB086"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Негізі кемінде үш балалы болу керек екен. Өмірден түйгенім ғой. Мұны қазіргі жастарға айтқан әжелік ақылым деп ұқсаңыздар да болады. Бала туыңдар! Атам қазақ айтты ғой, «бір қозы туса, бір түп жусан артық өседі» деп. Сондықтан, әр баланың өз несібесі бар, өміріңді жалғастырады олар. Үшінші бала туу керек екен дегенді неге айтып отырмын, себебі бір кезде елімізде үш бала былай тұрсын, бір баламен тоқтап қалған кез болды. Себебі ашып айтылған жоқ, бірақ отбасындағы екі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қатар жұмыста, балаға қарауға, тамақ істеп, оның жағдайын жасауға, бақшадан алып кетіп, апаруға қолдары тимейді деген сылтау көп айтылатын. Оның үстіне қалада баспана мәселесі де бар, бір сөзбен айтқанда, түрлі сылтаумен бала туу тоқырап, туу көрсеткіші төмендеп кетті. Өзімнің абысындарымның бәрінде бір бала. Мен де бір баламен шектеліп қалуым мүмкін еді, тек тұңғышым аурушаң болды. Соған серік болсын деп екіншісін тудым. Үшіншісін де туып алу керек еді деп әлі күнге өкінемін. Әйел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үшін әрі жұмыс, әрі үй шаруасын қатар алып жүру, ата-ененің көңілін табу, бәрі де оңай емес. Менің да ата-енем қолымда тұрды. Екінші баланы көтерген кезде ұл болса екен деп тіледім. Тілегім қабыл болып, ұлды болдым. Үшінші баланы да туу керек екен, бірақ ұл емес, қыз туу керек екен (күлді). Иә, Құдайдың бергеніне ешкім қарсы тұра алмайды, бермегеніне де нали алмайсың. Қазақы түсінікте, ұл әулеттің жалғастырушысы, шаңыраққа ие болып қалатын жан ретінде қарайды ғой. Әрине, аман болсын, бірақ ұлдан гөрі ата-анасына көбірек жанашыр болатын – қыз екен. Қыз ақылды болса, жолдасының да, өзінің де әке-шешесіне жағдай жасап үлгереді екен. Жалпы ер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алды тар, арты кең дейді. Алды тар деп отырғаны – ер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шолақ ойлайды, ертеңіне аса алаңдай қоймайды. Ал ақылды </w:t>
      </w:r>
      <w:r w:rsidRPr="007B150A">
        <w:rPr>
          <w:rFonts w:ascii="Times New Roman" w:hAnsi="Times New Roman" w:cs="Times New Roman"/>
          <w:sz w:val="28"/>
          <w:szCs w:val="28"/>
        </w:rPr>
        <w:lastRenderedPageBreak/>
        <w:t>әйел болса, соның бәрін бағамдап, көңіл бөліп отырады. Үшінші бала құрсағыма бітпей қойған жоқ, бітті ғой. Алдырып тастадым. Бәлкім ол қыз болған шығар, кім білсін. Қазір күнде Алла Тағаладан кешірім сұраймын. «Алла кешіре гөр, біліп-білмей істеген күнәларымды кешіре гөр!». Тууым керек еді. Сонда бәлкім, қазіргідей қинала қоймас па едім... Қартайғанда жайыңды ойлар жан болмаса, қиналып кетеді екенсің!...</w:t>
      </w:r>
    </w:p>
    <w:p w14:paraId="49F7EA64"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Көкірегін ащы өксікпен жырта күрсінген шүйкедей әжені аяп кеттім бе білмедім, менің де көкірегіме өксік кептелді. Дәл осы жерде біздің көкейдегі сұрақ жылт ете қалды. «Келін бар емес пе?».</w:t>
      </w:r>
    </w:p>
    <w:p w14:paraId="46E7E2CF"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Келін ұлыңнан көп табыс табатын болса, ол да мәселеге айналады. Ондай жағдайда тіпті келіндік міндетін ұмытып кететін де келіндер бар. «Мен еркектен жоғарымын» деген көзқараспен өмір сүреді. Ал келіні кердең отбасыда тыныштық, ондай отбасыда береке-бірлік бола бермейді. Мысалы менің келінім сондай болатын болса, 80-ге келіп мәлкілдеп отырған маған қайдан қарайды? Қарамайды, әрине. Қазақтың «Шешесін көріп, қызын ал» деген сөзі сұмдық екен. Шешесі қызына қандай тәрбие береді – оның болашағы да тура солай болады. «Екеуің бірлесіп өмір сүріңдер, кіммен қарайсаң, сонымен ағар» дейтін аналар бар, керісінше «ішіме сиған қызым сыртыма да сияды, күйеуің сені асырау үшін алған, ол отбасы үшін ақшаңды шашпа» дейтін шешелер де барын көріп жүрміз. Мұндай отбасыдан шықан қыз болашақта дұрыс келін болып жарытпайды – дейді Сауық Жақанова. </w:t>
      </w:r>
    </w:p>
    <w:p w14:paraId="48F4E8EE" w14:textId="27919CF0" w:rsidR="00FF35EB" w:rsidRPr="007B150A" w:rsidRDefault="00BD3B67" w:rsidP="00FF35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Магистранттардың</w:t>
      </w:r>
      <w:r w:rsidR="00FF35EB" w:rsidRPr="007B150A">
        <w:rPr>
          <w:rFonts w:ascii="Times New Roman" w:hAnsi="Times New Roman" w:cs="Times New Roman"/>
          <w:sz w:val="28"/>
          <w:szCs w:val="28"/>
        </w:rPr>
        <w:t xml:space="preserve"> жасында онша көп ойлана бермейді екен. Өз басымнан өткен соң айтып отырғаным ғой – деп сабақтады сөзін. Мен іштей келінмен дәм-тұзы жараспады ма екен деп ойлап отырдым.</w:t>
      </w:r>
    </w:p>
    <w:p w14:paraId="7698C21B" w14:textId="2D416A65"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Жас кезімде жұмыс деп жүгіріп жүріп, тұрмыс тауқыметінің қанша ауыр болғанын аңғармаған екенмін. Қарапайым ғана, таза сүт алу үшін қыстың көзі қырауда таңғы 4-5-те барып, кезекке тұрып, 3 литрлік бөтелкемен сүт алғанымызға мәз болып жүре беріппіз. Ол кезде бәрі кезекпен берілді ғой. Сондағысы 2 кг ет, 200 грамм май аламыз. Енем марқұм таңнан тұрып, терезеден қарап тұрады да, «Бүгін бірдеңе беретін секілді,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дар жиналып жатыр» дейді. Қарсы бетте орталық дүкен бар еді. Одан кейін балаңды балабақшаға апарасың, онда да кезек – деп бір тоқтады.</w:t>
      </w:r>
    </w:p>
    <w:p w14:paraId="5D5B893B"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Осы жерде әңгімені шығармашылыққа бұруды ойладым. Онсызда жасы келіп, өмірден қажып жүрген жанды, одан ары қажақтата берудің мәні де жоқ еді. Сұқбаттасыңның көңлі марқайып, ерекше шабыттана баяндайтын тақырыбы – балалық шағы. Көңілі жүдеу кейуананың балалық шағы жайлы сұрағанымда, көзінде ұшқын пайда бола қалды.</w:t>
      </w:r>
    </w:p>
    <w:p w14:paraId="1BAC8D5A" w14:textId="00C2ED9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айтқаны болмайды, Алланың дегені болады» деген сөзі бар ғой қазақтың. Барлығын өмір өз қисынына келтіреді. Ауылда, бұрынғы Жаңаарқа ауданы, қазіргі Шет ауданына қарасты Қаражартас деген шағын ауылда жүргенде аз да болса өнерге жақындығым болды. Үлкен шешемнің қолында өстім. Ағам – жол бойында істеді. Жол бойы – орыстар араласқан, мәдениетке бір табан жақын еді. Бұл – 1950 жылдардың кезі еді. Соғыс жаңа аяқталған, халықтың тұрмысы әлі түзелмеген, «орысы бар жердің бәрі мәдениетті, білімді» деген түсінікті миымызға сіңіріп тастаған. Бірақ солардан </w:t>
      </w:r>
      <w:r w:rsidRPr="007B150A">
        <w:rPr>
          <w:rFonts w:ascii="Times New Roman" w:hAnsi="Times New Roman" w:cs="Times New Roman"/>
          <w:sz w:val="28"/>
          <w:szCs w:val="28"/>
        </w:rPr>
        <w:lastRenderedPageBreak/>
        <w:t>көргенімді істеп, басыма бантик тағып, украинша би билеп, кәмпиттің қағазынан лента жасап, шекеме тағып, өзімше «мәдениетті» болып жүретін едім. Ауылға келген соң өз әке-шешеме жаңағы жол бойында көргендерімді үйрететінмін. Шешем де жақсы әнші еді. Кешке малдарын қоралап тастағаннан кейін, жер үстелде шешем түрлі әңгімелерін, қазақтың халық әндерін айтып, іңір өткізетін едік. Соның барлығы әсер еткен болу керек, бәлкім шешемнен жұққан бір қасиет пе, әйтеуір өнерге жақын болдым – дейді әйгілі диктор апамыз.</w:t>
      </w:r>
    </w:p>
    <w:p w14:paraId="45B78545"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Осы кезде манадан көкейде сақтап отырған сұрақты қойдым. «Радиоға қалай келдіңіз?». Әңгімені енді жүлгелеп келемін ғой, сөзді бөле бермесеңші деген көзқараспен, жанарының қиығымен бір қарады да, сауалыма жауап бере бастады.</w:t>
      </w:r>
    </w:p>
    <w:p w14:paraId="2C807E29"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Халық тұрмысы сәл жақсара бастаған уақыт болса керек, әкем бір жерден бір радио тауып алып келді үйге. Алғаш тыңдаған кезде аузым ашылды да қалды. «Ғалия-Бану» деген татардың қиссасы бойынша жасалған радио-инсценировка еді. Суат Әбусейітов марқұм жігіттің рөлінде, Ғалия қыздың рөлінде – Зәмзәгүл Шәріпова ойнап, әні мен мәтінін ұштастырып, керемет драма жасады. Ол кезде баламын, жігіт кім, қыз кім екенін білмеймін, радио-инсценировка екенін де кейін білдім ғой. Екеуінің дауысы, орындаушылығы керемет үйлесіп, ғажап туынды жасады. Соны тыңдап, жүрегімде бір бала арман пайда болды. Бұрын да қиялшыл едім, мынадан соң тіпті үдеді. Қиялдамайтын дүнием жоқ еді. Соның барлығы жиналып келіп, менің болашағыма, радиоға келуіме жол салған сияқты. Қазақ айтады «не ойласаң, сол болады» деп, сол сөз ып-рас. Сол үшін тек жақсылықты, игілікті ойлап, тек алға ғана жүру керек – дейді кейіпкерім.</w:t>
      </w:r>
    </w:p>
    <w:p w14:paraId="5874B96B"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Мен үйдің тұңғышы едім. Менен кейінгі інілерім де, басқа туысқандарымыздың балалары да маған қарап бой түзейтін – деп сабақтады ол әңгімесін. Қариялардан сұқбат алғандағы бір жақсы көретінім – оларды тыңдай беру. Кейде-кейде ғана сөз арасында бас изеп, сөз қыстырғаным болмаса, көбінде тыңдаушының рөліндемін. </w:t>
      </w:r>
    </w:p>
    <w:p w14:paraId="10FA2580" w14:textId="0821C1F0"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Сол үшін мен үлгілі, тәртіпті, алғыр, тап-таза, тек үздік оқитын оқушы болуға тырыстым. Тіпті солар үлгі тұтсын деп мені Алматыға жіберді. Сөйтіп мен Алматыдағы жалғыз қазақ мектебі - №12 мектепті бітірдім. Мектепте де белсенді болдым. Ибрагим Нүсіпбаев деген кісі мектептің қорын ұйымдастыратын. Өзі опера театрында әнші еді, дауысты жақсы қоятын. Менің дауысымның жақсы екенін білген соң ұстаздарымның барлығы маған Консерваторияға баруға кеңес беретін. Ал ол кезде қазақтар консерваторияның не екенін, әртіс деген кім екенін онша түсіне қоймаған кезі ғой. Әсіресе ауыл қазақтары ол салаға баруға жүрексінетін. Көбі әртіс десе жеңіл-желпі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дардың тірлігі деп қабылдайтын. Содан болар, әкем консерваторияға баруымды онша ұната қойған жоқ. Мектеп бітірген соң әкемнің көңіліне қарап, ҚазГУ-ға оқуға тапсырдым. Филология факультетінің 5-курсына келгенде радио-дикторлардың конкурсына қатысып, содан өттім – деді Сауық Мәсіғұтқызы қара шаңырақ Қазақ радиосының табалдырығын қалай аттағанын есіне алып.</w:t>
      </w:r>
    </w:p>
    <w:p w14:paraId="7B6409D8" w14:textId="5424D30F" w:rsidR="00B72335" w:rsidRPr="0078582C" w:rsidRDefault="00702648" w:rsidP="00633436">
      <w:pPr>
        <w:pStyle w:val="a3"/>
        <w:spacing w:before="0" w:beforeAutospacing="0" w:after="0" w:afterAutospacing="0"/>
        <w:ind w:firstLine="567"/>
        <w:jc w:val="both"/>
        <w:rPr>
          <w:sz w:val="28"/>
          <w:szCs w:val="28"/>
          <w:lang w:val="kk-KZ"/>
        </w:rPr>
      </w:pPr>
      <w:bookmarkStart w:id="22" w:name="_Hlk101524565"/>
      <w:r w:rsidRPr="0078582C">
        <w:rPr>
          <w:sz w:val="28"/>
          <w:szCs w:val="28"/>
          <w:lang w:val="kk-KZ"/>
        </w:rPr>
        <w:t>Магистратура деңгейінде білім алушылар келешекте әр саланың ғылымын дамытатын әлеуетті күш. Олай болса</w:t>
      </w:r>
      <w:r w:rsidR="00BB4312" w:rsidRPr="0078582C">
        <w:rPr>
          <w:sz w:val="28"/>
          <w:szCs w:val="28"/>
          <w:lang w:val="kk-KZ"/>
        </w:rPr>
        <w:t xml:space="preserve">, </w:t>
      </w:r>
      <w:r w:rsidRPr="0078582C">
        <w:rPr>
          <w:sz w:val="28"/>
          <w:szCs w:val="28"/>
          <w:lang w:val="kk-KZ"/>
        </w:rPr>
        <w:t xml:space="preserve">оларды даярлау ойлау үдерісінің даму </w:t>
      </w:r>
      <w:r w:rsidRPr="0078582C">
        <w:rPr>
          <w:sz w:val="28"/>
          <w:szCs w:val="28"/>
          <w:lang w:val="kk-KZ"/>
        </w:rPr>
        <w:lastRenderedPageBreak/>
        <w:t xml:space="preserve">сипатымен, білім мен біліктердің деңгейімен, жұмыс қабілеттілігімен, танымдық және тәжірибелік ізденімпаздығымен, ерік </w:t>
      </w:r>
      <w:r w:rsidR="00603534" w:rsidRPr="0078582C">
        <w:rPr>
          <w:bCs/>
          <w:kern w:val="36"/>
          <w:sz w:val="28"/>
          <w:szCs w:val="28"/>
          <w:lang w:val="kk-KZ"/>
        </w:rPr>
        <w:t xml:space="preserve">- </w:t>
      </w:r>
      <w:r w:rsidRPr="0078582C">
        <w:rPr>
          <w:sz w:val="28"/>
          <w:szCs w:val="28"/>
          <w:lang w:val="kk-KZ"/>
        </w:rPr>
        <w:t>жігерінің даму ерекшеліктерімен байланысты.</w:t>
      </w:r>
      <w:bookmarkEnd w:id="22"/>
      <w:r w:rsidRPr="0078582C">
        <w:rPr>
          <w:sz w:val="28"/>
          <w:szCs w:val="28"/>
          <w:lang w:val="kk-KZ"/>
        </w:rPr>
        <w:t xml:space="preserve"> Демек, </w:t>
      </w:r>
      <w:r w:rsidR="004662C1" w:rsidRPr="0078582C">
        <w:rPr>
          <w:sz w:val="28"/>
          <w:szCs w:val="28"/>
          <w:lang w:val="kk-KZ"/>
        </w:rPr>
        <w:t>ж</w:t>
      </w:r>
      <w:r w:rsidR="00E02CF4" w:rsidRPr="0078582C">
        <w:rPr>
          <w:sz w:val="28"/>
          <w:szCs w:val="28"/>
          <w:lang w:val="kk-KZ"/>
        </w:rPr>
        <w:t>оғары оқу орнынан кейінгі білім беру</w:t>
      </w:r>
      <w:r w:rsidRPr="0078582C">
        <w:rPr>
          <w:sz w:val="28"/>
          <w:szCs w:val="28"/>
          <w:lang w:val="kk-KZ"/>
        </w:rPr>
        <w:t xml:space="preserve"> жағдайында мамандар да</w:t>
      </w:r>
      <w:r w:rsidR="00BB4312" w:rsidRPr="0078582C">
        <w:rPr>
          <w:sz w:val="28"/>
          <w:szCs w:val="28"/>
          <w:lang w:val="kk-KZ"/>
        </w:rPr>
        <w:t>ярлау</w:t>
      </w:r>
      <w:r w:rsidRPr="0078582C">
        <w:rPr>
          <w:sz w:val="28"/>
          <w:szCs w:val="28"/>
          <w:lang w:val="kk-KZ"/>
        </w:rPr>
        <w:t xml:space="preserve"> ісінде магистранттардың өзіндік жұмыстарына, ғылыми ізденістеріне, витагендік тәжірибесіне басымдық беру олардың ересек білім алушы ретіндегі субъектілігінің дамуына тиімді әсер етеді деп санаймыз</w:t>
      </w:r>
      <w:r w:rsidR="0078582C" w:rsidRPr="0078582C">
        <w:rPr>
          <w:sz w:val="28"/>
          <w:szCs w:val="28"/>
          <w:lang w:val="kk-KZ"/>
        </w:rPr>
        <w:t xml:space="preserve"> </w:t>
      </w:r>
      <w:r w:rsidR="00B2725A" w:rsidRPr="0078582C">
        <w:rPr>
          <w:sz w:val="28"/>
          <w:szCs w:val="28"/>
          <w:lang w:val="kk-KZ"/>
        </w:rPr>
        <w:t>[79]</w:t>
      </w:r>
      <w:r w:rsidRPr="0078582C">
        <w:rPr>
          <w:sz w:val="28"/>
          <w:szCs w:val="28"/>
          <w:lang w:val="kk-KZ"/>
        </w:rPr>
        <w:t>.</w:t>
      </w:r>
    </w:p>
    <w:p w14:paraId="50015FD3" w14:textId="77777777" w:rsidR="0027224F" w:rsidRPr="0078582C" w:rsidRDefault="0027224F" w:rsidP="00255AB5">
      <w:pPr>
        <w:pStyle w:val="a3"/>
        <w:shd w:val="clear" w:color="auto" w:fill="FFFFFF"/>
        <w:tabs>
          <w:tab w:val="left" w:pos="567"/>
        </w:tabs>
        <w:spacing w:before="0" w:beforeAutospacing="0" w:after="0" w:afterAutospacing="0"/>
        <w:jc w:val="both"/>
        <w:rPr>
          <w:b/>
          <w:bCs/>
          <w:sz w:val="28"/>
          <w:szCs w:val="28"/>
          <w:lang w:val="kk-KZ"/>
        </w:rPr>
      </w:pPr>
    </w:p>
    <w:p w14:paraId="1A74953D" w14:textId="21447BEA" w:rsidR="006138D6" w:rsidRPr="0078582C" w:rsidRDefault="00EA5466" w:rsidP="0090306E">
      <w:pPr>
        <w:pStyle w:val="a3"/>
        <w:shd w:val="clear" w:color="auto" w:fill="FFFFFF"/>
        <w:spacing w:before="0" w:beforeAutospacing="0" w:after="0" w:afterAutospacing="0"/>
        <w:ind w:firstLine="567"/>
        <w:jc w:val="both"/>
        <w:outlineLvl w:val="0"/>
        <w:rPr>
          <w:b/>
          <w:bCs/>
          <w:sz w:val="28"/>
          <w:szCs w:val="28"/>
          <w:lang w:val="kk-KZ"/>
        </w:rPr>
      </w:pPr>
      <w:bookmarkStart w:id="23" w:name="_Toc111980601"/>
      <w:r w:rsidRPr="0078582C">
        <w:rPr>
          <w:b/>
          <w:bCs/>
          <w:sz w:val="28"/>
          <w:szCs w:val="28"/>
          <w:lang w:val="kk-KZ"/>
        </w:rPr>
        <w:t>1.2 «Магистранттардың андрагогикалық субъектілігі» ұғымының мәні, құрылымы, қызметі</w:t>
      </w:r>
      <w:bookmarkEnd w:id="23"/>
    </w:p>
    <w:p w14:paraId="2F58916A" w14:textId="06152759" w:rsidR="00EA5466" w:rsidRPr="0078582C" w:rsidRDefault="00EA5466" w:rsidP="00D022C3">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К.А. Абульханова ұстанымы бойынша тұлғаның субъект ретінде қалыптаса бастауы іс-әрекетке қатысты</w:t>
      </w:r>
      <w:r w:rsidR="00990CD5" w:rsidRPr="0078582C">
        <w:rPr>
          <w:rFonts w:ascii="Times New Roman" w:hAnsi="Times New Roman"/>
          <w:sz w:val="28"/>
          <w:szCs w:val="28"/>
          <w:lang w:val="kk-KZ"/>
        </w:rPr>
        <w:t>,</w:t>
      </w:r>
      <w:r w:rsidRPr="0078582C">
        <w:rPr>
          <w:rFonts w:ascii="Times New Roman" w:hAnsi="Times New Roman"/>
          <w:sz w:val="28"/>
          <w:szCs w:val="28"/>
          <w:lang w:val="kk-KZ"/>
        </w:rPr>
        <w:t xml:space="preserve"> әрі оны жүзеге асыруға мүмкіндік беретін психикалық және тұлғалық қасиеттердің іс-әрекет талап-міндеттері мен тұлғаның өз өлшемдеріне сәйкес қайта құрылу, қайта ұйымдастырылу </w:t>
      </w:r>
      <w:r w:rsidR="00990CD5" w:rsidRPr="0078582C">
        <w:rPr>
          <w:rFonts w:ascii="Times New Roman" w:hAnsi="Times New Roman"/>
          <w:sz w:val="28"/>
          <w:szCs w:val="28"/>
          <w:lang w:val="kk-KZ"/>
        </w:rPr>
        <w:t>үрдісі</w:t>
      </w:r>
      <w:r w:rsidRPr="0078582C">
        <w:rPr>
          <w:rFonts w:ascii="Times New Roman" w:hAnsi="Times New Roman"/>
          <w:sz w:val="28"/>
          <w:szCs w:val="28"/>
          <w:lang w:val="kk-KZ"/>
        </w:rPr>
        <w:t xml:space="preserve"> болып табылады</w:t>
      </w:r>
      <w:r w:rsidR="005F65CD">
        <w:rPr>
          <w:rFonts w:ascii="Times New Roman" w:hAnsi="Times New Roman"/>
          <w:sz w:val="28"/>
          <w:szCs w:val="28"/>
          <w:lang w:val="kk-KZ"/>
        </w:rPr>
        <w:t xml:space="preserve"> </w:t>
      </w:r>
      <w:r w:rsidR="005F65CD" w:rsidRPr="0078582C">
        <w:rPr>
          <w:rFonts w:ascii="Times New Roman" w:hAnsi="Times New Roman"/>
          <w:sz w:val="28"/>
          <w:szCs w:val="28"/>
          <w:lang w:val="kk-KZ"/>
        </w:rPr>
        <w:t>[</w:t>
      </w:r>
      <w:r w:rsidR="005F65CD" w:rsidRPr="0078582C">
        <w:rPr>
          <w:rFonts w:ascii="Times New Roman" w:hAnsi="Times New Roman"/>
          <w:sz w:val="28"/>
          <w:szCs w:val="28"/>
          <w:lang w:val="tr-TR"/>
        </w:rPr>
        <w:t>80</w:t>
      </w:r>
      <w:r w:rsidR="005F65CD" w:rsidRPr="0078582C">
        <w:rPr>
          <w:rFonts w:ascii="Times New Roman" w:hAnsi="Times New Roman"/>
          <w:sz w:val="28"/>
          <w:szCs w:val="28"/>
          <w:lang w:val="kk-KZ"/>
        </w:rPr>
        <w:t>]</w:t>
      </w:r>
      <w:r w:rsidRPr="0078582C">
        <w:rPr>
          <w:rFonts w:ascii="Times New Roman" w:hAnsi="Times New Roman"/>
          <w:sz w:val="28"/>
          <w:szCs w:val="28"/>
          <w:lang w:val="kk-KZ"/>
        </w:rPr>
        <w:t xml:space="preserve">. </w:t>
      </w:r>
      <w:r w:rsidR="00D022C3" w:rsidRPr="0078582C">
        <w:rPr>
          <w:rFonts w:ascii="Times New Roman" w:hAnsi="Times New Roman"/>
          <w:sz w:val="28"/>
          <w:szCs w:val="28"/>
          <w:lang w:val="kk-KZ"/>
        </w:rPr>
        <w:t>Көптеген талдаулар көрсеткендей, с</w:t>
      </w:r>
      <w:r w:rsidRPr="0078582C">
        <w:rPr>
          <w:rFonts w:ascii="Times New Roman" w:hAnsi="Times New Roman"/>
          <w:sz w:val="28"/>
          <w:szCs w:val="28"/>
          <w:lang w:val="kk-KZ"/>
        </w:rPr>
        <w:t>убъект ерекшеліктері көбінесе іс-әрекетке қатысты сипатталады. Бірақ, суб</w:t>
      </w:r>
      <w:r w:rsidR="00990CD5" w:rsidRPr="0078582C">
        <w:rPr>
          <w:rFonts w:ascii="Times New Roman" w:hAnsi="Times New Roman"/>
          <w:sz w:val="28"/>
          <w:szCs w:val="28"/>
          <w:lang w:val="kk-KZ"/>
        </w:rPr>
        <w:t>ъ</w:t>
      </w:r>
      <w:r w:rsidRPr="0078582C">
        <w:rPr>
          <w:rFonts w:ascii="Times New Roman" w:hAnsi="Times New Roman"/>
          <w:sz w:val="28"/>
          <w:szCs w:val="28"/>
          <w:lang w:val="kk-KZ"/>
        </w:rPr>
        <w:t>ект ақиқатты бейнелеп қана қоймайды, ол әрқашан осы ақиқаттың мән-мағынасын айқындап, оның құнды жақтарын ашып, оған өзіндік мазмұн береді. Тұлғаның өзіне суб</w:t>
      </w:r>
      <w:r w:rsidR="00990CD5" w:rsidRPr="0078582C">
        <w:rPr>
          <w:rFonts w:ascii="Times New Roman" w:hAnsi="Times New Roman"/>
          <w:sz w:val="28"/>
          <w:szCs w:val="28"/>
          <w:lang w:val="kk-KZ"/>
        </w:rPr>
        <w:t>ъ</w:t>
      </w:r>
      <w:r w:rsidRPr="0078582C">
        <w:rPr>
          <w:rFonts w:ascii="Times New Roman" w:hAnsi="Times New Roman"/>
          <w:sz w:val="28"/>
          <w:szCs w:val="28"/>
          <w:lang w:val="kk-KZ"/>
        </w:rPr>
        <w:t>ект екендігін басқалар тарапынан жететін кері байланыс білдіреді.</w:t>
      </w:r>
      <w:r w:rsidR="00990CD5" w:rsidRPr="0078582C">
        <w:rPr>
          <w:rFonts w:ascii="Times New Roman" w:hAnsi="Times New Roman"/>
          <w:sz w:val="28"/>
          <w:szCs w:val="28"/>
          <w:lang w:val="kk-KZ"/>
        </w:rPr>
        <w:t xml:space="preserve"> </w:t>
      </w:r>
      <w:r w:rsidRPr="0078582C">
        <w:rPr>
          <w:rFonts w:ascii="Times New Roman" w:hAnsi="Times New Roman"/>
          <w:sz w:val="28"/>
          <w:szCs w:val="28"/>
          <w:lang w:val="kk-KZ"/>
        </w:rPr>
        <w:t>Екінші жағынан, суб</w:t>
      </w:r>
      <w:r w:rsidR="00990CD5" w:rsidRPr="0078582C">
        <w:rPr>
          <w:rFonts w:ascii="Times New Roman" w:hAnsi="Times New Roman"/>
          <w:sz w:val="28"/>
          <w:szCs w:val="28"/>
          <w:lang w:val="kk-KZ"/>
        </w:rPr>
        <w:t>ъ</w:t>
      </w:r>
      <w:r w:rsidRPr="0078582C">
        <w:rPr>
          <w:rFonts w:ascii="Times New Roman" w:hAnsi="Times New Roman"/>
          <w:sz w:val="28"/>
          <w:szCs w:val="28"/>
          <w:lang w:val="kk-KZ"/>
        </w:rPr>
        <w:t xml:space="preserve">ект өзіндік даму </w:t>
      </w:r>
      <w:r w:rsidR="00990CD5" w:rsidRPr="0078582C">
        <w:rPr>
          <w:rFonts w:ascii="Times New Roman" w:hAnsi="Times New Roman"/>
          <w:sz w:val="28"/>
          <w:szCs w:val="28"/>
          <w:lang w:val="kk-KZ"/>
        </w:rPr>
        <w:t>үрдіс</w:t>
      </w:r>
      <w:r w:rsidRPr="0078582C">
        <w:rPr>
          <w:rFonts w:ascii="Times New Roman" w:hAnsi="Times New Roman"/>
          <w:sz w:val="28"/>
          <w:szCs w:val="28"/>
          <w:lang w:val="kk-KZ"/>
        </w:rPr>
        <w:t xml:space="preserve">інің реттеушісі ретінде психологиялық дамуын мақсатқа лайық </w:t>
      </w:r>
      <w:r w:rsidR="00990CD5" w:rsidRPr="0078582C">
        <w:rPr>
          <w:rFonts w:ascii="Times New Roman" w:hAnsi="Times New Roman"/>
          <w:sz w:val="28"/>
          <w:szCs w:val="28"/>
          <w:lang w:val="kk-KZ"/>
        </w:rPr>
        <w:t>жетілдіре</w:t>
      </w:r>
      <w:r w:rsidRPr="0078582C">
        <w:rPr>
          <w:rFonts w:ascii="Times New Roman" w:hAnsi="Times New Roman"/>
          <w:sz w:val="28"/>
          <w:szCs w:val="28"/>
          <w:lang w:val="kk-KZ"/>
        </w:rPr>
        <w:t xml:space="preserve"> алады</w:t>
      </w:r>
      <w:r w:rsidR="00255AB5" w:rsidRPr="0078582C">
        <w:rPr>
          <w:rFonts w:ascii="Times New Roman" w:hAnsi="Times New Roman"/>
          <w:sz w:val="28"/>
          <w:szCs w:val="28"/>
          <w:lang w:val="kk-KZ"/>
        </w:rPr>
        <w:t xml:space="preserve"> </w:t>
      </w:r>
      <w:r w:rsidR="00D022C3" w:rsidRPr="0078582C">
        <w:rPr>
          <w:rFonts w:ascii="Times New Roman" w:hAnsi="Times New Roman"/>
          <w:sz w:val="28"/>
          <w:szCs w:val="28"/>
          <w:lang w:val="kk-KZ"/>
        </w:rPr>
        <w:t>[15</w:t>
      </w:r>
      <w:r w:rsidR="0078582C" w:rsidRPr="0078582C">
        <w:rPr>
          <w:rFonts w:ascii="Times New Roman" w:hAnsi="Times New Roman"/>
          <w:sz w:val="28"/>
          <w:szCs w:val="28"/>
          <w:lang w:val="kk-KZ"/>
        </w:rPr>
        <w:t>,б. 219</w:t>
      </w:r>
      <w:r w:rsidR="00D022C3" w:rsidRPr="0078582C">
        <w:rPr>
          <w:rFonts w:ascii="Times New Roman" w:hAnsi="Times New Roman"/>
          <w:sz w:val="28"/>
          <w:szCs w:val="28"/>
          <w:lang w:val="kk-KZ"/>
        </w:rPr>
        <w:t>]</w:t>
      </w:r>
      <w:r w:rsidRPr="0078582C">
        <w:rPr>
          <w:rFonts w:ascii="Times New Roman" w:hAnsi="Times New Roman"/>
          <w:sz w:val="28"/>
          <w:szCs w:val="28"/>
          <w:lang w:val="kk-KZ"/>
        </w:rPr>
        <w:t xml:space="preserve">. </w:t>
      </w:r>
    </w:p>
    <w:p w14:paraId="13F85BCE" w14:textId="017DC5AF" w:rsidR="00EA5466" w:rsidRPr="0078582C" w:rsidRDefault="00EA5466" w:rsidP="00A91E59">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 xml:space="preserve">Тұлға іс-әрекет, қарым-қатынас, өзіндік даму субъектісі ретінде соңғы жылдары ғылымда «субъектілік» ұғымымен анықталды. Мұнда, </w:t>
      </w:r>
      <w:r w:rsidR="00BD3B67">
        <w:rPr>
          <w:rFonts w:ascii="Times New Roman" w:hAnsi="Times New Roman"/>
          <w:sz w:val="28"/>
          <w:szCs w:val="28"/>
          <w:lang w:val="kk-KZ"/>
        </w:rPr>
        <w:t>Магистранттардың</w:t>
      </w:r>
      <w:r w:rsidRPr="0078582C">
        <w:rPr>
          <w:rFonts w:ascii="Times New Roman" w:hAnsi="Times New Roman"/>
          <w:sz w:val="28"/>
          <w:szCs w:val="28"/>
          <w:lang w:val="kk-KZ"/>
        </w:rPr>
        <w:t xml:space="preserve"> баласының іс-әрекетті, қарым-қатынасты және өзін-өзі өзгертуге, дамытуға, жетілдіруге деген қатынасы суб</w:t>
      </w:r>
      <w:r w:rsidR="00990CD5" w:rsidRPr="0078582C">
        <w:rPr>
          <w:rFonts w:ascii="Times New Roman" w:hAnsi="Times New Roman"/>
          <w:sz w:val="28"/>
          <w:szCs w:val="28"/>
          <w:lang w:val="kk-KZ"/>
        </w:rPr>
        <w:t>ъ</w:t>
      </w:r>
      <w:r w:rsidRPr="0078582C">
        <w:rPr>
          <w:rFonts w:ascii="Times New Roman" w:hAnsi="Times New Roman"/>
          <w:sz w:val="28"/>
          <w:szCs w:val="28"/>
          <w:lang w:val="kk-KZ"/>
        </w:rPr>
        <w:t xml:space="preserve">ектілік </w:t>
      </w:r>
      <w:r w:rsidR="00990CD5" w:rsidRPr="0078582C">
        <w:rPr>
          <w:rFonts w:ascii="Times New Roman" w:hAnsi="Times New Roman"/>
          <w:sz w:val="28"/>
          <w:szCs w:val="28"/>
          <w:lang w:val="kk-KZ"/>
        </w:rPr>
        <w:t>ретінде танылады</w:t>
      </w:r>
      <w:r w:rsidRPr="0078582C">
        <w:rPr>
          <w:rFonts w:ascii="Times New Roman" w:hAnsi="Times New Roman"/>
          <w:sz w:val="28"/>
          <w:szCs w:val="28"/>
          <w:lang w:val="kk-KZ"/>
        </w:rPr>
        <w:t xml:space="preserve">. Субъектілік функционалды күрделі құрылым ретінде тікелей іс-әрекет пен қарым-қатынас </w:t>
      </w:r>
      <w:r w:rsidR="00990CD5" w:rsidRPr="0078582C">
        <w:rPr>
          <w:rFonts w:ascii="Times New Roman" w:hAnsi="Times New Roman"/>
          <w:sz w:val="28"/>
          <w:szCs w:val="28"/>
          <w:lang w:val="kk-KZ"/>
        </w:rPr>
        <w:t>үдерістері</w:t>
      </w:r>
      <w:r w:rsidR="00A91E59" w:rsidRPr="0078582C">
        <w:rPr>
          <w:rFonts w:ascii="Times New Roman" w:hAnsi="Times New Roman"/>
          <w:sz w:val="28"/>
          <w:szCs w:val="28"/>
          <w:lang w:val="kk-KZ"/>
        </w:rPr>
        <w:t>н</w:t>
      </w:r>
      <w:r w:rsidR="00990CD5" w:rsidRPr="0078582C">
        <w:rPr>
          <w:rFonts w:ascii="Times New Roman" w:hAnsi="Times New Roman"/>
          <w:sz w:val="28"/>
          <w:szCs w:val="28"/>
          <w:lang w:val="kk-KZ"/>
        </w:rPr>
        <w:t>де көрініс береді,</w:t>
      </w:r>
      <w:r w:rsidR="00A91E59" w:rsidRPr="0078582C">
        <w:rPr>
          <w:rFonts w:ascii="Times New Roman" w:hAnsi="Times New Roman"/>
          <w:sz w:val="28"/>
          <w:szCs w:val="28"/>
          <w:lang w:val="kk-KZ"/>
        </w:rPr>
        <w:t xml:space="preserve"> дамиды және жетіледі</w:t>
      </w:r>
      <w:r w:rsidR="00255AB5" w:rsidRPr="0078582C">
        <w:rPr>
          <w:rFonts w:ascii="Times New Roman" w:hAnsi="Times New Roman"/>
          <w:sz w:val="28"/>
          <w:szCs w:val="28"/>
          <w:lang w:val="kk-KZ"/>
        </w:rPr>
        <w:t xml:space="preserve"> </w:t>
      </w:r>
      <w:r w:rsidR="00D022C3" w:rsidRPr="0078582C">
        <w:rPr>
          <w:rFonts w:ascii="Times New Roman" w:hAnsi="Times New Roman"/>
          <w:sz w:val="28"/>
          <w:szCs w:val="28"/>
          <w:lang w:val="kk-KZ"/>
        </w:rPr>
        <w:t>[15</w:t>
      </w:r>
      <w:r w:rsidR="0078582C" w:rsidRPr="0078582C">
        <w:rPr>
          <w:rFonts w:ascii="Times New Roman" w:hAnsi="Times New Roman"/>
          <w:sz w:val="28"/>
          <w:szCs w:val="28"/>
          <w:lang w:val="kk-KZ"/>
        </w:rPr>
        <w:t>,б. 219</w:t>
      </w:r>
      <w:r w:rsidR="00D022C3" w:rsidRPr="0078582C">
        <w:rPr>
          <w:rFonts w:ascii="Times New Roman" w:hAnsi="Times New Roman"/>
          <w:sz w:val="28"/>
          <w:szCs w:val="28"/>
          <w:lang w:val="kk-KZ"/>
        </w:rPr>
        <w:t>]</w:t>
      </w:r>
      <w:r w:rsidR="00A91E59" w:rsidRPr="0078582C">
        <w:rPr>
          <w:rFonts w:ascii="Times New Roman" w:hAnsi="Times New Roman"/>
          <w:sz w:val="28"/>
          <w:szCs w:val="28"/>
          <w:lang w:val="kk-KZ"/>
        </w:rPr>
        <w:t xml:space="preserve">. </w:t>
      </w:r>
      <w:r w:rsidR="005F65CD">
        <w:rPr>
          <w:rFonts w:ascii="Times New Roman" w:hAnsi="Times New Roman"/>
          <w:sz w:val="28"/>
          <w:szCs w:val="28"/>
          <w:lang w:val="kk-KZ"/>
        </w:rPr>
        <w:t>Е</w:t>
      </w:r>
      <w:r w:rsidRPr="0078582C">
        <w:rPr>
          <w:rFonts w:ascii="Times New Roman" w:hAnsi="Times New Roman"/>
          <w:sz w:val="28"/>
          <w:szCs w:val="28"/>
          <w:lang w:val="kk-KZ"/>
        </w:rPr>
        <w:t xml:space="preserve">рекше </w:t>
      </w:r>
      <w:r w:rsidR="00BD3B67">
        <w:rPr>
          <w:rFonts w:ascii="Times New Roman" w:hAnsi="Times New Roman"/>
          <w:sz w:val="28"/>
          <w:szCs w:val="28"/>
          <w:lang w:val="kk-KZ"/>
        </w:rPr>
        <w:t>Магистранттардың</w:t>
      </w:r>
      <w:r w:rsidRPr="0078582C">
        <w:rPr>
          <w:rFonts w:ascii="Times New Roman" w:hAnsi="Times New Roman"/>
          <w:sz w:val="28"/>
          <w:szCs w:val="28"/>
          <w:lang w:val="kk-KZ"/>
        </w:rPr>
        <w:t xml:space="preserve">и белсенділік түрлерінің (шығармашылық, </w:t>
      </w:r>
      <w:r w:rsidR="00BD3B67">
        <w:rPr>
          <w:rFonts w:ascii="Times New Roman" w:hAnsi="Times New Roman"/>
          <w:sz w:val="28"/>
          <w:szCs w:val="28"/>
          <w:lang w:val="kk-KZ"/>
        </w:rPr>
        <w:t>Магистранттардың</w:t>
      </w:r>
      <w:r w:rsidRPr="0078582C">
        <w:rPr>
          <w:rFonts w:ascii="Times New Roman" w:hAnsi="Times New Roman"/>
          <w:sz w:val="28"/>
          <w:szCs w:val="28"/>
          <w:lang w:val="kk-KZ"/>
        </w:rPr>
        <w:t>гершілік, еркіндік танытатын) және қажетті нәтижеге қол жеткізудің бастамашысы болу мен іске асырылуын білдіреді»</w:t>
      </w:r>
      <w:r w:rsidR="00990CD5" w:rsidRPr="0078582C">
        <w:rPr>
          <w:rFonts w:ascii="Times New Roman" w:hAnsi="Times New Roman"/>
          <w:sz w:val="28"/>
          <w:szCs w:val="28"/>
          <w:lang w:val="kk-KZ"/>
        </w:rPr>
        <w:t xml:space="preserve"> деген қорытынды жасайды</w:t>
      </w:r>
      <w:r w:rsidRPr="0078582C">
        <w:rPr>
          <w:rFonts w:ascii="Times New Roman" w:hAnsi="Times New Roman"/>
          <w:sz w:val="28"/>
          <w:szCs w:val="28"/>
          <w:lang w:val="kk-KZ"/>
        </w:rPr>
        <w:t xml:space="preserve"> </w:t>
      </w:r>
      <w:bookmarkStart w:id="24" w:name="_Hlk98084672"/>
      <w:r w:rsidRPr="0078582C">
        <w:rPr>
          <w:rFonts w:ascii="Times New Roman" w:hAnsi="Times New Roman"/>
          <w:sz w:val="28"/>
          <w:szCs w:val="28"/>
          <w:lang w:val="kk-KZ"/>
        </w:rPr>
        <w:t>[</w:t>
      </w:r>
      <w:r w:rsidR="00737DEB" w:rsidRPr="0078582C">
        <w:rPr>
          <w:rFonts w:ascii="Times New Roman" w:hAnsi="Times New Roman"/>
          <w:sz w:val="28"/>
          <w:szCs w:val="28"/>
          <w:lang w:val="tr-TR"/>
        </w:rPr>
        <w:t>81</w:t>
      </w:r>
      <w:r w:rsidR="00737DEB" w:rsidRPr="0078582C">
        <w:rPr>
          <w:rFonts w:ascii="Times New Roman" w:hAnsi="Times New Roman"/>
          <w:sz w:val="28"/>
          <w:szCs w:val="28"/>
          <w:lang w:val="kk-KZ"/>
        </w:rPr>
        <w:t>, 82</w:t>
      </w:r>
      <w:r w:rsidRPr="0078582C">
        <w:rPr>
          <w:rFonts w:ascii="Times New Roman" w:hAnsi="Times New Roman"/>
          <w:sz w:val="28"/>
          <w:szCs w:val="28"/>
          <w:lang w:val="kk-KZ"/>
        </w:rPr>
        <w:t>].</w:t>
      </w:r>
      <w:bookmarkEnd w:id="24"/>
      <w:r w:rsidR="00990CD5" w:rsidRPr="0078582C">
        <w:rPr>
          <w:rFonts w:ascii="Times New Roman" w:hAnsi="Times New Roman"/>
          <w:sz w:val="28"/>
          <w:szCs w:val="28"/>
          <w:lang w:val="kk-KZ"/>
        </w:rPr>
        <w:t xml:space="preserve">  Бұл тұжырым</w:t>
      </w:r>
      <w:r w:rsidR="006A414C" w:rsidRPr="0078582C">
        <w:rPr>
          <w:rFonts w:ascii="Times New Roman" w:hAnsi="Times New Roman"/>
          <w:sz w:val="28"/>
          <w:szCs w:val="28"/>
          <w:lang w:val="kk-KZ"/>
        </w:rPr>
        <w:t xml:space="preserve"> астарында</w:t>
      </w:r>
      <w:r w:rsidR="00990CD5" w:rsidRPr="0078582C">
        <w:rPr>
          <w:rFonts w:ascii="Times New Roman" w:hAnsi="Times New Roman"/>
          <w:sz w:val="28"/>
          <w:szCs w:val="28"/>
          <w:lang w:val="kk-KZ"/>
        </w:rPr>
        <w:t xml:space="preserve">  і</w:t>
      </w:r>
      <w:r w:rsidRPr="0078582C">
        <w:rPr>
          <w:rFonts w:ascii="Times New Roman" w:hAnsi="Times New Roman"/>
          <w:sz w:val="28"/>
          <w:szCs w:val="28"/>
          <w:lang w:val="kk-KZ"/>
        </w:rPr>
        <w:t xml:space="preserve">с-әрекет </w:t>
      </w:r>
      <w:r w:rsidR="00BD3B67">
        <w:rPr>
          <w:rFonts w:ascii="Times New Roman" w:hAnsi="Times New Roman"/>
          <w:sz w:val="28"/>
          <w:szCs w:val="28"/>
          <w:lang w:val="kk-KZ"/>
        </w:rPr>
        <w:t>Магистранттардың</w:t>
      </w:r>
      <w:r w:rsidRPr="0078582C">
        <w:rPr>
          <w:rFonts w:ascii="Times New Roman" w:hAnsi="Times New Roman"/>
          <w:sz w:val="28"/>
          <w:szCs w:val="28"/>
          <w:lang w:val="kk-KZ"/>
        </w:rPr>
        <w:t>ның те</w:t>
      </w:r>
      <w:r w:rsidR="00990CD5" w:rsidRPr="0078582C">
        <w:rPr>
          <w:rFonts w:ascii="Times New Roman" w:hAnsi="Times New Roman"/>
          <w:sz w:val="28"/>
          <w:szCs w:val="28"/>
          <w:lang w:val="kk-KZ"/>
        </w:rPr>
        <w:t>к белсенділік формасы ғана емес,</w:t>
      </w:r>
      <w:r w:rsidRPr="0078582C">
        <w:rPr>
          <w:rFonts w:ascii="Times New Roman" w:hAnsi="Times New Roman"/>
          <w:sz w:val="28"/>
          <w:szCs w:val="28"/>
          <w:lang w:val="kk-KZ"/>
        </w:rPr>
        <w:t xml:space="preserve"> </w:t>
      </w:r>
      <w:r w:rsidR="006A414C" w:rsidRPr="0078582C">
        <w:rPr>
          <w:rFonts w:ascii="Times New Roman" w:hAnsi="Times New Roman"/>
          <w:sz w:val="28"/>
          <w:szCs w:val="28"/>
          <w:lang w:val="kk-KZ"/>
        </w:rPr>
        <w:t>о</w:t>
      </w:r>
      <w:r w:rsidRPr="0078582C">
        <w:rPr>
          <w:rFonts w:ascii="Times New Roman" w:hAnsi="Times New Roman"/>
          <w:sz w:val="28"/>
          <w:szCs w:val="28"/>
          <w:lang w:val="kk-KZ"/>
        </w:rPr>
        <w:t>л- тұлғаның субъект ретінде ниет-тілектерінің, қабілеттер</w:t>
      </w:r>
      <w:r w:rsidR="006A414C" w:rsidRPr="0078582C">
        <w:rPr>
          <w:rFonts w:ascii="Times New Roman" w:hAnsi="Times New Roman"/>
          <w:sz w:val="28"/>
          <w:szCs w:val="28"/>
          <w:lang w:val="kk-KZ"/>
        </w:rPr>
        <w:t>і</w:t>
      </w:r>
      <w:r w:rsidRPr="0078582C">
        <w:rPr>
          <w:rFonts w:ascii="Times New Roman" w:hAnsi="Times New Roman"/>
          <w:sz w:val="28"/>
          <w:szCs w:val="28"/>
          <w:lang w:val="kk-KZ"/>
        </w:rPr>
        <w:t>нің, мүмкіндіктерінің ерекше жиынтығы</w:t>
      </w:r>
      <w:r w:rsidR="006A414C" w:rsidRPr="0078582C">
        <w:rPr>
          <w:rFonts w:ascii="Times New Roman" w:hAnsi="Times New Roman"/>
          <w:sz w:val="28"/>
          <w:szCs w:val="28"/>
          <w:lang w:val="kk-KZ"/>
        </w:rPr>
        <w:t xml:space="preserve"> деген ой жатыр</w:t>
      </w:r>
      <w:r w:rsidRPr="0078582C">
        <w:rPr>
          <w:rFonts w:ascii="Times New Roman" w:hAnsi="Times New Roman"/>
          <w:sz w:val="28"/>
          <w:szCs w:val="28"/>
          <w:lang w:val="kk-KZ"/>
        </w:rPr>
        <w:t xml:space="preserve">. </w:t>
      </w:r>
      <w:r w:rsidR="006A414C" w:rsidRPr="0078582C">
        <w:rPr>
          <w:rFonts w:ascii="Times New Roman" w:hAnsi="Times New Roman"/>
          <w:sz w:val="28"/>
          <w:szCs w:val="28"/>
          <w:lang w:val="kk-KZ"/>
        </w:rPr>
        <w:t xml:space="preserve">Осы ретте, </w:t>
      </w:r>
      <w:r w:rsidRPr="0078582C">
        <w:rPr>
          <w:rFonts w:ascii="Times New Roman" w:hAnsi="Times New Roman"/>
          <w:sz w:val="28"/>
          <w:szCs w:val="28"/>
          <w:lang w:val="kk-KZ"/>
        </w:rPr>
        <w:t>тұлғаның субьект ретінде жетілуі оның кез келген іс-әрекетті оңтайландыруға қабілетті болуын білдіреді</w:t>
      </w:r>
      <w:r w:rsidR="006A414C" w:rsidRPr="0078582C">
        <w:rPr>
          <w:rFonts w:ascii="Times New Roman" w:hAnsi="Times New Roman"/>
          <w:sz w:val="28"/>
          <w:szCs w:val="28"/>
          <w:lang w:val="kk-KZ"/>
        </w:rPr>
        <w:t xml:space="preserve"> деген өз пікірімізді білдіреміз</w:t>
      </w:r>
      <w:r w:rsidR="0078582C" w:rsidRPr="0078582C">
        <w:rPr>
          <w:rFonts w:ascii="Times New Roman" w:hAnsi="Times New Roman"/>
          <w:sz w:val="28"/>
          <w:szCs w:val="28"/>
          <w:lang w:val="kk-KZ"/>
        </w:rPr>
        <w:t xml:space="preserve"> </w:t>
      </w:r>
      <w:r w:rsidR="00D022C3" w:rsidRPr="0078582C">
        <w:rPr>
          <w:rFonts w:ascii="Times New Roman" w:hAnsi="Times New Roman"/>
          <w:sz w:val="28"/>
          <w:szCs w:val="28"/>
          <w:lang w:val="kk-KZ"/>
        </w:rPr>
        <w:t>[15</w:t>
      </w:r>
      <w:r w:rsidR="0078582C" w:rsidRPr="0078582C">
        <w:rPr>
          <w:rFonts w:ascii="Times New Roman" w:hAnsi="Times New Roman"/>
          <w:sz w:val="28"/>
          <w:szCs w:val="28"/>
          <w:lang w:val="kk-KZ"/>
        </w:rPr>
        <w:t>,б. 219</w:t>
      </w:r>
      <w:r w:rsidR="00D022C3" w:rsidRPr="0078582C">
        <w:rPr>
          <w:rFonts w:ascii="Times New Roman" w:hAnsi="Times New Roman"/>
          <w:sz w:val="28"/>
          <w:szCs w:val="28"/>
          <w:lang w:val="kk-KZ"/>
        </w:rPr>
        <w:t>]</w:t>
      </w:r>
      <w:r w:rsidRPr="0078582C">
        <w:rPr>
          <w:rFonts w:ascii="Times New Roman" w:hAnsi="Times New Roman"/>
          <w:sz w:val="28"/>
          <w:szCs w:val="28"/>
          <w:lang w:val="kk-KZ"/>
        </w:rPr>
        <w:t>.</w:t>
      </w:r>
    </w:p>
    <w:p w14:paraId="39E6AC8D" w14:textId="770FCCB6" w:rsidR="00EA5466" w:rsidRPr="0078582C" w:rsidRDefault="00EA5466" w:rsidP="00633436">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Біздің зерттеу жұмысымызға ұстанымдары арқау ретінде алынған К.А.</w:t>
      </w:r>
      <w:r w:rsidR="006150DA">
        <w:rPr>
          <w:rFonts w:ascii="Times New Roman" w:hAnsi="Times New Roman"/>
          <w:sz w:val="28"/>
          <w:szCs w:val="28"/>
          <w:lang w:val="kk-KZ"/>
        </w:rPr>
        <w:t> </w:t>
      </w:r>
      <w:r w:rsidRPr="0078582C">
        <w:rPr>
          <w:rFonts w:ascii="Times New Roman" w:hAnsi="Times New Roman"/>
          <w:sz w:val="28"/>
          <w:szCs w:val="28"/>
          <w:lang w:val="kk-KZ"/>
        </w:rPr>
        <w:t>Абульханова тұлғаның үнемі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 дәрежесіне жету үшін қозғалыста болатынын түсіндіреді. Ол « ... кез келген тұлғаның іс-әрекет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ектісі бола алмайтындығын» жазады [</w:t>
      </w:r>
      <w:r w:rsidR="00737DEB" w:rsidRPr="0078582C">
        <w:rPr>
          <w:rFonts w:ascii="Times New Roman" w:hAnsi="Times New Roman"/>
          <w:sz w:val="28"/>
          <w:szCs w:val="28"/>
          <w:lang w:val="kk-KZ"/>
        </w:rPr>
        <w:t>83</w:t>
      </w:r>
      <w:r w:rsidRPr="0078582C">
        <w:rPr>
          <w:rFonts w:ascii="Times New Roman" w:hAnsi="Times New Roman"/>
          <w:sz w:val="28"/>
          <w:szCs w:val="28"/>
          <w:lang w:val="kk-KZ"/>
        </w:rPr>
        <w:t xml:space="preserve">]. Бұдан кейінгі </w:t>
      </w:r>
      <w:r w:rsidR="006A414C" w:rsidRPr="0078582C">
        <w:rPr>
          <w:rFonts w:ascii="Times New Roman" w:hAnsi="Times New Roman"/>
          <w:sz w:val="28"/>
          <w:szCs w:val="28"/>
          <w:lang w:val="kk-KZ"/>
        </w:rPr>
        <w:t xml:space="preserve">ғалымның </w:t>
      </w:r>
      <w:r w:rsidRPr="0078582C">
        <w:rPr>
          <w:rFonts w:ascii="Times New Roman" w:hAnsi="Times New Roman"/>
          <w:sz w:val="28"/>
          <w:szCs w:val="28"/>
          <w:lang w:val="kk-KZ"/>
        </w:rPr>
        <w:t>пайым</w:t>
      </w:r>
      <w:r w:rsidR="006A414C" w:rsidRPr="0078582C">
        <w:rPr>
          <w:rFonts w:ascii="Times New Roman" w:hAnsi="Times New Roman"/>
          <w:sz w:val="28"/>
          <w:szCs w:val="28"/>
          <w:lang w:val="kk-KZ"/>
        </w:rPr>
        <w:t>ы</w:t>
      </w:r>
      <w:r w:rsidRPr="0078582C">
        <w:rPr>
          <w:rFonts w:ascii="Times New Roman" w:hAnsi="Times New Roman"/>
          <w:sz w:val="28"/>
          <w:szCs w:val="28"/>
          <w:lang w:val="kk-KZ"/>
        </w:rPr>
        <w:t xml:space="preserve"> тіптен де қисынды: «Субъект-кемелге жету шыңы емес, тек оны бетке ұстап, қозғалу деген жалпы анықтамаға сәйкес әрбір тұлғаның субъект ретінде қалыптаса бастауының әр шамада болатыны жайлы айтқан жөн» [</w:t>
      </w:r>
      <w:r w:rsidR="00737DEB" w:rsidRPr="0078582C">
        <w:rPr>
          <w:rFonts w:ascii="Times New Roman" w:hAnsi="Times New Roman"/>
          <w:sz w:val="28"/>
          <w:szCs w:val="28"/>
          <w:lang w:val="kk-KZ"/>
        </w:rPr>
        <w:t>83</w:t>
      </w:r>
      <w:r w:rsidR="00DD50CF" w:rsidRPr="0078582C">
        <w:rPr>
          <w:rFonts w:ascii="Times New Roman" w:hAnsi="Times New Roman"/>
          <w:sz w:val="28"/>
          <w:szCs w:val="28"/>
          <w:lang w:val="kk-KZ"/>
        </w:rPr>
        <w:t>,</w:t>
      </w:r>
      <w:r w:rsidR="0078582C" w:rsidRPr="0078582C">
        <w:rPr>
          <w:rFonts w:ascii="Times New Roman" w:hAnsi="Times New Roman"/>
          <w:sz w:val="28"/>
          <w:szCs w:val="28"/>
          <w:lang w:val="kk-KZ"/>
        </w:rPr>
        <w:t>с</w:t>
      </w:r>
      <w:r w:rsidR="00DD50CF" w:rsidRPr="0078582C">
        <w:rPr>
          <w:rFonts w:ascii="Times New Roman" w:hAnsi="Times New Roman"/>
          <w:sz w:val="28"/>
          <w:szCs w:val="28"/>
          <w:lang w:val="kk-KZ"/>
        </w:rPr>
        <w:t>. 10</w:t>
      </w:r>
      <w:r w:rsidRPr="0078582C">
        <w:rPr>
          <w:rFonts w:ascii="Times New Roman" w:hAnsi="Times New Roman"/>
          <w:sz w:val="28"/>
          <w:szCs w:val="28"/>
          <w:lang w:val="kk-KZ"/>
        </w:rPr>
        <w:t>]. Осы</w:t>
      </w:r>
      <w:r w:rsidR="006A414C" w:rsidRPr="0078582C">
        <w:rPr>
          <w:rFonts w:ascii="Times New Roman" w:hAnsi="Times New Roman"/>
          <w:sz w:val="28"/>
          <w:szCs w:val="28"/>
          <w:lang w:val="kk-KZ"/>
        </w:rPr>
        <w:t xml:space="preserve">лай дей келе,  ғалым </w:t>
      </w:r>
      <w:r w:rsidRPr="0078582C">
        <w:rPr>
          <w:rFonts w:ascii="Times New Roman" w:hAnsi="Times New Roman"/>
          <w:sz w:val="28"/>
          <w:szCs w:val="28"/>
          <w:lang w:val="kk-KZ"/>
        </w:rPr>
        <w:t>субъектілік үздіксіз, ұдайы дамитын құрылымдық қасиет болатыны,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 xml:space="preserve">ект тұрғысының өзіндік даму </w:t>
      </w:r>
      <w:r w:rsidR="006A414C" w:rsidRPr="0078582C">
        <w:rPr>
          <w:rFonts w:ascii="Times New Roman" w:hAnsi="Times New Roman"/>
          <w:sz w:val="28"/>
          <w:szCs w:val="28"/>
          <w:lang w:val="kk-KZ"/>
        </w:rPr>
        <w:t>үрдісін</w:t>
      </w:r>
      <w:r w:rsidRPr="0078582C">
        <w:rPr>
          <w:rFonts w:ascii="Times New Roman" w:hAnsi="Times New Roman"/>
          <w:sz w:val="28"/>
          <w:szCs w:val="28"/>
          <w:lang w:val="kk-KZ"/>
        </w:rPr>
        <w:t xml:space="preserve"> өзекті ету мүмкіндіктері </w:t>
      </w:r>
      <w:r w:rsidR="006A414C" w:rsidRPr="0078582C">
        <w:rPr>
          <w:rFonts w:ascii="Times New Roman" w:hAnsi="Times New Roman"/>
          <w:sz w:val="28"/>
          <w:szCs w:val="28"/>
          <w:lang w:val="kk-KZ"/>
        </w:rPr>
        <w:t xml:space="preserve">деп </w:t>
      </w:r>
      <w:r w:rsidRPr="0078582C">
        <w:rPr>
          <w:rFonts w:ascii="Times New Roman" w:hAnsi="Times New Roman"/>
          <w:sz w:val="28"/>
          <w:szCs w:val="28"/>
          <w:lang w:val="kk-KZ"/>
        </w:rPr>
        <w:t>нақтыла</w:t>
      </w:r>
      <w:r w:rsidR="006A414C" w:rsidRPr="0078582C">
        <w:rPr>
          <w:rFonts w:ascii="Times New Roman" w:hAnsi="Times New Roman"/>
          <w:sz w:val="28"/>
          <w:szCs w:val="28"/>
          <w:lang w:val="kk-KZ"/>
        </w:rPr>
        <w:t>й</w:t>
      </w:r>
      <w:r w:rsidRPr="0078582C">
        <w:rPr>
          <w:rFonts w:ascii="Times New Roman" w:hAnsi="Times New Roman"/>
          <w:sz w:val="28"/>
          <w:szCs w:val="28"/>
          <w:lang w:val="kk-KZ"/>
        </w:rPr>
        <w:t>ды</w:t>
      </w:r>
      <w:r w:rsidR="00860C8C" w:rsidRPr="0078582C">
        <w:rPr>
          <w:rFonts w:ascii="Times New Roman" w:hAnsi="Times New Roman"/>
          <w:sz w:val="28"/>
          <w:szCs w:val="28"/>
          <w:lang w:val="kk-KZ"/>
        </w:rPr>
        <w:t xml:space="preserve"> </w:t>
      </w:r>
      <w:r w:rsidR="00A17A7C" w:rsidRPr="0078582C">
        <w:rPr>
          <w:rFonts w:ascii="Times New Roman" w:hAnsi="Times New Roman"/>
          <w:sz w:val="28"/>
          <w:szCs w:val="28"/>
          <w:lang w:val="kk-KZ"/>
        </w:rPr>
        <w:t>[</w:t>
      </w:r>
      <w:r w:rsidR="00737DEB" w:rsidRPr="0078582C">
        <w:rPr>
          <w:rFonts w:ascii="Times New Roman" w:hAnsi="Times New Roman"/>
          <w:sz w:val="28"/>
          <w:szCs w:val="28"/>
          <w:lang w:val="kk-KZ"/>
        </w:rPr>
        <w:t>84</w:t>
      </w:r>
      <w:r w:rsidR="00A17A7C" w:rsidRPr="0078582C">
        <w:rPr>
          <w:rFonts w:ascii="Times New Roman" w:hAnsi="Times New Roman"/>
          <w:sz w:val="28"/>
          <w:szCs w:val="28"/>
          <w:lang w:val="kk-KZ"/>
        </w:rPr>
        <w:t>]</w:t>
      </w:r>
      <w:r w:rsidRPr="0078582C">
        <w:rPr>
          <w:rFonts w:ascii="Times New Roman" w:hAnsi="Times New Roman"/>
          <w:sz w:val="28"/>
          <w:szCs w:val="28"/>
          <w:lang w:val="kk-KZ"/>
        </w:rPr>
        <w:t>.</w:t>
      </w:r>
      <w:r w:rsidR="006A414C" w:rsidRPr="0078582C">
        <w:rPr>
          <w:rFonts w:ascii="Times New Roman" w:hAnsi="Times New Roman"/>
          <w:sz w:val="28"/>
          <w:szCs w:val="28"/>
          <w:lang w:val="kk-KZ"/>
        </w:rPr>
        <w:t xml:space="preserve"> </w:t>
      </w:r>
    </w:p>
    <w:p w14:paraId="02DCD0FA" w14:textId="64218EC9" w:rsidR="006A414C" w:rsidRPr="0078582C" w:rsidRDefault="00EA5466" w:rsidP="00633436">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lastRenderedPageBreak/>
        <w:t>Қазақстан ғалымдарының зерттеулерінен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 психологиясындағы іргелі ілімдер мен тұжырымдамалардың алдыңғы қатарына Қ.Б. Жарықбаев пен оның шәкірттерінің еңбектерін жатқызуға болады. Ол еңбектерде сипатталатын қазақтардың ұлттық ерекшеліктері жеке – дара және топтық сипат</w:t>
      </w:r>
      <w:r w:rsidR="006A414C" w:rsidRPr="0078582C">
        <w:rPr>
          <w:rFonts w:ascii="Times New Roman" w:hAnsi="Times New Roman"/>
          <w:sz w:val="28"/>
          <w:szCs w:val="28"/>
          <w:lang w:val="kk-KZ"/>
        </w:rPr>
        <w:t>тағы субьектілігі  бейнеленеді</w:t>
      </w:r>
      <w:r w:rsidR="005F65CD">
        <w:rPr>
          <w:rFonts w:ascii="Times New Roman" w:hAnsi="Times New Roman"/>
          <w:sz w:val="28"/>
          <w:szCs w:val="28"/>
          <w:lang w:val="kk-KZ"/>
        </w:rPr>
        <w:t xml:space="preserve"> </w:t>
      </w:r>
      <w:r w:rsidR="005F65CD" w:rsidRPr="0078582C">
        <w:rPr>
          <w:rFonts w:ascii="Times New Roman" w:hAnsi="Times New Roman"/>
          <w:sz w:val="28"/>
          <w:szCs w:val="28"/>
          <w:lang w:val="kk-KZ"/>
        </w:rPr>
        <w:t>[85]</w:t>
      </w:r>
      <w:r w:rsidR="006A414C" w:rsidRPr="0078582C">
        <w:rPr>
          <w:rFonts w:ascii="Times New Roman" w:hAnsi="Times New Roman"/>
          <w:sz w:val="28"/>
          <w:szCs w:val="28"/>
          <w:lang w:val="kk-KZ"/>
        </w:rPr>
        <w:t>.</w:t>
      </w:r>
    </w:p>
    <w:p w14:paraId="18F3504A" w14:textId="3646CEED" w:rsidR="00EA5466" w:rsidRPr="0078582C" w:rsidRDefault="00EA5466" w:rsidP="00633436">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 xml:space="preserve">Оқыту процесінің психологиялық құрылымын анықтап, бірлескен танымдық іс – әрекеттің тиімділік негіздерін нақтыланған, С.М. Жақыпов </w:t>
      </w:r>
      <w:bookmarkStart w:id="25" w:name="_Hlk100452542"/>
      <w:r w:rsidRPr="0078582C">
        <w:rPr>
          <w:rFonts w:ascii="Times New Roman" w:hAnsi="Times New Roman"/>
          <w:sz w:val="28"/>
          <w:szCs w:val="28"/>
          <w:lang w:val="kk-KZ"/>
        </w:rPr>
        <w:t>[</w:t>
      </w:r>
      <w:r w:rsidR="003823C4" w:rsidRPr="0078582C">
        <w:rPr>
          <w:rFonts w:ascii="Times New Roman" w:hAnsi="Times New Roman"/>
          <w:sz w:val="28"/>
          <w:szCs w:val="28"/>
          <w:lang w:val="kk-KZ"/>
        </w:rPr>
        <w:t>8</w:t>
      </w:r>
      <w:r w:rsidR="00737DEB" w:rsidRPr="0078582C">
        <w:rPr>
          <w:rFonts w:ascii="Times New Roman" w:hAnsi="Times New Roman"/>
          <w:sz w:val="28"/>
          <w:szCs w:val="28"/>
          <w:lang w:val="kk-KZ"/>
        </w:rPr>
        <w:t>6</w:t>
      </w:r>
      <w:r w:rsidRPr="0078582C">
        <w:rPr>
          <w:rFonts w:ascii="Times New Roman" w:hAnsi="Times New Roman"/>
          <w:sz w:val="28"/>
          <w:szCs w:val="28"/>
          <w:lang w:val="kk-KZ"/>
        </w:rPr>
        <w:t xml:space="preserve">] </w:t>
      </w:r>
      <w:bookmarkEnd w:id="25"/>
      <w:r w:rsidRPr="0078582C">
        <w:rPr>
          <w:rFonts w:ascii="Times New Roman" w:hAnsi="Times New Roman"/>
          <w:sz w:val="28"/>
          <w:szCs w:val="28"/>
          <w:lang w:val="kk-KZ"/>
        </w:rPr>
        <w:t>тұжырымдамасында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ектілік тұрғы басқа ұстанымдармен ықпалдастыра негізделсе, С.Қ. Бердібаева [1</w:t>
      </w:r>
      <w:r w:rsidR="00737DEB" w:rsidRPr="0078582C">
        <w:rPr>
          <w:rFonts w:ascii="Times New Roman" w:hAnsi="Times New Roman"/>
          <w:sz w:val="28"/>
          <w:szCs w:val="28"/>
          <w:lang w:val="kk-KZ"/>
        </w:rPr>
        <w:t>4</w:t>
      </w:r>
      <w:r w:rsidR="00DD50CF" w:rsidRPr="0078582C">
        <w:rPr>
          <w:rFonts w:ascii="Times New Roman" w:hAnsi="Times New Roman"/>
          <w:sz w:val="28"/>
          <w:szCs w:val="28"/>
          <w:lang w:val="kk-KZ"/>
        </w:rPr>
        <w:t>,б. 212</w:t>
      </w:r>
      <w:r w:rsidRPr="0078582C">
        <w:rPr>
          <w:rFonts w:ascii="Times New Roman" w:hAnsi="Times New Roman"/>
          <w:sz w:val="28"/>
          <w:szCs w:val="28"/>
          <w:lang w:val="kk-KZ"/>
        </w:rPr>
        <w:t>] қазақстандық психологияда алғаш рет С.Л.</w:t>
      </w:r>
      <w:r w:rsidR="006150DA">
        <w:rPr>
          <w:rFonts w:ascii="Times New Roman" w:hAnsi="Times New Roman"/>
          <w:sz w:val="28"/>
          <w:szCs w:val="28"/>
          <w:lang w:val="kk-KZ"/>
        </w:rPr>
        <w:t> </w:t>
      </w:r>
      <w:r w:rsidRPr="0078582C">
        <w:rPr>
          <w:rFonts w:ascii="Times New Roman" w:hAnsi="Times New Roman"/>
          <w:sz w:val="28"/>
          <w:szCs w:val="28"/>
          <w:lang w:val="kk-KZ"/>
        </w:rPr>
        <w:t>Рубинштейннің</w:t>
      </w:r>
      <w:r w:rsidR="00830A70" w:rsidRPr="0078582C">
        <w:rPr>
          <w:rFonts w:ascii="Times New Roman" w:hAnsi="Times New Roman"/>
          <w:sz w:val="28"/>
          <w:szCs w:val="28"/>
          <w:lang w:val="kk-KZ"/>
        </w:rPr>
        <w:t xml:space="preserve"> </w:t>
      </w:r>
      <w:r w:rsidRPr="0078582C">
        <w:rPr>
          <w:rFonts w:ascii="Times New Roman" w:hAnsi="Times New Roman"/>
          <w:sz w:val="28"/>
          <w:szCs w:val="28"/>
          <w:lang w:val="kk-KZ"/>
        </w:rPr>
        <w:t>[</w:t>
      </w:r>
      <w:r w:rsidR="00A17A7C" w:rsidRPr="0078582C">
        <w:rPr>
          <w:rFonts w:ascii="Times New Roman" w:hAnsi="Times New Roman"/>
          <w:sz w:val="28"/>
          <w:szCs w:val="28"/>
          <w:lang w:val="kk-KZ"/>
        </w:rPr>
        <w:t>8</w:t>
      </w:r>
      <w:r w:rsidR="00737DEB" w:rsidRPr="0078582C">
        <w:rPr>
          <w:rFonts w:ascii="Times New Roman" w:hAnsi="Times New Roman"/>
          <w:sz w:val="28"/>
          <w:szCs w:val="28"/>
          <w:lang w:val="kk-KZ"/>
        </w:rPr>
        <w:t>7</w:t>
      </w:r>
      <w:r w:rsidRPr="0078582C">
        <w:rPr>
          <w:rFonts w:ascii="Times New Roman" w:hAnsi="Times New Roman"/>
          <w:sz w:val="28"/>
          <w:szCs w:val="28"/>
          <w:lang w:val="kk-KZ"/>
        </w:rPr>
        <w:t>]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 теориясын шығармашылық мәселесіне қатысты зерттеулерге әдімнамалық ықпалын толымды дәйектеген. Б.Ә. Әмірова ұлттық тұлғаны өмірдің белсенді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ектісі және даралық тұрғысынан зерттеуді қазіргі теориялық және тәжірибелік психологиядағы ең маңызды бағыттардың бірі ретінде дәлелдейді</w:t>
      </w:r>
      <w:r w:rsidR="00830A70" w:rsidRPr="0078582C">
        <w:rPr>
          <w:rFonts w:ascii="Times New Roman" w:hAnsi="Times New Roman"/>
          <w:sz w:val="28"/>
          <w:szCs w:val="28"/>
          <w:lang w:val="kk-KZ"/>
        </w:rPr>
        <w:t xml:space="preserve"> </w:t>
      </w:r>
      <w:r w:rsidRPr="0078582C">
        <w:rPr>
          <w:rFonts w:ascii="Times New Roman" w:hAnsi="Times New Roman"/>
          <w:sz w:val="28"/>
          <w:szCs w:val="28"/>
          <w:lang w:val="kk-KZ"/>
        </w:rPr>
        <w:t>[</w:t>
      </w:r>
      <w:r w:rsidR="00A17A7C" w:rsidRPr="0078582C">
        <w:rPr>
          <w:rFonts w:ascii="Times New Roman" w:hAnsi="Times New Roman"/>
          <w:sz w:val="28"/>
          <w:szCs w:val="28"/>
          <w:lang w:val="kk-KZ"/>
        </w:rPr>
        <w:t>8</w:t>
      </w:r>
      <w:r w:rsidR="00737DEB" w:rsidRPr="0078582C">
        <w:rPr>
          <w:rFonts w:ascii="Times New Roman" w:hAnsi="Times New Roman"/>
          <w:sz w:val="28"/>
          <w:szCs w:val="28"/>
          <w:lang w:val="kk-KZ"/>
        </w:rPr>
        <w:t>8</w:t>
      </w:r>
      <w:r w:rsidRPr="0078582C">
        <w:rPr>
          <w:rFonts w:ascii="Times New Roman" w:hAnsi="Times New Roman"/>
          <w:sz w:val="28"/>
          <w:szCs w:val="28"/>
          <w:lang w:val="kk-KZ"/>
        </w:rPr>
        <w:t xml:space="preserve">]. </w:t>
      </w:r>
    </w:p>
    <w:p w14:paraId="32944472" w14:textId="5C4579A8" w:rsidR="00FE3F9D" w:rsidRPr="0078582C" w:rsidRDefault="00EA5466" w:rsidP="00FE3F9D">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Жоғары оқу орны жүйесінде болашақ мамандардың кәсіби құзыреттілігін қалыптастыруға бағытталған диссертациясында Б.Т.Кенжебеков [</w:t>
      </w:r>
      <w:r w:rsidR="00A17A7C" w:rsidRPr="0078582C">
        <w:rPr>
          <w:rFonts w:ascii="Times New Roman" w:hAnsi="Times New Roman"/>
          <w:sz w:val="28"/>
          <w:szCs w:val="28"/>
          <w:lang w:val="kk-KZ"/>
        </w:rPr>
        <w:t>8</w:t>
      </w:r>
      <w:r w:rsidR="00737DEB" w:rsidRPr="0078582C">
        <w:rPr>
          <w:rFonts w:ascii="Times New Roman" w:hAnsi="Times New Roman"/>
          <w:sz w:val="28"/>
          <w:szCs w:val="28"/>
          <w:lang w:val="kk-KZ"/>
        </w:rPr>
        <w:t>9</w:t>
      </w:r>
      <w:r w:rsidRPr="0078582C">
        <w:rPr>
          <w:rFonts w:ascii="Times New Roman" w:hAnsi="Times New Roman"/>
          <w:sz w:val="28"/>
          <w:szCs w:val="28"/>
          <w:lang w:val="kk-KZ"/>
        </w:rPr>
        <w:t>]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ектілікті кәсіби құзыреттіліктің маңызды ішкі компоненттерінің бірі ретінде қарастырса, ғалым А.Р. Ерментаева жоғары мектепте психологиялық дайындаудың теориялық және практикалық мәселелерін тиімді шешу үшін оны суб</w:t>
      </w:r>
      <w:r w:rsidR="006A414C" w:rsidRPr="0078582C">
        <w:rPr>
          <w:rFonts w:ascii="Times New Roman" w:hAnsi="Times New Roman"/>
          <w:sz w:val="28"/>
          <w:szCs w:val="28"/>
          <w:lang w:val="kk-KZ"/>
        </w:rPr>
        <w:t>ъ</w:t>
      </w:r>
      <w:r w:rsidRPr="0078582C">
        <w:rPr>
          <w:rFonts w:ascii="Times New Roman" w:hAnsi="Times New Roman"/>
          <w:sz w:val="28"/>
          <w:szCs w:val="28"/>
          <w:lang w:val="kk-KZ"/>
        </w:rPr>
        <w:t>ект-бағдарлы негізде ұйымдастырудың психологиялық</w:t>
      </w:r>
      <w:r w:rsidR="006A414C" w:rsidRPr="0078582C">
        <w:rPr>
          <w:rFonts w:ascii="Times New Roman" w:hAnsi="Times New Roman"/>
          <w:sz w:val="28"/>
          <w:szCs w:val="28"/>
          <w:lang w:val="kk-KZ"/>
        </w:rPr>
        <w:t xml:space="preserve"> </w:t>
      </w:r>
      <w:r w:rsidRPr="0078582C">
        <w:rPr>
          <w:rFonts w:ascii="Times New Roman" w:hAnsi="Times New Roman"/>
          <w:sz w:val="28"/>
          <w:szCs w:val="28"/>
          <w:lang w:val="kk-KZ"/>
        </w:rPr>
        <w:t>- педагогикалық алғышарттарын анықта</w:t>
      </w:r>
      <w:r w:rsidR="006A414C" w:rsidRPr="0078582C">
        <w:rPr>
          <w:rFonts w:ascii="Times New Roman" w:hAnsi="Times New Roman"/>
          <w:sz w:val="28"/>
          <w:szCs w:val="28"/>
          <w:lang w:val="kk-KZ"/>
        </w:rPr>
        <w:t>й</w:t>
      </w:r>
      <w:r w:rsidRPr="0078582C">
        <w:rPr>
          <w:rFonts w:ascii="Times New Roman" w:hAnsi="Times New Roman"/>
          <w:sz w:val="28"/>
          <w:szCs w:val="28"/>
          <w:lang w:val="kk-KZ"/>
        </w:rPr>
        <w:t>ды</w:t>
      </w:r>
      <w:r w:rsidR="00FE3F9D">
        <w:rPr>
          <w:rFonts w:ascii="Times New Roman" w:hAnsi="Times New Roman"/>
          <w:sz w:val="28"/>
          <w:szCs w:val="28"/>
          <w:lang w:val="kk-KZ"/>
        </w:rPr>
        <w:t xml:space="preserve"> </w:t>
      </w:r>
      <w:r w:rsidR="00FE3F9D" w:rsidRPr="0078582C">
        <w:rPr>
          <w:rFonts w:ascii="Times New Roman" w:hAnsi="Times New Roman"/>
          <w:sz w:val="28"/>
          <w:szCs w:val="28"/>
          <w:lang w:val="kk-KZ"/>
        </w:rPr>
        <w:t>[90]</w:t>
      </w:r>
      <w:r w:rsidRPr="0078582C">
        <w:rPr>
          <w:rFonts w:ascii="Times New Roman" w:hAnsi="Times New Roman"/>
          <w:sz w:val="28"/>
          <w:szCs w:val="28"/>
          <w:lang w:val="kk-KZ"/>
        </w:rPr>
        <w:t>.</w:t>
      </w:r>
      <w:r w:rsidR="006A414C" w:rsidRPr="0078582C">
        <w:rPr>
          <w:rFonts w:ascii="Times New Roman" w:hAnsi="Times New Roman"/>
          <w:sz w:val="28"/>
          <w:szCs w:val="28"/>
          <w:lang w:val="kk-KZ"/>
        </w:rPr>
        <w:t xml:space="preserve"> </w:t>
      </w:r>
    </w:p>
    <w:p w14:paraId="6322603A" w14:textId="412143EE" w:rsidR="00EA5466" w:rsidRPr="0078582C" w:rsidRDefault="00EA5466" w:rsidP="00633436">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«Субъект» ұғымын әр түрлі шетелдік, ресейлік ғылыми бағыттардың анықтауларына Л.И.</w:t>
      </w:r>
      <w:r w:rsidR="006150DA">
        <w:rPr>
          <w:rFonts w:ascii="Times New Roman" w:hAnsi="Times New Roman"/>
          <w:sz w:val="28"/>
          <w:szCs w:val="28"/>
          <w:lang w:val="kk-KZ"/>
        </w:rPr>
        <w:t> </w:t>
      </w:r>
      <w:r w:rsidRPr="0078582C">
        <w:rPr>
          <w:rFonts w:ascii="Times New Roman" w:hAnsi="Times New Roman"/>
          <w:sz w:val="28"/>
          <w:szCs w:val="28"/>
          <w:lang w:val="kk-KZ"/>
        </w:rPr>
        <w:t>Анцыферова талдама жасап, қорытындылау арқылы базалық қасиетті «</w:t>
      </w:r>
      <w:r w:rsidR="00BD3B67">
        <w:rPr>
          <w:rFonts w:ascii="Times New Roman" w:hAnsi="Times New Roman"/>
          <w:sz w:val="28"/>
          <w:szCs w:val="28"/>
          <w:lang w:val="kk-KZ"/>
        </w:rPr>
        <w:t>Магистранттардың</w:t>
      </w:r>
      <w:r w:rsidRPr="0078582C">
        <w:rPr>
          <w:rFonts w:ascii="Times New Roman" w:hAnsi="Times New Roman"/>
          <w:sz w:val="28"/>
          <w:szCs w:val="28"/>
          <w:lang w:val="kk-KZ"/>
        </w:rPr>
        <w:t>ның ортаның, қоғамның өзара әрекеттестігінің басты себепкері бастамшысы бола алу қабілеттігінде» де</w:t>
      </w:r>
      <w:r w:rsidR="00CC384C" w:rsidRPr="0078582C">
        <w:rPr>
          <w:rFonts w:ascii="Times New Roman" w:hAnsi="Times New Roman"/>
          <w:sz w:val="28"/>
          <w:szCs w:val="28"/>
          <w:lang w:val="kk-KZ"/>
        </w:rPr>
        <w:t>ген сипаттама</w:t>
      </w:r>
      <w:r w:rsidRPr="0078582C">
        <w:rPr>
          <w:rFonts w:ascii="Times New Roman" w:hAnsi="Times New Roman"/>
          <w:sz w:val="28"/>
          <w:szCs w:val="28"/>
          <w:lang w:val="kk-KZ"/>
        </w:rPr>
        <w:t xml:space="preserve"> береді</w:t>
      </w:r>
      <w:bookmarkStart w:id="26" w:name="_Hlk100698929"/>
      <w:r w:rsidR="00633436" w:rsidRPr="0078582C">
        <w:rPr>
          <w:rFonts w:ascii="Times New Roman" w:hAnsi="Times New Roman"/>
          <w:sz w:val="28"/>
          <w:szCs w:val="28"/>
          <w:lang w:val="kk-KZ"/>
        </w:rPr>
        <w:t xml:space="preserve"> </w:t>
      </w:r>
      <w:r w:rsidRPr="0078582C">
        <w:rPr>
          <w:rFonts w:ascii="Times New Roman" w:hAnsi="Times New Roman"/>
          <w:sz w:val="28"/>
          <w:szCs w:val="28"/>
          <w:lang w:val="kk-KZ"/>
        </w:rPr>
        <w:t>[</w:t>
      </w:r>
      <w:r w:rsidR="00C456C7" w:rsidRPr="0078582C">
        <w:rPr>
          <w:rFonts w:ascii="Times New Roman" w:hAnsi="Times New Roman"/>
          <w:sz w:val="28"/>
          <w:szCs w:val="28"/>
          <w:lang w:val="kk-KZ"/>
        </w:rPr>
        <w:t>91</w:t>
      </w:r>
      <w:r w:rsidRPr="0078582C">
        <w:rPr>
          <w:rFonts w:ascii="Times New Roman" w:hAnsi="Times New Roman"/>
          <w:sz w:val="28"/>
          <w:szCs w:val="28"/>
          <w:lang w:val="kk-KZ"/>
        </w:rPr>
        <w:t xml:space="preserve">]. </w:t>
      </w:r>
      <w:bookmarkEnd w:id="26"/>
    </w:p>
    <w:p w14:paraId="43E0C9D2" w14:textId="705900D0" w:rsidR="00EA5466" w:rsidRPr="0078582C" w:rsidRDefault="00EA5466" w:rsidP="00633436">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 xml:space="preserve">Субъектілікті тұлғаның қандайда іс-әрекетті, қарым-қатынасты және өзіндік даму </w:t>
      </w:r>
      <w:r w:rsidR="00CC384C" w:rsidRPr="0078582C">
        <w:rPr>
          <w:rFonts w:ascii="Times New Roman" w:hAnsi="Times New Roman"/>
          <w:sz w:val="28"/>
          <w:szCs w:val="28"/>
          <w:lang w:val="kk-KZ"/>
        </w:rPr>
        <w:t>үрдісін</w:t>
      </w:r>
      <w:r w:rsidRPr="0078582C">
        <w:rPr>
          <w:rFonts w:ascii="Times New Roman" w:hAnsi="Times New Roman"/>
          <w:sz w:val="28"/>
          <w:szCs w:val="28"/>
          <w:lang w:val="kk-KZ"/>
        </w:rPr>
        <w:t xml:space="preserve"> дамытып, жетілдіруге деген қатыасын өзекті ететін әлеуеті, біртұтас динамикалық психологиялық қ</w:t>
      </w:r>
      <w:r w:rsidR="00CC384C" w:rsidRPr="0078582C">
        <w:rPr>
          <w:rFonts w:ascii="Times New Roman" w:hAnsi="Times New Roman"/>
          <w:sz w:val="28"/>
          <w:szCs w:val="28"/>
          <w:lang w:val="kk-KZ"/>
        </w:rPr>
        <w:t>ұ</w:t>
      </w:r>
      <w:r w:rsidRPr="0078582C">
        <w:rPr>
          <w:rFonts w:ascii="Times New Roman" w:hAnsi="Times New Roman"/>
          <w:sz w:val="28"/>
          <w:szCs w:val="28"/>
          <w:lang w:val="kk-KZ"/>
        </w:rPr>
        <w:t>рылым қасиет, ерекшелік, мүмкіндік, ұстаным ретінде анықтаймыз. Ол құрылымдық талдауды барынша қажет етеді. Себебі, өзекті және әлеуетті ерекшеліктерді ырықсыз ажырату тұлғаны оқыту, тәрбиелеу, дамыту істерін және оның қарым-қатынастарын</w:t>
      </w:r>
      <w:r w:rsidR="00CC384C" w:rsidRPr="0078582C">
        <w:rPr>
          <w:rFonts w:ascii="Times New Roman" w:hAnsi="Times New Roman"/>
          <w:sz w:val="28"/>
          <w:szCs w:val="28"/>
          <w:lang w:val="kk-KZ"/>
        </w:rPr>
        <w:t>,</w:t>
      </w:r>
      <w:r w:rsidRPr="0078582C">
        <w:rPr>
          <w:rFonts w:ascii="Times New Roman" w:hAnsi="Times New Roman"/>
          <w:sz w:val="28"/>
          <w:szCs w:val="28"/>
          <w:lang w:val="kk-KZ"/>
        </w:rPr>
        <w:t xml:space="preserve"> іс-әрекеттерін жан-жақты толымды әрі оңтайлы жетілдіруге мүмкіндік бермейді</w:t>
      </w:r>
      <w:r w:rsidRPr="0078582C">
        <w:rPr>
          <w:lang w:val="kk-KZ"/>
        </w:rPr>
        <w:t xml:space="preserve"> </w:t>
      </w:r>
      <w:r w:rsidRPr="0078582C">
        <w:rPr>
          <w:rFonts w:ascii="Times New Roman" w:hAnsi="Times New Roman"/>
          <w:sz w:val="28"/>
          <w:szCs w:val="28"/>
          <w:lang w:val="kk-KZ"/>
        </w:rPr>
        <w:t>[</w:t>
      </w:r>
      <w:r w:rsidR="00A17A7C" w:rsidRPr="0078582C">
        <w:rPr>
          <w:rFonts w:ascii="Times New Roman" w:hAnsi="Times New Roman"/>
          <w:sz w:val="28"/>
          <w:szCs w:val="28"/>
          <w:lang w:val="kk-KZ"/>
        </w:rPr>
        <w:t>74</w:t>
      </w:r>
      <w:r w:rsidR="00DD50CF" w:rsidRPr="0078582C">
        <w:rPr>
          <w:rFonts w:ascii="Times New Roman" w:hAnsi="Times New Roman"/>
          <w:sz w:val="28"/>
          <w:szCs w:val="28"/>
          <w:lang w:val="kk-KZ"/>
        </w:rPr>
        <w:t>,</w:t>
      </w:r>
      <w:r w:rsidR="0078582C" w:rsidRPr="0078582C">
        <w:rPr>
          <w:rFonts w:ascii="Times New Roman" w:hAnsi="Times New Roman"/>
          <w:sz w:val="28"/>
          <w:szCs w:val="28"/>
          <w:lang w:val="kk-KZ"/>
        </w:rPr>
        <w:t>с</w:t>
      </w:r>
      <w:r w:rsidR="00DD50CF" w:rsidRPr="0078582C">
        <w:rPr>
          <w:rFonts w:ascii="Times New Roman" w:hAnsi="Times New Roman"/>
          <w:sz w:val="28"/>
          <w:szCs w:val="28"/>
          <w:lang w:val="kk-KZ"/>
        </w:rPr>
        <w:t>. 419</w:t>
      </w:r>
      <w:r w:rsidRPr="0078582C">
        <w:rPr>
          <w:rFonts w:ascii="Times New Roman" w:hAnsi="Times New Roman"/>
          <w:sz w:val="28"/>
          <w:szCs w:val="28"/>
          <w:lang w:val="kk-KZ"/>
        </w:rPr>
        <w:t>].</w:t>
      </w:r>
    </w:p>
    <w:p w14:paraId="26C2425D" w14:textId="210F9F8A" w:rsidR="00B72335" w:rsidRPr="0078582C" w:rsidRDefault="00B72335" w:rsidP="00F95EAC">
      <w:pPr>
        <w:spacing w:after="0" w:line="240" w:lineRule="auto"/>
        <w:ind w:firstLine="567"/>
        <w:jc w:val="both"/>
        <w:rPr>
          <w:rFonts w:ascii="Times New Roman" w:hAnsi="Times New Roman"/>
          <w:b/>
          <w:sz w:val="28"/>
          <w:szCs w:val="28"/>
          <w:lang w:val="uk-UA"/>
        </w:rPr>
      </w:pPr>
      <w:r w:rsidRPr="0078582C">
        <w:rPr>
          <w:rFonts w:ascii="Times New Roman" w:hAnsi="Times New Roman"/>
          <w:sz w:val="28"/>
          <w:szCs w:val="28"/>
          <w:lang w:val="uk-UA"/>
        </w:rPr>
        <w:t>Субъектіліктің дамуы жайлы әдіснамалық қағидалар негізінде білім алушыларды психологиялық дайындау барысында тек субъект ретінде танылуы ғана емес, субъектілік дамуы орын алады деп тұжырымдаймыз. Бұл дамудың жалпы сипатын аңғаруға қазіргі психологияда субъектінің даму кезеңдерін ажыратып, негіздейт</w:t>
      </w:r>
      <w:r w:rsidRPr="0078582C">
        <w:rPr>
          <w:rFonts w:ascii="Times New Roman" w:hAnsi="Times New Roman"/>
          <w:sz w:val="28"/>
          <w:szCs w:val="28"/>
          <w:lang w:val="kk-KZ"/>
        </w:rPr>
        <w:t>ін ұстанымдар арқау болды</w:t>
      </w:r>
      <w:r w:rsidR="000D2EEF" w:rsidRPr="0078582C">
        <w:rPr>
          <w:rFonts w:ascii="Times New Roman" w:hAnsi="Times New Roman"/>
          <w:sz w:val="28"/>
          <w:szCs w:val="28"/>
          <w:lang w:val="kk-KZ"/>
        </w:rPr>
        <w:t xml:space="preserve"> </w:t>
      </w:r>
      <w:r w:rsidRPr="0078582C">
        <w:rPr>
          <w:rFonts w:ascii="Times New Roman" w:hAnsi="Times New Roman"/>
          <w:sz w:val="28"/>
          <w:szCs w:val="28"/>
          <w:lang w:val="kk-KZ"/>
        </w:rPr>
        <w:t>[</w:t>
      </w:r>
      <w:r w:rsidR="00C456C7" w:rsidRPr="0078582C">
        <w:rPr>
          <w:rFonts w:ascii="Times New Roman" w:hAnsi="Times New Roman"/>
          <w:sz w:val="28"/>
          <w:szCs w:val="28"/>
          <w:lang w:val="kk-KZ"/>
        </w:rPr>
        <w:t>102</w:t>
      </w:r>
      <w:r w:rsidRPr="0078582C">
        <w:rPr>
          <w:rFonts w:ascii="Times New Roman" w:hAnsi="Times New Roman"/>
          <w:sz w:val="28"/>
          <w:szCs w:val="28"/>
          <w:lang w:val="kk-KZ"/>
        </w:rPr>
        <w:t>].</w:t>
      </w:r>
      <w:r w:rsidRPr="0078582C">
        <w:rPr>
          <w:lang w:val="uk-UA"/>
        </w:rPr>
        <w:t xml:space="preserve"> </w:t>
      </w:r>
    </w:p>
    <w:p w14:paraId="2D92C738" w14:textId="0490857E" w:rsidR="00B72335" w:rsidRPr="0078582C" w:rsidRDefault="00B72335" w:rsidP="00F95EAC">
      <w:pPr>
        <w:spacing w:after="0" w:line="240" w:lineRule="auto"/>
        <w:ind w:firstLine="567"/>
        <w:jc w:val="both"/>
        <w:rPr>
          <w:rFonts w:ascii="Times New Roman" w:hAnsi="Times New Roman"/>
          <w:sz w:val="28"/>
          <w:szCs w:val="28"/>
          <w:lang w:val="uk-UA"/>
        </w:rPr>
      </w:pPr>
      <w:bookmarkStart w:id="27" w:name="_Hlk101109292"/>
      <w:r w:rsidRPr="0078582C">
        <w:rPr>
          <w:rFonts w:ascii="Times New Roman" w:hAnsi="Times New Roman"/>
          <w:sz w:val="28"/>
          <w:szCs w:val="28"/>
          <w:lang w:val="uk-UA"/>
        </w:rPr>
        <w:t xml:space="preserve">Субъект – тұлғаның өзін-өзі ұйымдастыру, өзін-өзі реттеу, өзін-өзі құру ерекшеліктері, іс-әрекетті жүзеге асыру үшін ішкі және сыртқы ахуалдарды үйлестіру тәсілі, іс-әрекеттің объектілік және субъектілік мақсаттары мен міндеттеріне орай барлық психикалық </w:t>
      </w:r>
      <w:r w:rsidR="00807783" w:rsidRPr="0078582C">
        <w:rPr>
          <w:rFonts w:ascii="Times New Roman" w:hAnsi="Times New Roman"/>
          <w:sz w:val="28"/>
          <w:szCs w:val="28"/>
          <w:lang w:val="uk-UA"/>
        </w:rPr>
        <w:t>үрдістерді</w:t>
      </w:r>
      <w:r w:rsidRPr="0078582C">
        <w:rPr>
          <w:rFonts w:ascii="Times New Roman" w:hAnsi="Times New Roman"/>
          <w:sz w:val="28"/>
          <w:szCs w:val="28"/>
          <w:lang w:val="uk-UA"/>
        </w:rPr>
        <w:t>, қасиеттерді, кейіпті, байланыстыру орталығы. Субъектіге тән осындай біртұтастық, ықпал</w:t>
      </w:r>
      <w:r w:rsidRPr="0078582C">
        <w:rPr>
          <w:rFonts w:ascii="Times New Roman" w:hAnsi="Times New Roman"/>
          <w:sz w:val="28"/>
          <w:szCs w:val="28"/>
          <w:lang w:val="uk-UA"/>
        </w:rPr>
        <w:softHyphen/>
        <w:t xml:space="preserve">дастық, бірлік сипат оның субъектілік қасиеттерінің жүйелі екендігін көрсетеді </w:t>
      </w:r>
      <w:bookmarkStart w:id="28" w:name="_Hlk100494980"/>
      <w:r w:rsidRPr="0078582C">
        <w:rPr>
          <w:rFonts w:ascii="Times New Roman" w:hAnsi="Times New Roman"/>
          <w:sz w:val="28"/>
          <w:szCs w:val="28"/>
          <w:lang w:val="uk-UA"/>
        </w:rPr>
        <w:t>[1</w:t>
      </w:r>
      <w:r w:rsidR="00DB50B0" w:rsidRPr="0078582C">
        <w:rPr>
          <w:rFonts w:ascii="Times New Roman" w:hAnsi="Times New Roman"/>
          <w:sz w:val="28"/>
          <w:szCs w:val="28"/>
          <w:lang w:val="uk-UA"/>
        </w:rPr>
        <w:t>5</w:t>
      </w:r>
      <w:r w:rsidR="000D2EEF" w:rsidRPr="0078582C">
        <w:rPr>
          <w:rFonts w:ascii="Times New Roman" w:hAnsi="Times New Roman"/>
          <w:sz w:val="28"/>
          <w:szCs w:val="28"/>
          <w:lang w:val="uk-UA"/>
        </w:rPr>
        <w:t>,б. 219</w:t>
      </w:r>
      <w:r w:rsidRPr="0078582C">
        <w:rPr>
          <w:rFonts w:ascii="Times New Roman" w:hAnsi="Times New Roman"/>
          <w:sz w:val="28"/>
          <w:szCs w:val="28"/>
          <w:lang w:val="uk-UA"/>
        </w:rPr>
        <w:t xml:space="preserve">]. </w:t>
      </w:r>
      <w:bookmarkEnd w:id="28"/>
    </w:p>
    <w:p w14:paraId="72F16E81" w14:textId="3BC425A3" w:rsidR="00B72335" w:rsidRPr="0078582C" w:rsidRDefault="00B72335" w:rsidP="00F95EAC">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lastRenderedPageBreak/>
        <w:t>Нақты бір проблемалық жағдаятты шешуге қатысты субъектіліктің ерекшелігін «жағдайдан тыс субъектілік» ұғымы дәлме-дәл анықтайды [</w:t>
      </w:r>
      <w:r w:rsidR="008E66D1" w:rsidRPr="0078582C">
        <w:rPr>
          <w:rFonts w:ascii="Times New Roman" w:hAnsi="Times New Roman"/>
          <w:sz w:val="28"/>
          <w:szCs w:val="28"/>
          <w:lang w:val="kk-KZ"/>
        </w:rPr>
        <w:t>10</w:t>
      </w:r>
      <w:r w:rsidR="00FE3F9D">
        <w:rPr>
          <w:rFonts w:ascii="Times New Roman" w:hAnsi="Times New Roman"/>
          <w:sz w:val="28"/>
          <w:szCs w:val="28"/>
          <w:lang w:val="kk-KZ"/>
        </w:rPr>
        <w:t>3</w:t>
      </w:r>
      <w:r w:rsidRPr="0078582C">
        <w:rPr>
          <w:rFonts w:ascii="Times New Roman" w:hAnsi="Times New Roman"/>
          <w:sz w:val="28"/>
          <w:szCs w:val="28"/>
          <w:lang w:val="kk-KZ"/>
        </w:rPr>
        <w:t xml:space="preserve">]. </w:t>
      </w:r>
      <w:bookmarkEnd w:id="27"/>
      <w:r w:rsidRPr="0078582C">
        <w:rPr>
          <w:rFonts w:ascii="Times New Roman" w:hAnsi="Times New Roman"/>
          <w:sz w:val="28"/>
          <w:szCs w:val="28"/>
          <w:lang w:val="kk-KZ"/>
        </w:rPr>
        <w:t>Субъектiлік қасиеттiң жоғары дәрежеде дамып, жетiлуiн әлеуметтiк жүйе түпкiлiктi анықтайды. Субъектiлік ерекшелiктердi iс-әрекет және қоғамдағы мәдениет негiздерiмен байланыстыр</w:t>
      </w:r>
      <w:r w:rsidR="00807783" w:rsidRPr="0078582C">
        <w:rPr>
          <w:rFonts w:ascii="Times New Roman" w:hAnsi="Times New Roman"/>
          <w:sz w:val="28"/>
          <w:szCs w:val="28"/>
          <w:lang w:val="kk-KZ"/>
        </w:rPr>
        <w:t>ған</w:t>
      </w:r>
      <w:r w:rsidRPr="0078582C">
        <w:rPr>
          <w:rFonts w:ascii="Times New Roman" w:hAnsi="Times New Roman"/>
          <w:sz w:val="28"/>
          <w:szCs w:val="28"/>
          <w:lang w:val="kk-KZ"/>
        </w:rPr>
        <w:t xml:space="preserve"> жөн</w:t>
      </w:r>
      <w:r w:rsidR="00FE3F9D">
        <w:rPr>
          <w:rFonts w:ascii="Times New Roman" w:hAnsi="Times New Roman"/>
          <w:sz w:val="28"/>
          <w:szCs w:val="28"/>
          <w:lang w:val="kk-KZ"/>
        </w:rPr>
        <w:t xml:space="preserve"> </w:t>
      </w:r>
      <w:r w:rsidR="00FE3F9D" w:rsidRPr="0078582C">
        <w:rPr>
          <w:rFonts w:ascii="Times New Roman" w:hAnsi="Times New Roman"/>
          <w:sz w:val="28"/>
          <w:szCs w:val="28"/>
          <w:lang w:val="kk-KZ"/>
        </w:rPr>
        <w:t>[10</w:t>
      </w:r>
      <w:r w:rsidR="00FE3F9D">
        <w:rPr>
          <w:rFonts w:ascii="Times New Roman" w:hAnsi="Times New Roman"/>
          <w:sz w:val="28"/>
          <w:szCs w:val="28"/>
          <w:lang w:val="kk-KZ"/>
        </w:rPr>
        <w:t>4</w:t>
      </w:r>
      <w:r w:rsidR="00FE3F9D" w:rsidRPr="0078582C">
        <w:rPr>
          <w:rFonts w:ascii="Times New Roman" w:hAnsi="Times New Roman"/>
          <w:sz w:val="28"/>
          <w:szCs w:val="28"/>
          <w:lang w:val="kk-KZ"/>
        </w:rPr>
        <w:t xml:space="preserve">]. </w:t>
      </w:r>
      <w:r w:rsidRPr="0078582C">
        <w:rPr>
          <w:rFonts w:ascii="Times New Roman" w:hAnsi="Times New Roman"/>
          <w:sz w:val="28"/>
          <w:szCs w:val="28"/>
          <w:lang w:val="kk-KZ"/>
        </w:rPr>
        <w:t xml:space="preserve"> </w:t>
      </w:r>
    </w:p>
    <w:p w14:paraId="6C955D5B" w14:textId="13E1D54E" w:rsidR="00B72335" w:rsidRPr="0078582C" w:rsidRDefault="00FE3F9D" w:rsidP="00FE3F9D">
      <w:pPr>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i/>
          <w:sz w:val="28"/>
          <w:szCs w:val="28"/>
          <w:lang w:val="kk-KZ" w:eastAsia="ru-RU"/>
        </w:rPr>
        <w:t>О</w:t>
      </w:r>
      <w:r w:rsidR="00B72335" w:rsidRPr="0078582C">
        <w:rPr>
          <w:rFonts w:ascii="Times New Roman" w:eastAsia="Times New Roman" w:hAnsi="Times New Roman"/>
          <w:i/>
          <w:sz w:val="28"/>
          <w:szCs w:val="28"/>
          <w:lang w:val="kk-KZ" w:eastAsia="ru-RU"/>
        </w:rPr>
        <w:t>зін-өзі ұйымдастыру</w:t>
      </w:r>
      <w:r w:rsidR="00B72335" w:rsidRPr="0078582C">
        <w:rPr>
          <w:rFonts w:ascii="Times New Roman" w:eastAsia="Times New Roman" w:hAnsi="Times New Roman"/>
          <w:sz w:val="28"/>
          <w:szCs w:val="28"/>
          <w:lang w:val="kk-KZ" w:eastAsia="ru-RU"/>
        </w:rPr>
        <w:t xml:space="preserve"> - өзінің ұмтылыстарының, армандарының жүйесін ретке келтіре алуға қабілеттілік, өзінің әлемді түсінуін ретке келтіре алуы;</w:t>
      </w:r>
      <w:r>
        <w:rPr>
          <w:rFonts w:ascii="Times New Roman" w:eastAsia="Times New Roman" w:hAnsi="Times New Roman"/>
          <w:sz w:val="28"/>
          <w:szCs w:val="28"/>
          <w:lang w:val="kk-KZ" w:eastAsia="ru-RU"/>
        </w:rPr>
        <w:t xml:space="preserve"> </w:t>
      </w:r>
      <w:r w:rsidR="00B72335" w:rsidRPr="0078582C">
        <w:rPr>
          <w:rFonts w:ascii="Times New Roman" w:eastAsia="Times New Roman" w:hAnsi="Times New Roman"/>
          <w:i/>
          <w:sz w:val="28"/>
          <w:szCs w:val="28"/>
          <w:lang w:val="kk-KZ" w:eastAsia="ru-RU"/>
        </w:rPr>
        <w:t>өзін-өзі дамыту</w:t>
      </w:r>
      <w:r w:rsidR="00B72335" w:rsidRPr="0078582C">
        <w:rPr>
          <w:rFonts w:ascii="Times New Roman" w:eastAsia="Times New Roman" w:hAnsi="Times New Roman"/>
          <w:sz w:val="28"/>
          <w:szCs w:val="28"/>
          <w:lang w:val="kk-KZ" w:eastAsia="ru-RU"/>
        </w:rPr>
        <w:t xml:space="preserve"> - өзінің ішкі әлемі мен қоршаған ортаның сандық өзгерістерден сапалық өзгерістерге өтуіне ықпал етуге қабілеттілік  [</w:t>
      </w:r>
      <w:r w:rsidR="008E66D1" w:rsidRPr="0078582C">
        <w:rPr>
          <w:rFonts w:ascii="Times New Roman" w:eastAsia="Times New Roman" w:hAnsi="Times New Roman"/>
          <w:sz w:val="28"/>
          <w:szCs w:val="28"/>
          <w:lang w:val="kk-KZ" w:eastAsia="ru-RU"/>
        </w:rPr>
        <w:t>10</w:t>
      </w:r>
      <w:r w:rsidR="00DB50B0" w:rsidRPr="0078582C">
        <w:rPr>
          <w:rFonts w:ascii="Times New Roman" w:eastAsia="Times New Roman" w:hAnsi="Times New Roman"/>
          <w:sz w:val="28"/>
          <w:szCs w:val="28"/>
          <w:lang w:val="kk-KZ" w:eastAsia="ru-RU"/>
        </w:rPr>
        <w:t>6</w:t>
      </w:r>
      <w:r w:rsidR="00B72335" w:rsidRPr="0078582C">
        <w:rPr>
          <w:rFonts w:ascii="Times New Roman" w:eastAsia="Times New Roman" w:hAnsi="Times New Roman"/>
          <w:sz w:val="28"/>
          <w:szCs w:val="28"/>
          <w:lang w:val="kk-KZ" w:eastAsia="ru-RU"/>
        </w:rPr>
        <w:t>].</w:t>
      </w:r>
    </w:p>
    <w:p w14:paraId="502D4BF3" w14:textId="5D695034" w:rsidR="00B72335" w:rsidRPr="0078582C" w:rsidRDefault="00B72335" w:rsidP="00F95EAC">
      <w:pPr>
        <w:spacing w:after="0" w:line="240" w:lineRule="auto"/>
        <w:ind w:right="99" w:firstLine="567"/>
        <w:jc w:val="both"/>
        <w:rPr>
          <w:rFonts w:ascii="Times New Roman" w:eastAsia="Times New Roman" w:hAnsi="Times New Roman"/>
          <w:sz w:val="28"/>
          <w:szCs w:val="28"/>
          <w:lang w:val="kk-KZ" w:eastAsia="ru-RU"/>
        </w:rPr>
      </w:pPr>
      <w:r w:rsidRPr="0078582C">
        <w:rPr>
          <w:rFonts w:ascii="Times New Roman" w:eastAsia="Times New Roman" w:hAnsi="Times New Roman"/>
          <w:sz w:val="28"/>
          <w:szCs w:val="28"/>
          <w:lang w:val="kk-KZ" w:eastAsia="ru-RU"/>
        </w:rPr>
        <w:t>Ендігі жерде біздің алдымызда «өмір мектебінен»</w:t>
      </w:r>
      <w:r w:rsidRPr="0078582C">
        <w:rPr>
          <w:rFonts w:ascii="Times New Roman" w:eastAsia="Times New Roman" w:hAnsi="Times New Roman"/>
          <w:i/>
          <w:sz w:val="28"/>
          <w:szCs w:val="28"/>
          <w:lang w:val="kk-KZ" w:eastAsia="ru-RU"/>
        </w:rPr>
        <w:t xml:space="preserve"> </w:t>
      </w:r>
      <w:r w:rsidRPr="0078582C">
        <w:rPr>
          <w:rFonts w:ascii="Times New Roman" w:eastAsia="Times New Roman" w:hAnsi="Times New Roman"/>
          <w:sz w:val="28"/>
          <w:szCs w:val="28"/>
          <w:lang w:val="kk-KZ" w:eastAsia="ru-RU"/>
        </w:rPr>
        <w:t xml:space="preserve">тәжірибе жинақтаған жетілген ересек </w:t>
      </w:r>
      <w:r w:rsidR="00BD3B67">
        <w:rPr>
          <w:rFonts w:ascii="Times New Roman" w:eastAsia="Times New Roman" w:hAnsi="Times New Roman"/>
          <w:sz w:val="28"/>
          <w:szCs w:val="28"/>
          <w:lang w:val="kk-KZ" w:eastAsia="ru-RU"/>
        </w:rPr>
        <w:t>Магистранттардың</w:t>
      </w:r>
      <w:r w:rsidRPr="0078582C">
        <w:rPr>
          <w:rFonts w:ascii="Times New Roman" w:eastAsia="Times New Roman" w:hAnsi="Times New Roman"/>
          <w:sz w:val="28"/>
          <w:szCs w:val="28"/>
          <w:lang w:val="kk-KZ" w:eastAsia="ru-RU"/>
        </w:rPr>
        <w:t>ның</w:t>
      </w:r>
      <w:r w:rsidRPr="0078582C">
        <w:rPr>
          <w:rFonts w:ascii="Times New Roman" w:eastAsia="Times New Roman" w:hAnsi="Times New Roman"/>
          <w:i/>
          <w:sz w:val="28"/>
          <w:szCs w:val="28"/>
          <w:lang w:val="kk-KZ" w:eastAsia="ru-RU"/>
        </w:rPr>
        <w:t xml:space="preserve"> </w:t>
      </w:r>
      <w:r w:rsidRPr="0078582C">
        <w:rPr>
          <w:rFonts w:ascii="Times New Roman" w:eastAsia="Times New Roman" w:hAnsi="Times New Roman"/>
          <w:sz w:val="28"/>
          <w:szCs w:val="28"/>
          <w:lang w:val="kk-KZ" w:eastAsia="ru-RU"/>
        </w:rPr>
        <w:t>субъектілігін арттырудың қажеті қанша</w:t>
      </w:r>
      <w:r w:rsidRPr="0078582C">
        <w:rPr>
          <w:rFonts w:ascii="Times New Roman" w:eastAsia="Times New Roman" w:hAnsi="Times New Roman"/>
          <w:b/>
          <w:i/>
          <w:sz w:val="28"/>
          <w:szCs w:val="28"/>
          <w:lang w:val="kk-KZ" w:eastAsia="ru-RU"/>
        </w:rPr>
        <w:t xml:space="preserve"> </w:t>
      </w:r>
      <w:r w:rsidRPr="0078582C">
        <w:rPr>
          <w:rFonts w:ascii="Times New Roman" w:eastAsia="Times New Roman" w:hAnsi="Times New Roman"/>
          <w:sz w:val="28"/>
          <w:szCs w:val="28"/>
          <w:lang w:val="kk-KZ" w:eastAsia="ru-RU"/>
        </w:rPr>
        <w:t>және ересектер субъектілігін дамыту үшін қандай жағдайлар туғызу қажет деген заңды сауал туады. Осы сауалға жауапты, біздің ойымызша, тұлға құрылымын зерттеуге байланысты жүргізілген ғылыми еңбектерден іздеу керек. Себебі тұлға, ғалым Г.И. Артемьева</w:t>
      </w:r>
      <w:r w:rsidR="000D2EEF" w:rsidRPr="0078582C">
        <w:rPr>
          <w:rFonts w:ascii="Times New Roman" w:eastAsia="Times New Roman" w:hAnsi="Times New Roman"/>
          <w:sz w:val="28"/>
          <w:szCs w:val="28"/>
          <w:lang w:val="kk-KZ" w:eastAsia="ru-RU"/>
        </w:rPr>
        <w:t xml:space="preserve"> </w:t>
      </w:r>
      <w:r w:rsidRPr="0078582C">
        <w:rPr>
          <w:rFonts w:ascii="Times New Roman" w:eastAsia="Times New Roman" w:hAnsi="Times New Roman"/>
          <w:sz w:val="28"/>
          <w:szCs w:val="28"/>
          <w:lang w:val="kk-KZ" w:eastAsia="ru-RU"/>
        </w:rPr>
        <w:t>айқындағандай, «өзінің өзгеріп, дамып жетілуі үшін көптеген мүмкіндіктері бар күрделі жүйе болып табылады»</w:t>
      </w:r>
      <w:r w:rsidR="00FE3F9D" w:rsidRPr="00FE3F9D">
        <w:rPr>
          <w:rFonts w:ascii="Times New Roman" w:eastAsia="Times New Roman" w:hAnsi="Times New Roman"/>
          <w:sz w:val="28"/>
          <w:szCs w:val="28"/>
          <w:lang w:val="kk-KZ" w:eastAsia="ru-RU"/>
        </w:rPr>
        <w:t xml:space="preserve"> </w:t>
      </w:r>
      <w:r w:rsidR="00FE3F9D" w:rsidRPr="0078582C">
        <w:rPr>
          <w:rFonts w:ascii="Times New Roman" w:eastAsia="Times New Roman" w:hAnsi="Times New Roman"/>
          <w:sz w:val="28"/>
          <w:szCs w:val="28"/>
          <w:lang w:val="kk-KZ" w:eastAsia="ru-RU"/>
        </w:rPr>
        <w:t>[107]</w:t>
      </w:r>
      <w:r w:rsidRPr="0078582C">
        <w:rPr>
          <w:rFonts w:ascii="Times New Roman" w:eastAsia="Times New Roman" w:hAnsi="Times New Roman"/>
          <w:sz w:val="28"/>
          <w:szCs w:val="28"/>
          <w:lang w:val="kk-KZ" w:eastAsia="ru-RU"/>
        </w:rPr>
        <w:t>.</w:t>
      </w:r>
    </w:p>
    <w:p w14:paraId="53383CB5" w14:textId="2C474A50" w:rsidR="00B72335" w:rsidRPr="0078582C" w:rsidRDefault="00B72335" w:rsidP="00F95EAC">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Андрагогика (грекше «андрос» - ересек </w:t>
      </w:r>
      <w:r w:rsidR="00BD3B67">
        <w:rPr>
          <w:rFonts w:ascii="Times New Roman" w:hAnsi="Times New Roman" w:cs="Times New Roman"/>
          <w:sz w:val="28"/>
          <w:szCs w:val="28"/>
          <w:lang w:val="kk-KZ"/>
        </w:rPr>
        <w:t>Магистранттардың</w:t>
      </w:r>
      <w:r w:rsidRPr="0078582C">
        <w:rPr>
          <w:rFonts w:ascii="Times New Roman" w:hAnsi="Times New Roman" w:cs="Times New Roman"/>
          <w:sz w:val="28"/>
          <w:szCs w:val="28"/>
          <w:lang w:val="kk-KZ"/>
        </w:rPr>
        <w:t xml:space="preserve">, ер </w:t>
      </w:r>
      <w:r w:rsidR="00BD3B67">
        <w:rPr>
          <w:rFonts w:ascii="Times New Roman" w:hAnsi="Times New Roman" w:cs="Times New Roman"/>
          <w:sz w:val="28"/>
          <w:szCs w:val="28"/>
          <w:lang w:val="kk-KZ"/>
        </w:rPr>
        <w:t>Магистранттардың</w:t>
      </w:r>
      <w:r w:rsidRPr="0078582C">
        <w:rPr>
          <w:rFonts w:ascii="Times New Roman" w:hAnsi="Times New Roman" w:cs="Times New Roman"/>
          <w:sz w:val="28"/>
          <w:szCs w:val="28"/>
          <w:lang w:val="kk-KZ"/>
        </w:rPr>
        <w:t xml:space="preserve">, агогейн - алып жүру деген мағынаны білдіреді) - оқу әрекетінің субьектісі ретінде ересектердің білім мен білікті меңгеруінің заңдылықтарын, сонымен бірге бұл әрекетті кәсіби педагогтың басқару ерекшеліктерін ашып көрсететін оқыту теориясының бөлімі. «Андрагогика» ұғымын ғылыми айналымға 1833 неміс ғалымы </w:t>
      </w:r>
      <w:bookmarkStart w:id="29" w:name="_Hlk104107943"/>
      <w:r w:rsidRPr="0078582C">
        <w:rPr>
          <w:rFonts w:ascii="Times New Roman" w:hAnsi="Times New Roman" w:cs="Times New Roman"/>
          <w:sz w:val="28"/>
          <w:szCs w:val="28"/>
          <w:lang w:val="kk-KZ"/>
        </w:rPr>
        <w:t>А.Капп енгізген [</w:t>
      </w:r>
      <w:r w:rsidR="008E66D1" w:rsidRPr="0078582C">
        <w:rPr>
          <w:rFonts w:ascii="Times New Roman" w:hAnsi="Times New Roman" w:cs="Times New Roman"/>
          <w:sz w:val="28"/>
          <w:szCs w:val="28"/>
          <w:lang w:val="kk-KZ"/>
        </w:rPr>
        <w:t>10</w:t>
      </w:r>
      <w:r w:rsidR="00DB50B0" w:rsidRPr="0078582C">
        <w:rPr>
          <w:rFonts w:ascii="Times New Roman" w:hAnsi="Times New Roman" w:cs="Times New Roman"/>
          <w:sz w:val="28"/>
          <w:szCs w:val="28"/>
          <w:lang w:val="kk-KZ"/>
        </w:rPr>
        <w:t>8</w:t>
      </w:r>
      <w:r w:rsidRPr="0078582C">
        <w:rPr>
          <w:rFonts w:ascii="Times New Roman" w:hAnsi="Times New Roman" w:cs="Times New Roman"/>
          <w:sz w:val="28"/>
          <w:szCs w:val="28"/>
          <w:lang w:val="kk-KZ"/>
        </w:rPr>
        <w:t>].</w:t>
      </w:r>
      <w:bookmarkEnd w:id="29"/>
    </w:p>
    <w:p w14:paraId="2F7DD328" w14:textId="6C3C9169" w:rsidR="00B72335" w:rsidRPr="0078582C" w:rsidRDefault="00B72335" w:rsidP="00F95EAC">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Педагогикалық энциклопедиялық сөздікте: «андрагогика - ересектерге білім және тәрбие беру, білім берудің теориялық және практикалық мәселелерін қарастыратын педагогика ғылымының бір саласы» – деген анықтама беріледі [</w:t>
      </w:r>
      <w:r w:rsidR="00B768F9" w:rsidRPr="0078582C">
        <w:rPr>
          <w:rFonts w:ascii="Times New Roman" w:hAnsi="Times New Roman" w:cs="Times New Roman"/>
          <w:sz w:val="28"/>
          <w:szCs w:val="28"/>
          <w:lang w:val="kk-KZ"/>
        </w:rPr>
        <w:t>10</w:t>
      </w:r>
      <w:r w:rsidR="000C5CB7" w:rsidRPr="0078582C">
        <w:rPr>
          <w:rFonts w:ascii="Times New Roman" w:hAnsi="Times New Roman" w:cs="Times New Roman"/>
          <w:sz w:val="28"/>
          <w:szCs w:val="28"/>
          <w:lang w:val="kk-KZ"/>
        </w:rPr>
        <w:t>9</w:t>
      </w:r>
      <w:r w:rsidRPr="0078582C">
        <w:rPr>
          <w:rFonts w:ascii="Times New Roman" w:hAnsi="Times New Roman" w:cs="Times New Roman"/>
          <w:sz w:val="28"/>
          <w:szCs w:val="28"/>
          <w:lang w:val="kk-KZ"/>
        </w:rPr>
        <w:t>].</w:t>
      </w:r>
    </w:p>
    <w:p w14:paraId="56A6C76D" w14:textId="5CBDC8D4" w:rsidR="00B72335" w:rsidRPr="0078582C" w:rsidRDefault="00B72335" w:rsidP="00F95EAC">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Ал арнайы әдебиеттерде «ересектер педагогикасы», «ересектерді оқыту теориясы» сияқты ұғымдар да қатар қолданылып келеді. </w:t>
      </w:r>
      <w:bookmarkStart w:id="30" w:name="_Hlk100496860"/>
      <w:r w:rsidRPr="0078582C">
        <w:rPr>
          <w:rFonts w:ascii="Times New Roman" w:hAnsi="Times New Roman" w:cs="Times New Roman"/>
          <w:sz w:val="28"/>
          <w:szCs w:val="28"/>
          <w:lang w:val="kk-KZ"/>
        </w:rPr>
        <w:t xml:space="preserve">С.И.Змеевтың. </w:t>
      </w:r>
      <w:bookmarkEnd w:id="30"/>
      <w:r w:rsidRPr="0078582C">
        <w:rPr>
          <w:rFonts w:ascii="Times New Roman" w:hAnsi="Times New Roman" w:cs="Times New Roman"/>
          <w:sz w:val="28"/>
          <w:szCs w:val="28"/>
          <w:lang w:val="kk-KZ"/>
        </w:rPr>
        <w:t xml:space="preserve">пікірінше, </w:t>
      </w:r>
      <w:r w:rsidR="00684E84" w:rsidRPr="0078582C">
        <w:rPr>
          <w:rFonts w:ascii="Times New Roman" w:hAnsi="Times New Roman" w:cs="Times New Roman"/>
          <w:sz w:val="28"/>
          <w:szCs w:val="28"/>
          <w:lang w:val="kk-KZ"/>
        </w:rPr>
        <w:t>Үздіксіз білім беру жағдайында</w:t>
      </w:r>
      <w:r w:rsidR="00640263">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 xml:space="preserve">тұжырымдамасы оқыту кезеңдерін ұтымды бөлуді және </w:t>
      </w:r>
      <w:r w:rsidR="00BD3B67">
        <w:rPr>
          <w:rFonts w:ascii="Times New Roman" w:hAnsi="Times New Roman" w:cs="Times New Roman"/>
          <w:sz w:val="28"/>
          <w:szCs w:val="28"/>
          <w:lang w:val="kk-KZ"/>
        </w:rPr>
        <w:t>Магистранттардың</w:t>
      </w:r>
      <w:r w:rsidRPr="0078582C">
        <w:rPr>
          <w:rFonts w:ascii="Times New Roman" w:hAnsi="Times New Roman" w:cs="Times New Roman"/>
          <w:sz w:val="28"/>
          <w:szCs w:val="28"/>
          <w:lang w:val="kk-KZ"/>
        </w:rPr>
        <w:t xml:space="preserve">ның бүкіл өміріндегі еңбек әрекетін; оқытуды алғашқы немесе базалық, базалық оқудан кейінгі білім фазаларына бөлуді; </w:t>
      </w:r>
      <w:r w:rsidR="00BD3B67">
        <w:rPr>
          <w:rFonts w:ascii="Times New Roman" w:hAnsi="Times New Roman" w:cs="Times New Roman"/>
          <w:sz w:val="28"/>
          <w:szCs w:val="28"/>
          <w:lang w:val="kk-KZ"/>
        </w:rPr>
        <w:t>Магистранттардың</w:t>
      </w:r>
      <w:r w:rsidRPr="0078582C">
        <w:rPr>
          <w:rFonts w:ascii="Times New Roman" w:hAnsi="Times New Roman" w:cs="Times New Roman"/>
          <w:sz w:val="28"/>
          <w:szCs w:val="28"/>
          <w:lang w:val="kk-KZ"/>
        </w:rPr>
        <w:t>ға қажетті білім, білік, дағдыны және онда қажеттілігінің пайда болу мөлшеріне қарай құндылық бағдарын, қасиеттерін меңгеру болып табылады. Бұл ретте жүргізілген кейбір зерттеулерге тоқталамыз</w:t>
      </w:r>
      <w:r w:rsidR="00FE3F9D">
        <w:rPr>
          <w:rFonts w:ascii="Times New Roman" w:hAnsi="Times New Roman" w:cs="Times New Roman"/>
          <w:sz w:val="28"/>
          <w:szCs w:val="28"/>
          <w:lang w:val="kk-KZ"/>
        </w:rPr>
        <w:t xml:space="preserve"> </w:t>
      </w:r>
      <w:r w:rsidR="00FE3F9D" w:rsidRPr="0078582C">
        <w:rPr>
          <w:rFonts w:ascii="Times New Roman" w:hAnsi="Times New Roman" w:cs="Times New Roman"/>
          <w:sz w:val="28"/>
          <w:szCs w:val="28"/>
          <w:lang w:val="kk-KZ"/>
        </w:rPr>
        <w:t>[110]</w:t>
      </w:r>
      <w:r w:rsidRPr="0078582C">
        <w:rPr>
          <w:rFonts w:ascii="Times New Roman" w:hAnsi="Times New Roman" w:cs="Times New Roman"/>
          <w:sz w:val="28"/>
          <w:szCs w:val="28"/>
          <w:lang w:val="kk-KZ"/>
        </w:rPr>
        <w:t>.</w:t>
      </w:r>
    </w:p>
    <w:p w14:paraId="4D4AB01F" w14:textId="1E6B78F6" w:rsidR="00B72335" w:rsidRPr="0078582C" w:rsidRDefault="00FE3F9D" w:rsidP="00F95EAC">
      <w:pPr>
        <w:pStyle w:val="a4"/>
        <w:ind w:firstLine="567"/>
      </w:pPr>
      <w:r w:rsidRPr="00FE3F9D">
        <w:t>М</w:t>
      </w:r>
      <w:r w:rsidR="00B72335" w:rsidRPr="0078582C">
        <w:t>әдениет нормаларын, атап айтқанда, ойлау техникасын, коммуникацияны, рефлексиядан іс-әрекеттерді ұйымдастыру тобы, ол нақты жағдаяттарда өзін-өзі анықтау ережесін меңгеруді, дұрыс шешім қабылдай білуді және оны орындауда жауапкершілік алу біліктілігін; белгілі бір қабілетті дамытатын әрекетті тренинг ретінде ұйымдастыруды т.б. қамтамасыз етеді [</w:t>
      </w:r>
      <w:r w:rsidR="000C5CB7" w:rsidRPr="0078582C">
        <w:t>31</w:t>
      </w:r>
      <w:r w:rsidR="000D2EEF" w:rsidRPr="0078582C">
        <w:t>,с. 59</w:t>
      </w:r>
      <w:r w:rsidR="00B72335" w:rsidRPr="0078582C">
        <w:t>].</w:t>
      </w:r>
    </w:p>
    <w:p w14:paraId="45536DD4" w14:textId="1C765EE5" w:rsidR="00B72335" w:rsidRPr="0078582C" w:rsidRDefault="00B72335" w:rsidP="00F95EAC">
      <w:pPr>
        <w:spacing w:after="0" w:line="240" w:lineRule="auto"/>
        <w:ind w:firstLine="567"/>
        <w:jc w:val="both"/>
        <w:rPr>
          <w:rFonts w:ascii="Times New Roman" w:hAnsi="Times New Roman"/>
          <w:bCs/>
          <w:sz w:val="28"/>
          <w:szCs w:val="28"/>
          <w:lang w:val="kk-KZ"/>
        </w:rPr>
      </w:pPr>
      <w:r w:rsidRPr="0078582C">
        <w:rPr>
          <w:rFonts w:ascii="Times New Roman" w:hAnsi="Times New Roman"/>
          <w:sz w:val="28"/>
          <w:szCs w:val="28"/>
          <w:lang w:val="kk-KZ"/>
        </w:rPr>
        <w:t>Ж.А. Бұрғынбаеваның зерттеу жұмысында  қосымша білім беру жүйесінде орыс топтарындағы қазақ тілін үйренуші ересектерді оқытуда қарым-қатынасты жетілдірудің теориялық және тәжірбиелік қырлары ашып көрсетіледі [</w:t>
      </w:r>
      <w:r w:rsidR="00853593" w:rsidRPr="0078582C">
        <w:rPr>
          <w:rFonts w:ascii="Times New Roman" w:hAnsi="Times New Roman"/>
          <w:sz w:val="28"/>
          <w:szCs w:val="28"/>
          <w:lang w:val="kk-KZ"/>
        </w:rPr>
        <w:t>1</w:t>
      </w:r>
      <w:r w:rsidR="000C5CB7" w:rsidRPr="0078582C">
        <w:rPr>
          <w:rFonts w:ascii="Times New Roman" w:hAnsi="Times New Roman"/>
          <w:sz w:val="28"/>
          <w:szCs w:val="28"/>
          <w:lang w:val="kk-KZ"/>
        </w:rPr>
        <w:t>11</w:t>
      </w:r>
      <w:r w:rsidRPr="0078582C">
        <w:rPr>
          <w:rFonts w:ascii="Times New Roman" w:hAnsi="Times New Roman"/>
          <w:sz w:val="28"/>
          <w:szCs w:val="28"/>
          <w:lang w:val="kk-KZ"/>
        </w:rPr>
        <w:t>].</w:t>
      </w:r>
      <w:r w:rsidRPr="0078582C">
        <w:rPr>
          <w:rFonts w:ascii="Times New Roman" w:hAnsi="Times New Roman"/>
          <w:bCs/>
          <w:sz w:val="28"/>
          <w:szCs w:val="28"/>
          <w:lang w:val="kk-KZ"/>
        </w:rPr>
        <w:t xml:space="preserve"> </w:t>
      </w:r>
    </w:p>
    <w:p w14:paraId="71F763A9" w14:textId="1C0C28EC" w:rsidR="00B72335" w:rsidRPr="0078582C" w:rsidRDefault="00B72335" w:rsidP="00FE3F9D">
      <w:pPr>
        <w:spacing w:after="0" w:line="240" w:lineRule="auto"/>
        <w:ind w:firstLine="567"/>
        <w:jc w:val="both"/>
        <w:rPr>
          <w:rFonts w:ascii="Times New Roman" w:hAnsi="Times New Roman" w:cs="Times New Roman"/>
          <w:sz w:val="28"/>
          <w:szCs w:val="28"/>
          <w:lang w:val="kk-KZ"/>
        </w:rPr>
      </w:pPr>
      <w:r w:rsidRPr="0078582C">
        <w:rPr>
          <w:rFonts w:ascii="Times New Roman" w:hAnsi="Times New Roman"/>
          <w:sz w:val="28"/>
          <w:szCs w:val="28"/>
          <w:lang w:val="kk-KZ"/>
        </w:rPr>
        <w:lastRenderedPageBreak/>
        <w:t xml:space="preserve">Ересектерге білім берудің қажеттілігі мен өзектілігін ғылыми журналдар бетіне жариялап жүрген ғалымдардың бірі – Б. Шаким. Автор мақалаларында ересектерді оқытудың қағидаларын білім беру үдерісінде қолданудың ерекшеліктеріне ғылыми тұрғыдан талдау жасайды </w:t>
      </w:r>
      <w:bookmarkStart w:id="31" w:name="_Hlk100498559"/>
      <w:r w:rsidRPr="0078582C">
        <w:rPr>
          <w:rFonts w:ascii="Times New Roman" w:hAnsi="Times New Roman"/>
          <w:sz w:val="28"/>
          <w:szCs w:val="28"/>
          <w:lang w:val="kk-KZ"/>
        </w:rPr>
        <w:t>[</w:t>
      </w:r>
      <w:r w:rsidR="00853593" w:rsidRPr="0078582C">
        <w:rPr>
          <w:rFonts w:ascii="Times New Roman" w:hAnsi="Times New Roman"/>
          <w:sz w:val="28"/>
          <w:szCs w:val="28"/>
          <w:lang w:val="kk-KZ"/>
        </w:rPr>
        <w:t>1</w:t>
      </w:r>
      <w:r w:rsidR="000C5CB7" w:rsidRPr="0078582C">
        <w:rPr>
          <w:rFonts w:ascii="Times New Roman" w:hAnsi="Times New Roman"/>
          <w:sz w:val="28"/>
          <w:szCs w:val="28"/>
          <w:lang w:val="kk-KZ"/>
        </w:rPr>
        <w:t>12</w:t>
      </w:r>
      <w:r w:rsidRPr="0078582C">
        <w:rPr>
          <w:rFonts w:ascii="Times New Roman" w:hAnsi="Times New Roman"/>
          <w:sz w:val="28"/>
          <w:szCs w:val="28"/>
          <w:lang w:val="kk-KZ"/>
        </w:rPr>
        <w:t xml:space="preserve">]. </w:t>
      </w:r>
      <w:bookmarkEnd w:id="31"/>
    </w:p>
    <w:p w14:paraId="1903C176" w14:textId="1219BDD6" w:rsidR="00C553B8" w:rsidRPr="0078582C" w:rsidRDefault="00894288" w:rsidP="00F95EAC">
      <w:pPr>
        <w:tabs>
          <w:tab w:val="left" w:pos="851"/>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sz w:val="28"/>
          <w:szCs w:val="28"/>
          <w:lang w:val="kk-KZ"/>
        </w:rPr>
        <w:t xml:space="preserve">Бұл айтылғандарды шет елдік ғалымдар да өз зерттеулерінде көтеріп отыр. </w:t>
      </w:r>
      <w:r w:rsidR="00C553B8" w:rsidRPr="0078582C">
        <w:rPr>
          <w:rFonts w:ascii="Times New Roman" w:hAnsi="Times New Roman"/>
          <w:sz w:val="28"/>
          <w:szCs w:val="28"/>
          <w:lang w:val="kk-KZ"/>
        </w:rPr>
        <w:t xml:space="preserve">Атап айтсақ, </w:t>
      </w:r>
      <w:r w:rsidR="00C553B8" w:rsidRPr="0078582C">
        <w:rPr>
          <w:rFonts w:ascii="Times New Roman" w:hAnsi="Times New Roman" w:cs="Times New Roman"/>
          <w:sz w:val="28"/>
          <w:szCs w:val="28"/>
          <w:lang w:val="kk-KZ"/>
        </w:rPr>
        <w:t xml:space="preserve">И.П. Клушина, М.С. Ковалевич магистранттардың субъектілігін жеткілікті дәрежеде деп санамайды </w:t>
      </w:r>
      <w:r w:rsidR="00F00A53" w:rsidRPr="0078582C">
        <w:rPr>
          <w:rFonts w:ascii="Times New Roman" w:hAnsi="Times New Roman" w:cs="Times New Roman"/>
          <w:sz w:val="28"/>
          <w:szCs w:val="28"/>
          <w:lang w:val="kk-KZ"/>
        </w:rPr>
        <w:t xml:space="preserve">және бұл сапаны </w:t>
      </w:r>
      <w:r w:rsidR="00C553B8" w:rsidRPr="0078582C">
        <w:rPr>
          <w:rFonts w:ascii="Times New Roman" w:hAnsi="Times New Roman" w:cs="Times New Roman"/>
          <w:sz w:val="28"/>
          <w:szCs w:val="28"/>
          <w:lang w:val="kk-KZ"/>
        </w:rPr>
        <w:t>дамытудың құралы ретінде білім беру үрдісін технологияландыру мен интербелсенді әдістер</w:t>
      </w:r>
      <w:r w:rsidR="00F00A53" w:rsidRPr="0078582C">
        <w:rPr>
          <w:rFonts w:ascii="Times New Roman" w:hAnsi="Times New Roman" w:cs="Times New Roman"/>
          <w:sz w:val="28"/>
          <w:szCs w:val="28"/>
          <w:lang w:val="kk-KZ"/>
        </w:rPr>
        <w:t>ді</w:t>
      </w:r>
      <w:r w:rsidR="00C553B8" w:rsidRPr="0078582C">
        <w:rPr>
          <w:rFonts w:ascii="Times New Roman" w:hAnsi="Times New Roman" w:cs="Times New Roman"/>
          <w:sz w:val="28"/>
          <w:szCs w:val="28"/>
          <w:lang w:val="kk-KZ"/>
        </w:rPr>
        <w:t xml:space="preserve"> қарастырады. Олар білім алушылардың тек магистратура деңгейінде ғана емес, бүкіл өмірлерінде өз бетінше білім алуына ықпал етеді деп санайды [</w:t>
      </w:r>
      <w:r w:rsidR="00853593" w:rsidRPr="0078582C">
        <w:rPr>
          <w:rFonts w:ascii="Times New Roman" w:hAnsi="Times New Roman"/>
          <w:sz w:val="28"/>
          <w:szCs w:val="28"/>
          <w:lang w:val="kk-KZ"/>
        </w:rPr>
        <w:t>1</w:t>
      </w:r>
      <w:r w:rsidR="000C5CB7" w:rsidRPr="0078582C">
        <w:rPr>
          <w:rFonts w:ascii="Times New Roman" w:hAnsi="Times New Roman"/>
          <w:sz w:val="28"/>
          <w:szCs w:val="28"/>
          <w:lang w:val="kk-KZ"/>
        </w:rPr>
        <w:t>13</w:t>
      </w:r>
      <w:r w:rsidR="00853593" w:rsidRPr="0078582C">
        <w:rPr>
          <w:rFonts w:ascii="Times New Roman" w:hAnsi="Times New Roman"/>
          <w:sz w:val="28"/>
          <w:szCs w:val="28"/>
          <w:lang w:val="kk-KZ"/>
        </w:rPr>
        <w:t>,11</w:t>
      </w:r>
      <w:r w:rsidR="000C5CB7" w:rsidRPr="0078582C">
        <w:rPr>
          <w:rFonts w:ascii="Times New Roman" w:hAnsi="Times New Roman"/>
          <w:sz w:val="28"/>
          <w:szCs w:val="28"/>
          <w:lang w:val="kk-KZ"/>
        </w:rPr>
        <w:t>4</w:t>
      </w:r>
      <w:r w:rsidR="00C553B8" w:rsidRPr="0078582C">
        <w:rPr>
          <w:rFonts w:ascii="Times New Roman" w:hAnsi="Times New Roman" w:cs="Times New Roman"/>
          <w:sz w:val="28"/>
          <w:szCs w:val="28"/>
          <w:lang w:val="kk-KZ"/>
        </w:rPr>
        <w:t>]. Бұл бізге де жақын идея.</w:t>
      </w:r>
    </w:p>
    <w:p w14:paraId="2293ABFE" w14:textId="198A9804" w:rsidR="00C83592" w:rsidRPr="0078582C" w:rsidRDefault="00C83592" w:rsidP="00255AB5">
      <w:pPr>
        <w:spacing w:after="0" w:line="240" w:lineRule="auto"/>
        <w:ind w:firstLine="567"/>
        <w:jc w:val="both"/>
        <w:rPr>
          <w:rFonts w:ascii="Times New Roman" w:hAnsi="Times New Roman" w:cs="Times New Roman"/>
          <w:sz w:val="28"/>
          <w:szCs w:val="28"/>
          <w:shd w:val="clear" w:color="auto" w:fill="FFFFFF"/>
          <w:lang w:val="kk-KZ"/>
        </w:rPr>
      </w:pPr>
      <w:bookmarkStart w:id="32" w:name="_Hlk101526060"/>
      <w:r w:rsidRPr="0078582C">
        <w:rPr>
          <w:rFonts w:ascii="Times New Roman" w:hAnsi="Times New Roman" w:cs="Times New Roman"/>
          <w:sz w:val="28"/>
          <w:szCs w:val="28"/>
          <w:lang w:val="kk-KZ"/>
        </w:rPr>
        <w:t>Ә</w:t>
      </w:r>
      <w:r w:rsidRPr="0078582C">
        <w:rPr>
          <w:rFonts w:ascii="Times New Roman" w:hAnsi="Times New Roman" w:cs="Times New Roman"/>
          <w:sz w:val="28"/>
          <w:szCs w:val="28"/>
          <w:shd w:val="clear" w:color="auto" w:fill="FFFFFF"/>
          <w:lang w:val="kk-KZ"/>
        </w:rPr>
        <w:t>рбір жеке процесс белгілі бір сәтте байқалмайтын, бірте-бірте сандық өзгерістердің жиналуы міндетті түрде елеулі, түбегейлі, сапалық өзгерістерге, ескі сапаның жаңаға күрт көшуіне әкелетінін негіздейді. Осы заңға сүйене отырып, философияда «даму дегеніміз мөлшерлік өзгерістердің белгілі бір өлшем шегінен шығып сапалық өзгерістерге айналуы» деген анықтама беріледі [11</w:t>
      </w:r>
      <w:r w:rsidR="0000014A" w:rsidRPr="0078582C">
        <w:rPr>
          <w:rFonts w:ascii="Times New Roman" w:hAnsi="Times New Roman" w:cs="Times New Roman"/>
          <w:sz w:val="28"/>
          <w:szCs w:val="28"/>
          <w:shd w:val="clear" w:color="auto" w:fill="FFFFFF"/>
          <w:lang w:val="tr-TR"/>
        </w:rPr>
        <w:t>5</w:t>
      </w:r>
      <w:r w:rsidRPr="0078582C">
        <w:rPr>
          <w:rFonts w:ascii="Times New Roman" w:hAnsi="Times New Roman" w:cs="Times New Roman"/>
          <w:sz w:val="28"/>
          <w:szCs w:val="28"/>
          <w:shd w:val="clear" w:color="auto" w:fill="FFFFFF"/>
          <w:lang w:val="kk-KZ"/>
        </w:rPr>
        <w:t xml:space="preserve">]. </w:t>
      </w:r>
    </w:p>
    <w:p w14:paraId="7B3A4076" w14:textId="437203D6" w:rsidR="00C83592" w:rsidRPr="0078582C" w:rsidRDefault="00C83592" w:rsidP="00C83592">
      <w:pPr>
        <w:spacing w:after="0" w:line="240" w:lineRule="auto"/>
        <w:ind w:firstLine="567"/>
        <w:jc w:val="both"/>
        <w:rPr>
          <w:rFonts w:ascii="Times New Roman" w:hAnsi="Times New Roman"/>
          <w:sz w:val="28"/>
          <w:szCs w:val="28"/>
          <w:lang w:val="kk-KZ"/>
        </w:rPr>
      </w:pPr>
      <w:r w:rsidRPr="0078582C">
        <w:rPr>
          <w:rFonts w:ascii="Times New Roman" w:hAnsi="Times New Roman"/>
          <w:i/>
          <w:iCs/>
          <w:sz w:val="28"/>
          <w:szCs w:val="28"/>
          <w:lang w:val="kk-KZ"/>
        </w:rPr>
        <w:t>Мақсаткерлік</w:t>
      </w:r>
      <w:r w:rsidRPr="0078582C">
        <w:rPr>
          <w:rFonts w:ascii="Times New Roman" w:hAnsi="Times New Roman"/>
          <w:sz w:val="28"/>
          <w:szCs w:val="28"/>
          <w:lang w:val="kk-KZ"/>
        </w:rPr>
        <w:t xml:space="preserve"> –</w:t>
      </w:r>
      <w:r w:rsidRPr="0078582C">
        <w:rPr>
          <w:lang w:val="kk-KZ"/>
        </w:rPr>
        <w:t xml:space="preserve"> </w:t>
      </w:r>
      <w:r w:rsidRPr="0078582C">
        <w:rPr>
          <w:rFonts w:ascii="Times New Roman" w:hAnsi="Times New Roman"/>
          <w:sz w:val="28"/>
          <w:szCs w:val="28"/>
          <w:lang w:val="kk-KZ"/>
        </w:rPr>
        <w:t xml:space="preserve">белгіленген мақсатқа жете білу қабілеті. Мақсат – санада, ойлауда іс-әрекеттің нәтижесі мен жолдарын, оның жетістіктерінің тәсілдерін алдын ала білумен сипатталатын саналы іс-әрекеттің, жүріc- тұрыстың бір құрылымы; </w:t>
      </w:r>
      <w:r w:rsidR="00BD3B67">
        <w:rPr>
          <w:rFonts w:ascii="Times New Roman" w:hAnsi="Times New Roman"/>
          <w:sz w:val="28"/>
          <w:szCs w:val="28"/>
          <w:lang w:val="kk-KZ"/>
        </w:rPr>
        <w:t>Магистранттардың</w:t>
      </w:r>
      <w:r w:rsidRPr="0078582C">
        <w:rPr>
          <w:rFonts w:ascii="Times New Roman" w:hAnsi="Times New Roman"/>
          <w:sz w:val="28"/>
          <w:szCs w:val="28"/>
          <w:lang w:val="kk-KZ"/>
        </w:rPr>
        <w:t xml:space="preserve"> әрекетінің жетістіктеріне бағытталған, нәтижені алдын ала білудің мағыналы ұғынылу бейнесі </w:t>
      </w:r>
      <w:bookmarkStart w:id="33" w:name="_Hlk100605060"/>
      <w:r w:rsidRPr="0078582C">
        <w:rPr>
          <w:rFonts w:ascii="Times New Roman" w:hAnsi="Times New Roman"/>
          <w:sz w:val="28"/>
          <w:szCs w:val="28"/>
          <w:lang w:val="kk-KZ"/>
        </w:rPr>
        <w:t>[11</w:t>
      </w:r>
      <w:r w:rsidR="0000014A" w:rsidRPr="0078582C">
        <w:rPr>
          <w:rFonts w:ascii="Times New Roman" w:hAnsi="Times New Roman"/>
          <w:sz w:val="28"/>
          <w:szCs w:val="28"/>
          <w:lang w:val="tr-TR"/>
        </w:rPr>
        <w:t>6</w:t>
      </w:r>
      <w:r w:rsidRPr="0078582C">
        <w:rPr>
          <w:rFonts w:ascii="Times New Roman" w:hAnsi="Times New Roman"/>
          <w:sz w:val="28"/>
          <w:szCs w:val="28"/>
          <w:lang w:val="kk-KZ"/>
        </w:rPr>
        <w:t>].</w:t>
      </w:r>
      <w:bookmarkEnd w:id="33"/>
    </w:p>
    <w:p w14:paraId="04C7D812" w14:textId="6051ED46" w:rsidR="00C83592" w:rsidRPr="0078582C" w:rsidRDefault="00C83592" w:rsidP="00C83592">
      <w:pPr>
        <w:spacing w:after="0" w:line="240" w:lineRule="auto"/>
        <w:ind w:firstLine="567"/>
        <w:jc w:val="both"/>
        <w:rPr>
          <w:rFonts w:ascii="Times New Roman" w:hAnsi="Times New Roman"/>
          <w:sz w:val="28"/>
          <w:szCs w:val="28"/>
          <w:lang w:val="kk-KZ"/>
        </w:rPr>
      </w:pPr>
      <w:r w:rsidRPr="0078582C">
        <w:rPr>
          <w:rFonts w:ascii="Times New Roman" w:hAnsi="Times New Roman"/>
          <w:i/>
          <w:iCs/>
          <w:sz w:val="28"/>
          <w:szCs w:val="28"/>
          <w:lang w:val="kk-KZ"/>
        </w:rPr>
        <w:t>Жоспарлай алу</w:t>
      </w:r>
      <w:r w:rsidRPr="0078582C">
        <w:rPr>
          <w:rFonts w:ascii="Times New Roman" w:hAnsi="Times New Roman"/>
          <w:sz w:val="28"/>
          <w:szCs w:val="28"/>
          <w:lang w:val="kk-KZ"/>
        </w:rPr>
        <w:t>– мақсаты‚ мазмұны‚ көлемі‚ әдістері мен құралдары‚ орындалу мерзімі көрсетіліп‚ нақты кезеңге межеленген шараларды жүзеге асырудың белгіленген тәртібі мен реті [1</w:t>
      </w:r>
      <w:r w:rsidR="0000014A" w:rsidRPr="0078582C">
        <w:rPr>
          <w:rFonts w:ascii="Times New Roman" w:hAnsi="Times New Roman"/>
          <w:sz w:val="28"/>
          <w:szCs w:val="28"/>
          <w:lang w:val="tr-TR"/>
        </w:rPr>
        <w:t>09</w:t>
      </w:r>
      <w:r w:rsidR="0078582C" w:rsidRPr="0078582C">
        <w:rPr>
          <w:rFonts w:ascii="Times New Roman" w:hAnsi="Times New Roman"/>
          <w:sz w:val="28"/>
          <w:szCs w:val="28"/>
          <w:lang w:val="kk-KZ"/>
        </w:rPr>
        <w:t>,б</w:t>
      </w:r>
      <w:r w:rsidR="0078582C">
        <w:rPr>
          <w:rFonts w:ascii="Times New Roman" w:hAnsi="Times New Roman"/>
          <w:sz w:val="28"/>
          <w:szCs w:val="28"/>
          <w:lang w:val="kk-KZ"/>
        </w:rPr>
        <w:t>. 170</w:t>
      </w:r>
      <w:r w:rsidRPr="0078582C">
        <w:rPr>
          <w:rFonts w:ascii="Times New Roman" w:hAnsi="Times New Roman"/>
          <w:sz w:val="28"/>
          <w:szCs w:val="28"/>
          <w:lang w:val="kk-KZ"/>
        </w:rPr>
        <w:t>].</w:t>
      </w:r>
      <w:r w:rsidRPr="0078582C">
        <w:rPr>
          <w:lang w:val="kk-KZ"/>
        </w:rPr>
        <w:t xml:space="preserve"> </w:t>
      </w:r>
    </w:p>
    <w:p w14:paraId="4A985DB4" w14:textId="1C56EC5B" w:rsidR="00B72335" w:rsidRPr="0078582C" w:rsidRDefault="00C83592" w:rsidP="006150DA">
      <w:pPr>
        <w:spacing w:after="0" w:line="240" w:lineRule="auto"/>
        <w:ind w:firstLine="540"/>
        <w:jc w:val="both"/>
        <w:rPr>
          <w:rFonts w:ascii="Times New Roman" w:hAnsi="Times New Roman"/>
          <w:bCs/>
          <w:sz w:val="28"/>
          <w:szCs w:val="28"/>
          <w:lang w:val="kk-KZ"/>
        </w:rPr>
      </w:pPr>
      <w:r w:rsidRPr="0078582C">
        <w:rPr>
          <w:rFonts w:ascii="Times New Roman" w:hAnsi="Times New Roman"/>
          <w:i/>
          <w:iCs/>
          <w:sz w:val="28"/>
          <w:szCs w:val="28"/>
          <w:lang w:val="kk-KZ"/>
        </w:rPr>
        <w:t>Өзін-өзі ұйымдастыру</w:t>
      </w:r>
      <w:r w:rsidRPr="0078582C">
        <w:rPr>
          <w:rFonts w:ascii="Times New Roman" w:hAnsi="Times New Roman"/>
          <w:sz w:val="28"/>
          <w:szCs w:val="28"/>
          <w:lang w:val="kk-KZ"/>
        </w:rPr>
        <w:t xml:space="preserve"> – принципі мақсаттарды, тапсырмаларды және олардың орындалуын өз бақылауын белгілеуден тұрады. Басқаша айтқанда, өзіңе бір нәрсе істеуге мәжбүр едің. Жоспарланған іс-шараларды қатаң түрде жүзеге</w:t>
      </w:r>
      <w:bookmarkEnd w:id="32"/>
      <w:r w:rsidR="006150DA">
        <w:rPr>
          <w:rFonts w:ascii="Times New Roman" w:hAnsi="Times New Roman"/>
          <w:sz w:val="28"/>
          <w:szCs w:val="28"/>
          <w:lang w:val="kk-KZ"/>
        </w:rPr>
        <w:t xml:space="preserve"> </w:t>
      </w:r>
      <w:r w:rsidR="00B72335" w:rsidRPr="0078582C">
        <w:rPr>
          <w:rFonts w:ascii="Times New Roman" w:hAnsi="Times New Roman"/>
          <w:sz w:val="28"/>
          <w:szCs w:val="28"/>
          <w:lang w:val="kk-KZ"/>
        </w:rPr>
        <w:t>асыру және жоспарға сүйене отырып, шыдамдылық пен айтарлықтай күш жұмсауды талап етеді</w:t>
      </w:r>
      <w:r w:rsidR="00F95EAC" w:rsidRPr="0078582C">
        <w:rPr>
          <w:rFonts w:ascii="Times New Roman" w:hAnsi="Times New Roman"/>
          <w:sz w:val="28"/>
          <w:szCs w:val="28"/>
          <w:lang w:val="kk-KZ"/>
        </w:rPr>
        <w:t xml:space="preserve"> </w:t>
      </w:r>
      <w:r w:rsidR="00853593" w:rsidRPr="0078582C">
        <w:rPr>
          <w:rFonts w:ascii="Times New Roman" w:hAnsi="Times New Roman"/>
          <w:sz w:val="28"/>
          <w:szCs w:val="28"/>
          <w:lang w:val="kk-KZ"/>
        </w:rPr>
        <w:t>[11</w:t>
      </w:r>
      <w:r w:rsidR="0000014A" w:rsidRPr="0078582C">
        <w:rPr>
          <w:rFonts w:ascii="Times New Roman" w:hAnsi="Times New Roman"/>
          <w:sz w:val="28"/>
          <w:szCs w:val="28"/>
          <w:lang w:val="tr-TR"/>
        </w:rPr>
        <w:t>5</w:t>
      </w:r>
      <w:r w:rsidR="000D2EEF" w:rsidRPr="0078582C">
        <w:rPr>
          <w:rFonts w:ascii="Times New Roman" w:hAnsi="Times New Roman"/>
          <w:sz w:val="28"/>
          <w:szCs w:val="28"/>
          <w:lang w:val="kk-KZ"/>
        </w:rPr>
        <w:t>,</w:t>
      </w:r>
      <w:r w:rsidR="0078582C" w:rsidRPr="0078582C">
        <w:rPr>
          <w:rFonts w:ascii="Times New Roman" w:hAnsi="Times New Roman"/>
          <w:sz w:val="28"/>
          <w:szCs w:val="28"/>
          <w:lang w:val="kk-KZ"/>
        </w:rPr>
        <w:t>б.</w:t>
      </w:r>
      <w:r w:rsidR="000D2EEF" w:rsidRPr="0078582C">
        <w:rPr>
          <w:rFonts w:ascii="Times New Roman" w:hAnsi="Times New Roman"/>
          <w:sz w:val="28"/>
          <w:szCs w:val="28"/>
          <w:lang w:val="kk-KZ"/>
        </w:rPr>
        <w:t xml:space="preserve"> 384</w:t>
      </w:r>
      <w:r w:rsidR="00853593" w:rsidRPr="0078582C">
        <w:rPr>
          <w:rFonts w:ascii="Times New Roman" w:hAnsi="Times New Roman"/>
          <w:sz w:val="28"/>
          <w:szCs w:val="28"/>
          <w:lang w:val="kk-KZ"/>
        </w:rPr>
        <w:t>].</w:t>
      </w:r>
    </w:p>
    <w:p w14:paraId="524FAAD7" w14:textId="74F6805B" w:rsidR="00B72335" w:rsidRPr="0078582C" w:rsidRDefault="00B72335" w:rsidP="00F95EAC">
      <w:pPr>
        <w:spacing w:after="0" w:line="240" w:lineRule="auto"/>
        <w:ind w:firstLine="567"/>
        <w:jc w:val="both"/>
        <w:rPr>
          <w:rFonts w:ascii="Times New Roman" w:hAnsi="Times New Roman"/>
          <w:sz w:val="28"/>
          <w:szCs w:val="28"/>
          <w:lang w:val="kk-KZ"/>
        </w:rPr>
      </w:pPr>
      <w:r w:rsidRPr="0078582C">
        <w:rPr>
          <w:rFonts w:ascii="Times New Roman" w:hAnsi="Times New Roman"/>
          <w:i/>
          <w:iCs/>
          <w:sz w:val="28"/>
          <w:szCs w:val="28"/>
          <w:lang w:val="kk-KZ"/>
        </w:rPr>
        <w:t>Өзін-өзі жүзеге асыру</w:t>
      </w:r>
      <w:r w:rsidRPr="0078582C">
        <w:rPr>
          <w:rFonts w:ascii="Times New Roman" w:hAnsi="Times New Roman"/>
          <w:sz w:val="28"/>
          <w:szCs w:val="28"/>
          <w:lang w:val="kk-KZ"/>
        </w:rPr>
        <w:t xml:space="preserve"> - бұл тұлғаның жетілген өзіндік реттеу, өзіндік басқару негізінде пайда болатын, жақын ортада өзінің әлеуметтік статусын жоғарылату қажеттілігінен туындаған, өзін-өзі көрсету және өзін әлеуметтік тәжірибе субъектісі ретінде өзін-өзі бекіту бойынша дербес, саналанған, арнайы ұйымдастырылған іс-әрекеті</w:t>
      </w:r>
      <w:r w:rsidR="00F95EAC" w:rsidRPr="0078582C">
        <w:rPr>
          <w:rFonts w:ascii="Times New Roman" w:hAnsi="Times New Roman"/>
          <w:sz w:val="28"/>
          <w:szCs w:val="28"/>
          <w:lang w:val="kk-KZ"/>
        </w:rPr>
        <w:t xml:space="preserve"> </w:t>
      </w:r>
      <w:r w:rsidR="00853593" w:rsidRPr="0078582C">
        <w:rPr>
          <w:rFonts w:ascii="Times New Roman" w:hAnsi="Times New Roman"/>
          <w:sz w:val="28"/>
          <w:szCs w:val="28"/>
          <w:lang w:val="kk-KZ"/>
        </w:rPr>
        <w:t>[11</w:t>
      </w:r>
      <w:r w:rsidR="0000014A" w:rsidRPr="0078582C">
        <w:rPr>
          <w:rFonts w:ascii="Times New Roman" w:hAnsi="Times New Roman"/>
          <w:sz w:val="28"/>
          <w:szCs w:val="28"/>
          <w:lang w:val="tr-TR"/>
        </w:rPr>
        <w:t>6</w:t>
      </w:r>
      <w:r w:rsidR="0078582C" w:rsidRPr="0078582C">
        <w:rPr>
          <w:rFonts w:ascii="Times New Roman" w:hAnsi="Times New Roman"/>
          <w:sz w:val="28"/>
          <w:szCs w:val="28"/>
          <w:lang w:val="kk-KZ"/>
        </w:rPr>
        <w:t>,б</w:t>
      </w:r>
      <w:r w:rsidR="0078582C">
        <w:rPr>
          <w:rFonts w:ascii="Times New Roman" w:hAnsi="Times New Roman"/>
          <w:sz w:val="28"/>
          <w:szCs w:val="28"/>
          <w:lang w:val="kk-KZ"/>
        </w:rPr>
        <w:t>. 384</w:t>
      </w:r>
      <w:r w:rsidR="00853593" w:rsidRPr="0078582C">
        <w:rPr>
          <w:rFonts w:ascii="Times New Roman" w:hAnsi="Times New Roman"/>
          <w:sz w:val="28"/>
          <w:szCs w:val="28"/>
          <w:lang w:val="kk-KZ"/>
        </w:rPr>
        <w:t>].</w:t>
      </w:r>
      <w:r w:rsidRPr="0078582C">
        <w:rPr>
          <w:rFonts w:ascii="Times New Roman" w:hAnsi="Times New Roman"/>
          <w:sz w:val="28"/>
          <w:szCs w:val="28"/>
          <w:lang w:val="kk-KZ"/>
        </w:rPr>
        <w:t xml:space="preserve"> </w:t>
      </w:r>
    </w:p>
    <w:p w14:paraId="42450204" w14:textId="71E9274D" w:rsidR="00B72335" w:rsidRPr="0078582C" w:rsidRDefault="00B72335" w:rsidP="00F95EAC">
      <w:pPr>
        <w:spacing w:after="0" w:line="240" w:lineRule="auto"/>
        <w:ind w:firstLine="567"/>
        <w:jc w:val="both"/>
        <w:rPr>
          <w:rFonts w:ascii="Times New Roman" w:hAnsi="Times New Roman"/>
          <w:i/>
          <w:iCs/>
          <w:sz w:val="28"/>
          <w:szCs w:val="28"/>
          <w:lang w:val="kk-KZ"/>
        </w:rPr>
      </w:pPr>
      <w:r w:rsidRPr="0078582C">
        <w:rPr>
          <w:rFonts w:ascii="Times New Roman" w:hAnsi="Times New Roman"/>
          <w:i/>
          <w:iCs/>
          <w:sz w:val="28"/>
          <w:szCs w:val="28"/>
          <w:lang w:val="kk-KZ"/>
        </w:rPr>
        <w:t xml:space="preserve">Бастамашылдық </w:t>
      </w:r>
      <w:r w:rsidR="00C759E4" w:rsidRPr="0078582C">
        <w:rPr>
          <w:rFonts w:ascii="Times New Roman" w:hAnsi="Times New Roman"/>
          <w:i/>
          <w:iCs/>
          <w:sz w:val="28"/>
          <w:szCs w:val="28"/>
          <w:lang w:val="kk-KZ"/>
        </w:rPr>
        <w:t xml:space="preserve">– </w:t>
      </w:r>
      <w:r w:rsidR="002000C2" w:rsidRPr="0078582C">
        <w:rPr>
          <w:rFonts w:ascii="Times New Roman" w:hAnsi="Times New Roman"/>
          <w:iCs/>
          <w:sz w:val="28"/>
          <w:szCs w:val="28"/>
          <w:lang w:val="kk-KZ"/>
        </w:rPr>
        <w:t>істі уақытында</w:t>
      </w:r>
      <w:r w:rsidR="002000C2" w:rsidRPr="0078582C">
        <w:rPr>
          <w:rFonts w:ascii="Times New Roman" w:hAnsi="Times New Roman"/>
          <w:i/>
          <w:iCs/>
          <w:sz w:val="28"/>
          <w:szCs w:val="28"/>
          <w:lang w:val="kk-KZ"/>
        </w:rPr>
        <w:t xml:space="preserve">, </w:t>
      </w:r>
      <w:r w:rsidR="00C759E4" w:rsidRPr="0078582C">
        <w:rPr>
          <w:rFonts w:ascii="Times New Roman" w:hAnsi="Times New Roman"/>
          <w:iCs/>
          <w:sz w:val="28"/>
          <w:szCs w:val="28"/>
          <w:lang w:val="kk-KZ"/>
        </w:rPr>
        <w:t>кез-келген жағдайда</w:t>
      </w:r>
      <w:r w:rsidR="002000C2" w:rsidRPr="0078582C">
        <w:rPr>
          <w:rFonts w:ascii="Times New Roman" w:hAnsi="Times New Roman"/>
          <w:iCs/>
          <w:sz w:val="28"/>
          <w:szCs w:val="28"/>
          <w:lang w:val="kk-KZ"/>
        </w:rPr>
        <w:t>, өз қалауыңмен, ырқыңмен</w:t>
      </w:r>
      <w:r w:rsidR="00C759E4" w:rsidRPr="0078582C">
        <w:rPr>
          <w:rFonts w:ascii="Times New Roman" w:hAnsi="Times New Roman"/>
          <w:iCs/>
          <w:sz w:val="28"/>
          <w:szCs w:val="28"/>
          <w:lang w:val="kk-KZ"/>
        </w:rPr>
        <w:t xml:space="preserve"> </w:t>
      </w:r>
      <w:r w:rsidR="002000C2" w:rsidRPr="0078582C">
        <w:rPr>
          <w:rFonts w:ascii="Times New Roman" w:hAnsi="Times New Roman"/>
          <w:iCs/>
          <w:sz w:val="28"/>
          <w:szCs w:val="28"/>
          <w:lang w:val="kk-KZ"/>
        </w:rPr>
        <w:t>бастау</w:t>
      </w:r>
      <w:r w:rsidR="00C759E4" w:rsidRPr="0078582C">
        <w:rPr>
          <w:rFonts w:ascii="Times New Roman" w:hAnsi="Times New Roman"/>
          <w:iCs/>
          <w:sz w:val="28"/>
          <w:szCs w:val="28"/>
          <w:lang w:val="kk-KZ"/>
        </w:rPr>
        <w:t>.</w:t>
      </w:r>
      <w:r w:rsidRPr="0078582C">
        <w:rPr>
          <w:rFonts w:ascii="Times New Roman" w:hAnsi="Times New Roman"/>
          <w:iCs/>
          <w:sz w:val="28"/>
          <w:szCs w:val="28"/>
          <w:lang w:val="kk-KZ"/>
        </w:rPr>
        <w:t xml:space="preserve"> </w:t>
      </w:r>
      <w:r w:rsidR="00C759E4" w:rsidRPr="0078582C">
        <w:rPr>
          <w:rFonts w:ascii="Times New Roman" w:hAnsi="Times New Roman"/>
          <w:iCs/>
          <w:sz w:val="28"/>
          <w:szCs w:val="28"/>
          <w:lang w:val="kk-KZ"/>
        </w:rPr>
        <w:t>Бастамашылдық</w:t>
      </w:r>
      <w:r w:rsidR="00C759E4" w:rsidRPr="0078582C">
        <w:rPr>
          <w:rFonts w:ascii="Times New Roman" w:hAnsi="Times New Roman"/>
          <w:sz w:val="28"/>
          <w:szCs w:val="28"/>
          <w:lang w:val="kk-KZ"/>
        </w:rPr>
        <w:t xml:space="preserve"> </w:t>
      </w:r>
      <w:r w:rsidRPr="0078582C">
        <w:rPr>
          <w:rFonts w:ascii="Times New Roman" w:hAnsi="Times New Roman"/>
          <w:sz w:val="28"/>
          <w:szCs w:val="28"/>
          <w:lang w:val="kk-KZ"/>
        </w:rPr>
        <w:t xml:space="preserve">шығармашылықпен тығыз байланысты, сондықтан </w:t>
      </w:r>
      <w:r w:rsidR="002000C2" w:rsidRPr="0078582C">
        <w:rPr>
          <w:rFonts w:ascii="Times New Roman" w:hAnsi="Times New Roman"/>
          <w:sz w:val="28"/>
          <w:szCs w:val="28"/>
          <w:lang w:val="kk-KZ"/>
        </w:rPr>
        <w:t>білім алушының</w:t>
      </w:r>
      <w:r w:rsidRPr="0078582C">
        <w:rPr>
          <w:rFonts w:ascii="Times New Roman" w:hAnsi="Times New Roman"/>
          <w:sz w:val="28"/>
          <w:szCs w:val="28"/>
          <w:lang w:val="kk-KZ"/>
        </w:rPr>
        <w:t xml:space="preserve"> шығармашылық қабілетін</w:t>
      </w:r>
      <w:r w:rsidR="002000C2" w:rsidRPr="0078582C">
        <w:rPr>
          <w:rFonts w:ascii="Times New Roman" w:hAnsi="Times New Roman"/>
          <w:sz w:val="28"/>
          <w:szCs w:val="28"/>
          <w:lang w:val="kk-KZ"/>
        </w:rPr>
        <w:t>ің</w:t>
      </w:r>
      <w:r w:rsidRPr="0078582C">
        <w:rPr>
          <w:rFonts w:ascii="Times New Roman" w:hAnsi="Times New Roman"/>
          <w:sz w:val="28"/>
          <w:szCs w:val="28"/>
          <w:lang w:val="kk-KZ"/>
        </w:rPr>
        <w:t>, креативтік ойлау</w:t>
      </w:r>
      <w:r w:rsidR="002000C2" w:rsidRPr="0078582C">
        <w:rPr>
          <w:rFonts w:ascii="Times New Roman" w:hAnsi="Times New Roman"/>
          <w:sz w:val="28"/>
          <w:szCs w:val="28"/>
          <w:lang w:val="kk-KZ"/>
        </w:rPr>
        <w:t xml:space="preserve"> деңгейінің</w:t>
      </w:r>
      <w:r w:rsidRPr="0078582C">
        <w:rPr>
          <w:rFonts w:ascii="Times New Roman" w:hAnsi="Times New Roman"/>
          <w:sz w:val="28"/>
          <w:szCs w:val="28"/>
          <w:lang w:val="kk-KZ"/>
        </w:rPr>
        <w:t xml:space="preserve"> </w:t>
      </w:r>
      <w:r w:rsidR="002000C2" w:rsidRPr="0078582C">
        <w:rPr>
          <w:rFonts w:ascii="Times New Roman" w:hAnsi="Times New Roman"/>
          <w:sz w:val="28"/>
          <w:szCs w:val="28"/>
          <w:lang w:val="kk-KZ"/>
        </w:rPr>
        <w:t xml:space="preserve">болуы аса </w:t>
      </w:r>
      <w:r w:rsidRPr="0078582C">
        <w:rPr>
          <w:rFonts w:ascii="Times New Roman" w:hAnsi="Times New Roman"/>
          <w:sz w:val="28"/>
          <w:szCs w:val="28"/>
          <w:lang w:val="kk-KZ"/>
        </w:rPr>
        <w:t>маңызды [</w:t>
      </w:r>
      <w:r w:rsidR="00853593" w:rsidRPr="0078582C">
        <w:rPr>
          <w:rFonts w:ascii="Times New Roman" w:hAnsi="Times New Roman"/>
          <w:sz w:val="28"/>
          <w:szCs w:val="28"/>
          <w:lang w:val="kk-KZ"/>
        </w:rPr>
        <w:t>11</w:t>
      </w:r>
      <w:r w:rsidR="0000014A" w:rsidRPr="0078582C">
        <w:rPr>
          <w:rFonts w:ascii="Times New Roman" w:hAnsi="Times New Roman"/>
          <w:sz w:val="28"/>
          <w:szCs w:val="28"/>
          <w:lang w:val="tr-TR"/>
        </w:rPr>
        <w:t>6</w:t>
      </w:r>
      <w:r w:rsidR="0078582C" w:rsidRPr="0078582C">
        <w:rPr>
          <w:rFonts w:ascii="Times New Roman" w:hAnsi="Times New Roman"/>
          <w:sz w:val="28"/>
          <w:szCs w:val="28"/>
          <w:lang w:val="kk-KZ"/>
        </w:rPr>
        <w:t>,</w:t>
      </w:r>
      <w:r w:rsidR="0078582C">
        <w:rPr>
          <w:rFonts w:ascii="Times New Roman" w:hAnsi="Times New Roman"/>
          <w:sz w:val="28"/>
          <w:szCs w:val="28"/>
          <w:lang w:val="kk-KZ"/>
        </w:rPr>
        <w:t>б</w:t>
      </w:r>
      <w:r w:rsidR="0078582C" w:rsidRPr="0078582C">
        <w:rPr>
          <w:rFonts w:ascii="Times New Roman" w:hAnsi="Times New Roman"/>
          <w:sz w:val="28"/>
          <w:szCs w:val="28"/>
          <w:lang w:val="kk-KZ"/>
        </w:rPr>
        <w:t>. 42</w:t>
      </w:r>
      <w:r w:rsidR="0078582C">
        <w:rPr>
          <w:rFonts w:ascii="Times New Roman" w:hAnsi="Times New Roman"/>
          <w:sz w:val="28"/>
          <w:szCs w:val="28"/>
          <w:lang w:val="kk-KZ"/>
        </w:rPr>
        <w:t>4</w:t>
      </w:r>
      <w:r w:rsidRPr="0078582C">
        <w:rPr>
          <w:rFonts w:ascii="Times New Roman" w:hAnsi="Times New Roman"/>
          <w:sz w:val="28"/>
          <w:szCs w:val="28"/>
          <w:lang w:val="kk-KZ"/>
        </w:rPr>
        <w:t>].</w:t>
      </w:r>
    </w:p>
    <w:p w14:paraId="68D4AF79" w14:textId="04B58CEC" w:rsidR="00B72335" w:rsidRPr="0078582C" w:rsidRDefault="00FE3F9D" w:rsidP="00F95EAC">
      <w:pPr>
        <w:spacing w:after="0" w:line="240" w:lineRule="auto"/>
        <w:ind w:firstLine="567"/>
        <w:jc w:val="both"/>
        <w:rPr>
          <w:rFonts w:ascii="Times New Roman" w:hAnsi="Times New Roman"/>
          <w:sz w:val="28"/>
          <w:szCs w:val="28"/>
          <w:lang w:val="uk-UA"/>
        </w:rPr>
      </w:pPr>
      <w:bookmarkStart w:id="34" w:name="_Hlk101109469"/>
      <w:r>
        <w:rPr>
          <w:rFonts w:ascii="Times New Roman" w:hAnsi="Times New Roman"/>
          <w:sz w:val="28"/>
          <w:szCs w:val="28"/>
          <w:lang w:val="uk-UA"/>
        </w:rPr>
        <w:t>Б</w:t>
      </w:r>
      <w:r w:rsidR="00B72335" w:rsidRPr="0078582C">
        <w:rPr>
          <w:rFonts w:ascii="Times New Roman" w:hAnsi="Times New Roman"/>
          <w:sz w:val="28"/>
          <w:szCs w:val="28"/>
          <w:lang w:val="uk-UA"/>
        </w:rPr>
        <w:t>ілім алушылардың өзін-өзі ұйымдастыру, құру және реттеу деңгейлері басты мәселе болып табылады. Сондықтан, біздің ойымызша м</w:t>
      </w:r>
      <w:r w:rsidR="00B72335" w:rsidRPr="0078582C">
        <w:rPr>
          <w:rFonts w:ascii="Times New Roman" w:hAnsi="Times New Roman"/>
          <w:sz w:val="28"/>
          <w:szCs w:val="28"/>
          <w:lang w:val="kk-KZ"/>
        </w:rPr>
        <w:t>агистранттар</w:t>
      </w:r>
      <w:r w:rsidR="00B72335" w:rsidRPr="0078582C">
        <w:rPr>
          <w:rFonts w:ascii="Times New Roman" w:hAnsi="Times New Roman"/>
          <w:sz w:val="28"/>
          <w:szCs w:val="28"/>
          <w:lang w:val="uk-UA"/>
        </w:rPr>
        <w:t xml:space="preserve"> осы деңгейде ғана өзін-өзі </w:t>
      </w:r>
      <w:r w:rsidR="002000C2" w:rsidRPr="0078582C">
        <w:rPr>
          <w:rFonts w:ascii="Times New Roman" w:hAnsi="Times New Roman"/>
          <w:sz w:val="28"/>
          <w:szCs w:val="28"/>
          <w:lang w:val="uk-UA"/>
        </w:rPr>
        <w:t>өзектіле</w:t>
      </w:r>
      <w:r w:rsidR="00863390" w:rsidRPr="0078582C">
        <w:rPr>
          <w:rFonts w:ascii="Times New Roman" w:hAnsi="Times New Roman"/>
          <w:sz w:val="28"/>
          <w:szCs w:val="28"/>
          <w:lang w:val="uk-UA"/>
        </w:rPr>
        <w:t>н</w:t>
      </w:r>
      <w:r w:rsidR="002000C2" w:rsidRPr="0078582C">
        <w:rPr>
          <w:rFonts w:ascii="Times New Roman" w:hAnsi="Times New Roman"/>
          <w:sz w:val="28"/>
          <w:szCs w:val="28"/>
          <w:lang w:val="uk-UA"/>
        </w:rPr>
        <w:t>діруге</w:t>
      </w:r>
      <w:r w:rsidR="00B72335" w:rsidRPr="0078582C">
        <w:rPr>
          <w:rFonts w:ascii="Times New Roman" w:hAnsi="Times New Roman"/>
          <w:sz w:val="28"/>
          <w:szCs w:val="28"/>
          <w:lang w:val="uk-UA"/>
        </w:rPr>
        <w:t xml:space="preserve">, өзін-өзі жүзеге асыруға даяр болады. Бұл </w:t>
      </w:r>
      <w:r w:rsidR="00BD3B67">
        <w:rPr>
          <w:rFonts w:ascii="Times New Roman" w:hAnsi="Times New Roman"/>
          <w:sz w:val="28"/>
          <w:szCs w:val="28"/>
          <w:lang w:val="uk-UA"/>
        </w:rPr>
        <w:t>Магистранттардың</w:t>
      </w:r>
      <w:r w:rsidR="00B72335" w:rsidRPr="0078582C">
        <w:rPr>
          <w:rFonts w:ascii="Times New Roman" w:hAnsi="Times New Roman"/>
          <w:sz w:val="28"/>
          <w:szCs w:val="28"/>
          <w:lang w:val="uk-UA"/>
        </w:rPr>
        <w:t>ның өзін-өзі жүзеге асыруға ұмтылысы жайлы гуманистік тұрғы (А.Маслоу</w:t>
      </w:r>
      <w:r w:rsidR="00B14B37" w:rsidRPr="0078582C">
        <w:rPr>
          <w:rFonts w:ascii="Times New Roman" w:hAnsi="Times New Roman"/>
          <w:sz w:val="28"/>
          <w:szCs w:val="28"/>
          <w:lang w:val="uk-UA"/>
        </w:rPr>
        <w:t xml:space="preserve"> </w:t>
      </w:r>
      <w:r w:rsidR="00853593" w:rsidRPr="0078582C">
        <w:rPr>
          <w:rFonts w:ascii="Times New Roman" w:hAnsi="Times New Roman"/>
          <w:sz w:val="28"/>
          <w:szCs w:val="28"/>
          <w:lang w:val="kk-KZ"/>
        </w:rPr>
        <w:t>[11</w:t>
      </w:r>
      <w:r w:rsidR="0000014A" w:rsidRPr="0078582C">
        <w:rPr>
          <w:rFonts w:ascii="Times New Roman" w:hAnsi="Times New Roman"/>
          <w:sz w:val="28"/>
          <w:szCs w:val="28"/>
          <w:lang w:val="tr-TR"/>
        </w:rPr>
        <w:t>7</w:t>
      </w:r>
      <w:r w:rsidR="00853593" w:rsidRPr="0078582C">
        <w:rPr>
          <w:rFonts w:ascii="Times New Roman" w:hAnsi="Times New Roman"/>
          <w:sz w:val="28"/>
          <w:szCs w:val="28"/>
          <w:lang w:val="kk-KZ"/>
        </w:rPr>
        <w:t>]</w:t>
      </w:r>
      <w:r w:rsidR="00B72335" w:rsidRPr="0078582C">
        <w:rPr>
          <w:rFonts w:ascii="Times New Roman" w:hAnsi="Times New Roman"/>
          <w:sz w:val="28"/>
          <w:szCs w:val="28"/>
          <w:lang w:val="uk-UA"/>
        </w:rPr>
        <w:t>, К.Роджерс) түсініктеріне де тепе-тең келеді</w:t>
      </w:r>
      <w:r>
        <w:rPr>
          <w:rFonts w:ascii="Times New Roman" w:hAnsi="Times New Roman"/>
          <w:sz w:val="28"/>
          <w:szCs w:val="28"/>
          <w:lang w:val="uk-UA"/>
        </w:rPr>
        <w:t xml:space="preserve"> </w:t>
      </w:r>
      <w:r w:rsidRPr="0078582C">
        <w:rPr>
          <w:rFonts w:ascii="Times New Roman" w:hAnsi="Times New Roman"/>
          <w:sz w:val="28"/>
          <w:szCs w:val="28"/>
          <w:lang w:val="kk-KZ"/>
        </w:rPr>
        <w:t>[11</w:t>
      </w:r>
      <w:r w:rsidRPr="0078582C">
        <w:rPr>
          <w:rFonts w:ascii="Times New Roman" w:hAnsi="Times New Roman"/>
          <w:sz w:val="28"/>
          <w:szCs w:val="28"/>
          <w:lang w:val="tr-TR"/>
        </w:rPr>
        <w:t>8</w:t>
      </w:r>
      <w:r w:rsidRPr="0078582C">
        <w:rPr>
          <w:rFonts w:ascii="Times New Roman" w:hAnsi="Times New Roman"/>
          <w:sz w:val="28"/>
          <w:szCs w:val="28"/>
          <w:lang w:val="kk-KZ"/>
        </w:rPr>
        <w:t>]</w:t>
      </w:r>
      <w:r w:rsidR="00B72335" w:rsidRPr="0078582C">
        <w:rPr>
          <w:rFonts w:ascii="Times New Roman" w:hAnsi="Times New Roman"/>
          <w:sz w:val="28"/>
          <w:szCs w:val="28"/>
          <w:lang w:val="uk-UA"/>
        </w:rPr>
        <w:t>.</w:t>
      </w:r>
    </w:p>
    <w:bookmarkEnd w:id="34"/>
    <w:p w14:paraId="49558D19" w14:textId="27FF36D2" w:rsidR="00394368" w:rsidRPr="0078582C" w:rsidRDefault="00FE3F9D" w:rsidP="00FE3F9D">
      <w:pPr>
        <w:spacing w:after="0" w:line="240" w:lineRule="auto"/>
        <w:ind w:firstLine="567"/>
        <w:jc w:val="both"/>
        <w:rPr>
          <w:rFonts w:ascii="Times New Roman" w:hAnsi="Times New Roman" w:cs="Times New Roman"/>
          <w:sz w:val="28"/>
          <w:szCs w:val="28"/>
          <w:lang w:val="uk-UA"/>
        </w:rPr>
      </w:pPr>
      <w:r>
        <w:rPr>
          <w:rFonts w:ascii="Times New Roman" w:hAnsi="Times New Roman"/>
          <w:spacing w:val="-2"/>
          <w:sz w:val="28"/>
          <w:szCs w:val="28"/>
          <w:lang w:val="uk-UA"/>
        </w:rPr>
        <w:lastRenderedPageBreak/>
        <w:t>И</w:t>
      </w:r>
      <w:r w:rsidR="00B72335" w:rsidRPr="0078582C">
        <w:rPr>
          <w:rFonts w:ascii="Times New Roman" w:hAnsi="Times New Roman"/>
          <w:spacing w:val="-2"/>
          <w:sz w:val="28"/>
          <w:szCs w:val="28"/>
          <w:lang w:val="uk-UA"/>
        </w:rPr>
        <w:t>ндивидуум параметрлерінен (психодинамикалық), таным процестерінің ерекшеліктерінен және метадаралық сипаттамаларынан жинақталған көп өлшемді құрылым ретінде сипатталады. Осы</w:t>
      </w:r>
      <w:r w:rsidR="00B72335" w:rsidRPr="0078582C">
        <w:rPr>
          <w:rFonts w:ascii="Times New Roman" w:hAnsi="Times New Roman"/>
          <w:spacing w:val="-2"/>
          <w:sz w:val="28"/>
          <w:szCs w:val="28"/>
          <w:lang w:val="kk-KZ"/>
        </w:rPr>
        <w:t>ған</w:t>
      </w:r>
      <w:r w:rsidR="00B72335" w:rsidRPr="0078582C">
        <w:rPr>
          <w:rFonts w:ascii="Times New Roman" w:hAnsi="Times New Roman"/>
          <w:spacing w:val="-2"/>
          <w:sz w:val="28"/>
          <w:szCs w:val="28"/>
          <w:lang w:val="uk-UA"/>
        </w:rPr>
        <w:t xml:space="preserve"> орай</w:t>
      </w:r>
      <w:r w:rsidR="00B72335" w:rsidRPr="0078582C">
        <w:rPr>
          <w:rFonts w:ascii="Times New Roman" w:hAnsi="Times New Roman"/>
          <w:spacing w:val="-2"/>
          <w:sz w:val="28"/>
          <w:szCs w:val="28"/>
          <w:lang w:val="kk-KZ"/>
        </w:rPr>
        <w:t xml:space="preserve"> біздің зерттеу </w:t>
      </w:r>
      <w:r w:rsidR="00B72335" w:rsidRPr="0078582C">
        <w:rPr>
          <w:rFonts w:ascii="Times New Roman" w:hAnsi="Times New Roman"/>
          <w:spacing w:val="-2"/>
          <w:sz w:val="28"/>
          <w:szCs w:val="28"/>
          <w:lang w:val="uk-UA"/>
        </w:rPr>
        <w:t>үшін В.С. Мерлин [</w:t>
      </w:r>
      <w:r w:rsidR="00D22BBF" w:rsidRPr="0078582C">
        <w:rPr>
          <w:rFonts w:ascii="Times New Roman" w:hAnsi="Times New Roman"/>
          <w:spacing w:val="-2"/>
          <w:sz w:val="28"/>
          <w:szCs w:val="28"/>
          <w:lang w:val="uk-UA"/>
        </w:rPr>
        <w:t>11</w:t>
      </w:r>
      <w:r w:rsidR="0000014A" w:rsidRPr="0078582C">
        <w:rPr>
          <w:rFonts w:ascii="Times New Roman" w:hAnsi="Times New Roman"/>
          <w:spacing w:val="-2"/>
          <w:sz w:val="28"/>
          <w:szCs w:val="28"/>
          <w:lang w:val="tr-TR"/>
        </w:rPr>
        <w:t>9</w:t>
      </w:r>
      <w:r w:rsidR="00B72335" w:rsidRPr="0078582C">
        <w:rPr>
          <w:rFonts w:ascii="Times New Roman" w:hAnsi="Times New Roman"/>
          <w:spacing w:val="-2"/>
          <w:sz w:val="28"/>
          <w:szCs w:val="28"/>
          <w:lang w:val="uk-UA"/>
        </w:rPr>
        <w:t>], В.В. Белоус [</w:t>
      </w:r>
      <w:r w:rsidR="00D22BBF" w:rsidRPr="0078582C">
        <w:rPr>
          <w:rFonts w:ascii="Times New Roman" w:hAnsi="Times New Roman"/>
          <w:spacing w:val="-2"/>
          <w:sz w:val="28"/>
          <w:szCs w:val="28"/>
          <w:lang w:val="uk-UA"/>
        </w:rPr>
        <w:t>1</w:t>
      </w:r>
      <w:r w:rsidR="0000014A" w:rsidRPr="0078582C">
        <w:rPr>
          <w:rFonts w:ascii="Times New Roman" w:hAnsi="Times New Roman"/>
          <w:spacing w:val="-2"/>
          <w:sz w:val="28"/>
          <w:szCs w:val="28"/>
          <w:lang w:val="tr-TR"/>
        </w:rPr>
        <w:t>20</w:t>
      </w:r>
      <w:r w:rsidR="00B72335" w:rsidRPr="0078582C">
        <w:rPr>
          <w:rFonts w:ascii="Times New Roman" w:hAnsi="Times New Roman"/>
          <w:spacing w:val="-2"/>
          <w:sz w:val="28"/>
          <w:szCs w:val="28"/>
          <w:lang w:val="uk-UA"/>
        </w:rPr>
        <w:t xml:space="preserve">] </w:t>
      </w:r>
    </w:p>
    <w:p w14:paraId="592455BE" w14:textId="2028691F" w:rsidR="00C83592" w:rsidRPr="0078582C" w:rsidRDefault="00C83592" w:rsidP="00255AB5">
      <w:pPr>
        <w:spacing w:after="0" w:line="240" w:lineRule="auto"/>
        <w:ind w:firstLine="567"/>
        <w:jc w:val="both"/>
        <w:rPr>
          <w:rFonts w:ascii="Times New Roman" w:hAnsi="Times New Roman" w:cs="Times New Roman"/>
          <w:sz w:val="28"/>
          <w:szCs w:val="28"/>
          <w:lang w:val="uk-UA"/>
        </w:rPr>
      </w:pPr>
      <w:r w:rsidRPr="0078582C">
        <w:rPr>
          <w:rFonts w:ascii="Times New Roman" w:hAnsi="Times New Roman" w:cs="Times New Roman"/>
          <w:sz w:val="28"/>
          <w:szCs w:val="28"/>
          <w:lang w:val="uk-UA"/>
        </w:rPr>
        <w:t xml:space="preserve">5 - кезең: басқа да жеке тұлғалардың талап етілетін іс-әрекетті орындауының дұрыстығын сараптамалық бағалау субъектісін дамыту (сарапшы лауазымы) </w:t>
      </w:r>
      <w:r w:rsidRPr="0078582C">
        <w:rPr>
          <w:rFonts w:ascii="Times New Roman" w:eastAsia="Times New Roman" w:hAnsi="Times New Roman"/>
          <w:sz w:val="28"/>
          <w:szCs w:val="28"/>
          <w:lang w:val="kk-KZ" w:eastAsia="ru-RU"/>
        </w:rPr>
        <w:t>[1</w:t>
      </w:r>
      <w:r w:rsidR="0000014A" w:rsidRPr="0078582C">
        <w:rPr>
          <w:rFonts w:ascii="Times New Roman" w:eastAsia="Times New Roman" w:hAnsi="Times New Roman"/>
          <w:sz w:val="28"/>
          <w:szCs w:val="28"/>
          <w:lang w:val="tr-TR" w:eastAsia="ru-RU"/>
        </w:rPr>
        <w:t>21</w:t>
      </w:r>
      <w:r w:rsidRPr="0078582C">
        <w:rPr>
          <w:rFonts w:ascii="Times New Roman" w:eastAsia="Times New Roman" w:hAnsi="Times New Roman"/>
          <w:sz w:val="28"/>
          <w:szCs w:val="28"/>
          <w:lang w:val="kk-KZ" w:eastAsia="ru-RU"/>
        </w:rPr>
        <w:t>]</w:t>
      </w:r>
      <w:r w:rsidRPr="0078582C">
        <w:rPr>
          <w:rFonts w:ascii="Times New Roman" w:hAnsi="Times New Roman" w:cs="Times New Roman"/>
          <w:sz w:val="28"/>
          <w:szCs w:val="28"/>
          <w:lang w:val="uk-UA"/>
        </w:rPr>
        <w:t>.</w:t>
      </w:r>
    </w:p>
    <w:p w14:paraId="62624EA7" w14:textId="77777777" w:rsidR="0027224F" w:rsidRPr="0078582C" w:rsidRDefault="0027224F" w:rsidP="00255AB5">
      <w:pPr>
        <w:pStyle w:val="a3"/>
        <w:shd w:val="clear" w:color="auto" w:fill="FFFFFF"/>
        <w:spacing w:before="0" w:beforeAutospacing="0" w:after="0" w:afterAutospacing="0"/>
        <w:jc w:val="both"/>
        <w:rPr>
          <w:b/>
          <w:bCs/>
          <w:sz w:val="28"/>
          <w:szCs w:val="28"/>
          <w:lang w:val="kk-KZ"/>
        </w:rPr>
      </w:pPr>
    </w:p>
    <w:p w14:paraId="795A8BD6" w14:textId="68997675" w:rsidR="0043542B" w:rsidRPr="0078582C" w:rsidRDefault="00AB2672" w:rsidP="004E76B4">
      <w:pPr>
        <w:pStyle w:val="a3"/>
        <w:shd w:val="clear" w:color="auto" w:fill="FFFFFF"/>
        <w:spacing w:before="0" w:beforeAutospacing="0" w:after="0" w:afterAutospacing="0"/>
        <w:ind w:firstLine="567"/>
        <w:jc w:val="both"/>
        <w:outlineLvl w:val="0"/>
        <w:rPr>
          <w:b/>
          <w:bCs/>
          <w:sz w:val="28"/>
          <w:szCs w:val="28"/>
          <w:lang w:val="kk-KZ"/>
        </w:rPr>
      </w:pPr>
      <w:bookmarkStart w:id="35" w:name="_Toc111980602"/>
      <w:r w:rsidRPr="0078582C">
        <w:rPr>
          <w:b/>
          <w:bCs/>
          <w:sz w:val="28"/>
          <w:szCs w:val="28"/>
          <w:lang w:val="kk-KZ"/>
        </w:rPr>
        <w:t>1.3 Магистранттардың андрагогикалық субъектілігін дамытудың әдісна</w:t>
      </w:r>
      <w:r w:rsidR="0043542B" w:rsidRPr="0078582C">
        <w:rPr>
          <w:b/>
          <w:bCs/>
          <w:sz w:val="28"/>
          <w:szCs w:val="28"/>
          <w:lang w:val="kk-KZ"/>
        </w:rPr>
        <w:t>малық тұғырлары мен ұстанымдары</w:t>
      </w:r>
      <w:bookmarkEnd w:id="35"/>
    </w:p>
    <w:p w14:paraId="1BD4C2EB" w14:textId="0771E675" w:rsidR="00AB2672" w:rsidRPr="0078582C" w:rsidRDefault="00AB2672" w:rsidP="00B14B37">
      <w:pPr>
        <w:pStyle w:val="a3"/>
        <w:shd w:val="clear" w:color="auto" w:fill="FFFFFF"/>
        <w:spacing w:before="0" w:beforeAutospacing="0" w:after="0" w:afterAutospacing="0"/>
        <w:ind w:firstLine="567"/>
        <w:jc w:val="both"/>
        <w:rPr>
          <w:sz w:val="28"/>
          <w:szCs w:val="28"/>
          <w:lang w:val="kk-KZ"/>
        </w:rPr>
      </w:pPr>
      <w:r w:rsidRPr="0078582C">
        <w:rPr>
          <w:sz w:val="28"/>
          <w:szCs w:val="28"/>
          <w:lang w:val="kk-KZ"/>
        </w:rPr>
        <w:t>Ғылыми әдебиеттерде «әдіснама» термині «методология» түрінде жазылып келе жетқаны белгілі. Методология грек тілінен аударғанда, «metodos»</w:t>
      </w:r>
      <w:r w:rsidR="006150DA">
        <w:rPr>
          <w:sz w:val="28"/>
          <w:szCs w:val="28"/>
          <w:lang w:val="kk-KZ"/>
        </w:rPr>
        <w:t xml:space="preserve"> </w:t>
      </w:r>
      <w:r w:rsidRPr="0078582C">
        <w:rPr>
          <w:sz w:val="28"/>
          <w:szCs w:val="28"/>
          <w:lang w:val="kk-KZ"/>
        </w:rPr>
        <w:t>- жол, «logos»</w:t>
      </w:r>
      <w:r w:rsidR="00EF1854">
        <w:rPr>
          <w:sz w:val="28"/>
          <w:szCs w:val="28"/>
          <w:lang w:val="tr-TR"/>
        </w:rPr>
        <w:t xml:space="preserve"> </w:t>
      </w:r>
      <w:r w:rsidRPr="0078582C">
        <w:rPr>
          <w:sz w:val="28"/>
          <w:szCs w:val="28"/>
          <w:lang w:val="kk-KZ"/>
        </w:rPr>
        <w:t>- ілім дегенді білдіреді, яғни «әдіс туралы ілім» немесе «әдістің теориясы», «зерттеу жолы немесе таным, теория, ілім» деген мағыналарды білдіреді. Әдіснама –</w:t>
      </w:r>
      <w:r w:rsidR="004662C1" w:rsidRPr="0078582C">
        <w:rPr>
          <w:sz w:val="28"/>
          <w:szCs w:val="28"/>
          <w:lang w:val="kk-KZ"/>
        </w:rPr>
        <w:t xml:space="preserve"> </w:t>
      </w:r>
      <w:r w:rsidRPr="0078582C">
        <w:rPr>
          <w:sz w:val="28"/>
          <w:szCs w:val="28"/>
          <w:lang w:val="kk-KZ"/>
        </w:rPr>
        <w:t>(грекше met</w:t>
      </w:r>
      <w:r w:rsidRPr="0078582C">
        <w:rPr>
          <w:sz w:val="28"/>
          <w:szCs w:val="28"/>
          <w:lang w:val="tr-TR"/>
        </w:rPr>
        <w:t>h</w:t>
      </w:r>
      <w:r w:rsidRPr="0078582C">
        <w:rPr>
          <w:sz w:val="28"/>
          <w:szCs w:val="28"/>
          <w:lang w:val="kk-KZ"/>
        </w:rPr>
        <w:t>odos) «бір нәрсеге жол», субьекттің іс-әрекетінің тәсілі. Бұл ұғымның екі мағынасы бар: белгілі бір іс-әрекетте, ғылымда, саясатта, өнерде қолданылатын тәсілдер мен жолдардың белгілі бір жүйесі, осы жүйе туралы ілім, әдістің жалпы теориясы [</w:t>
      </w:r>
      <w:r w:rsidR="00D22BBF" w:rsidRPr="0078582C">
        <w:rPr>
          <w:sz w:val="28"/>
          <w:szCs w:val="28"/>
          <w:lang w:val="kk-KZ"/>
        </w:rPr>
        <w:t>1</w:t>
      </w:r>
      <w:r w:rsidR="0000014A" w:rsidRPr="0078582C">
        <w:rPr>
          <w:sz w:val="28"/>
          <w:szCs w:val="28"/>
          <w:lang w:val="tr-TR"/>
        </w:rPr>
        <w:t>22</w:t>
      </w:r>
      <w:r w:rsidRPr="0078582C">
        <w:rPr>
          <w:sz w:val="28"/>
          <w:szCs w:val="28"/>
          <w:lang w:val="kk-KZ"/>
        </w:rPr>
        <w:t>]</w:t>
      </w:r>
      <w:r w:rsidRPr="0078582C">
        <w:rPr>
          <w:sz w:val="28"/>
          <w:szCs w:val="28"/>
          <w:lang w:val="tr-TR"/>
        </w:rPr>
        <w:t>.</w:t>
      </w:r>
    </w:p>
    <w:p w14:paraId="4F8AC526" w14:textId="575A88BA" w:rsidR="00AB2672" w:rsidRPr="0078582C" w:rsidRDefault="00C47D43" w:rsidP="00C47D43">
      <w:pPr>
        <w:pStyle w:val="a3"/>
        <w:shd w:val="clear" w:color="auto" w:fill="FFFFFF"/>
        <w:spacing w:before="0" w:beforeAutospacing="0" w:after="0" w:afterAutospacing="0"/>
        <w:ind w:firstLine="567"/>
        <w:jc w:val="both"/>
        <w:rPr>
          <w:sz w:val="28"/>
          <w:szCs w:val="28"/>
          <w:lang w:val="kk-KZ"/>
        </w:rPr>
      </w:pPr>
      <w:r w:rsidRPr="0078582C">
        <w:rPr>
          <w:sz w:val="28"/>
          <w:szCs w:val="28"/>
          <w:lang w:val="kk-KZ"/>
        </w:rPr>
        <w:t xml:space="preserve">Бұл ретте </w:t>
      </w:r>
      <w:r w:rsidR="00AB2672" w:rsidRPr="0078582C">
        <w:rPr>
          <w:sz w:val="28"/>
          <w:szCs w:val="28"/>
          <w:lang w:val="kk-KZ"/>
        </w:rPr>
        <w:t>Ф.Бэкон</w:t>
      </w:r>
      <w:r w:rsidRPr="0078582C">
        <w:rPr>
          <w:sz w:val="28"/>
          <w:szCs w:val="28"/>
          <w:lang w:val="kk-KZ"/>
        </w:rPr>
        <w:t>ның</w:t>
      </w:r>
      <w:r w:rsidR="00AB2672" w:rsidRPr="0078582C">
        <w:rPr>
          <w:sz w:val="28"/>
          <w:szCs w:val="28"/>
          <w:lang w:val="kk-KZ"/>
        </w:rPr>
        <w:t xml:space="preserve"> танымның сенімді құралы болатын әдістерді жасаған</w:t>
      </w:r>
      <w:bookmarkStart w:id="36" w:name="_Hlk100527496"/>
      <w:r w:rsidRPr="0078582C">
        <w:rPr>
          <w:sz w:val="28"/>
          <w:szCs w:val="28"/>
          <w:lang w:val="kk-KZ"/>
        </w:rPr>
        <w:t>дығын</w:t>
      </w:r>
      <w:r w:rsidR="00AB2672" w:rsidRPr="0078582C">
        <w:rPr>
          <w:sz w:val="28"/>
          <w:szCs w:val="28"/>
          <w:lang w:val="kk-KZ"/>
        </w:rPr>
        <w:t xml:space="preserve"> </w:t>
      </w:r>
      <w:bookmarkEnd w:id="36"/>
      <w:r w:rsidR="00AB2672" w:rsidRPr="0078582C">
        <w:rPr>
          <w:sz w:val="28"/>
          <w:szCs w:val="28"/>
          <w:lang w:val="kk-KZ"/>
        </w:rPr>
        <w:t>[1</w:t>
      </w:r>
      <w:r w:rsidR="0000014A" w:rsidRPr="0078582C">
        <w:rPr>
          <w:sz w:val="28"/>
          <w:szCs w:val="28"/>
          <w:lang w:val="tr-TR"/>
        </w:rPr>
        <w:t>23</w:t>
      </w:r>
      <w:r w:rsidR="00AB2672" w:rsidRPr="0078582C">
        <w:rPr>
          <w:sz w:val="28"/>
          <w:szCs w:val="28"/>
          <w:lang w:val="kk-KZ"/>
        </w:rPr>
        <w:t>]</w:t>
      </w:r>
      <w:r w:rsidRPr="0078582C">
        <w:rPr>
          <w:sz w:val="28"/>
          <w:szCs w:val="28"/>
          <w:lang w:val="tr-TR"/>
        </w:rPr>
        <w:t xml:space="preserve">; ал </w:t>
      </w:r>
      <w:r w:rsidR="00AB2672" w:rsidRPr="0078582C">
        <w:rPr>
          <w:sz w:val="28"/>
          <w:szCs w:val="28"/>
          <w:lang w:val="kk-KZ"/>
        </w:rPr>
        <w:t>Р. Декарт әдісті жалғандықты ақиқаттан ажыратып, білімді кеңейтуге көмектесетін нақты қарапайым ережелер деп а</w:t>
      </w:r>
      <w:r w:rsidRPr="0078582C">
        <w:rPr>
          <w:sz w:val="28"/>
          <w:szCs w:val="28"/>
          <w:lang w:val="kk-KZ"/>
        </w:rPr>
        <w:t>тағандығын келтіре кеткен жөн</w:t>
      </w:r>
      <w:r w:rsidR="000D2EEF" w:rsidRPr="0078582C">
        <w:rPr>
          <w:sz w:val="28"/>
          <w:szCs w:val="28"/>
          <w:lang w:val="kk-KZ"/>
        </w:rPr>
        <w:t xml:space="preserve"> </w:t>
      </w:r>
      <w:r w:rsidR="00AB2672" w:rsidRPr="0078582C">
        <w:rPr>
          <w:sz w:val="28"/>
          <w:szCs w:val="28"/>
          <w:lang w:val="kk-KZ"/>
        </w:rPr>
        <w:t>[1</w:t>
      </w:r>
      <w:r w:rsidR="00D22BBF" w:rsidRPr="0078582C">
        <w:rPr>
          <w:sz w:val="28"/>
          <w:szCs w:val="28"/>
          <w:lang w:val="kk-KZ"/>
        </w:rPr>
        <w:t>2</w:t>
      </w:r>
      <w:r w:rsidR="0000014A" w:rsidRPr="0078582C">
        <w:rPr>
          <w:sz w:val="28"/>
          <w:szCs w:val="28"/>
          <w:lang w:val="tr-TR"/>
        </w:rPr>
        <w:t>4</w:t>
      </w:r>
      <w:r w:rsidR="00AB2672" w:rsidRPr="0078582C">
        <w:rPr>
          <w:sz w:val="28"/>
          <w:szCs w:val="28"/>
          <w:lang w:val="kk-KZ"/>
        </w:rPr>
        <w:t>].</w:t>
      </w:r>
    </w:p>
    <w:p w14:paraId="17425114" w14:textId="2649A41A" w:rsidR="00AB2672" w:rsidRPr="0078582C" w:rsidRDefault="00C47D43" w:rsidP="00B14B37">
      <w:pPr>
        <w:pStyle w:val="a3"/>
        <w:shd w:val="clear" w:color="auto" w:fill="FFFFFF"/>
        <w:spacing w:before="0" w:beforeAutospacing="0" w:after="0" w:afterAutospacing="0"/>
        <w:ind w:firstLine="567"/>
        <w:jc w:val="both"/>
        <w:rPr>
          <w:sz w:val="28"/>
          <w:szCs w:val="28"/>
          <w:lang w:val="kk-KZ"/>
        </w:rPr>
      </w:pPr>
      <w:r w:rsidRPr="0078582C">
        <w:rPr>
          <w:sz w:val="28"/>
          <w:szCs w:val="28"/>
          <w:lang w:val="kk-KZ"/>
        </w:rPr>
        <w:t xml:space="preserve">Г. </w:t>
      </w:r>
      <w:r w:rsidR="00AB2672" w:rsidRPr="0078582C">
        <w:rPr>
          <w:sz w:val="28"/>
          <w:szCs w:val="28"/>
          <w:lang w:val="kk-KZ"/>
        </w:rPr>
        <w:t>Гегель алғашқылардың бірі болып ғылымдар әдіснамасының негізін қалаған, ол философиялық әдістің өзіндік сипатына, оның нақты ғылымдар әдістерінен айырмашылығына көңіл бөлді. Ол әдіс үдерістің мәнін ашатын, мазмұнның қозғалысы және мазмұнынан тыс дайындалмайды деп</w:t>
      </w:r>
      <w:r w:rsidRPr="0078582C">
        <w:rPr>
          <w:sz w:val="28"/>
          <w:szCs w:val="28"/>
          <w:lang w:val="kk-KZ"/>
        </w:rPr>
        <w:t xml:space="preserve"> </w:t>
      </w:r>
      <w:r w:rsidR="00AB2672" w:rsidRPr="0078582C">
        <w:rPr>
          <w:sz w:val="28"/>
          <w:szCs w:val="28"/>
          <w:lang w:val="kk-KZ"/>
        </w:rPr>
        <w:t>атап көрсетеді</w:t>
      </w:r>
      <w:r w:rsidR="000D2EEF" w:rsidRPr="0078582C">
        <w:rPr>
          <w:sz w:val="28"/>
          <w:szCs w:val="28"/>
          <w:lang w:val="kk-KZ"/>
        </w:rPr>
        <w:t xml:space="preserve"> </w:t>
      </w:r>
      <w:r w:rsidR="00AB2672" w:rsidRPr="0078582C">
        <w:rPr>
          <w:sz w:val="28"/>
          <w:szCs w:val="28"/>
          <w:lang w:val="kk-KZ"/>
        </w:rPr>
        <w:t>[1</w:t>
      </w:r>
      <w:r w:rsidR="00D22BBF" w:rsidRPr="0078582C">
        <w:rPr>
          <w:sz w:val="28"/>
          <w:szCs w:val="28"/>
          <w:lang w:val="kk-KZ"/>
        </w:rPr>
        <w:t>2</w:t>
      </w:r>
      <w:r w:rsidR="0000014A" w:rsidRPr="0078582C">
        <w:rPr>
          <w:sz w:val="28"/>
          <w:szCs w:val="28"/>
          <w:lang w:val="tr-TR"/>
        </w:rPr>
        <w:t>5</w:t>
      </w:r>
      <w:r w:rsidR="00AB2672" w:rsidRPr="0078582C">
        <w:rPr>
          <w:sz w:val="28"/>
          <w:szCs w:val="28"/>
          <w:lang w:val="kk-KZ"/>
        </w:rPr>
        <w:t xml:space="preserve">]. </w:t>
      </w:r>
    </w:p>
    <w:p w14:paraId="7FE187F3" w14:textId="33EC0BF0" w:rsidR="00AB2672" w:rsidRPr="0078582C" w:rsidRDefault="00AB2672" w:rsidP="00B14B37">
      <w:pPr>
        <w:tabs>
          <w:tab w:val="left" w:pos="426"/>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 xml:space="preserve">Педагогика ғылымының әдіснамасын зерттеуде А.А. Молдажанованың </w:t>
      </w:r>
      <w:r w:rsidR="00F93629" w:rsidRPr="0078582C">
        <w:rPr>
          <w:rFonts w:ascii="Times New Roman" w:hAnsi="Times New Roman" w:cs="Times New Roman"/>
          <w:sz w:val="28"/>
          <w:szCs w:val="28"/>
          <w:lang w:val="kk-KZ"/>
        </w:rPr>
        <w:t>[1</w:t>
      </w:r>
      <w:r w:rsidR="00CB42BB" w:rsidRPr="0078582C">
        <w:rPr>
          <w:rFonts w:ascii="Times New Roman" w:hAnsi="Times New Roman" w:cs="Times New Roman"/>
          <w:sz w:val="28"/>
          <w:szCs w:val="28"/>
          <w:lang w:val="tr-TR"/>
        </w:rPr>
        <w:t>40</w:t>
      </w:r>
      <w:r w:rsidR="00F93629"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ғылыми зерттеуіндегі тұжырымды ойлар, ғалымдар еңбектеріне жасалған талдаулар</w:t>
      </w:r>
      <w:r w:rsidR="00C47D43" w:rsidRPr="0078582C">
        <w:rPr>
          <w:rFonts w:ascii="Times New Roman" w:hAnsi="Times New Roman" w:cs="Times New Roman"/>
          <w:sz w:val="28"/>
          <w:szCs w:val="28"/>
          <w:lang w:val="kk-KZ"/>
        </w:rPr>
        <w:t>ға</w:t>
      </w:r>
      <w:r w:rsidRPr="0078582C">
        <w:rPr>
          <w:rFonts w:ascii="Times New Roman" w:hAnsi="Times New Roman" w:cs="Times New Roman"/>
          <w:sz w:val="28"/>
          <w:szCs w:val="28"/>
          <w:lang w:val="kk-KZ"/>
        </w:rPr>
        <w:t xml:space="preserve"> наз</w:t>
      </w:r>
      <w:r w:rsidR="00C47D43" w:rsidRPr="0078582C">
        <w:rPr>
          <w:rFonts w:ascii="Times New Roman" w:hAnsi="Times New Roman" w:cs="Times New Roman"/>
          <w:sz w:val="28"/>
          <w:szCs w:val="28"/>
          <w:lang w:val="kk-KZ"/>
        </w:rPr>
        <w:t>ар аударылып, басшылыққа алынды. Атап айтсақ,</w:t>
      </w:r>
      <w:r w:rsidRPr="0078582C">
        <w:rPr>
          <w:rFonts w:ascii="Times New Roman" w:hAnsi="Times New Roman" w:cs="Times New Roman"/>
          <w:sz w:val="28"/>
          <w:szCs w:val="28"/>
          <w:lang w:val="kk-KZ"/>
        </w:rPr>
        <w:t xml:space="preserve"> философия мен </w:t>
      </w:r>
      <w:bookmarkStart w:id="37" w:name="_Hlk103095976"/>
      <w:r w:rsidRPr="0078582C">
        <w:rPr>
          <w:rFonts w:ascii="Times New Roman" w:hAnsi="Times New Roman" w:cs="Times New Roman"/>
          <w:sz w:val="28"/>
          <w:szCs w:val="28"/>
          <w:lang w:val="kk-KZ"/>
        </w:rPr>
        <w:t>педагогиканың өзара байланысын зерттеген С.И.Гессен</w:t>
      </w:r>
      <w:bookmarkStart w:id="38" w:name="_Hlk103095627"/>
      <w:r w:rsidR="00B14B37" w:rsidRPr="0078582C">
        <w:rPr>
          <w:rFonts w:ascii="Times New Roman" w:hAnsi="Times New Roman" w:cs="Times New Roman"/>
          <w:sz w:val="28"/>
          <w:szCs w:val="28"/>
          <w:lang w:val="kk-KZ"/>
        </w:rPr>
        <w:t xml:space="preserve"> </w:t>
      </w:r>
      <w:r w:rsidR="002B60A3" w:rsidRPr="0078582C">
        <w:rPr>
          <w:rFonts w:ascii="Times New Roman" w:hAnsi="Times New Roman" w:cs="Times New Roman"/>
          <w:sz w:val="28"/>
          <w:szCs w:val="28"/>
          <w:lang w:val="kk-KZ"/>
        </w:rPr>
        <w:t>[1</w:t>
      </w:r>
      <w:r w:rsidR="00CB42BB" w:rsidRPr="0078582C">
        <w:rPr>
          <w:rFonts w:ascii="Times New Roman" w:hAnsi="Times New Roman" w:cs="Times New Roman"/>
          <w:sz w:val="28"/>
          <w:szCs w:val="28"/>
          <w:lang w:val="tr-TR"/>
        </w:rPr>
        <w:t>41</w:t>
      </w:r>
      <w:r w:rsidR="002B60A3"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 xml:space="preserve">, </w:t>
      </w:r>
      <w:bookmarkEnd w:id="38"/>
      <w:r w:rsidRPr="0078582C">
        <w:rPr>
          <w:rFonts w:ascii="Times New Roman" w:hAnsi="Times New Roman" w:cs="Times New Roman"/>
          <w:sz w:val="28"/>
          <w:szCs w:val="28"/>
          <w:lang w:val="kk-KZ"/>
        </w:rPr>
        <w:t>И.А.</w:t>
      </w:r>
      <w:r w:rsidR="006150DA">
        <w:rPr>
          <w:rFonts w:ascii="Times New Roman" w:hAnsi="Times New Roman" w:cs="Times New Roman"/>
          <w:sz w:val="28"/>
          <w:szCs w:val="28"/>
          <w:lang w:val="kk-KZ"/>
        </w:rPr>
        <w:t> </w:t>
      </w:r>
      <w:r w:rsidRPr="0078582C">
        <w:rPr>
          <w:rFonts w:ascii="Times New Roman" w:hAnsi="Times New Roman" w:cs="Times New Roman"/>
          <w:sz w:val="28"/>
          <w:szCs w:val="28"/>
          <w:lang w:val="kk-KZ"/>
        </w:rPr>
        <w:t>Колесникова</w:t>
      </w:r>
      <w:r w:rsidR="00B14B37" w:rsidRPr="0078582C">
        <w:rPr>
          <w:rFonts w:ascii="Times New Roman" w:hAnsi="Times New Roman" w:cs="Times New Roman"/>
          <w:sz w:val="28"/>
          <w:szCs w:val="28"/>
          <w:lang w:val="kk-KZ"/>
        </w:rPr>
        <w:t xml:space="preserve"> </w:t>
      </w:r>
      <w:r w:rsidR="002B60A3" w:rsidRPr="0078582C">
        <w:rPr>
          <w:rFonts w:ascii="Times New Roman" w:hAnsi="Times New Roman" w:cs="Times New Roman"/>
          <w:sz w:val="28"/>
          <w:szCs w:val="28"/>
          <w:lang w:val="kk-KZ"/>
        </w:rPr>
        <w:t>[1</w:t>
      </w:r>
      <w:r w:rsidR="00CB42BB" w:rsidRPr="0078582C">
        <w:rPr>
          <w:rFonts w:ascii="Times New Roman" w:hAnsi="Times New Roman" w:cs="Times New Roman"/>
          <w:sz w:val="28"/>
          <w:szCs w:val="28"/>
          <w:lang w:val="tr-TR"/>
        </w:rPr>
        <w:t>42</w:t>
      </w:r>
      <w:r w:rsidR="002B60A3"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 Н.Б. Крылов</w:t>
      </w:r>
      <w:r w:rsidR="00B14B37" w:rsidRPr="0078582C">
        <w:rPr>
          <w:rFonts w:ascii="Times New Roman" w:hAnsi="Times New Roman" w:cs="Times New Roman"/>
          <w:sz w:val="28"/>
          <w:szCs w:val="28"/>
          <w:lang w:val="kk-KZ"/>
        </w:rPr>
        <w:t xml:space="preserve"> </w:t>
      </w:r>
      <w:r w:rsidR="002B60A3" w:rsidRPr="0078582C">
        <w:rPr>
          <w:rFonts w:ascii="Times New Roman" w:hAnsi="Times New Roman" w:cs="Times New Roman"/>
          <w:sz w:val="28"/>
          <w:szCs w:val="28"/>
          <w:lang w:val="kk-KZ"/>
        </w:rPr>
        <w:t>[1</w:t>
      </w:r>
      <w:r w:rsidR="00CB42BB" w:rsidRPr="0078582C">
        <w:rPr>
          <w:rFonts w:ascii="Times New Roman" w:hAnsi="Times New Roman" w:cs="Times New Roman"/>
          <w:sz w:val="28"/>
          <w:szCs w:val="28"/>
          <w:lang w:val="tr-TR"/>
        </w:rPr>
        <w:t>43</w:t>
      </w:r>
      <w:r w:rsidR="002B60A3"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 xml:space="preserve"> және т.б. еңбектер де маңызды орын алады. Деректі талдау нәтижелеріне назар аударсақ, педагогиканың арнайы әдіснамасы ХХ ғ.60-70 жылдары В.Е. Г</w:t>
      </w:r>
      <w:r w:rsidR="00C47D43" w:rsidRPr="0078582C">
        <w:rPr>
          <w:rFonts w:ascii="Times New Roman" w:hAnsi="Times New Roman" w:cs="Times New Roman"/>
          <w:sz w:val="28"/>
          <w:szCs w:val="28"/>
          <w:lang w:val="kk-KZ"/>
        </w:rPr>
        <w:t>м</w:t>
      </w:r>
      <w:r w:rsidRPr="0078582C">
        <w:rPr>
          <w:rFonts w:ascii="Times New Roman" w:hAnsi="Times New Roman" w:cs="Times New Roman"/>
          <w:sz w:val="28"/>
          <w:szCs w:val="28"/>
          <w:lang w:val="kk-KZ"/>
        </w:rPr>
        <w:t>урман</w:t>
      </w:r>
      <w:r w:rsidR="00B14B37" w:rsidRPr="0078582C">
        <w:rPr>
          <w:rFonts w:ascii="Times New Roman" w:hAnsi="Times New Roman" w:cs="Times New Roman"/>
          <w:sz w:val="28"/>
          <w:szCs w:val="28"/>
          <w:lang w:val="kk-KZ"/>
        </w:rPr>
        <w:t xml:space="preserve"> </w:t>
      </w:r>
      <w:r w:rsidR="002B60A3" w:rsidRPr="0078582C">
        <w:rPr>
          <w:rFonts w:ascii="Times New Roman" w:hAnsi="Times New Roman" w:cs="Times New Roman"/>
          <w:sz w:val="28"/>
          <w:szCs w:val="28"/>
          <w:lang w:val="kk-KZ"/>
        </w:rPr>
        <w:t>[1</w:t>
      </w:r>
      <w:r w:rsidR="00AB0CAA" w:rsidRPr="0078582C">
        <w:rPr>
          <w:rFonts w:ascii="Times New Roman" w:hAnsi="Times New Roman" w:cs="Times New Roman"/>
          <w:sz w:val="28"/>
          <w:szCs w:val="28"/>
          <w:lang w:val="kk-KZ"/>
        </w:rPr>
        <w:t>4</w:t>
      </w:r>
      <w:r w:rsidR="00CB42BB" w:rsidRPr="0078582C">
        <w:rPr>
          <w:rFonts w:ascii="Times New Roman" w:hAnsi="Times New Roman" w:cs="Times New Roman"/>
          <w:sz w:val="28"/>
          <w:szCs w:val="28"/>
          <w:lang w:val="tr-TR"/>
        </w:rPr>
        <w:t>4</w:t>
      </w:r>
      <w:r w:rsidR="002B60A3"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 М.А.Данилов</w:t>
      </w:r>
      <w:r w:rsidR="00B14B37" w:rsidRPr="0078582C">
        <w:rPr>
          <w:rFonts w:ascii="Times New Roman" w:hAnsi="Times New Roman" w:cs="Times New Roman"/>
          <w:sz w:val="28"/>
          <w:szCs w:val="28"/>
          <w:lang w:val="kk-KZ"/>
        </w:rPr>
        <w:t xml:space="preserve"> </w:t>
      </w:r>
      <w:r w:rsidR="002B60A3" w:rsidRPr="0078582C">
        <w:rPr>
          <w:rFonts w:ascii="Times New Roman" w:hAnsi="Times New Roman" w:cs="Times New Roman"/>
          <w:sz w:val="28"/>
          <w:szCs w:val="28"/>
          <w:lang w:val="kk-KZ"/>
        </w:rPr>
        <w:t>[1</w:t>
      </w:r>
      <w:r w:rsidR="00AB0CAA" w:rsidRPr="0078582C">
        <w:rPr>
          <w:rFonts w:ascii="Times New Roman" w:hAnsi="Times New Roman" w:cs="Times New Roman"/>
          <w:sz w:val="28"/>
          <w:szCs w:val="28"/>
          <w:lang w:val="kk-KZ"/>
        </w:rPr>
        <w:t>4</w:t>
      </w:r>
      <w:r w:rsidR="00CB42BB" w:rsidRPr="0078582C">
        <w:rPr>
          <w:rFonts w:ascii="Times New Roman" w:hAnsi="Times New Roman" w:cs="Times New Roman"/>
          <w:sz w:val="28"/>
          <w:szCs w:val="28"/>
          <w:lang w:val="tr-TR"/>
        </w:rPr>
        <w:t>5</w:t>
      </w:r>
      <w:r w:rsidR="002B60A3"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 Ф.Ф.Королев</w:t>
      </w:r>
      <w:bookmarkStart w:id="39" w:name="_Hlk104112777"/>
      <w:r w:rsidR="00B14B37" w:rsidRPr="0078582C">
        <w:rPr>
          <w:rFonts w:ascii="Times New Roman" w:hAnsi="Times New Roman" w:cs="Times New Roman"/>
          <w:sz w:val="28"/>
          <w:szCs w:val="28"/>
          <w:lang w:val="kk-KZ"/>
        </w:rPr>
        <w:t xml:space="preserve"> </w:t>
      </w:r>
      <w:r w:rsidR="002B60A3" w:rsidRPr="0078582C">
        <w:rPr>
          <w:rFonts w:ascii="Times New Roman" w:hAnsi="Times New Roman" w:cs="Times New Roman"/>
          <w:sz w:val="28"/>
          <w:szCs w:val="28"/>
          <w:lang w:val="kk-KZ"/>
        </w:rPr>
        <w:t>[1</w:t>
      </w:r>
      <w:r w:rsidR="00AB0CAA" w:rsidRPr="0078582C">
        <w:rPr>
          <w:rFonts w:ascii="Times New Roman" w:hAnsi="Times New Roman" w:cs="Times New Roman"/>
          <w:sz w:val="28"/>
          <w:szCs w:val="28"/>
          <w:lang w:val="kk-KZ"/>
        </w:rPr>
        <w:t>4</w:t>
      </w:r>
      <w:r w:rsidR="00CB42BB" w:rsidRPr="0078582C">
        <w:rPr>
          <w:rFonts w:ascii="Times New Roman" w:hAnsi="Times New Roman" w:cs="Times New Roman"/>
          <w:sz w:val="28"/>
          <w:szCs w:val="28"/>
          <w:lang w:val="tr-TR"/>
        </w:rPr>
        <w:t>6</w:t>
      </w:r>
      <w:r w:rsidR="002B60A3" w:rsidRPr="0078582C">
        <w:rPr>
          <w:rFonts w:ascii="Times New Roman" w:hAnsi="Times New Roman" w:cs="Times New Roman"/>
          <w:sz w:val="28"/>
          <w:szCs w:val="28"/>
          <w:lang w:val="kk-KZ"/>
        </w:rPr>
        <w:t>],</w:t>
      </w:r>
      <w:r w:rsidRPr="0078582C">
        <w:rPr>
          <w:rFonts w:ascii="Times New Roman" w:hAnsi="Times New Roman" w:cs="Times New Roman"/>
          <w:sz w:val="28"/>
          <w:szCs w:val="28"/>
          <w:lang w:val="kk-KZ"/>
        </w:rPr>
        <w:t xml:space="preserve"> </w:t>
      </w:r>
      <w:bookmarkEnd w:id="37"/>
      <w:bookmarkEnd w:id="39"/>
      <w:r w:rsidRPr="0078582C">
        <w:rPr>
          <w:rFonts w:ascii="Times New Roman" w:hAnsi="Times New Roman" w:cs="Times New Roman"/>
          <w:sz w:val="28"/>
          <w:szCs w:val="28"/>
          <w:lang w:val="kk-KZ"/>
        </w:rPr>
        <w:t xml:space="preserve">еңбектерінде қарастырылғаны байқалады. Бұл кезеңде педагогика әдіснамасы </w:t>
      </w:r>
      <w:r w:rsidR="00C47D43" w:rsidRPr="0078582C">
        <w:rPr>
          <w:rFonts w:ascii="Times New Roman" w:hAnsi="Times New Roman" w:cs="Times New Roman"/>
          <w:sz w:val="28"/>
          <w:szCs w:val="28"/>
          <w:lang w:val="kk-KZ"/>
        </w:rPr>
        <w:t>мәртебесін</w:t>
      </w:r>
      <w:r w:rsidRPr="0078582C">
        <w:rPr>
          <w:rFonts w:ascii="Times New Roman" w:hAnsi="Times New Roman" w:cs="Times New Roman"/>
          <w:sz w:val="28"/>
          <w:szCs w:val="28"/>
          <w:lang w:val="kk-KZ"/>
        </w:rPr>
        <w:t xml:space="preserve"> анықтау, оның </w:t>
      </w:r>
      <w:r w:rsidR="00C47D43" w:rsidRPr="0078582C">
        <w:rPr>
          <w:rFonts w:ascii="Times New Roman" w:hAnsi="Times New Roman" w:cs="Times New Roman"/>
          <w:sz w:val="28"/>
          <w:szCs w:val="28"/>
          <w:lang w:val="kk-KZ"/>
        </w:rPr>
        <w:t>арнайы</w:t>
      </w:r>
      <w:r w:rsidRPr="0078582C">
        <w:rPr>
          <w:rFonts w:ascii="Times New Roman" w:hAnsi="Times New Roman" w:cs="Times New Roman"/>
          <w:sz w:val="28"/>
          <w:szCs w:val="28"/>
          <w:lang w:val="kk-KZ"/>
        </w:rPr>
        <w:t xml:space="preserve"> әдістерін нақтылау, теория мен практиканың өзара байланысы тәсілдері мен шарттарын айқындау, педагогикалық білімді дифференциациялау мен интеграциялау, ғылыми таным тиімділігінің критерийлерін белгілеу мәселелері шешімін тапқан. </w:t>
      </w:r>
    </w:p>
    <w:p w14:paraId="0A297243" w14:textId="6966DB26" w:rsidR="00AB2672" w:rsidRPr="0078582C" w:rsidRDefault="00AB2672" w:rsidP="00B14B37">
      <w:pPr>
        <w:tabs>
          <w:tab w:val="left" w:pos="426"/>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Бұл айтылған үш көзқарас педагогика әдіснамасының шекарасын кеңейтеді немесе тарылтады. Ал кейбір ғалымдардың (Ф.Ф. Королев және т.б.) ойынша, педагогикалық құбылыстар мен оның нәтижесі, педагогикалық білімдер жүйесін зерттеу үдерісі қазіргі педагогика әдіснамасының пәні ретінде анықталған. Е.В.Бережневаның</w:t>
      </w:r>
      <w:r w:rsidR="004E4E57" w:rsidRPr="0078582C">
        <w:rPr>
          <w:rFonts w:ascii="Times New Roman" w:hAnsi="Times New Roman" w:cs="Times New Roman"/>
          <w:sz w:val="28"/>
          <w:szCs w:val="28"/>
          <w:lang w:val="kk-KZ"/>
        </w:rPr>
        <w:t xml:space="preserve"> </w:t>
      </w:r>
      <w:r w:rsidR="002B60A3" w:rsidRPr="0078582C">
        <w:rPr>
          <w:rFonts w:ascii="Times New Roman" w:hAnsi="Times New Roman" w:cs="Times New Roman"/>
          <w:sz w:val="28"/>
          <w:szCs w:val="28"/>
          <w:lang w:val="kk-KZ"/>
        </w:rPr>
        <w:t>[1</w:t>
      </w:r>
      <w:r w:rsidR="00106240" w:rsidRPr="0078582C">
        <w:rPr>
          <w:rFonts w:ascii="Times New Roman" w:hAnsi="Times New Roman" w:cs="Times New Roman"/>
          <w:sz w:val="28"/>
          <w:szCs w:val="28"/>
          <w:lang w:val="kk-KZ"/>
        </w:rPr>
        <w:t>4</w:t>
      </w:r>
      <w:r w:rsidR="001E4E45" w:rsidRPr="0078582C">
        <w:rPr>
          <w:rFonts w:ascii="Times New Roman" w:hAnsi="Times New Roman" w:cs="Times New Roman"/>
          <w:sz w:val="28"/>
          <w:szCs w:val="28"/>
          <w:lang w:val="kk-KZ"/>
        </w:rPr>
        <w:t>7</w:t>
      </w:r>
      <w:r w:rsidR="002B60A3"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 xml:space="preserve">пікірінше, «педагогика әдіснамасы арнайы ғылыми-педагогикалық зерттеулердің бағдарламаларын, логикасын және әдістерін </w:t>
      </w:r>
      <w:r w:rsidRPr="0078582C">
        <w:rPr>
          <w:rFonts w:ascii="Times New Roman" w:hAnsi="Times New Roman" w:cs="Times New Roman"/>
          <w:sz w:val="28"/>
          <w:szCs w:val="28"/>
          <w:lang w:val="kk-KZ"/>
        </w:rPr>
        <w:lastRenderedPageBreak/>
        <w:t>негіздеу және білімді жасау әрекетінің жүйесі, сондай-ақ аксиологиялық үлгі арқылы құралған ғылыми-педагогикалық зерттеу логикасы» деп саналады.</w:t>
      </w:r>
      <w:r w:rsidR="00C47D43"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В.Е.Гурман, М.А.Данилов, Ф.Ф. Королев, Н.Д.Хмель позициясын қолдай келе, ғалым А.А.Молдажанова педагогика әдіснамасы пәні педагогикалық құбылыстарды ғылыми тану үдерісі және оны</w:t>
      </w:r>
      <w:r w:rsidR="00486008" w:rsidRPr="0078582C">
        <w:rPr>
          <w:rFonts w:ascii="Times New Roman" w:hAnsi="Times New Roman" w:cs="Times New Roman"/>
          <w:sz w:val="28"/>
          <w:szCs w:val="28"/>
          <w:lang w:val="kk-KZ"/>
        </w:rPr>
        <w:t>ң</w:t>
      </w:r>
      <w:r w:rsidRPr="0078582C">
        <w:rPr>
          <w:rFonts w:ascii="Times New Roman" w:hAnsi="Times New Roman" w:cs="Times New Roman"/>
          <w:sz w:val="28"/>
          <w:szCs w:val="28"/>
          <w:lang w:val="kk-KZ"/>
        </w:rPr>
        <w:t xml:space="preserve"> нәтижесі – педагогикалық білім жүйесі деп тұжырым жасаған</w:t>
      </w:r>
      <w:r w:rsidR="00B14B37"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w:t>
      </w:r>
      <w:r w:rsidR="00106240" w:rsidRPr="0078582C">
        <w:rPr>
          <w:rFonts w:ascii="Times New Roman" w:hAnsi="Times New Roman" w:cs="Times New Roman"/>
          <w:sz w:val="28"/>
          <w:szCs w:val="28"/>
          <w:lang w:val="kk-KZ"/>
        </w:rPr>
        <w:t>1</w:t>
      </w:r>
      <w:r w:rsidR="00B13D94" w:rsidRPr="0078582C">
        <w:rPr>
          <w:rFonts w:ascii="Times New Roman" w:hAnsi="Times New Roman" w:cs="Times New Roman"/>
          <w:sz w:val="28"/>
          <w:szCs w:val="28"/>
          <w:lang w:val="tr-TR"/>
        </w:rPr>
        <w:t>40</w:t>
      </w:r>
      <w:r w:rsidR="0078582C" w:rsidRPr="0078582C">
        <w:rPr>
          <w:rFonts w:ascii="Times New Roman" w:hAnsi="Times New Roman" w:cs="Times New Roman"/>
          <w:sz w:val="28"/>
          <w:szCs w:val="28"/>
          <w:lang w:val="kk-KZ"/>
        </w:rPr>
        <w:t>,с</w:t>
      </w:r>
      <w:r w:rsidR="0078582C">
        <w:rPr>
          <w:rFonts w:ascii="Times New Roman" w:hAnsi="Times New Roman" w:cs="Times New Roman"/>
          <w:sz w:val="28"/>
          <w:szCs w:val="28"/>
          <w:lang w:val="kk-KZ"/>
        </w:rPr>
        <w:t>. 300</w:t>
      </w:r>
      <w:r w:rsidRPr="0078582C">
        <w:rPr>
          <w:rFonts w:ascii="Times New Roman" w:hAnsi="Times New Roman" w:cs="Times New Roman"/>
          <w:sz w:val="28"/>
          <w:szCs w:val="28"/>
          <w:lang w:val="kk-KZ"/>
        </w:rPr>
        <w:t xml:space="preserve">]. </w:t>
      </w:r>
    </w:p>
    <w:p w14:paraId="731126EA" w14:textId="3D969DE4" w:rsidR="00AB2672" w:rsidRPr="0078582C" w:rsidRDefault="00AB2672" w:rsidP="00B14B37">
      <w:pPr>
        <w:pStyle w:val="a3"/>
        <w:spacing w:before="0" w:beforeAutospacing="0" w:after="0" w:afterAutospacing="0"/>
        <w:ind w:firstLine="567"/>
        <w:jc w:val="both"/>
        <w:rPr>
          <w:sz w:val="28"/>
          <w:szCs w:val="28"/>
          <w:lang w:val="kk-KZ" w:eastAsia="x-none"/>
        </w:rPr>
      </w:pPr>
      <w:r w:rsidRPr="0078582C">
        <w:rPr>
          <w:sz w:val="28"/>
          <w:szCs w:val="28"/>
          <w:lang w:val="kk-KZ" w:eastAsia="x-none"/>
        </w:rPr>
        <w:t xml:space="preserve">Әдіснамаға берілген </w:t>
      </w:r>
      <w:r w:rsidR="00486008" w:rsidRPr="0078582C">
        <w:rPr>
          <w:sz w:val="28"/>
          <w:szCs w:val="28"/>
          <w:lang w:val="kk-KZ" w:eastAsia="x-none"/>
        </w:rPr>
        <w:t>көзқарастар</w:t>
      </w:r>
      <w:r w:rsidRPr="0078582C">
        <w:rPr>
          <w:sz w:val="28"/>
          <w:szCs w:val="28"/>
          <w:lang w:val="kk-KZ" w:eastAsia="x-none"/>
        </w:rPr>
        <w:t xml:space="preserve"> тізбегін ары қарай да жалғастыра беруімізге болады. Дегенмен, жоғарыдағы берілген ойларды тұжырымдасақ, педагогика әдіснамасында екі аспект бөлініп алынады: білім жүйесі және ғылыми зерттеу іс-әрекет жүйесі. Біріншісі – ғылым дамуының заңдылықтары мен </w:t>
      </w:r>
      <w:r w:rsidR="00486008" w:rsidRPr="0078582C">
        <w:rPr>
          <w:sz w:val="28"/>
          <w:szCs w:val="28"/>
          <w:lang w:val="kk-KZ" w:eastAsia="x-none"/>
        </w:rPr>
        <w:t>беталыстарын</w:t>
      </w:r>
      <w:r w:rsidRPr="0078582C">
        <w:rPr>
          <w:sz w:val="28"/>
          <w:szCs w:val="28"/>
          <w:lang w:val="kk-KZ" w:eastAsia="x-none"/>
        </w:rPr>
        <w:t xml:space="preserve"> анықтауға, екіншісі – практиканы бар біліммен қамтамасыз етуге бағытталған. Осы тұрғыда еліміздің </w:t>
      </w:r>
      <w:r w:rsidR="00486008" w:rsidRPr="0078582C">
        <w:rPr>
          <w:sz w:val="28"/>
          <w:szCs w:val="28"/>
          <w:lang w:val="kk-KZ" w:eastAsia="x-none"/>
        </w:rPr>
        <w:t xml:space="preserve">белгілі  </w:t>
      </w:r>
      <w:r w:rsidRPr="0078582C">
        <w:rPr>
          <w:sz w:val="28"/>
          <w:szCs w:val="28"/>
          <w:lang w:val="kk-KZ" w:eastAsia="x-none"/>
        </w:rPr>
        <w:t>ғалымы Н.Д.Хмель тұжырымы бойынш</w:t>
      </w:r>
      <w:r w:rsidR="00DF27BE" w:rsidRPr="0078582C">
        <w:rPr>
          <w:sz w:val="28"/>
          <w:szCs w:val="28"/>
          <w:lang w:val="kk-KZ" w:eastAsia="x-none"/>
        </w:rPr>
        <w:t>а</w:t>
      </w:r>
      <w:r w:rsidRPr="0078582C">
        <w:rPr>
          <w:sz w:val="28"/>
          <w:szCs w:val="28"/>
          <w:lang w:val="kk-KZ" w:eastAsia="x-none"/>
        </w:rPr>
        <w:t>, педагогика әдіснамасы – білімді меңгеруге, оны практикада қолдануға қажетті және ма</w:t>
      </w:r>
      <w:r w:rsidR="00DF27BE" w:rsidRPr="0078582C">
        <w:rPr>
          <w:sz w:val="28"/>
          <w:szCs w:val="28"/>
          <w:lang w:val="kk-KZ" w:eastAsia="x-none"/>
        </w:rPr>
        <w:t>ң</w:t>
      </w:r>
      <w:r w:rsidRPr="0078582C">
        <w:rPr>
          <w:sz w:val="28"/>
          <w:szCs w:val="28"/>
          <w:lang w:val="kk-KZ" w:eastAsia="x-none"/>
        </w:rPr>
        <w:t>ызды» - деп оның ор</w:t>
      </w:r>
      <w:r w:rsidR="00DF27BE" w:rsidRPr="0078582C">
        <w:rPr>
          <w:sz w:val="28"/>
          <w:szCs w:val="28"/>
          <w:lang w:val="kk-KZ" w:eastAsia="x-none"/>
        </w:rPr>
        <w:t>ы</w:t>
      </w:r>
      <w:r w:rsidRPr="0078582C">
        <w:rPr>
          <w:sz w:val="28"/>
          <w:szCs w:val="28"/>
          <w:lang w:val="kk-KZ" w:eastAsia="x-none"/>
        </w:rPr>
        <w:t>нын нақтылайды</w:t>
      </w:r>
      <w:r w:rsidR="00B14B37" w:rsidRPr="0078582C">
        <w:rPr>
          <w:sz w:val="28"/>
          <w:szCs w:val="28"/>
          <w:lang w:val="kk-KZ" w:eastAsia="x-none"/>
        </w:rPr>
        <w:t xml:space="preserve"> </w:t>
      </w:r>
      <w:r w:rsidRPr="0078582C">
        <w:rPr>
          <w:sz w:val="28"/>
          <w:szCs w:val="28"/>
          <w:lang w:val="kk-KZ" w:eastAsia="x-none"/>
        </w:rPr>
        <w:t>[1</w:t>
      </w:r>
      <w:r w:rsidR="00097412" w:rsidRPr="0078582C">
        <w:rPr>
          <w:sz w:val="28"/>
          <w:szCs w:val="28"/>
          <w:lang w:val="kk-KZ" w:eastAsia="x-none"/>
        </w:rPr>
        <w:t>33</w:t>
      </w:r>
      <w:r w:rsidR="000D2EEF" w:rsidRPr="0078582C">
        <w:rPr>
          <w:sz w:val="28"/>
          <w:szCs w:val="28"/>
          <w:lang w:val="kk-KZ" w:eastAsia="x-none"/>
        </w:rPr>
        <w:t>,с. 128</w:t>
      </w:r>
      <w:r w:rsidRPr="0078582C">
        <w:rPr>
          <w:sz w:val="28"/>
          <w:szCs w:val="28"/>
          <w:lang w:val="kk-KZ" w:eastAsia="x-none"/>
        </w:rPr>
        <w:t xml:space="preserve">]. </w:t>
      </w:r>
    </w:p>
    <w:p w14:paraId="740ED026" w14:textId="40D22E8B" w:rsidR="00AB2672" w:rsidRPr="0078582C" w:rsidRDefault="00AB2672" w:rsidP="00B14B37">
      <w:pPr>
        <w:tabs>
          <w:tab w:val="left" w:pos="426"/>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Ш.Т.Таубаеваның ойынша, «педагогика әдіснамасы» кең мағынада оның пәнін зерттеудің жалпы ғылыми және арнаулы әдістері мен теориясын, ал тар ғылыми мағынада жаңа ғылыми ақпараттарды алу, оны талдау мен түсіндіру әдістері жүйесін қамтитын жаңа педагогикалық білімдерді алудың тәсілдері туралы жүйе деп анықталады. [1</w:t>
      </w:r>
      <w:r w:rsidR="00097412" w:rsidRPr="0078582C">
        <w:rPr>
          <w:rFonts w:ascii="Times New Roman" w:hAnsi="Times New Roman" w:cs="Times New Roman"/>
          <w:sz w:val="28"/>
          <w:szCs w:val="28"/>
          <w:lang w:val="kk-KZ"/>
        </w:rPr>
        <w:t>4</w:t>
      </w:r>
      <w:r w:rsidR="001E4E45" w:rsidRPr="0078582C">
        <w:rPr>
          <w:rFonts w:ascii="Times New Roman" w:hAnsi="Times New Roman" w:cs="Times New Roman"/>
          <w:sz w:val="28"/>
          <w:szCs w:val="28"/>
          <w:lang w:val="kk-KZ"/>
        </w:rPr>
        <w:t>8</w:t>
      </w:r>
      <w:r w:rsidRPr="0078582C">
        <w:rPr>
          <w:rFonts w:ascii="Times New Roman" w:hAnsi="Times New Roman" w:cs="Times New Roman"/>
          <w:sz w:val="28"/>
          <w:szCs w:val="28"/>
          <w:lang w:val="kk-KZ"/>
        </w:rPr>
        <w:t>].</w:t>
      </w:r>
    </w:p>
    <w:p w14:paraId="4EF2134A" w14:textId="4EB86E1D" w:rsidR="00AB2672" w:rsidRPr="0078582C" w:rsidRDefault="00AB2672" w:rsidP="00B14B37">
      <w:pPr>
        <w:tabs>
          <w:tab w:val="left" w:pos="284"/>
          <w:tab w:val="left" w:pos="851"/>
          <w:tab w:val="left" w:pos="898"/>
          <w:tab w:val="left" w:pos="993"/>
        </w:tabs>
        <w:spacing w:after="0" w:line="240" w:lineRule="auto"/>
        <w:ind w:firstLine="567"/>
        <w:jc w:val="both"/>
        <w:rPr>
          <w:rFonts w:ascii="Times New Roman" w:eastAsia="Times New Roman" w:hAnsi="Times New Roman" w:cs="Times New Roman"/>
          <w:sz w:val="28"/>
          <w:szCs w:val="28"/>
          <w:lang w:val="kk-KZ" w:eastAsia="x-none"/>
        </w:rPr>
      </w:pPr>
      <w:r w:rsidRPr="0078582C">
        <w:rPr>
          <w:rFonts w:ascii="Times New Roman" w:hAnsi="Times New Roman" w:cs="Times New Roman"/>
          <w:sz w:val="28"/>
          <w:szCs w:val="28"/>
          <w:lang w:val="kk-KZ"/>
        </w:rPr>
        <w:t xml:space="preserve">Ананьев ұғымға </w:t>
      </w:r>
      <w:r w:rsidR="005C2B52" w:rsidRPr="0078582C">
        <w:rPr>
          <w:rFonts w:ascii="Times New Roman" w:hAnsi="Times New Roman" w:cs="Times New Roman"/>
          <w:sz w:val="28"/>
          <w:szCs w:val="28"/>
          <w:lang w:val="kk-KZ"/>
        </w:rPr>
        <w:t xml:space="preserve">өзіндік </w:t>
      </w:r>
      <w:r w:rsidRPr="0078582C">
        <w:rPr>
          <w:rFonts w:ascii="Times New Roman" w:hAnsi="Times New Roman" w:cs="Times New Roman"/>
          <w:sz w:val="28"/>
          <w:szCs w:val="28"/>
          <w:lang w:val="kk-KZ"/>
        </w:rPr>
        <w:t>анықтама беріп, оның ғылымдар жүйесіндегі орнын көрсеткен.</w:t>
      </w:r>
      <w:r w:rsidR="00BB4312" w:rsidRPr="0078582C">
        <w:rPr>
          <w:rFonts w:ascii="Times New Roman" w:hAnsi="Times New Roman" w:cs="Times New Roman"/>
          <w:sz w:val="28"/>
          <w:szCs w:val="28"/>
          <w:lang w:val="kk-KZ"/>
        </w:rPr>
        <w:t xml:space="preserve"> </w:t>
      </w:r>
      <w:r w:rsidR="005C2B52" w:rsidRPr="0078582C">
        <w:rPr>
          <w:rFonts w:ascii="Times New Roman" w:hAnsi="Times New Roman" w:cs="Times New Roman"/>
          <w:sz w:val="28"/>
          <w:szCs w:val="28"/>
          <w:lang w:val="kk-KZ"/>
        </w:rPr>
        <w:t xml:space="preserve">Ғалым </w:t>
      </w:r>
      <w:r w:rsidR="00BD3B67">
        <w:rPr>
          <w:rFonts w:ascii="Times New Roman" w:hAnsi="Times New Roman" w:cs="Times New Roman"/>
          <w:sz w:val="28"/>
          <w:szCs w:val="28"/>
          <w:lang w:val="kk-KZ"/>
        </w:rPr>
        <w:t>Магистранттардың</w:t>
      </w:r>
      <w:r w:rsidRPr="0078582C">
        <w:rPr>
          <w:rFonts w:ascii="Times New Roman" w:hAnsi="Times New Roman" w:cs="Times New Roman"/>
          <w:sz w:val="28"/>
          <w:szCs w:val="28"/>
          <w:lang w:val="kk-KZ"/>
        </w:rPr>
        <w:t>ның онтогенездік дамуын зерттейтін ғылымдарды былайша орналастырды: эмбриология, морфология және физиология, педалогия, акмеология, геронтология</w:t>
      </w:r>
      <w:r w:rsidR="00BB4312"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[1</w:t>
      </w:r>
      <w:r w:rsidR="00EC70D4" w:rsidRPr="0078582C">
        <w:rPr>
          <w:rFonts w:ascii="Times New Roman" w:hAnsi="Times New Roman" w:cs="Times New Roman"/>
          <w:sz w:val="28"/>
          <w:szCs w:val="28"/>
          <w:lang w:val="kk-KZ"/>
        </w:rPr>
        <w:t>5</w:t>
      </w:r>
      <w:r w:rsidR="004A2EEC" w:rsidRPr="0078582C">
        <w:rPr>
          <w:rFonts w:ascii="Times New Roman" w:hAnsi="Times New Roman" w:cs="Times New Roman"/>
          <w:sz w:val="28"/>
          <w:szCs w:val="28"/>
          <w:lang w:val="kk-KZ"/>
        </w:rPr>
        <w:t>6</w:t>
      </w:r>
      <w:r w:rsidR="00601A10" w:rsidRPr="0078582C">
        <w:rPr>
          <w:rFonts w:ascii="Times New Roman" w:hAnsi="Times New Roman" w:cs="Times New Roman"/>
          <w:sz w:val="28"/>
          <w:szCs w:val="28"/>
          <w:lang w:val="kk-KZ"/>
        </w:rPr>
        <w:t>,с. 144</w:t>
      </w:r>
      <w:r w:rsidRPr="0078582C">
        <w:rPr>
          <w:rFonts w:ascii="Times New Roman" w:hAnsi="Times New Roman" w:cs="Times New Roman"/>
          <w:sz w:val="28"/>
          <w:szCs w:val="28"/>
          <w:lang w:val="kk-KZ"/>
        </w:rPr>
        <w:t>].</w:t>
      </w:r>
      <w:r w:rsidRPr="0078582C">
        <w:rPr>
          <w:rFonts w:ascii="Times New Roman" w:eastAsia="Times New Roman" w:hAnsi="Times New Roman" w:cs="Times New Roman"/>
          <w:b/>
          <w:i/>
          <w:sz w:val="28"/>
          <w:szCs w:val="28"/>
          <w:lang w:val="kk-KZ" w:eastAsia="ru-RU"/>
        </w:rPr>
        <w:t xml:space="preserve"> </w:t>
      </w:r>
    </w:p>
    <w:p w14:paraId="4F357106" w14:textId="3CA8CC7B" w:rsidR="00AB2672" w:rsidRPr="0078582C" w:rsidRDefault="00654041" w:rsidP="00B14B37">
      <w:pPr>
        <w:widowControl w:val="0"/>
        <w:tabs>
          <w:tab w:val="left" w:pos="851"/>
          <w:tab w:val="left" w:pos="993"/>
          <w:tab w:val="left" w:pos="2990"/>
          <w:tab w:val="left" w:pos="5201"/>
          <w:tab w:val="left" w:pos="5669"/>
          <w:tab w:val="left" w:pos="6756"/>
          <w:tab w:val="left" w:pos="8883"/>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00AB2672" w:rsidRPr="0078582C">
        <w:rPr>
          <w:rFonts w:ascii="Times New Roman" w:eastAsia="Times New Roman" w:hAnsi="Times New Roman" w:cs="Times New Roman"/>
          <w:sz w:val="28"/>
          <w:szCs w:val="28"/>
          <w:lang w:val="kk-KZ" w:eastAsia="ru-RU"/>
        </w:rPr>
        <w:t>ссоциа</w:t>
      </w:r>
      <w:r w:rsidR="00AB2672" w:rsidRPr="0078582C">
        <w:rPr>
          <w:rFonts w:ascii="Times New Roman" w:eastAsia="Times New Roman" w:hAnsi="Times New Roman" w:cs="Times New Roman"/>
          <w:spacing w:val="1"/>
          <w:sz w:val="28"/>
          <w:szCs w:val="28"/>
          <w:lang w:val="kk-KZ" w:eastAsia="ru-RU"/>
        </w:rPr>
        <w:t>ц</w:t>
      </w:r>
      <w:r w:rsidR="00AB2672" w:rsidRPr="0078582C">
        <w:rPr>
          <w:rFonts w:ascii="Times New Roman" w:eastAsia="Times New Roman" w:hAnsi="Times New Roman" w:cs="Times New Roman"/>
          <w:sz w:val="28"/>
          <w:szCs w:val="28"/>
          <w:lang w:val="kk-KZ" w:eastAsia="ru-RU"/>
        </w:rPr>
        <w:t>и</w:t>
      </w:r>
      <w:r w:rsidR="00AB2672" w:rsidRPr="0078582C">
        <w:rPr>
          <w:rFonts w:ascii="Times New Roman" w:eastAsia="Times New Roman" w:hAnsi="Times New Roman" w:cs="Times New Roman"/>
          <w:spacing w:val="-1"/>
          <w:sz w:val="28"/>
          <w:szCs w:val="28"/>
          <w:lang w:val="kk-KZ" w:eastAsia="ru-RU"/>
        </w:rPr>
        <w:t>я</w:t>
      </w:r>
      <w:r w:rsidR="00AB2672" w:rsidRPr="0078582C">
        <w:rPr>
          <w:rFonts w:ascii="Times New Roman" w:eastAsia="Times New Roman" w:hAnsi="Times New Roman" w:cs="Times New Roman"/>
          <w:sz w:val="28"/>
          <w:szCs w:val="28"/>
          <w:lang w:val="kk-KZ" w:eastAsia="ru-RU"/>
        </w:rPr>
        <w:t>лық</w:t>
      </w:r>
      <w:r w:rsidR="00C22FCB" w:rsidRPr="0078582C">
        <w:rPr>
          <w:rFonts w:ascii="Times New Roman" w:eastAsia="Times New Roman" w:hAnsi="Times New Roman" w:cs="Times New Roman"/>
          <w:spacing w:val="208"/>
          <w:sz w:val="28"/>
          <w:szCs w:val="28"/>
          <w:lang w:val="kk-KZ" w:eastAsia="ru-RU"/>
        </w:rPr>
        <w:t xml:space="preserve"> </w:t>
      </w:r>
      <w:r w:rsidR="00AB2672" w:rsidRPr="0078582C">
        <w:rPr>
          <w:rFonts w:ascii="Times New Roman" w:eastAsia="Times New Roman" w:hAnsi="Times New Roman" w:cs="Times New Roman"/>
          <w:spacing w:val="2"/>
          <w:sz w:val="28"/>
          <w:szCs w:val="28"/>
          <w:lang w:val="kk-KZ" w:eastAsia="ru-RU"/>
        </w:rPr>
        <w:t>б</w:t>
      </w:r>
      <w:r w:rsidR="00AB2672" w:rsidRPr="0078582C">
        <w:rPr>
          <w:rFonts w:ascii="Times New Roman" w:eastAsia="Times New Roman" w:hAnsi="Times New Roman" w:cs="Times New Roman"/>
          <w:sz w:val="28"/>
          <w:szCs w:val="28"/>
          <w:lang w:val="kk-KZ" w:eastAsia="ru-RU"/>
        </w:rPr>
        <w:t>а</w:t>
      </w:r>
      <w:r w:rsidR="00AB2672" w:rsidRPr="0078582C">
        <w:rPr>
          <w:rFonts w:ascii="Times New Roman" w:eastAsia="Times New Roman" w:hAnsi="Times New Roman" w:cs="Times New Roman"/>
          <w:spacing w:val="2"/>
          <w:sz w:val="28"/>
          <w:szCs w:val="28"/>
          <w:lang w:val="kk-KZ" w:eastAsia="ru-RU"/>
        </w:rPr>
        <w:t>й</w:t>
      </w:r>
      <w:r w:rsidR="00AB2672" w:rsidRPr="0078582C">
        <w:rPr>
          <w:rFonts w:ascii="Times New Roman" w:eastAsia="Times New Roman" w:hAnsi="Times New Roman" w:cs="Times New Roman"/>
          <w:sz w:val="28"/>
          <w:szCs w:val="28"/>
          <w:lang w:val="kk-KZ" w:eastAsia="ru-RU"/>
        </w:rPr>
        <w:t>ланыст</w:t>
      </w:r>
      <w:r w:rsidR="00AB2672" w:rsidRPr="0078582C">
        <w:rPr>
          <w:rFonts w:ascii="Times New Roman" w:eastAsia="Times New Roman" w:hAnsi="Times New Roman" w:cs="Times New Roman"/>
          <w:spacing w:val="-1"/>
          <w:sz w:val="28"/>
          <w:szCs w:val="28"/>
          <w:lang w:val="kk-KZ" w:eastAsia="ru-RU"/>
        </w:rPr>
        <w:t>а</w:t>
      </w:r>
      <w:r w:rsidR="00AB2672" w:rsidRPr="0078582C">
        <w:rPr>
          <w:rFonts w:ascii="Times New Roman" w:eastAsia="Times New Roman" w:hAnsi="Times New Roman" w:cs="Times New Roman"/>
          <w:sz w:val="28"/>
          <w:szCs w:val="28"/>
          <w:lang w:val="kk-KZ" w:eastAsia="ru-RU"/>
        </w:rPr>
        <w:t>рды қал</w:t>
      </w:r>
      <w:r w:rsidR="00AB2672" w:rsidRPr="0078582C">
        <w:rPr>
          <w:rFonts w:ascii="Times New Roman" w:eastAsia="Times New Roman" w:hAnsi="Times New Roman" w:cs="Times New Roman"/>
          <w:spacing w:val="1"/>
          <w:sz w:val="28"/>
          <w:szCs w:val="28"/>
          <w:lang w:val="kk-KZ" w:eastAsia="ru-RU"/>
        </w:rPr>
        <w:t>ып</w:t>
      </w:r>
      <w:r w:rsidR="00AB2672" w:rsidRPr="0078582C">
        <w:rPr>
          <w:rFonts w:ascii="Times New Roman" w:eastAsia="Times New Roman" w:hAnsi="Times New Roman" w:cs="Times New Roman"/>
          <w:spacing w:val="-1"/>
          <w:sz w:val="28"/>
          <w:szCs w:val="28"/>
          <w:lang w:val="kk-KZ" w:eastAsia="ru-RU"/>
        </w:rPr>
        <w:t>т</w:t>
      </w:r>
      <w:r w:rsidR="00AB2672" w:rsidRPr="0078582C">
        <w:rPr>
          <w:rFonts w:ascii="Times New Roman" w:eastAsia="Times New Roman" w:hAnsi="Times New Roman" w:cs="Times New Roman"/>
          <w:sz w:val="28"/>
          <w:szCs w:val="28"/>
          <w:lang w:val="kk-KZ" w:eastAsia="ru-RU"/>
        </w:rPr>
        <w:t>ас</w:t>
      </w:r>
      <w:r w:rsidR="00AB2672" w:rsidRPr="0078582C">
        <w:rPr>
          <w:rFonts w:ascii="Times New Roman" w:eastAsia="Times New Roman" w:hAnsi="Times New Roman" w:cs="Times New Roman"/>
          <w:spacing w:val="-1"/>
          <w:sz w:val="28"/>
          <w:szCs w:val="28"/>
          <w:lang w:val="kk-KZ" w:eastAsia="ru-RU"/>
        </w:rPr>
        <w:t>т</w:t>
      </w:r>
      <w:r w:rsidR="00AB2672" w:rsidRPr="0078582C">
        <w:rPr>
          <w:rFonts w:ascii="Times New Roman" w:eastAsia="Times New Roman" w:hAnsi="Times New Roman" w:cs="Times New Roman"/>
          <w:sz w:val="28"/>
          <w:szCs w:val="28"/>
          <w:lang w:val="kk-KZ" w:eastAsia="ru-RU"/>
        </w:rPr>
        <w:t>ы</w:t>
      </w:r>
      <w:r w:rsidR="00AB2672" w:rsidRPr="0078582C">
        <w:rPr>
          <w:rFonts w:ascii="Times New Roman" w:eastAsia="Times New Roman" w:hAnsi="Times New Roman" w:cs="Times New Roman"/>
          <w:spacing w:val="3"/>
          <w:sz w:val="28"/>
          <w:szCs w:val="28"/>
          <w:lang w:val="kk-KZ" w:eastAsia="ru-RU"/>
        </w:rPr>
        <w:t>р</w:t>
      </w:r>
      <w:r w:rsidR="00AB2672" w:rsidRPr="0078582C">
        <w:rPr>
          <w:rFonts w:ascii="Times New Roman" w:eastAsia="Times New Roman" w:hAnsi="Times New Roman" w:cs="Times New Roman"/>
          <w:spacing w:val="-2"/>
          <w:sz w:val="28"/>
          <w:szCs w:val="28"/>
          <w:lang w:val="kk-KZ" w:eastAsia="ru-RU"/>
        </w:rPr>
        <w:t>у</w:t>
      </w:r>
      <w:r w:rsidR="00AB2672" w:rsidRPr="0078582C">
        <w:rPr>
          <w:rFonts w:ascii="Times New Roman" w:eastAsia="Times New Roman" w:hAnsi="Times New Roman" w:cs="Times New Roman"/>
          <w:sz w:val="28"/>
          <w:szCs w:val="28"/>
          <w:lang w:val="kk-KZ" w:eastAsia="ru-RU"/>
        </w:rPr>
        <w:t>ға</w:t>
      </w:r>
      <w:r w:rsidR="00AB2672" w:rsidRPr="0078582C">
        <w:rPr>
          <w:rFonts w:ascii="Times New Roman" w:eastAsia="Times New Roman" w:hAnsi="Times New Roman" w:cs="Times New Roman"/>
          <w:spacing w:val="50"/>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д</w:t>
      </w:r>
      <w:r w:rsidR="00AB2672" w:rsidRPr="0078582C">
        <w:rPr>
          <w:rFonts w:ascii="Times New Roman" w:eastAsia="Times New Roman" w:hAnsi="Times New Roman" w:cs="Times New Roman"/>
          <w:sz w:val="28"/>
          <w:szCs w:val="28"/>
          <w:lang w:val="kk-KZ" w:eastAsia="ru-RU"/>
        </w:rPr>
        <w:t>еген</w:t>
      </w:r>
      <w:r w:rsidR="00AB2672" w:rsidRPr="0078582C">
        <w:rPr>
          <w:rFonts w:ascii="Times New Roman" w:eastAsia="Times New Roman" w:hAnsi="Times New Roman" w:cs="Times New Roman"/>
          <w:spacing w:val="51"/>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бейімділік;</w:t>
      </w:r>
      <w:r w:rsidR="00C22FCB" w:rsidRPr="0078582C">
        <w:rPr>
          <w:rFonts w:ascii="Times New Roman" w:eastAsia="Times New Roman" w:hAnsi="Times New Roman" w:cs="Times New Roman"/>
          <w:spacing w:val="51"/>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ж</w:t>
      </w:r>
      <w:r w:rsidR="00AB2672" w:rsidRPr="0078582C">
        <w:rPr>
          <w:rFonts w:ascii="Times New Roman" w:eastAsia="Times New Roman" w:hAnsi="Times New Roman" w:cs="Times New Roman"/>
          <w:sz w:val="28"/>
          <w:szCs w:val="28"/>
          <w:lang w:val="kk-KZ" w:eastAsia="ru-RU"/>
        </w:rPr>
        <w:t>ақ</w:t>
      </w:r>
      <w:r w:rsidR="00AB2672" w:rsidRPr="0078582C">
        <w:rPr>
          <w:rFonts w:ascii="Times New Roman" w:eastAsia="Times New Roman" w:hAnsi="Times New Roman" w:cs="Times New Roman"/>
          <w:spacing w:val="-1"/>
          <w:sz w:val="28"/>
          <w:szCs w:val="28"/>
          <w:lang w:val="kk-KZ" w:eastAsia="ru-RU"/>
        </w:rPr>
        <w:t>с</w:t>
      </w:r>
      <w:r w:rsidR="00AB2672" w:rsidRPr="0078582C">
        <w:rPr>
          <w:rFonts w:ascii="Times New Roman" w:eastAsia="Times New Roman" w:hAnsi="Times New Roman" w:cs="Times New Roman"/>
          <w:sz w:val="28"/>
          <w:szCs w:val="28"/>
          <w:lang w:val="kk-KZ" w:eastAsia="ru-RU"/>
        </w:rPr>
        <w:t>ы</w:t>
      </w:r>
      <w:r w:rsidR="00AB2672" w:rsidRPr="0078582C">
        <w:rPr>
          <w:rFonts w:ascii="Times New Roman" w:eastAsia="Times New Roman" w:hAnsi="Times New Roman" w:cs="Times New Roman"/>
          <w:spacing w:val="51"/>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д</w:t>
      </w:r>
      <w:r w:rsidR="00AB2672" w:rsidRPr="0078582C">
        <w:rPr>
          <w:rFonts w:ascii="Times New Roman" w:eastAsia="Times New Roman" w:hAnsi="Times New Roman" w:cs="Times New Roman"/>
          <w:sz w:val="28"/>
          <w:szCs w:val="28"/>
          <w:lang w:val="kk-KZ" w:eastAsia="ru-RU"/>
        </w:rPr>
        <w:t>амыған</w:t>
      </w:r>
      <w:r w:rsidR="00AB2672" w:rsidRPr="0078582C">
        <w:rPr>
          <w:rFonts w:ascii="Times New Roman" w:eastAsia="Times New Roman" w:hAnsi="Times New Roman" w:cs="Times New Roman"/>
          <w:spacing w:val="51"/>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елест</w:t>
      </w:r>
      <w:r w:rsidR="00AB2672" w:rsidRPr="0078582C">
        <w:rPr>
          <w:rFonts w:ascii="Times New Roman" w:eastAsia="Times New Roman" w:hAnsi="Times New Roman" w:cs="Times New Roman"/>
          <w:spacing w:val="1"/>
          <w:sz w:val="28"/>
          <w:szCs w:val="28"/>
          <w:lang w:val="kk-KZ" w:eastAsia="ru-RU"/>
        </w:rPr>
        <w:t>е</w:t>
      </w:r>
      <w:r w:rsidR="00AB2672" w:rsidRPr="0078582C">
        <w:rPr>
          <w:rFonts w:ascii="Times New Roman" w:eastAsia="Times New Roman" w:hAnsi="Times New Roman" w:cs="Times New Roman"/>
          <w:spacing w:val="-1"/>
          <w:sz w:val="28"/>
          <w:szCs w:val="28"/>
          <w:lang w:val="kk-KZ" w:eastAsia="ru-RU"/>
        </w:rPr>
        <w:t>т</w:t>
      </w:r>
      <w:r w:rsidR="00AB2672" w:rsidRPr="0078582C">
        <w:rPr>
          <w:rFonts w:ascii="Times New Roman" w:eastAsia="Times New Roman" w:hAnsi="Times New Roman" w:cs="Times New Roman"/>
          <w:sz w:val="28"/>
          <w:szCs w:val="28"/>
          <w:lang w:val="kk-KZ" w:eastAsia="ru-RU"/>
        </w:rPr>
        <w:t>е</w:t>
      </w:r>
      <w:r w:rsidR="00AB2672" w:rsidRPr="0078582C">
        <w:rPr>
          <w:rFonts w:ascii="Times New Roman" w:eastAsia="Times New Roman" w:hAnsi="Times New Roman" w:cs="Times New Roman"/>
          <w:spacing w:val="51"/>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ал</w:t>
      </w:r>
      <w:r w:rsidR="00AB2672" w:rsidRPr="0078582C">
        <w:rPr>
          <w:rFonts w:ascii="Times New Roman" w:eastAsia="Times New Roman" w:hAnsi="Times New Roman" w:cs="Times New Roman"/>
          <w:spacing w:val="-2"/>
          <w:sz w:val="28"/>
          <w:szCs w:val="28"/>
          <w:lang w:val="kk-KZ" w:eastAsia="ru-RU"/>
        </w:rPr>
        <w:t>у</w:t>
      </w:r>
      <w:r w:rsidR="00AB2672" w:rsidRPr="0078582C">
        <w:rPr>
          <w:rFonts w:ascii="Times New Roman" w:eastAsia="Times New Roman" w:hAnsi="Times New Roman" w:cs="Times New Roman"/>
          <w:sz w:val="28"/>
          <w:szCs w:val="28"/>
          <w:lang w:val="kk-KZ" w:eastAsia="ru-RU"/>
        </w:rPr>
        <w:t>ш</w:t>
      </w:r>
      <w:r w:rsidR="00AB2672" w:rsidRPr="0078582C">
        <w:rPr>
          <w:rFonts w:ascii="Times New Roman" w:eastAsia="Times New Roman" w:hAnsi="Times New Roman" w:cs="Times New Roman"/>
          <w:spacing w:val="1"/>
          <w:sz w:val="28"/>
          <w:szCs w:val="28"/>
          <w:lang w:val="kk-KZ" w:eastAsia="ru-RU"/>
        </w:rPr>
        <w:t>ы</w:t>
      </w:r>
      <w:r w:rsidR="00AB2672" w:rsidRPr="0078582C">
        <w:rPr>
          <w:rFonts w:ascii="Times New Roman" w:eastAsia="Times New Roman" w:hAnsi="Times New Roman" w:cs="Times New Roman"/>
          <w:sz w:val="28"/>
          <w:szCs w:val="28"/>
          <w:lang w:val="kk-KZ" w:eastAsia="ru-RU"/>
        </w:rPr>
        <w:t>лық;</w:t>
      </w:r>
      <w:r w:rsidR="00AB2672" w:rsidRPr="0078582C">
        <w:rPr>
          <w:rFonts w:ascii="Times New Roman" w:eastAsia="Times New Roman" w:hAnsi="Times New Roman" w:cs="Times New Roman"/>
          <w:spacing w:val="51"/>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мінез-</w:t>
      </w:r>
      <w:r w:rsidR="00C22FCB" w:rsidRPr="0078582C">
        <w:rPr>
          <w:rFonts w:ascii="Times New Roman" w:eastAsia="Times New Roman" w:hAnsi="Times New Roman" w:cs="Times New Roman"/>
          <w:sz w:val="28"/>
          <w:szCs w:val="28"/>
          <w:lang w:val="kk-KZ" w:eastAsia="ru-RU"/>
        </w:rPr>
        <w:t>қ</w:t>
      </w:r>
      <w:r w:rsidR="00AB2672" w:rsidRPr="0078582C">
        <w:rPr>
          <w:rFonts w:ascii="Times New Roman" w:eastAsia="Times New Roman" w:hAnsi="Times New Roman" w:cs="Times New Roman"/>
          <w:spacing w:val="2"/>
          <w:sz w:val="28"/>
          <w:szCs w:val="28"/>
          <w:lang w:val="kk-KZ" w:eastAsia="ru-RU"/>
        </w:rPr>
        <w:t>ұ</w:t>
      </w:r>
      <w:r w:rsidR="00AB2672" w:rsidRPr="0078582C">
        <w:rPr>
          <w:rFonts w:ascii="Times New Roman" w:eastAsia="Times New Roman" w:hAnsi="Times New Roman" w:cs="Times New Roman"/>
          <w:sz w:val="28"/>
          <w:szCs w:val="28"/>
          <w:lang w:val="kk-KZ" w:eastAsia="ru-RU"/>
        </w:rPr>
        <w:t>л</w:t>
      </w:r>
      <w:r w:rsidR="00AB2672" w:rsidRPr="0078582C">
        <w:rPr>
          <w:rFonts w:ascii="Times New Roman" w:eastAsia="Times New Roman" w:hAnsi="Times New Roman" w:cs="Times New Roman"/>
          <w:spacing w:val="-1"/>
          <w:sz w:val="28"/>
          <w:szCs w:val="28"/>
          <w:lang w:val="kk-KZ" w:eastAsia="ru-RU"/>
        </w:rPr>
        <w:t>ы</w:t>
      </w:r>
      <w:r w:rsidR="00AB2672" w:rsidRPr="0078582C">
        <w:rPr>
          <w:rFonts w:ascii="Times New Roman" w:eastAsia="Times New Roman" w:hAnsi="Times New Roman" w:cs="Times New Roman"/>
          <w:sz w:val="28"/>
          <w:szCs w:val="28"/>
          <w:lang w:val="kk-KZ" w:eastAsia="ru-RU"/>
        </w:rPr>
        <w:t>қ</w:t>
      </w:r>
      <w:r w:rsidR="00AB2672" w:rsidRPr="0078582C">
        <w:rPr>
          <w:rFonts w:ascii="Times New Roman" w:eastAsia="Times New Roman" w:hAnsi="Times New Roman" w:cs="Times New Roman"/>
          <w:spacing w:val="118"/>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пен</w:t>
      </w:r>
      <w:r w:rsidR="00AB2672" w:rsidRPr="0078582C">
        <w:rPr>
          <w:rFonts w:ascii="Times New Roman" w:eastAsia="Times New Roman" w:hAnsi="Times New Roman" w:cs="Times New Roman"/>
          <w:spacing w:val="118"/>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әрекетті</w:t>
      </w:r>
      <w:r w:rsidR="00AB2672" w:rsidRPr="0078582C">
        <w:rPr>
          <w:rFonts w:ascii="Times New Roman" w:eastAsia="Times New Roman" w:hAnsi="Times New Roman" w:cs="Times New Roman"/>
          <w:spacing w:val="117"/>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р</w:t>
      </w:r>
      <w:r w:rsidR="00AB2672" w:rsidRPr="0078582C">
        <w:rPr>
          <w:rFonts w:ascii="Times New Roman" w:eastAsia="Times New Roman" w:hAnsi="Times New Roman" w:cs="Times New Roman"/>
          <w:sz w:val="28"/>
          <w:szCs w:val="28"/>
          <w:lang w:val="kk-KZ" w:eastAsia="ru-RU"/>
        </w:rPr>
        <w:t>етт</w:t>
      </w:r>
      <w:r w:rsidR="00AB2672" w:rsidRPr="0078582C">
        <w:rPr>
          <w:rFonts w:ascii="Times New Roman" w:eastAsia="Times New Roman" w:hAnsi="Times New Roman" w:cs="Times New Roman"/>
          <w:spacing w:val="-1"/>
          <w:sz w:val="28"/>
          <w:szCs w:val="28"/>
          <w:lang w:val="kk-KZ" w:eastAsia="ru-RU"/>
        </w:rPr>
        <w:t>е</w:t>
      </w:r>
      <w:r w:rsidR="00AB2672" w:rsidRPr="0078582C">
        <w:rPr>
          <w:rFonts w:ascii="Times New Roman" w:eastAsia="Times New Roman" w:hAnsi="Times New Roman" w:cs="Times New Roman"/>
          <w:sz w:val="28"/>
          <w:szCs w:val="28"/>
          <w:lang w:val="kk-KZ" w:eastAsia="ru-RU"/>
        </w:rPr>
        <w:t>п</w:t>
      </w:r>
      <w:r w:rsidR="00AB2672" w:rsidRPr="0078582C">
        <w:rPr>
          <w:rFonts w:ascii="Times New Roman" w:eastAsia="Times New Roman" w:hAnsi="Times New Roman" w:cs="Times New Roman"/>
          <w:spacing w:val="119"/>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о</w:t>
      </w:r>
      <w:r w:rsidR="00AB2672" w:rsidRPr="0078582C">
        <w:rPr>
          <w:rFonts w:ascii="Times New Roman" w:eastAsia="Times New Roman" w:hAnsi="Times New Roman" w:cs="Times New Roman"/>
          <w:sz w:val="28"/>
          <w:szCs w:val="28"/>
          <w:lang w:val="kk-KZ" w:eastAsia="ru-RU"/>
        </w:rPr>
        <w:t>ты</w:t>
      </w:r>
      <w:r w:rsidR="00AB2672" w:rsidRPr="0078582C">
        <w:rPr>
          <w:rFonts w:ascii="Times New Roman" w:eastAsia="Times New Roman" w:hAnsi="Times New Roman" w:cs="Times New Roman"/>
          <w:spacing w:val="1"/>
          <w:sz w:val="28"/>
          <w:szCs w:val="28"/>
          <w:lang w:val="kk-KZ" w:eastAsia="ru-RU"/>
        </w:rPr>
        <w:t>р</w:t>
      </w:r>
      <w:r w:rsidR="00AB2672" w:rsidRPr="0078582C">
        <w:rPr>
          <w:rFonts w:ascii="Times New Roman" w:eastAsia="Times New Roman" w:hAnsi="Times New Roman" w:cs="Times New Roman"/>
          <w:spacing w:val="-1"/>
          <w:sz w:val="28"/>
          <w:szCs w:val="28"/>
          <w:lang w:val="kk-KZ" w:eastAsia="ru-RU"/>
        </w:rPr>
        <w:t>у</w:t>
      </w:r>
      <w:r w:rsidR="00AB2672" w:rsidRPr="0078582C">
        <w:rPr>
          <w:rFonts w:ascii="Times New Roman" w:eastAsia="Times New Roman" w:hAnsi="Times New Roman" w:cs="Times New Roman"/>
          <w:sz w:val="28"/>
          <w:szCs w:val="28"/>
          <w:lang w:val="kk-KZ" w:eastAsia="ru-RU"/>
        </w:rPr>
        <w:t>дағы</w:t>
      </w:r>
      <w:r w:rsidR="00AB2672" w:rsidRPr="0078582C">
        <w:rPr>
          <w:rFonts w:ascii="Times New Roman" w:eastAsia="Times New Roman" w:hAnsi="Times New Roman" w:cs="Times New Roman"/>
          <w:spacing w:val="121"/>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жігерлі</w:t>
      </w:r>
      <w:r w:rsidR="00AB2672" w:rsidRPr="0078582C">
        <w:rPr>
          <w:rFonts w:ascii="Times New Roman" w:eastAsia="Times New Roman" w:hAnsi="Times New Roman" w:cs="Times New Roman"/>
          <w:spacing w:val="-2"/>
          <w:sz w:val="28"/>
          <w:szCs w:val="28"/>
          <w:lang w:val="kk-KZ" w:eastAsia="ru-RU"/>
        </w:rPr>
        <w:t>л</w:t>
      </w:r>
      <w:r w:rsidR="00AB2672" w:rsidRPr="0078582C">
        <w:rPr>
          <w:rFonts w:ascii="Times New Roman" w:eastAsia="Times New Roman" w:hAnsi="Times New Roman" w:cs="Times New Roman"/>
          <w:spacing w:val="-1"/>
          <w:sz w:val="28"/>
          <w:szCs w:val="28"/>
          <w:lang w:val="kk-KZ" w:eastAsia="ru-RU"/>
        </w:rPr>
        <w:t>і</w:t>
      </w:r>
      <w:r w:rsidR="00AB2672" w:rsidRPr="0078582C">
        <w:rPr>
          <w:rFonts w:ascii="Times New Roman" w:eastAsia="Times New Roman" w:hAnsi="Times New Roman" w:cs="Times New Roman"/>
          <w:sz w:val="28"/>
          <w:szCs w:val="28"/>
          <w:lang w:val="kk-KZ" w:eastAsia="ru-RU"/>
        </w:rPr>
        <w:t>к;</w:t>
      </w:r>
      <w:r w:rsidR="00AB2672" w:rsidRPr="0078582C">
        <w:rPr>
          <w:rFonts w:ascii="Times New Roman" w:eastAsia="Times New Roman" w:hAnsi="Times New Roman" w:cs="Times New Roman"/>
          <w:spacing w:val="118"/>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д</w:t>
      </w:r>
      <w:r w:rsidR="00AB2672" w:rsidRPr="0078582C">
        <w:rPr>
          <w:rFonts w:ascii="Times New Roman" w:eastAsia="Times New Roman" w:hAnsi="Times New Roman" w:cs="Times New Roman"/>
          <w:spacing w:val="-1"/>
          <w:sz w:val="28"/>
          <w:szCs w:val="28"/>
          <w:lang w:val="kk-KZ" w:eastAsia="ru-RU"/>
        </w:rPr>
        <w:t>е</w:t>
      </w:r>
      <w:r w:rsidR="00AB2672" w:rsidRPr="0078582C">
        <w:rPr>
          <w:rFonts w:ascii="Times New Roman" w:eastAsia="Times New Roman" w:hAnsi="Times New Roman" w:cs="Times New Roman"/>
          <w:sz w:val="28"/>
          <w:szCs w:val="28"/>
          <w:lang w:val="kk-KZ" w:eastAsia="ru-RU"/>
        </w:rPr>
        <w:t>рбестік;</w:t>
      </w:r>
      <w:r w:rsidR="00AB2672" w:rsidRPr="0078582C">
        <w:rPr>
          <w:rFonts w:ascii="Times New Roman" w:eastAsia="Times New Roman" w:hAnsi="Times New Roman" w:cs="Times New Roman"/>
          <w:spacing w:val="118"/>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ө</w:t>
      </w:r>
      <w:r w:rsidR="00AB2672" w:rsidRPr="0078582C">
        <w:rPr>
          <w:rFonts w:ascii="Times New Roman" w:eastAsia="Times New Roman" w:hAnsi="Times New Roman" w:cs="Times New Roman"/>
          <w:spacing w:val="-2"/>
          <w:sz w:val="28"/>
          <w:szCs w:val="28"/>
          <w:lang w:val="kk-KZ" w:eastAsia="ru-RU"/>
        </w:rPr>
        <w:t>з</w:t>
      </w:r>
      <w:r w:rsidR="00AB2672" w:rsidRPr="0078582C">
        <w:rPr>
          <w:rFonts w:ascii="Times New Roman" w:eastAsia="Times New Roman" w:hAnsi="Times New Roman" w:cs="Times New Roman"/>
          <w:sz w:val="28"/>
          <w:szCs w:val="28"/>
          <w:lang w:val="kk-KZ" w:eastAsia="ru-RU"/>
        </w:rPr>
        <w:t>і</w:t>
      </w:r>
      <w:r w:rsidR="00AB2672" w:rsidRPr="0078582C">
        <w:rPr>
          <w:rFonts w:ascii="Times New Roman" w:eastAsia="Times New Roman" w:hAnsi="Times New Roman" w:cs="Times New Roman"/>
          <w:spacing w:val="-1"/>
          <w:sz w:val="28"/>
          <w:szCs w:val="28"/>
          <w:lang w:val="kk-KZ" w:eastAsia="ru-RU"/>
        </w:rPr>
        <w:t>н</w:t>
      </w:r>
      <w:r w:rsidR="00AB2672" w:rsidRPr="0078582C">
        <w:rPr>
          <w:rFonts w:ascii="Times New Roman" w:eastAsia="Times New Roman" w:hAnsi="Times New Roman" w:cs="Times New Roman"/>
          <w:sz w:val="28"/>
          <w:szCs w:val="28"/>
          <w:lang w:val="kk-KZ" w:eastAsia="ru-RU"/>
        </w:rPr>
        <w:t xml:space="preserve">ің </w:t>
      </w:r>
      <w:r w:rsidR="00AB2672" w:rsidRPr="0078582C">
        <w:rPr>
          <w:rFonts w:ascii="Times New Roman" w:eastAsia="Times New Roman" w:hAnsi="Times New Roman" w:cs="Times New Roman"/>
          <w:spacing w:val="1"/>
          <w:sz w:val="28"/>
          <w:szCs w:val="28"/>
          <w:lang w:val="kk-KZ" w:eastAsia="ru-RU"/>
        </w:rPr>
        <w:t>п</w:t>
      </w:r>
      <w:r w:rsidR="00AB2672" w:rsidRPr="0078582C">
        <w:rPr>
          <w:rFonts w:ascii="Times New Roman" w:eastAsia="Times New Roman" w:hAnsi="Times New Roman" w:cs="Times New Roman"/>
          <w:sz w:val="28"/>
          <w:szCs w:val="28"/>
          <w:lang w:val="kk-KZ" w:eastAsia="ru-RU"/>
        </w:rPr>
        <w:t>сихи</w:t>
      </w:r>
      <w:r w:rsidR="00AB2672" w:rsidRPr="0078582C">
        <w:rPr>
          <w:rFonts w:ascii="Times New Roman" w:eastAsia="Times New Roman" w:hAnsi="Times New Roman" w:cs="Times New Roman"/>
          <w:spacing w:val="1"/>
          <w:sz w:val="28"/>
          <w:szCs w:val="28"/>
          <w:lang w:val="kk-KZ" w:eastAsia="ru-RU"/>
        </w:rPr>
        <w:t>к</w:t>
      </w:r>
      <w:r w:rsidR="00AB2672" w:rsidRPr="0078582C">
        <w:rPr>
          <w:rFonts w:ascii="Times New Roman" w:eastAsia="Times New Roman" w:hAnsi="Times New Roman" w:cs="Times New Roman"/>
          <w:sz w:val="28"/>
          <w:szCs w:val="28"/>
          <w:lang w:val="kk-KZ" w:eastAsia="ru-RU"/>
        </w:rPr>
        <w:t>алық</w:t>
      </w:r>
      <w:r w:rsidR="00C22FCB" w:rsidRPr="0078582C">
        <w:rPr>
          <w:rFonts w:ascii="Times New Roman" w:eastAsia="Times New Roman" w:hAnsi="Times New Roman" w:cs="Times New Roman"/>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жағдайын</w:t>
      </w:r>
      <w:r w:rsidR="00C22FCB" w:rsidRPr="0078582C">
        <w:rPr>
          <w:rFonts w:ascii="Times New Roman" w:eastAsia="Times New Roman" w:hAnsi="Times New Roman" w:cs="Times New Roman"/>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б</w:t>
      </w:r>
      <w:r w:rsidR="00AB2672" w:rsidRPr="0078582C">
        <w:rPr>
          <w:rFonts w:ascii="Times New Roman" w:eastAsia="Times New Roman" w:hAnsi="Times New Roman" w:cs="Times New Roman"/>
          <w:sz w:val="28"/>
          <w:szCs w:val="28"/>
          <w:lang w:val="kk-KZ" w:eastAsia="ru-RU"/>
        </w:rPr>
        <w:t>асқара</w:t>
      </w:r>
      <w:r w:rsidR="00C22FCB" w:rsidRPr="0078582C">
        <w:rPr>
          <w:rFonts w:ascii="Times New Roman" w:eastAsia="Times New Roman" w:hAnsi="Times New Roman" w:cs="Times New Roman"/>
          <w:sz w:val="28"/>
          <w:szCs w:val="28"/>
          <w:lang w:val="kk-KZ" w:eastAsia="ru-RU"/>
        </w:rPr>
        <w:t xml:space="preserve"> </w:t>
      </w:r>
      <w:r w:rsidR="00AB2672" w:rsidRPr="0078582C">
        <w:rPr>
          <w:rFonts w:ascii="Times New Roman" w:eastAsia="Times New Roman" w:hAnsi="Times New Roman" w:cs="Times New Roman"/>
          <w:spacing w:val="-1"/>
          <w:sz w:val="28"/>
          <w:szCs w:val="28"/>
          <w:lang w:val="kk-KZ" w:eastAsia="ru-RU"/>
        </w:rPr>
        <w:t>а</w:t>
      </w:r>
      <w:r w:rsidR="00AB2672" w:rsidRPr="0078582C">
        <w:rPr>
          <w:rFonts w:ascii="Times New Roman" w:eastAsia="Times New Roman" w:hAnsi="Times New Roman" w:cs="Times New Roman"/>
          <w:sz w:val="28"/>
          <w:szCs w:val="28"/>
          <w:lang w:val="kk-KZ" w:eastAsia="ru-RU"/>
        </w:rPr>
        <w:t>л</w:t>
      </w:r>
      <w:r w:rsidR="00AB2672" w:rsidRPr="0078582C">
        <w:rPr>
          <w:rFonts w:ascii="Times New Roman" w:eastAsia="Times New Roman" w:hAnsi="Times New Roman" w:cs="Times New Roman"/>
          <w:spacing w:val="-1"/>
          <w:sz w:val="28"/>
          <w:szCs w:val="28"/>
          <w:lang w:val="kk-KZ" w:eastAsia="ru-RU"/>
        </w:rPr>
        <w:t>у</w:t>
      </w:r>
      <w:r w:rsidR="00AB2672" w:rsidRPr="0078582C">
        <w:rPr>
          <w:rFonts w:ascii="Times New Roman" w:eastAsia="Times New Roman" w:hAnsi="Times New Roman" w:cs="Times New Roman"/>
          <w:sz w:val="28"/>
          <w:szCs w:val="28"/>
          <w:lang w:val="kk-KZ" w:eastAsia="ru-RU"/>
        </w:rPr>
        <w:t>ш</w:t>
      </w:r>
      <w:r w:rsidR="00AB2672" w:rsidRPr="0078582C">
        <w:rPr>
          <w:rFonts w:ascii="Times New Roman" w:eastAsia="Times New Roman" w:hAnsi="Times New Roman" w:cs="Times New Roman"/>
          <w:spacing w:val="1"/>
          <w:sz w:val="28"/>
          <w:szCs w:val="28"/>
          <w:lang w:val="kk-KZ" w:eastAsia="ru-RU"/>
        </w:rPr>
        <w:t>ы</w:t>
      </w:r>
      <w:r w:rsidR="00AB2672" w:rsidRPr="0078582C">
        <w:rPr>
          <w:rFonts w:ascii="Times New Roman" w:eastAsia="Times New Roman" w:hAnsi="Times New Roman" w:cs="Times New Roman"/>
          <w:sz w:val="28"/>
          <w:szCs w:val="28"/>
          <w:lang w:val="kk-KZ" w:eastAsia="ru-RU"/>
        </w:rPr>
        <w:t>лық,</w:t>
      </w:r>
      <w:r w:rsidR="00C22FCB" w:rsidRPr="0078582C">
        <w:rPr>
          <w:rFonts w:ascii="Times New Roman" w:eastAsia="Times New Roman" w:hAnsi="Times New Roman" w:cs="Times New Roman"/>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әсіре</w:t>
      </w:r>
      <w:r w:rsidR="00AB2672" w:rsidRPr="0078582C">
        <w:rPr>
          <w:rFonts w:ascii="Times New Roman" w:eastAsia="Times New Roman" w:hAnsi="Times New Roman" w:cs="Times New Roman"/>
          <w:spacing w:val="1"/>
          <w:sz w:val="28"/>
          <w:szCs w:val="28"/>
          <w:lang w:val="kk-KZ" w:eastAsia="ru-RU"/>
        </w:rPr>
        <w:t>с</w:t>
      </w:r>
      <w:r w:rsidR="00AB2672" w:rsidRPr="0078582C">
        <w:rPr>
          <w:rFonts w:ascii="Times New Roman" w:eastAsia="Times New Roman" w:hAnsi="Times New Roman" w:cs="Times New Roman"/>
          <w:sz w:val="28"/>
          <w:szCs w:val="28"/>
          <w:lang w:val="kk-KZ" w:eastAsia="ru-RU"/>
        </w:rPr>
        <w:t>е</w:t>
      </w:r>
      <w:r w:rsidR="00C22FCB" w:rsidRPr="0078582C">
        <w:rPr>
          <w:rFonts w:ascii="Times New Roman" w:eastAsia="Times New Roman" w:hAnsi="Times New Roman" w:cs="Times New Roman"/>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ш</w:t>
      </w:r>
      <w:r w:rsidR="00AB2672" w:rsidRPr="0078582C">
        <w:rPr>
          <w:rFonts w:ascii="Times New Roman" w:eastAsia="Times New Roman" w:hAnsi="Times New Roman" w:cs="Times New Roman"/>
          <w:spacing w:val="1"/>
          <w:sz w:val="28"/>
          <w:szCs w:val="28"/>
          <w:lang w:val="kk-KZ" w:eastAsia="ru-RU"/>
        </w:rPr>
        <w:t>ы</w:t>
      </w:r>
      <w:r w:rsidR="00AB2672" w:rsidRPr="0078582C">
        <w:rPr>
          <w:rFonts w:ascii="Times New Roman" w:eastAsia="Times New Roman" w:hAnsi="Times New Roman" w:cs="Times New Roman"/>
          <w:sz w:val="28"/>
          <w:szCs w:val="28"/>
          <w:lang w:val="kk-KZ" w:eastAsia="ru-RU"/>
        </w:rPr>
        <w:t>ға</w:t>
      </w:r>
      <w:r w:rsidR="00AB2672" w:rsidRPr="0078582C">
        <w:rPr>
          <w:rFonts w:ascii="Times New Roman" w:eastAsia="Times New Roman" w:hAnsi="Times New Roman" w:cs="Times New Roman"/>
          <w:spacing w:val="1"/>
          <w:sz w:val="28"/>
          <w:szCs w:val="28"/>
          <w:lang w:val="kk-KZ" w:eastAsia="ru-RU"/>
        </w:rPr>
        <w:t>р</w:t>
      </w:r>
      <w:r w:rsidR="00AB2672" w:rsidRPr="0078582C">
        <w:rPr>
          <w:rFonts w:ascii="Times New Roman" w:eastAsia="Times New Roman" w:hAnsi="Times New Roman" w:cs="Times New Roman"/>
          <w:sz w:val="28"/>
          <w:szCs w:val="28"/>
          <w:lang w:val="kk-KZ" w:eastAsia="ru-RU"/>
        </w:rPr>
        <w:t>м</w:t>
      </w:r>
      <w:r w:rsidR="00AB2672" w:rsidRPr="0078582C">
        <w:rPr>
          <w:rFonts w:ascii="Times New Roman" w:eastAsia="Times New Roman" w:hAnsi="Times New Roman" w:cs="Times New Roman"/>
          <w:spacing w:val="-1"/>
          <w:sz w:val="28"/>
          <w:szCs w:val="28"/>
          <w:lang w:val="kk-KZ" w:eastAsia="ru-RU"/>
        </w:rPr>
        <w:t>а</w:t>
      </w:r>
      <w:r w:rsidR="00AB2672" w:rsidRPr="0078582C">
        <w:rPr>
          <w:rFonts w:ascii="Times New Roman" w:eastAsia="Times New Roman" w:hAnsi="Times New Roman" w:cs="Times New Roman"/>
          <w:sz w:val="28"/>
          <w:szCs w:val="28"/>
          <w:lang w:val="kk-KZ" w:eastAsia="ru-RU"/>
        </w:rPr>
        <w:t>ш</w:t>
      </w:r>
      <w:r w:rsidR="00AB2672" w:rsidRPr="0078582C">
        <w:rPr>
          <w:rFonts w:ascii="Times New Roman" w:eastAsia="Times New Roman" w:hAnsi="Times New Roman" w:cs="Times New Roman"/>
          <w:spacing w:val="1"/>
          <w:sz w:val="28"/>
          <w:szCs w:val="28"/>
          <w:lang w:val="kk-KZ" w:eastAsia="ru-RU"/>
        </w:rPr>
        <w:t>ы</w:t>
      </w:r>
      <w:r w:rsidR="00AB2672" w:rsidRPr="0078582C">
        <w:rPr>
          <w:rFonts w:ascii="Times New Roman" w:eastAsia="Times New Roman" w:hAnsi="Times New Roman" w:cs="Times New Roman"/>
          <w:spacing w:val="-1"/>
          <w:sz w:val="28"/>
          <w:szCs w:val="28"/>
          <w:lang w:val="kk-KZ" w:eastAsia="ru-RU"/>
        </w:rPr>
        <w:t>лы</w:t>
      </w:r>
      <w:r w:rsidR="00AB2672" w:rsidRPr="0078582C">
        <w:rPr>
          <w:rFonts w:ascii="Times New Roman" w:eastAsia="Times New Roman" w:hAnsi="Times New Roman" w:cs="Times New Roman"/>
          <w:sz w:val="28"/>
          <w:szCs w:val="28"/>
          <w:lang w:val="kk-KZ" w:eastAsia="ru-RU"/>
        </w:rPr>
        <w:t xml:space="preserve">қ </w:t>
      </w:r>
      <w:r w:rsidR="00AB2672" w:rsidRPr="0078582C">
        <w:rPr>
          <w:rFonts w:ascii="Times New Roman" w:eastAsia="Times New Roman" w:hAnsi="Times New Roman" w:cs="Times New Roman"/>
          <w:spacing w:val="1"/>
          <w:sz w:val="28"/>
          <w:szCs w:val="28"/>
          <w:lang w:val="kk-KZ" w:eastAsia="ru-RU"/>
        </w:rPr>
        <w:t>б</w:t>
      </w:r>
      <w:r w:rsidR="00AB2672" w:rsidRPr="0078582C">
        <w:rPr>
          <w:rFonts w:ascii="Times New Roman" w:eastAsia="Times New Roman" w:hAnsi="Times New Roman" w:cs="Times New Roman"/>
          <w:sz w:val="28"/>
          <w:szCs w:val="28"/>
          <w:lang w:val="kk-KZ" w:eastAsia="ru-RU"/>
        </w:rPr>
        <w:t>елсенд</w:t>
      </w:r>
      <w:r w:rsidR="00AB2672" w:rsidRPr="0078582C">
        <w:rPr>
          <w:rFonts w:ascii="Times New Roman" w:eastAsia="Times New Roman" w:hAnsi="Times New Roman" w:cs="Times New Roman"/>
          <w:spacing w:val="1"/>
          <w:sz w:val="28"/>
          <w:szCs w:val="28"/>
          <w:lang w:val="kk-KZ" w:eastAsia="ru-RU"/>
        </w:rPr>
        <w:t>і</w:t>
      </w:r>
      <w:r w:rsidR="00AB2672" w:rsidRPr="0078582C">
        <w:rPr>
          <w:rFonts w:ascii="Times New Roman" w:eastAsia="Times New Roman" w:hAnsi="Times New Roman" w:cs="Times New Roman"/>
          <w:sz w:val="28"/>
          <w:szCs w:val="28"/>
          <w:lang w:val="kk-KZ" w:eastAsia="ru-RU"/>
        </w:rPr>
        <w:t>лі</w:t>
      </w:r>
      <w:r w:rsidR="00AB2672" w:rsidRPr="0078582C">
        <w:rPr>
          <w:rFonts w:ascii="Times New Roman" w:eastAsia="Times New Roman" w:hAnsi="Times New Roman" w:cs="Times New Roman"/>
          <w:spacing w:val="-1"/>
          <w:sz w:val="28"/>
          <w:szCs w:val="28"/>
          <w:lang w:val="kk-KZ" w:eastAsia="ru-RU"/>
        </w:rPr>
        <w:t>г</w:t>
      </w:r>
      <w:r w:rsidR="00AB2672" w:rsidRPr="0078582C">
        <w:rPr>
          <w:rFonts w:ascii="Times New Roman" w:eastAsia="Times New Roman" w:hAnsi="Times New Roman" w:cs="Times New Roman"/>
          <w:sz w:val="28"/>
          <w:szCs w:val="28"/>
          <w:lang w:val="kk-KZ" w:eastAsia="ru-RU"/>
        </w:rPr>
        <w:t>ін</w:t>
      </w:r>
      <w:r w:rsidR="00AB2672" w:rsidRPr="0078582C">
        <w:rPr>
          <w:rFonts w:ascii="Times New Roman" w:eastAsia="Times New Roman" w:hAnsi="Times New Roman" w:cs="Times New Roman"/>
          <w:spacing w:val="-1"/>
          <w:sz w:val="28"/>
          <w:szCs w:val="28"/>
          <w:lang w:val="kk-KZ" w:eastAsia="ru-RU"/>
        </w:rPr>
        <w:t xml:space="preserve"> </w:t>
      </w:r>
      <w:r w:rsidR="00AB2672" w:rsidRPr="0078582C">
        <w:rPr>
          <w:rFonts w:ascii="Times New Roman" w:eastAsia="Times New Roman" w:hAnsi="Times New Roman" w:cs="Times New Roman"/>
          <w:sz w:val="28"/>
          <w:szCs w:val="28"/>
          <w:lang w:val="kk-KZ" w:eastAsia="ru-RU"/>
        </w:rPr>
        <w:t>ы</w:t>
      </w:r>
      <w:r w:rsidR="00AB2672" w:rsidRPr="0078582C">
        <w:rPr>
          <w:rFonts w:ascii="Times New Roman" w:eastAsia="Times New Roman" w:hAnsi="Times New Roman" w:cs="Times New Roman"/>
          <w:spacing w:val="1"/>
          <w:sz w:val="28"/>
          <w:szCs w:val="28"/>
          <w:lang w:val="kk-KZ" w:eastAsia="ru-RU"/>
        </w:rPr>
        <w:t>н</w:t>
      </w:r>
      <w:r w:rsidR="00AB2672" w:rsidRPr="0078582C">
        <w:rPr>
          <w:rFonts w:ascii="Times New Roman" w:eastAsia="Times New Roman" w:hAnsi="Times New Roman" w:cs="Times New Roman"/>
          <w:sz w:val="28"/>
          <w:szCs w:val="28"/>
          <w:lang w:val="kk-KZ" w:eastAsia="ru-RU"/>
        </w:rPr>
        <w:t>талан</w:t>
      </w:r>
      <w:r w:rsidR="00AB2672" w:rsidRPr="0078582C">
        <w:rPr>
          <w:rFonts w:ascii="Times New Roman" w:eastAsia="Times New Roman" w:hAnsi="Times New Roman" w:cs="Times New Roman"/>
          <w:spacing w:val="1"/>
          <w:sz w:val="28"/>
          <w:szCs w:val="28"/>
          <w:lang w:val="kk-KZ" w:eastAsia="ru-RU"/>
        </w:rPr>
        <w:t>д</w:t>
      </w:r>
      <w:r w:rsidR="00AB2672" w:rsidRPr="0078582C">
        <w:rPr>
          <w:rFonts w:ascii="Times New Roman" w:eastAsia="Times New Roman" w:hAnsi="Times New Roman" w:cs="Times New Roman"/>
          <w:sz w:val="28"/>
          <w:szCs w:val="28"/>
          <w:lang w:val="kk-KZ" w:eastAsia="ru-RU"/>
        </w:rPr>
        <w:t>ыра біл</w:t>
      </w:r>
      <w:r w:rsidR="00AB2672" w:rsidRPr="0078582C">
        <w:rPr>
          <w:rFonts w:ascii="Times New Roman" w:eastAsia="Times New Roman" w:hAnsi="Times New Roman" w:cs="Times New Roman"/>
          <w:spacing w:val="-2"/>
          <w:sz w:val="28"/>
          <w:szCs w:val="28"/>
          <w:lang w:val="kk-KZ" w:eastAsia="ru-RU"/>
        </w:rPr>
        <w:t>у</w:t>
      </w:r>
      <w:r w:rsidR="00AB2672" w:rsidRPr="0078582C">
        <w:rPr>
          <w:rFonts w:ascii="Times New Roman" w:eastAsia="Times New Roman" w:hAnsi="Times New Roman" w:cs="Times New Roman"/>
          <w:sz w:val="28"/>
          <w:szCs w:val="28"/>
          <w:lang w:val="kk-KZ" w:eastAsia="ru-RU"/>
        </w:rPr>
        <w:t>шілік, - деп</w:t>
      </w:r>
      <w:r w:rsidR="00AB2672" w:rsidRPr="0078582C">
        <w:rPr>
          <w:rFonts w:ascii="Times New Roman" w:eastAsia="Times New Roman" w:hAnsi="Times New Roman" w:cs="Times New Roman"/>
          <w:spacing w:val="1"/>
          <w:sz w:val="28"/>
          <w:szCs w:val="28"/>
          <w:lang w:val="kk-KZ" w:eastAsia="ru-RU"/>
        </w:rPr>
        <w:t xml:space="preserve"> </w:t>
      </w:r>
      <w:r w:rsidR="00AB2672" w:rsidRPr="0078582C">
        <w:rPr>
          <w:rFonts w:ascii="Times New Roman" w:eastAsia="Times New Roman" w:hAnsi="Times New Roman" w:cs="Times New Roman"/>
          <w:spacing w:val="-2"/>
          <w:sz w:val="28"/>
          <w:szCs w:val="28"/>
          <w:lang w:val="kk-KZ" w:eastAsia="ru-RU"/>
        </w:rPr>
        <w:t>т</w:t>
      </w:r>
      <w:r w:rsidR="00AB2672" w:rsidRPr="0078582C">
        <w:rPr>
          <w:rFonts w:ascii="Times New Roman" w:eastAsia="Times New Roman" w:hAnsi="Times New Roman" w:cs="Times New Roman"/>
          <w:spacing w:val="1"/>
          <w:sz w:val="28"/>
          <w:szCs w:val="28"/>
          <w:lang w:val="kk-KZ" w:eastAsia="ru-RU"/>
        </w:rPr>
        <w:t>ү</w:t>
      </w:r>
      <w:r w:rsidR="00AB2672" w:rsidRPr="0078582C">
        <w:rPr>
          <w:rFonts w:ascii="Times New Roman" w:eastAsia="Times New Roman" w:hAnsi="Times New Roman" w:cs="Times New Roman"/>
          <w:spacing w:val="-1"/>
          <w:sz w:val="28"/>
          <w:szCs w:val="28"/>
          <w:lang w:val="kk-KZ" w:eastAsia="ru-RU"/>
        </w:rPr>
        <w:t>с</w:t>
      </w:r>
      <w:r w:rsidR="00AB2672" w:rsidRPr="0078582C">
        <w:rPr>
          <w:rFonts w:ascii="Times New Roman" w:eastAsia="Times New Roman" w:hAnsi="Times New Roman" w:cs="Times New Roman"/>
          <w:sz w:val="28"/>
          <w:szCs w:val="28"/>
          <w:lang w:val="kk-KZ" w:eastAsia="ru-RU"/>
        </w:rPr>
        <w:t>інді</w:t>
      </w:r>
      <w:r w:rsidR="00AB2672" w:rsidRPr="0078582C">
        <w:rPr>
          <w:rFonts w:ascii="Times New Roman" w:eastAsia="Times New Roman" w:hAnsi="Times New Roman" w:cs="Times New Roman"/>
          <w:spacing w:val="1"/>
          <w:sz w:val="28"/>
          <w:szCs w:val="28"/>
          <w:lang w:val="kk-KZ" w:eastAsia="ru-RU"/>
        </w:rPr>
        <w:t>р</w:t>
      </w:r>
      <w:r w:rsidR="00AB2672" w:rsidRPr="0078582C">
        <w:rPr>
          <w:rFonts w:ascii="Times New Roman" w:eastAsia="Times New Roman" w:hAnsi="Times New Roman" w:cs="Times New Roman"/>
          <w:spacing w:val="-1"/>
          <w:sz w:val="28"/>
          <w:szCs w:val="28"/>
          <w:lang w:val="kk-KZ" w:eastAsia="ru-RU"/>
        </w:rPr>
        <w:t>ед</w:t>
      </w:r>
      <w:r w:rsidR="00AB2672" w:rsidRPr="0078582C">
        <w:rPr>
          <w:rFonts w:ascii="Times New Roman" w:eastAsia="Times New Roman" w:hAnsi="Times New Roman" w:cs="Times New Roman"/>
          <w:sz w:val="28"/>
          <w:szCs w:val="28"/>
          <w:lang w:val="kk-KZ" w:eastAsia="ru-RU"/>
        </w:rPr>
        <w:t>і [1</w:t>
      </w:r>
      <w:r w:rsidR="008D31C8" w:rsidRPr="0078582C">
        <w:rPr>
          <w:rFonts w:ascii="Times New Roman" w:eastAsia="Times New Roman" w:hAnsi="Times New Roman" w:cs="Times New Roman"/>
          <w:sz w:val="28"/>
          <w:szCs w:val="28"/>
          <w:lang w:val="tr-TR" w:eastAsia="ru-RU"/>
        </w:rPr>
        <w:t>6</w:t>
      </w:r>
      <w:r w:rsidR="004A2EEC" w:rsidRPr="0078582C">
        <w:rPr>
          <w:rFonts w:ascii="Times New Roman" w:eastAsia="Times New Roman" w:hAnsi="Times New Roman" w:cs="Times New Roman"/>
          <w:sz w:val="28"/>
          <w:szCs w:val="28"/>
          <w:lang w:val="kk-KZ" w:eastAsia="ru-RU"/>
        </w:rPr>
        <w:t>0</w:t>
      </w:r>
      <w:r w:rsidR="00C60583">
        <w:rPr>
          <w:rFonts w:ascii="Times New Roman" w:eastAsia="Times New Roman" w:hAnsi="Times New Roman" w:cs="Times New Roman"/>
          <w:sz w:val="28"/>
          <w:szCs w:val="28"/>
          <w:lang w:val="kk-KZ" w:eastAsia="ru-RU"/>
        </w:rPr>
        <w:t>,б. 40</w:t>
      </w:r>
      <w:r w:rsidR="00AB2672" w:rsidRPr="0078582C">
        <w:rPr>
          <w:rFonts w:ascii="Times New Roman" w:eastAsia="Times New Roman" w:hAnsi="Times New Roman" w:cs="Times New Roman"/>
          <w:spacing w:val="-2"/>
          <w:sz w:val="28"/>
          <w:szCs w:val="28"/>
          <w:lang w:val="kk-KZ" w:eastAsia="ru-RU"/>
        </w:rPr>
        <w:t>]</w:t>
      </w:r>
      <w:r w:rsidR="00AB2672" w:rsidRPr="0078582C">
        <w:rPr>
          <w:lang w:val="kk-KZ"/>
        </w:rPr>
        <w:t>.</w:t>
      </w:r>
      <w:r w:rsidR="00C22FCB" w:rsidRPr="0078582C">
        <w:rPr>
          <w:lang w:val="kk-KZ"/>
        </w:rPr>
        <w:t xml:space="preserve"> </w:t>
      </w:r>
    </w:p>
    <w:p w14:paraId="1B4B610C" w14:textId="32B968F2" w:rsidR="00802B5E" w:rsidRPr="0078582C" w:rsidRDefault="00AB2672" w:rsidP="00B14B37">
      <w:pPr>
        <w:widowControl w:val="0"/>
        <w:tabs>
          <w:tab w:val="left" w:pos="851"/>
          <w:tab w:val="left" w:pos="993"/>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Акмеологиялық тұғыр</w:t>
      </w:r>
      <w:r w:rsidRPr="0078582C">
        <w:rPr>
          <w:rFonts w:ascii="Times New Roman" w:hAnsi="Times New Roman" w:cs="Times New Roman"/>
          <w:i/>
          <w:sz w:val="28"/>
          <w:szCs w:val="28"/>
          <w:lang w:val="kk-KZ"/>
        </w:rPr>
        <w:t xml:space="preserve"> </w:t>
      </w:r>
      <w:r w:rsidRPr="0078582C">
        <w:rPr>
          <w:rFonts w:ascii="Times New Roman" w:hAnsi="Times New Roman" w:cs="Times New Roman"/>
          <w:sz w:val="28"/>
          <w:szCs w:val="28"/>
          <w:lang w:val="kk-KZ"/>
        </w:rPr>
        <w:t>тұлғаның даму кезеңінде оның жоғары кәсіптік жетістіктерін зерттейтін тұғыр тұрғысынан қарастырылады. мәртебелі фаза (жастар мен әріптестер үлгі алуға тырысатын әйгілі маман атану кезеңі); шәкірт тәрбиелеу фазасы (оның идеяларын жалғастырушылар, шәкірттер, ізінен ерушілер</w:t>
      </w:r>
      <w:r w:rsidR="005C2B52" w:rsidRPr="0078582C">
        <w:rPr>
          <w:rFonts w:ascii="Times New Roman" w:hAnsi="Times New Roman" w:cs="Times New Roman"/>
          <w:sz w:val="28"/>
          <w:szCs w:val="28"/>
          <w:lang w:val="kk-KZ"/>
        </w:rPr>
        <w:t>дің</w:t>
      </w:r>
      <w:r w:rsidRPr="0078582C">
        <w:rPr>
          <w:rFonts w:ascii="Times New Roman" w:hAnsi="Times New Roman" w:cs="Times New Roman"/>
          <w:sz w:val="28"/>
          <w:szCs w:val="28"/>
          <w:lang w:val="kk-KZ"/>
        </w:rPr>
        <w:t xml:space="preserve"> пайда болу кезеңі) </w:t>
      </w:r>
      <w:r w:rsidRPr="0078582C">
        <w:rPr>
          <w:rFonts w:ascii="Times New Roman" w:hAnsi="Times New Roman" w:cs="Times New Roman"/>
          <w:sz w:val="28"/>
          <w:szCs w:val="28"/>
          <w:shd w:val="clear" w:color="auto" w:fill="FFFFFF"/>
          <w:lang w:val="kk-KZ"/>
        </w:rPr>
        <w:t>[1</w:t>
      </w:r>
      <w:r w:rsidR="008D31C8" w:rsidRPr="0078582C">
        <w:rPr>
          <w:rFonts w:ascii="Times New Roman" w:hAnsi="Times New Roman" w:cs="Times New Roman"/>
          <w:sz w:val="28"/>
          <w:szCs w:val="28"/>
          <w:shd w:val="clear" w:color="auto" w:fill="FFFFFF"/>
          <w:lang w:val="tr-TR"/>
        </w:rPr>
        <w:t>6</w:t>
      </w:r>
      <w:r w:rsidR="004A2EEC" w:rsidRPr="0078582C">
        <w:rPr>
          <w:rFonts w:ascii="Times New Roman" w:hAnsi="Times New Roman" w:cs="Times New Roman"/>
          <w:sz w:val="28"/>
          <w:szCs w:val="28"/>
          <w:shd w:val="clear" w:color="auto" w:fill="FFFFFF"/>
          <w:lang w:val="kk-KZ"/>
        </w:rPr>
        <w:t>1</w:t>
      </w:r>
      <w:r w:rsidRPr="0078582C">
        <w:rPr>
          <w:rFonts w:ascii="Times New Roman" w:hAnsi="Times New Roman" w:cs="Times New Roman"/>
          <w:sz w:val="28"/>
          <w:szCs w:val="28"/>
          <w:shd w:val="clear" w:color="auto" w:fill="FFFFFF"/>
          <w:lang w:val="kk-KZ"/>
        </w:rPr>
        <w:t>]</w:t>
      </w:r>
      <w:r w:rsidRPr="0078582C">
        <w:rPr>
          <w:rFonts w:ascii="Times New Roman" w:hAnsi="Times New Roman" w:cs="Times New Roman"/>
          <w:sz w:val="28"/>
          <w:szCs w:val="28"/>
          <w:lang w:val="kk-KZ"/>
        </w:rPr>
        <w:t xml:space="preserve">. </w:t>
      </w:r>
    </w:p>
    <w:p w14:paraId="707E6D00" w14:textId="0DFBD2BA" w:rsidR="00AB2672" w:rsidRPr="0078582C" w:rsidRDefault="00AB2672" w:rsidP="00B14B37">
      <w:pPr>
        <w:widowControl w:val="0"/>
        <w:tabs>
          <w:tab w:val="left" w:pos="851"/>
          <w:tab w:val="left" w:pos="993"/>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t>А.</w:t>
      </w:r>
      <w:r w:rsidR="00255AB5" w:rsidRPr="0078582C">
        <w:rPr>
          <w:rFonts w:ascii="Times New Roman" w:hAnsi="Times New Roman" w:cs="Times New Roman"/>
          <w:sz w:val="28"/>
          <w:szCs w:val="28"/>
          <w:lang w:val="kk-KZ"/>
        </w:rPr>
        <w:t xml:space="preserve"> </w:t>
      </w:r>
      <w:r w:rsidRPr="0078582C">
        <w:rPr>
          <w:rFonts w:ascii="Times New Roman" w:hAnsi="Times New Roman" w:cs="Times New Roman"/>
          <w:sz w:val="28"/>
          <w:szCs w:val="28"/>
          <w:lang w:val="kk-KZ"/>
        </w:rPr>
        <w:t>Маслоу акмеологиялық тұғырдың негізіне тұлға дамуының ең жоғары деңгейін өзін-өзі өзектендіруді қояды. Екінші дағдарыс педагогикалық практикаға шығуы. Үшінші жұмыс орнын іздеу қажеттілігі. Төртінші дағдарыс 2- жылдағы өзіндік жұмыс барысында туындайды</w:t>
      </w:r>
      <w:r w:rsidRPr="0078582C">
        <w:rPr>
          <w:rFonts w:ascii="Times New Roman" w:hAnsi="Times New Roman" w:cs="Times New Roman"/>
          <w:b/>
          <w:bCs/>
          <w:sz w:val="28"/>
          <w:szCs w:val="28"/>
          <w:lang w:val="kk-KZ"/>
        </w:rPr>
        <w:t xml:space="preserve"> </w:t>
      </w:r>
      <w:r w:rsidRPr="0078582C">
        <w:rPr>
          <w:rFonts w:ascii="Times New Roman" w:hAnsi="Times New Roman" w:cs="Times New Roman"/>
          <w:bCs/>
          <w:sz w:val="28"/>
          <w:szCs w:val="28"/>
          <w:shd w:val="clear" w:color="auto" w:fill="FFFFFF"/>
          <w:lang w:val="kk-KZ"/>
        </w:rPr>
        <w:t>[1</w:t>
      </w:r>
      <w:r w:rsidR="00281D60" w:rsidRPr="0078582C">
        <w:rPr>
          <w:rFonts w:ascii="Times New Roman" w:hAnsi="Times New Roman" w:cs="Times New Roman"/>
          <w:bCs/>
          <w:sz w:val="28"/>
          <w:szCs w:val="28"/>
          <w:shd w:val="clear" w:color="auto" w:fill="FFFFFF"/>
          <w:lang w:val="kk-KZ"/>
        </w:rPr>
        <w:t>6</w:t>
      </w:r>
      <w:r w:rsidR="004A2EEC" w:rsidRPr="0078582C">
        <w:rPr>
          <w:rFonts w:ascii="Times New Roman" w:hAnsi="Times New Roman" w:cs="Times New Roman"/>
          <w:bCs/>
          <w:sz w:val="28"/>
          <w:szCs w:val="28"/>
          <w:shd w:val="clear" w:color="auto" w:fill="FFFFFF"/>
          <w:lang w:val="kk-KZ"/>
        </w:rPr>
        <w:t>2</w:t>
      </w:r>
      <w:r w:rsidRPr="0078582C">
        <w:rPr>
          <w:rFonts w:ascii="Times New Roman" w:hAnsi="Times New Roman" w:cs="Times New Roman"/>
          <w:bCs/>
          <w:sz w:val="28"/>
          <w:szCs w:val="28"/>
          <w:shd w:val="clear" w:color="auto" w:fill="FFFFFF"/>
          <w:lang w:val="kk-KZ"/>
        </w:rPr>
        <w:t>]</w:t>
      </w:r>
      <w:r w:rsidRPr="0078582C">
        <w:rPr>
          <w:rFonts w:ascii="Times New Roman" w:hAnsi="Times New Roman" w:cs="Times New Roman"/>
          <w:bCs/>
          <w:sz w:val="28"/>
          <w:szCs w:val="28"/>
          <w:lang w:val="kk-KZ"/>
        </w:rPr>
        <w:t>.</w:t>
      </w:r>
    </w:p>
    <w:p w14:paraId="6A3751AD" w14:textId="091DED4A" w:rsidR="00AB2672" w:rsidRDefault="00AB2672" w:rsidP="00B14B37">
      <w:pPr>
        <w:tabs>
          <w:tab w:val="left" w:pos="851"/>
          <w:tab w:val="left" w:pos="993"/>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b/>
          <w:bCs/>
          <w:i/>
          <w:iCs/>
          <w:sz w:val="28"/>
          <w:szCs w:val="28"/>
          <w:lang w:val="kk-KZ"/>
        </w:rPr>
        <w:t xml:space="preserve">Андрагогикалық тұғыр </w:t>
      </w:r>
      <w:r w:rsidRPr="0078582C">
        <w:rPr>
          <w:rFonts w:ascii="Times New Roman" w:hAnsi="Times New Roman" w:cs="Times New Roman"/>
          <w:sz w:val="28"/>
          <w:szCs w:val="28"/>
          <w:lang w:val="kk-KZ"/>
        </w:rPr>
        <w:t xml:space="preserve">Андрагогика – (латын тілінен аударғанда, «aner» - жынысы, «andros» – ересек </w:t>
      </w:r>
      <w:r w:rsidR="00BD3B67">
        <w:rPr>
          <w:rFonts w:ascii="Times New Roman" w:hAnsi="Times New Roman" w:cs="Times New Roman"/>
          <w:sz w:val="28"/>
          <w:szCs w:val="28"/>
          <w:lang w:val="kk-KZ"/>
        </w:rPr>
        <w:t>Магистранттардың</w:t>
      </w:r>
      <w:r w:rsidRPr="0078582C">
        <w:rPr>
          <w:rFonts w:ascii="Times New Roman" w:hAnsi="Times New Roman" w:cs="Times New Roman"/>
          <w:sz w:val="28"/>
          <w:szCs w:val="28"/>
          <w:lang w:val="kk-KZ"/>
        </w:rPr>
        <w:t xml:space="preserve"> немесе еркек, «agoge» – тәрбиелеу, жетектеу деген мағыналарды білдіреді) андрагогикалық тұғырдың тірек ұғымы</w:t>
      </w:r>
      <w:r w:rsidR="00281D60" w:rsidRPr="0078582C">
        <w:rPr>
          <w:rFonts w:ascii="Times New Roman" w:hAnsi="Times New Roman" w:cs="Times New Roman"/>
          <w:sz w:val="28"/>
          <w:szCs w:val="28"/>
          <w:lang w:val="kk-KZ"/>
        </w:rPr>
        <w:t xml:space="preserve"> </w:t>
      </w:r>
      <w:bookmarkStart w:id="40" w:name="_Hlk104115551"/>
      <w:r w:rsidR="00281D60" w:rsidRPr="0078582C">
        <w:rPr>
          <w:rFonts w:ascii="Times New Roman" w:hAnsi="Times New Roman" w:cs="Times New Roman"/>
          <w:bCs/>
          <w:sz w:val="28"/>
          <w:szCs w:val="28"/>
          <w:shd w:val="clear" w:color="auto" w:fill="FFFFFF"/>
          <w:lang w:val="kk-KZ"/>
        </w:rPr>
        <w:t>[16</w:t>
      </w:r>
      <w:r w:rsidR="004A2EEC" w:rsidRPr="0078582C">
        <w:rPr>
          <w:rFonts w:ascii="Times New Roman" w:hAnsi="Times New Roman" w:cs="Times New Roman"/>
          <w:bCs/>
          <w:sz w:val="28"/>
          <w:szCs w:val="28"/>
          <w:shd w:val="clear" w:color="auto" w:fill="FFFFFF"/>
          <w:lang w:val="kk-KZ"/>
        </w:rPr>
        <w:t>4</w:t>
      </w:r>
      <w:r w:rsidR="00281D60" w:rsidRPr="0078582C">
        <w:rPr>
          <w:rFonts w:ascii="Times New Roman" w:hAnsi="Times New Roman" w:cs="Times New Roman"/>
          <w:bCs/>
          <w:sz w:val="28"/>
          <w:szCs w:val="28"/>
          <w:shd w:val="clear" w:color="auto" w:fill="FFFFFF"/>
          <w:lang w:val="kk-KZ"/>
        </w:rPr>
        <w:t>]</w:t>
      </w:r>
      <w:r w:rsidRPr="0078582C">
        <w:rPr>
          <w:rFonts w:ascii="Times New Roman" w:hAnsi="Times New Roman" w:cs="Times New Roman"/>
          <w:sz w:val="28"/>
          <w:szCs w:val="28"/>
          <w:lang w:val="kk-KZ"/>
        </w:rPr>
        <w:t xml:space="preserve">. </w:t>
      </w:r>
      <w:bookmarkEnd w:id="40"/>
    </w:p>
    <w:p w14:paraId="5B8E5013"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Тәлімгер өзге ұлт өкілі болғанымен, өзін "нағыз қазақ" деп санайтынын айтады. Сондықтан да болар, өзге елге көшу туралы ой мүлде туындамады, дейді ол. </w:t>
      </w:r>
    </w:p>
    <w:p w14:paraId="7DA2C416"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lastRenderedPageBreak/>
        <w:t>Туғанымнан бастап бүгінгі күнге дейін өзге елге көшу туралы ойланып та көрмеппін. Иә, мен орыс ұлтының өкілімін. Бірақ Ресейге барғанда олай емес екенін түсінемін. Бізде, "қазақстандық орыстарда", тәрбиеміз, діліміз мен өмірге деген көзқарасымыз, құндылықтарымыз да мүлде бөлек. Біз орыс емеспіз! Тіпті "ойбай", "бәсе", "нан ұрсын", "айналайын", "той", "жаным", "өзінше" сынды сөздерді қоса отырып өзгеше орыс тілінде сөйлейміз", - дейді тәлімгер.</w:t>
      </w:r>
    </w:p>
    <w:p w14:paraId="6849825E"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Магистранттардыңның сөзінше, қазақ тіліне деген қызығушылығын атасы оятқан. Алғашқы қазақ тіліндегі сөздерді де атасынан үйренген екен. </w:t>
      </w:r>
    </w:p>
    <w:p w14:paraId="671B2C15"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"Менің атам қазақ тілінде таза сөйлейтін. Тілді әскерде болған кезінде үйренген. Оның дүниеден өткеніне де талай жылдың жүзі болды, бірақ сөз саптауы керемет еді, әлі есімде. Қазақ тіліне ғана тән дыбыстарды айтуда ешқашан қиналмайтын. Бұл – көптеген орыс үшін үлкен мәселе. Атам әжеммен бірге совхозда тұрған. Арбамен жиі бидай таситын. Диірменнен қаптарды арбаға тиеп жатып жергілікті балаларға "Бір, екі, үші" деп саусақтарын бүгіп, санауды үйрететін. Осылайша балалар орыс тілінен бұрын қазақ тілінде санауды меңгерді. 5 жасымнан бастап мен де қазақ тілінде сөйлей бастадым. Әрине, бастапқыда қиынға соқты. Сол кезден бастап маған "Сары қыз" деген ат берілді", – деп еске алды оқытушы. </w:t>
      </w:r>
    </w:p>
    <w:p w14:paraId="18771CF7" w14:textId="7AD00DB5"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Оның сөзінше, қазақ тілін меңгеру бірнеше әдебиет және кино кейіпкерінің туындауына әсер еткен</w:t>
      </w:r>
      <w:r w:rsidR="00FD105D">
        <w:rPr>
          <w:rFonts w:ascii="Times New Roman" w:hAnsi="Times New Roman" w:cs="Times New Roman"/>
          <w:sz w:val="28"/>
          <w:lang w:val="kk-KZ"/>
        </w:rPr>
        <w:t xml:space="preserve"> </w:t>
      </w:r>
      <w:r w:rsidR="00FD105D" w:rsidRPr="0078582C">
        <w:rPr>
          <w:rFonts w:ascii="Times New Roman" w:hAnsi="Times New Roman" w:cs="Times New Roman"/>
          <w:bCs/>
          <w:sz w:val="28"/>
          <w:szCs w:val="28"/>
          <w:shd w:val="clear" w:color="auto" w:fill="FFFFFF"/>
          <w:lang w:val="kk-KZ"/>
        </w:rPr>
        <w:t>[16</w:t>
      </w:r>
      <w:r w:rsidR="00FD105D">
        <w:rPr>
          <w:rFonts w:ascii="Times New Roman" w:hAnsi="Times New Roman" w:cs="Times New Roman"/>
          <w:bCs/>
          <w:sz w:val="28"/>
          <w:szCs w:val="28"/>
          <w:shd w:val="clear" w:color="auto" w:fill="FFFFFF"/>
          <w:lang w:val="kk-KZ"/>
        </w:rPr>
        <w:t>5-168</w:t>
      </w:r>
      <w:r w:rsidR="00FD105D" w:rsidRPr="0078582C">
        <w:rPr>
          <w:rFonts w:ascii="Times New Roman" w:hAnsi="Times New Roman" w:cs="Times New Roman"/>
          <w:bCs/>
          <w:sz w:val="28"/>
          <w:szCs w:val="28"/>
          <w:shd w:val="clear" w:color="auto" w:fill="FFFFFF"/>
          <w:lang w:val="kk-KZ"/>
        </w:rPr>
        <w:t>]</w:t>
      </w:r>
      <w:r w:rsidRPr="00FF35EB">
        <w:rPr>
          <w:rFonts w:ascii="Times New Roman" w:hAnsi="Times New Roman" w:cs="Times New Roman"/>
          <w:sz w:val="28"/>
          <w:lang w:val="kk-KZ"/>
        </w:rPr>
        <w:t> </w:t>
      </w:r>
    </w:p>
    <w:p w14:paraId="2C9EE275"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"Кез келген тілді білу сенің шекараңды, таным шекарасын кеңейтеді. Тұлға ретінде толықтырып, байытады. Әсіресе, шығармашылық тұрғысында. Қазақ тілін білу арқылы мен бірнеше әдеби және кино кейіпкерін дүниеге әкелдім. Осы тұста қоса кетейін, Қазақстан - тек қазақ тілі ғана емес. Бұл – кең байтақ дала, биік таулар мен тап-таза бұлақ. Оларды кез келген тілде жақсы көруге болады", – дейді Магистранттардың. </w:t>
      </w:r>
    </w:p>
    <w:p w14:paraId="66627B38"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Тәлімгер Қазақстандағы қонақжайлылық туралы да айтып өтті. Оның пайымдауынша, мұндай қасиет әр азаматқа ана сүтімен беріліп, қанына сінген. </w:t>
      </w:r>
    </w:p>
    <w:p w14:paraId="6B1DEF94" w14:textId="390BACD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 xml:space="preserve">"Қонақжайлылықты қонақ күтудегі ортақ дәстүрлер деп атар едім. Цифрландыру дәуірінде біздің тығыз қарым-қатынасты сақтай алғанымызға қуанамын. Үйге қонақтарды шақырамыз, достарымызбен кино көруге барамыз. Ал мейрамдарды отбасымызбен тойлаймыз. Көптеген елде бұл жоқ. </w:t>
      </w:r>
      <w:r w:rsidR="00BD3B67">
        <w:rPr>
          <w:rFonts w:ascii="Times New Roman" w:hAnsi="Times New Roman" w:cs="Times New Roman"/>
          <w:sz w:val="28"/>
          <w:lang w:val="kk-KZ"/>
        </w:rPr>
        <w:t>Магистранттардың</w:t>
      </w:r>
      <w:r w:rsidRPr="00FF35EB">
        <w:rPr>
          <w:rFonts w:ascii="Times New Roman" w:hAnsi="Times New Roman" w:cs="Times New Roman"/>
          <w:sz w:val="28"/>
          <w:lang w:val="kk-KZ"/>
        </w:rPr>
        <w:t xml:space="preserve">дар виртуалды достар тауып, туыстарымен онлайн кездесу өткізеді. Ал біздегі 300 </w:t>
      </w:r>
      <w:r w:rsidR="00BD3B67">
        <w:rPr>
          <w:rFonts w:ascii="Times New Roman" w:hAnsi="Times New Roman" w:cs="Times New Roman"/>
          <w:sz w:val="28"/>
          <w:lang w:val="kk-KZ"/>
        </w:rPr>
        <w:t>Магистранттардың</w:t>
      </w:r>
      <w:r w:rsidRPr="00FF35EB">
        <w:rPr>
          <w:rFonts w:ascii="Times New Roman" w:hAnsi="Times New Roman" w:cs="Times New Roman"/>
          <w:sz w:val="28"/>
          <w:lang w:val="kk-KZ"/>
        </w:rPr>
        <w:t xml:space="preserve"> жиналатын той шетелдіктер үшін жат дүние. Бұрындары ауылдарда қонақтарды асыға күткен. Себебі өзге ауылдағы немесе аймақтағы өзгерістер туралы ақпаратты қонақтардан білетін. Кейде бізде ғаламтор сапасына қатысты мәселе туындаса ғой деймін. Сол кезде біз де жаңалықтарды білу үшін қонақтарды асыға күтетін едік. Әрине, бұл - қалжың. Менің ойымша, қазір қолда бар алтынның қадірін біліп, оны сақтап қалуға тырысу керек. Әрі мұны өзгелерге де жеткізген абзал", – деп түсіндірді Магистранттардың. </w:t>
      </w:r>
    </w:p>
    <w:p w14:paraId="767CF19B" w14:textId="023AEAAF"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Елдегі толеранттылық туралы айтқан тәлімгер Қазақстанда барлық ұлт өкілдеріне бірдей қарайтынын қосып өтті</w:t>
      </w:r>
      <w:r w:rsidR="00FD105D">
        <w:rPr>
          <w:rFonts w:ascii="Times New Roman" w:hAnsi="Times New Roman" w:cs="Times New Roman"/>
          <w:sz w:val="28"/>
          <w:lang w:val="kk-KZ"/>
        </w:rPr>
        <w:t xml:space="preserve"> </w:t>
      </w:r>
      <w:r w:rsidR="00FD105D" w:rsidRPr="0078582C">
        <w:rPr>
          <w:rFonts w:ascii="Times New Roman" w:hAnsi="Times New Roman" w:cs="Times New Roman"/>
          <w:bCs/>
          <w:sz w:val="28"/>
          <w:szCs w:val="28"/>
          <w:shd w:val="clear" w:color="auto" w:fill="FFFFFF"/>
          <w:lang w:val="kk-KZ"/>
        </w:rPr>
        <w:t>[16</w:t>
      </w:r>
      <w:r w:rsidR="00FD105D">
        <w:rPr>
          <w:rFonts w:ascii="Times New Roman" w:hAnsi="Times New Roman" w:cs="Times New Roman"/>
          <w:bCs/>
          <w:sz w:val="28"/>
          <w:szCs w:val="28"/>
          <w:shd w:val="clear" w:color="auto" w:fill="FFFFFF"/>
          <w:lang w:val="kk-KZ"/>
        </w:rPr>
        <w:t>9</w:t>
      </w:r>
      <w:r w:rsidR="00FD105D" w:rsidRPr="0078582C">
        <w:rPr>
          <w:rFonts w:ascii="Times New Roman" w:hAnsi="Times New Roman" w:cs="Times New Roman"/>
          <w:bCs/>
          <w:sz w:val="28"/>
          <w:szCs w:val="28"/>
          <w:shd w:val="clear" w:color="auto" w:fill="FFFFFF"/>
          <w:lang w:val="kk-KZ"/>
        </w:rPr>
        <w:t>]</w:t>
      </w:r>
    </w:p>
    <w:p w14:paraId="324DB66E" w14:textId="7BFCA4E0" w:rsidR="00FF35EB" w:rsidRPr="00FB695B" w:rsidRDefault="00FF35EB" w:rsidP="00FF35EB">
      <w:pPr>
        <w:spacing w:after="0" w:line="240" w:lineRule="auto"/>
        <w:ind w:firstLine="709"/>
        <w:jc w:val="both"/>
        <w:rPr>
          <w:rFonts w:ascii="Times New Roman" w:hAnsi="Times New Roman" w:cs="Times New Roman"/>
          <w:sz w:val="28"/>
          <w:lang w:val="kk-KZ"/>
        </w:rPr>
      </w:pPr>
      <w:r w:rsidRPr="00FB695B">
        <w:rPr>
          <w:rFonts w:ascii="Times New Roman" w:hAnsi="Times New Roman" w:cs="Times New Roman"/>
          <w:sz w:val="28"/>
          <w:lang w:val="kk-KZ"/>
        </w:rPr>
        <w:t xml:space="preserve">"Толеранттылық деңгейін ешқандай өлшеммен өлшей алмаймыз. Бірақ жағдайды былай сипаттар едім. Егер қазақ жігіті афро-америкалық қызға </w:t>
      </w:r>
      <w:r w:rsidRPr="00FB695B">
        <w:rPr>
          <w:rFonts w:ascii="Times New Roman" w:hAnsi="Times New Roman" w:cs="Times New Roman"/>
          <w:sz w:val="28"/>
          <w:lang w:val="kk-KZ"/>
        </w:rPr>
        <w:lastRenderedPageBreak/>
        <w:t xml:space="preserve">үйленгісі келсе, бұл – қалыпты жағдай. Егер әйелі келін ретінде күйеуінің туыстарына сәлем салмаса, оны не күтіп тұрғанын бәріміз білеміз... Әрине, мұның барлығы қалжың. Таяқтың екі ұшы болады. Ашықтық туралы қанша айтқанымызбен, біз Еуропадағыдай ашықтық пен қарапайымдылыққа әлі жеткен жоқпыз. Бізде мәселені сыртқа шығармайды және бұл қоғамға теріс әсерін тигізеді. Бұл – менің жеке бақылауым. Егер күйеуі әйеліне қол көтерсе, ол құқық қорғау ұйымдарына жүгінудің орнына, соңына дейін шыдайды. Біреу есірткі тұтынып, ішімдік ішсе, жақындары тәуелділіктен емдемей, ол </w:t>
      </w:r>
      <w:r w:rsidR="00BD3B67" w:rsidRPr="00FB695B">
        <w:rPr>
          <w:rFonts w:ascii="Times New Roman" w:hAnsi="Times New Roman" w:cs="Times New Roman"/>
          <w:sz w:val="28"/>
          <w:lang w:val="kk-KZ"/>
        </w:rPr>
        <w:t>Магистранттардың</w:t>
      </w:r>
      <w:r w:rsidRPr="00FB695B">
        <w:rPr>
          <w:rFonts w:ascii="Times New Roman" w:hAnsi="Times New Roman" w:cs="Times New Roman"/>
          <w:sz w:val="28"/>
          <w:lang w:val="kk-KZ"/>
        </w:rPr>
        <w:t>ды керісінше қоғамнан жасырады. Тіпті "ұят болады" деп автобуспен жүрудің орнына несие алып, қымбат көлікті тізгіндейді", – деп түсіндірді ол</w:t>
      </w:r>
      <w:r w:rsidR="00FD105D">
        <w:rPr>
          <w:rFonts w:ascii="Times New Roman" w:hAnsi="Times New Roman" w:cs="Times New Roman"/>
          <w:sz w:val="28"/>
          <w:lang w:val="kk-KZ"/>
        </w:rPr>
        <w:t xml:space="preserve"> </w:t>
      </w:r>
      <w:r w:rsidR="00FD105D" w:rsidRPr="0078582C">
        <w:rPr>
          <w:rFonts w:ascii="Times New Roman" w:hAnsi="Times New Roman" w:cs="Times New Roman"/>
          <w:bCs/>
          <w:sz w:val="28"/>
          <w:szCs w:val="28"/>
          <w:shd w:val="clear" w:color="auto" w:fill="FFFFFF"/>
          <w:lang w:val="kk-KZ"/>
        </w:rPr>
        <w:t>[1</w:t>
      </w:r>
      <w:r w:rsidR="00FD105D">
        <w:rPr>
          <w:rFonts w:ascii="Times New Roman" w:hAnsi="Times New Roman" w:cs="Times New Roman"/>
          <w:bCs/>
          <w:sz w:val="28"/>
          <w:szCs w:val="28"/>
          <w:shd w:val="clear" w:color="auto" w:fill="FFFFFF"/>
          <w:lang w:val="kk-KZ"/>
        </w:rPr>
        <w:t>70</w:t>
      </w:r>
      <w:r w:rsidR="00FD105D" w:rsidRPr="0078582C">
        <w:rPr>
          <w:rFonts w:ascii="Times New Roman" w:hAnsi="Times New Roman" w:cs="Times New Roman"/>
          <w:bCs/>
          <w:sz w:val="28"/>
          <w:szCs w:val="28"/>
          <w:shd w:val="clear" w:color="auto" w:fill="FFFFFF"/>
          <w:lang w:val="kk-KZ"/>
        </w:rPr>
        <w:t>]</w:t>
      </w:r>
    </w:p>
    <w:p w14:paraId="6A5C5BD2" w14:textId="77777777" w:rsidR="00FF35EB" w:rsidRPr="00FB695B" w:rsidRDefault="00FF35EB" w:rsidP="00FF35EB">
      <w:pPr>
        <w:spacing w:after="0" w:line="240" w:lineRule="auto"/>
        <w:ind w:firstLine="709"/>
        <w:jc w:val="both"/>
        <w:rPr>
          <w:rFonts w:ascii="Times New Roman" w:hAnsi="Times New Roman" w:cs="Times New Roman"/>
          <w:sz w:val="28"/>
          <w:lang w:val="kk-KZ"/>
        </w:rPr>
      </w:pPr>
      <w:r w:rsidRPr="00FB695B">
        <w:rPr>
          <w:rFonts w:ascii="Times New Roman" w:hAnsi="Times New Roman" w:cs="Times New Roman"/>
          <w:sz w:val="28"/>
          <w:lang w:val="kk-KZ"/>
        </w:rPr>
        <w:t>Магистранттардыңның пікірінше, мемлекеттегі ашықтық мәселесін жан-жақсы қарастыруға болады және бұл әр елде әртүрлі болуы мүмкін. </w:t>
      </w:r>
    </w:p>
    <w:p w14:paraId="743B7A87" w14:textId="77777777" w:rsidR="00FF35EB" w:rsidRPr="00FB695B" w:rsidRDefault="00FF35EB" w:rsidP="00FF35EB">
      <w:pPr>
        <w:spacing w:after="0" w:line="240" w:lineRule="auto"/>
        <w:ind w:firstLine="709"/>
        <w:jc w:val="both"/>
        <w:rPr>
          <w:rFonts w:ascii="Times New Roman" w:hAnsi="Times New Roman" w:cs="Times New Roman"/>
          <w:sz w:val="28"/>
          <w:lang w:val="kk-KZ"/>
        </w:rPr>
      </w:pPr>
      <w:r w:rsidRPr="00FB695B">
        <w:rPr>
          <w:rFonts w:ascii="Times New Roman" w:hAnsi="Times New Roman" w:cs="Times New Roman"/>
          <w:sz w:val="28"/>
          <w:lang w:val="kk-KZ"/>
        </w:rPr>
        <w:t>Интерактивті андрагогикаи карта - қаланың андрагогикаи ахуалына бақылауды оңтайландыруға, сондай-ақ тұрғындардың өздерін осы процесске тартуға бағытталған бірегей жоба. Мұнда құрылымдық деректер қорын табуға болады, мерзімді жаңартулар мен түзетулер де жасалып тұрады.</w:t>
      </w:r>
    </w:p>
    <w:p w14:paraId="28D874D2" w14:textId="77777777" w:rsidR="00FF35EB" w:rsidRPr="00FB695B" w:rsidRDefault="00FF35EB" w:rsidP="00FF35EB">
      <w:pPr>
        <w:spacing w:after="0" w:line="240" w:lineRule="auto"/>
        <w:ind w:firstLine="709"/>
        <w:jc w:val="both"/>
        <w:rPr>
          <w:rFonts w:ascii="Times New Roman" w:hAnsi="Times New Roman" w:cs="Times New Roman"/>
          <w:sz w:val="28"/>
          <w:lang w:val="kk-KZ"/>
        </w:rPr>
      </w:pPr>
      <w:r w:rsidRPr="00FB695B">
        <w:rPr>
          <w:rFonts w:ascii="Times New Roman" w:hAnsi="Times New Roman" w:cs="Times New Roman"/>
          <w:sz w:val="28"/>
          <w:lang w:val="kk-KZ"/>
        </w:rPr>
        <w:t>Алматыдағы қажетті андрагогикаи нысандарды оңай табуға мүмкіндік беретін интерактивті андрагогикаи карта арқылы қолданушы мекемелердің нақты мекенжайын, қосымша фото-видеоматериалдарды таба алады. Ол үшін пайдаланушы конфессия түрін, нысан түрін және керекті ауданды cайттан таңдауы қажет.</w:t>
      </w:r>
    </w:p>
    <w:p w14:paraId="4F8279FA" w14:textId="77777777" w:rsidR="00FF35EB" w:rsidRPr="00FB695B" w:rsidRDefault="00FF35EB" w:rsidP="00B14B37">
      <w:pPr>
        <w:tabs>
          <w:tab w:val="left" w:pos="851"/>
          <w:tab w:val="left" w:pos="993"/>
        </w:tabs>
        <w:spacing w:after="0" w:line="240" w:lineRule="auto"/>
        <w:ind w:firstLine="567"/>
        <w:jc w:val="both"/>
        <w:rPr>
          <w:rFonts w:ascii="Times New Roman" w:hAnsi="Times New Roman" w:cs="Times New Roman"/>
          <w:sz w:val="28"/>
          <w:szCs w:val="28"/>
          <w:shd w:val="clear" w:color="auto" w:fill="FFFFFF"/>
          <w:lang w:val="kk-KZ"/>
        </w:rPr>
      </w:pPr>
    </w:p>
    <w:p w14:paraId="0A113427" w14:textId="0BF2ECDF" w:rsidR="00B9634D" w:rsidRPr="0078582C" w:rsidRDefault="00B9634D" w:rsidP="00B14B37">
      <w:pPr>
        <w:tabs>
          <w:tab w:val="left" w:pos="851"/>
          <w:tab w:val="left" w:pos="993"/>
        </w:tabs>
        <w:spacing w:after="0" w:line="240" w:lineRule="auto"/>
        <w:ind w:firstLine="567"/>
        <w:jc w:val="both"/>
        <w:rPr>
          <w:rFonts w:ascii="Times New Roman" w:hAnsi="Times New Roman" w:cs="Times New Roman"/>
          <w:sz w:val="28"/>
          <w:szCs w:val="28"/>
          <w:lang w:val="kk-KZ"/>
        </w:rPr>
      </w:pPr>
      <w:r w:rsidRPr="0078582C">
        <w:rPr>
          <w:rFonts w:ascii="Times New Roman" w:hAnsi="Times New Roman" w:cs="Times New Roman"/>
          <w:sz w:val="28"/>
          <w:szCs w:val="28"/>
          <w:lang w:val="kk-KZ"/>
        </w:rPr>
        <w:br w:type="page"/>
      </w:r>
    </w:p>
    <w:p w14:paraId="6A30B48E" w14:textId="77777777" w:rsidR="00B9634D" w:rsidRPr="0078582C" w:rsidRDefault="00ED433E" w:rsidP="00B9634D">
      <w:pPr>
        <w:pStyle w:val="glava"/>
        <w:shd w:val="clear" w:color="auto" w:fill="FFFFFF"/>
        <w:tabs>
          <w:tab w:val="left" w:pos="851"/>
        </w:tabs>
        <w:spacing w:before="0" w:beforeAutospacing="0" w:after="240" w:afterAutospacing="0"/>
        <w:ind w:firstLine="567"/>
        <w:jc w:val="both"/>
        <w:outlineLvl w:val="0"/>
        <w:rPr>
          <w:b/>
          <w:bCs/>
          <w:sz w:val="28"/>
          <w:szCs w:val="28"/>
          <w:lang w:val="kk-KZ"/>
        </w:rPr>
      </w:pPr>
      <w:bookmarkStart w:id="41" w:name="_Toc111980603"/>
      <w:r w:rsidRPr="0078582C">
        <w:rPr>
          <w:b/>
          <w:bCs/>
          <w:sz w:val="28"/>
          <w:szCs w:val="28"/>
          <w:lang w:val="kk-KZ"/>
        </w:rPr>
        <w:lastRenderedPageBreak/>
        <w:t>2</w:t>
      </w:r>
      <w:r w:rsidR="0007613F" w:rsidRPr="0078582C">
        <w:rPr>
          <w:b/>
          <w:bCs/>
          <w:sz w:val="28"/>
          <w:szCs w:val="28"/>
          <w:lang w:val="kk-KZ"/>
        </w:rPr>
        <w:t xml:space="preserve"> </w:t>
      </w:r>
      <w:r w:rsidR="00257BE7" w:rsidRPr="0078582C">
        <w:rPr>
          <w:b/>
          <w:bCs/>
          <w:sz w:val="28"/>
          <w:szCs w:val="28"/>
          <w:lang w:val="kk-KZ"/>
        </w:rPr>
        <w:t xml:space="preserve">ҮЗДІКСІЗ БІЛІМ БЕРУ ЖАҒДАЙЫНДА </w:t>
      </w:r>
      <w:r w:rsidR="004558BB" w:rsidRPr="0078582C">
        <w:rPr>
          <w:b/>
          <w:bCs/>
          <w:sz w:val="28"/>
          <w:szCs w:val="28"/>
          <w:lang w:val="kk-KZ"/>
        </w:rPr>
        <w:t>МАГИСТРАНТТАРДЫҢ АНДРАГОГИКАЛЫҚ СУБЪЕКТІЛІГІН ДАМЫТУДЫ</w:t>
      </w:r>
      <w:r w:rsidR="00EF3CCA" w:rsidRPr="0078582C">
        <w:rPr>
          <w:b/>
          <w:bCs/>
          <w:sz w:val="28"/>
          <w:szCs w:val="28"/>
          <w:lang w:val="kk-KZ"/>
        </w:rPr>
        <w:t>Ң ДИДАКТИКАЛЫҚ АСТАРЛАРЫ МЕН</w:t>
      </w:r>
      <w:r w:rsidR="004558BB" w:rsidRPr="0078582C">
        <w:rPr>
          <w:b/>
          <w:bCs/>
          <w:sz w:val="28"/>
          <w:szCs w:val="28"/>
          <w:lang w:val="kk-KZ"/>
        </w:rPr>
        <w:t xml:space="preserve"> МОДЕЛ</w:t>
      </w:r>
      <w:r w:rsidR="00EF3CCA" w:rsidRPr="0078582C">
        <w:rPr>
          <w:b/>
          <w:bCs/>
          <w:sz w:val="28"/>
          <w:szCs w:val="28"/>
          <w:lang w:val="kk-KZ"/>
        </w:rPr>
        <w:t>І</w:t>
      </w:r>
      <w:bookmarkEnd w:id="41"/>
    </w:p>
    <w:p w14:paraId="602EBEA5" w14:textId="67B9B640" w:rsidR="001963BF" w:rsidRDefault="001963BF" w:rsidP="006150DA">
      <w:pPr>
        <w:pStyle w:val="glava"/>
        <w:shd w:val="clear" w:color="auto" w:fill="FFFFFF"/>
        <w:tabs>
          <w:tab w:val="left" w:pos="851"/>
        </w:tabs>
        <w:spacing w:before="0" w:beforeAutospacing="0" w:after="0" w:afterAutospacing="0"/>
        <w:ind w:firstLine="567"/>
        <w:jc w:val="both"/>
        <w:outlineLvl w:val="0"/>
        <w:rPr>
          <w:b/>
          <w:bCs/>
          <w:sz w:val="28"/>
          <w:szCs w:val="28"/>
          <w:lang w:val="kk-KZ"/>
        </w:rPr>
      </w:pPr>
      <w:bookmarkStart w:id="42" w:name="_Toc111980604"/>
      <w:r w:rsidRPr="0078582C">
        <w:rPr>
          <w:b/>
          <w:bCs/>
          <w:sz w:val="28"/>
          <w:szCs w:val="28"/>
          <w:lang w:val="tr-TR"/>
        </w:rPr>
        <w:t>2.1</w:t>
      </w:r>
      <w:r w:rsidRPr="0078582C">
        <w:rPr>
          <w:b/>
          <w:bCs/>
          <w:sz w:val="28"/>
          <w:szCs w:val="28"/>
          <w:lang w:val="kk-KZ"/>
        </w:rPr>
        <w:t xml:space="preserve"> Үздіксіз білім </w:t>
      </w:r>
      <w:r w:rsidR="003E0EBF">
        <w:rPr>
          <w:b/>
          <w:bCs/>
          <w:sz w:val="28"/>
          <w:szCs w:val="28"/>
          <w:lang w:val="kk-KZ"/>
        </w:rPr>
        <w:t xml:space="preserve">беру </w:t>
      </w:r>
      <w:r w:rsidR="006150DA">
        <w:rPr>
          <w:b/>
          <w:bCs/>
          <w:sz w:val="28"/>
          <w:szCs w:val="28"/>
          <w:lang w:val="kk-KZ"/>
        </w:rPr>
        <w:t>–</w:t>
      </w:r>
      <w:r w:rsidRPr="0078582C">
        <w:rPr>
          <w:b/>
          <w:bCs/>
          <w:sz w:val="28"/>
          <w:szCs w:val="28"/>
          <w:lang w:val="kk-KZ"/>
        </w:rPr>
        <w:t xml:space="preserve"> магистранттардың андрагогикалық субъектілігін дамыту кеңістігі </w:t>
      </w:r>
      <w:bookmarkEnd w:id="42"/>
    </w:p>
    <w:p w14:paraId="21024ACD"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Атап өтерлігі, ресурс арқылы тұрғындар андрагогикаді заңсыз уағыздайтын күдікті тұлғалар туралы хабарлай алады. Сондай-ақ, дәстүрлі емес ағым өкілдері жиі кездесетін, рұқсатсыз жұмыс істейтін орындарды, соның ішінде ғибадатханадан тыс сыйыну бөлмелері туралы ақпаратты білуге болады.</w:t>
      </w:r>
    </w:p>
    <w:p w14:paraId="6FFC5789"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Карта арқылы тұрғындар тек мешіттер мен шіркеулер ғана емес, сонымен қатар храмдар, намазханалар, сондай-ақ ресми рұқсат етілген андрагогикаи әдебиеттер мен андрагогикаи заттарды сатып алуға болатын орындарды таба аласыз. Осылайша бұл карта қала тұрғындарына ыңғайлы болу үшін жасалған.</w:t>
      </w:r>
    </w:p>
    <w:p w14:paraId="3EB72465" w14:textId="4582DBDA"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Не үшін азаматтар бұл сервиске жүгінуі керек деген сұрақ туындайтыны заңды. Мәселен, бүгінде Алматыда андрагогика ұстанатын халықтың тұрақты өсу үрдісі байқалады. Қалалық сенушілердің негізгі бөлігін мұсылмандар мен православтық христиандар құрайды</w:t>
      </w:r>
      <w:r w:rsidR="00FD105D">
        <w:rPr>
          <w:rFonts w:ascii="Times New Roman" w:hAnsi="Times New Roman" w:cs="Times New Roman"/>
          <w:sz w:val="28"/>
          <w:lang w:val="kk-KZ"/>
        </w:rPr>
        <w:t xml:space="preserve"> </w:t>
      </w:r>
      <w:r w:rsidR="00FD105D" w:rsidRPr="0078582C">
        <w:rPr>
          <w:rFonts w:ascii="Times New Roman" w:hAnsi="Times New Roman" w:cs="Times New Roman"/>
          <w:bCs/>
          <w:sz w:val="28"/>
          <w:szCs w:val="28"/>
          <w:shd w:val="clear" w:color="auto" w:fill="FFFFFF"/>
          <w:lang w:val="kk-KZ"/>
        </w:rPr>
        <w:t>[1</w:t>
      </w:r>
      <w:r w:rsidR="00FD105D">
        <w:rPr>
          <w:rFonts w:ascii="Times New Roman" w:hAnsi="Times New Roman" w:cs="Times New Roman"/>
          <w:bCs/>
          <w:sz w:val="28"/>
          <w:szCs w:val="28"/>
          <w:shd w:val="clear" w:color="auto" w:fill="FFFFFF"/>
          <w:lang w:val="kk-KZ"/>
        </w:rPr>
        <w:t>71</w:t>
      </w:r>
      <w:r w:rsidR="00FD105D" w:rsidRPr="0078582C">
        <w:rPr>
          <w:rFonts w:ascii="Times New Roman" w:hAnsi="Times New Roman" w:cs="Times New Roman"/>
          <w:bCs/>
          <w:sz w:val="28"/>
          <w:szCs w:val="28"/>
          <w:shd w:val="clear" w:color="auto" w:fill="FFFFFF"/>
          <w:lang w:val="kk-KZ"/>
        </w:rPr>
        <w:t>]</w:t>
      </w:r>
    </w:p>
    <w:p w14:paraId="12FC19D3"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Мегаполисте 17 конфессияны таныстыратын 188 тіркелген андрагогикаи бірлестіктер қызмет етеді. Ал республика бойынша 18 конфессия бар. Еліміздегі конфессиялардың 95%-ы өз андрагогикаи қызметтерін Алматы аумағында атқарады. Ресурс осы бірлестіктер туралы ақпаратты, миссионерлердің қызмет саласы туралы толыққанды ақпаратты ұсынады. </w:t>
      </w:r>
    </w:p>
    <w:p w14:paraId="6C77730A"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Пайдаланушылар тек андрагогикаи мекеменің қай жерде орналасқанын біліп қана қоймай, сол мекеменің жанында қандай жастарға арналған не болмаса мәдени, білім беру ұйымдары жұмыс істейтіні туралы ақпаратқа қол жеткізе алады.</w:t>
      </w:r>
    </w:p>
    <w:p w14:paraId="18D07A58" w14:textId="64179B61" w:rsidR="00FD105D" w:rsidRPr="00FF35EB" w:rsidRDefault="00FF35EB" w:rsidP="00FD105D">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Бұл жоба - барлық қажетті, сенімді ақпараттардың үлкен қорын қамтитын мамандандырылған электронды портал. Ресурс өз кезегінде мемлекеттік органдардың халық арасында андрагогикаи экстремизм мен терроризмнің алдын алуға байланысты түрлі алдын алу іс-шараларды бірлесіп жүргізуіне мүмкіндік береді</w:t>
      </w:r>
      <w:r w:rsidR="00FD105D">
        <w:rPr>
          <w:rFonts w:ascii="Times New Roman" w:hAnsi="Times New Roman" w:cs="Times New Roman"/>
          <w:sz w:val="28"/>
          <w:lang w:val="kk-KZ"/>
        </w:rPr>
        <w:t xml:space="preserve"> </w:t>
      </w:r>
      <w:r w:rsidR="00FD105D" w:rsidRPr="0078582C">
        <w:rPr>
          <w:rFonts w:ascii="Times New Roman" w:hAnsi="Times New Roman" w:cs="Times New Roman"/>
          <w:bCs/>
          <w:sz w:val="28"/>
          <w:szCs w:val="28"/>
          <w:shd w:val="clear" w:color="auto" w:fill="FFFFFF"/>
          <w:lang w:val="kk-KZ"/>
        </w:rPr>
        <w:t>[1</w:t>
      </w:r>
      <w:r w:rsidR="00FD105D">
        <w:rPr>
          <w:rFonts w:ascii="Times New Roman" w:hAnsi="Times New Roman" w:cs="Times New Roman"/>
          <w:bCs/>
          <w:sz w:val="28"/>
          <w:szCs w:val="28"/>
          <w:shd w:val="clear" w:color="auto" w:fill="FFFFFF"/>
          <w:lang w:val="kk-KZ"/>
        </w:rPr>
        <w:t>72-177</w:t>
      </w:r>
      <w:r w:rsidR="00FD105D" w:rsidRPr="0078582C">
        <w:rPr>
          <w:rFonts w:ascii="Times New Roman" w:hAnsi="Times New Roman" w:cs="Times New Roman"/>
          <w:bCs/>
          <w:sz w:val="28"/>
          <w:szCs w:val="28"/>
          <w:shd w:val="clear" w:color="auto" w:fill="FFFFFF"/>
          <w:lang w:val="kk-KZ"/>
        </w:rPr>
        <w:t>]</w:t>
      </w:r>
    </w:p>
    <w:p w14:paraId="30B777E4" w14:textId="775B2191" w:rsidR="00FD105D" w:rsidRPr="00FF35EB" w:rsidRDefault="00BD3B67" w:rsidP="00FD105D">
      <w:pPr>
        <w:spacing w:after="0" w:line="240" w:lineRule="auto"/>
        <w:ind w:firstLine="709"/>
        <w:jc w:val="both"/>
        <w:rPr>
          <w:rFonts w:ascii="Times New Roman" w:hAnsi="Times New Roman" w:cs="Times New Roman"/>
          <w:sz w:val="28"/>
          <w:lang w:val="kk-KZ"/>
        </w:rPr>
      </w:pPr>
      <w:r w:rsidRPr="00BD3B67">
        <w:rPr>
          <w:rFonts w:ascii="Times New Roman" w:hAnsi="Times New Roman" w:cs="Times New Roman"/>
          <w:sz w:val="28"/>
          <w:szCs w:val="28"/>
          <w:lang w:val="kk-KZ"/>
        </w:rPr>
        <w:t xml:space="preserve">Дикторлық өмірім осылай Әнекеңмен бірге басталды. Ол кісіден көп нәрсе үйрендім. Өте қарапайым, менмендігі жоқ. Елдің бәрі «Ой, Әнуарбек!» деп алақандарына салады. Көшеде көрген кез келген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 ол кісіні дауысынан-ақ танитын еді. Ол кезде телеарнаның қазіргідей дамымаған кезі ғой. Сондықтан да халық оны дауысынан танып, «Қазақтың Левитаны» деген ат берді. Халық ерекше жақсы көретін. Ол кісінің өтініші жерде қалғанын көрген емеспін. Тіпті айдаладағы біреудің мәселесін шешіп беріп жүретін. Сонда сол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дардан бір тиын алмайтын. Кез келген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ның «Ой, Әнеке!» деген бір ауыз сөзін өзі де жерге тастамайтын. Сол айдаладағы қаймана қазақтың мәселесін шешіп бергеніне мәз болып жүретін. Әнекең үлкенге де, кішіге де иіліп тұратын. Жұмысқа келе салып сондай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ның қасында жүргенім – дикторлығымда жолымның болғаны деп санаймын. Мәтін оқуда ол кісіден көп дүние үйрендім. Әрине, басқа да сол </w:t>
      </w:r>
      <w:r w:rsidRPr="00BD3B67">
        <w:rPr>
          <w:rFonts w:ascii="Times New Roman" w:hAnsi="Times New Roman" w:cs="Times New Roman"/>
          <w:sz w:val="28"/>
          <w:szCs w:val="28"/>
          <w:lang w:val="kk-KZ"/>
        </w:rPr>
        <w:lastRenderedPageBreak/>
        <w:t>кездегі әріптестерімнің ақыл-кеңесі аз болды демеймін. Сөйтіп, қаршадай болсам да халықтың көзіне түсіп, дауысым құлағына сіңді ме, хабарларым жақсы шықты ма, әлде дауысым жағымды болды ма, әйтеуір мен оқыған хабарлар жақсы баға алып жүрді. Екіншіден, мен қандай мәтін оқып отырғанымды сезіне алатын едім. Иә, дауыс бар, бірақ құр дауыспен ұзаққа бара алмайсың. Қандай мәтін оқып отырғаныңды сезіне білуің керек. Менде аз да болса сол сезіну болды ғой деп ойлаймын – дейді кейіпкеріміз</w:t>
      </w:r>
      <w:r w:rsidR="00FD105D">
        <w:rPr>
          <w:rFonts w:ascii="Times New Roman" w:hAnsi="Times New Roman" w:cs="Times New Roman"/>
          <w:sz w:val="28"/>
          <w:szCs w:val="28"/>
          <w:lang w:val="kk-KZ"/>
        </w:rPr>
        <w:t xml:space="preserve"> </w:t>
      </w:r>
      <w:r w:rsidR="00FD105D" w:rsidRPr="0078582C">
        <w:rPr>
          <w:rFonts w:ascii="Times New Roman" w:hAnsi="Times New Roman" w:cs="Times New Roman"/>
          <w:bCs/>
          <w:sz w:val="28"/>
          <w:szCs w:val="28"/>
          <w:shd w:val="clear" w:color="auto" w:fill="FFFFFF"/>
          <w:lang w:val="kk-KZ"/>
        </w:rPr>
        <w:t>[1</w:t>
      </w:r>
      <w:r w:rsidR="00FD105D">
        <w:rPr>
          <w:rFonts w:ascii="Times New Roman" w:hAnsi="Times New Roman" w:cs="Times New Roman"/>
          <w:bCs/>
          <w:sz w:val="28"/>
          <w:szCs w:val="28"/>
          <w:shd w:val="clear" w:color="auto" w:fill="FFFFFF"/>
          <w:lang w:val="kk-KZ"/>
        </w:rPr>
        <w:t>78-182</w:t>
      </w:r>
      <w:r w:rsidR="00FD105D" w:rsidRPr="0078582C">
        <w:rPr>
          <w:rFonts w:ascii="Times New Roman" w:hAnsi="Times New Roman" w:cs="Times New Roman"/>
          <w:bCs/>
          <w:sz w:val="28"/>
          <w:szCs w:val="28"/>
          <w:shd w:val="clear" w:color="auto" w:fill="FFFFFF"/>
          <w:lang w:val="kk-KZ"/>
        </w:rPr>
        <w:t>]</w:t>
      </w:r>
    </w:p>
    <w:p w14:paraId="2099C9D5"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Әңгіме ауаны дикторлыққа қарай ойысқан уақытта ойымызға келген тағы бір сұрақты қойдық. Сауық апай өзі айтты, филологияны бітірдім деп. Ендеше бір жерден дикторлықтың курсын болса да оқыған шығар, бәлкім?</w:t>
      </w:r>
    </w:p>
    <w:p w14:paraId="46E0B2C4"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Мен дикторлқты оқыған жоқпын. Бәлкім әкем рұқсат беріп, консерваторияға түссем, оқыр ма едім?.. Себебі онда театр факультеті болды, сол жерде оқытатын еді. Дауыс қою, сөйлеу техникасы, т.б. деген секілді түрлі сала бойынша әншілерді де оқытатын. Ал менің дикторлығым – біріншіден – табиғаттың өзі бергені, екіншіден – соны Әнекеңнен көре жүріп дамытқаным. Ол кісі ешқашан суық су ішпейтін. Суды жылытып ішетін еді. Қысты күні жылытқыш батерейдің үстіне қойып, жылытып алатын. Тіпті аса қатты ыстықты да ішпейтін. Сәл демін алғанша қойып қоятынын байқайтынмын. Сөйлегенде де ең әуелі дауысын кенеп, студияға кірердің алдында дауысын қалыпқа келтіріп, «о-о-о, а-а-а» деп көмейін ашып алатын. Даладан, суықтан келе салысымен дереу дауыс жазуға кірмеуші еді. Соның бәрі мен үшін әрі тәрбие, әрі тәжірибе болды. </w:t>
      </w:r>
    </w:p>
    <w:p w14:paraId="3536E07F"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Шылым шегуге болмайды, тамаққа суыққа тигізуге болмайды, т.б. көп талаптары бар. Ол кезде дикторға арақ ішуге болмайды деп айтатын, бірақ сол кезде әдейі жасалған секілді, арақ ішудің түрлі сылтауы табылып тұратын. Бір нәски алсаңыз да, «ой, жуу керек» дейтін. Бүкіл жерде сондай еді. Жастар да, ересектер де «жууға» құштар болатын. 1 сом 27 тиын тұратын «Вермут» виносын шығара қоятын. Тіпті онсыз қызық емес секілді болып кеткен еді.</w:t>
      </w:r>
    </w:p>
    <w:p w14:paraId="62719754" w14:textId="093425B2" w:rsidR="00FD105D" w:rsidRPr="00FF35EB" w:rsidRDefault="00BD3B67" w:rsidP="00FD105D">
      <w:pPr>
        <w:spacing w:after="0" w:line="240" w:lineRule="auto"/>
        <w:ind w:firstLine="709"/>
        <w:jc w:val="both"/>
        <w:rPr>
          <w:rFonts w:ascii="Times New Roman" w:hAnsi="Times New Roman" w:cs="Times New Roman"/>
          <w:sz w:val="28"/>
          <w:lang w:val="kk-KZ"/>
        </w:rPr>
      </w:pPr>
      <w:r w:rsidRPr="00BD3B67">
        <w:rPr>
          <w:rFonts w:ascii="Times New Roman" w:hAnsi="Times New Roman" w:cs="Times New Roman"/>
          <w:sz w:val="28"/>
          <w:szCs w:val="28"/>
          <w:lang w:val="kk-KZ"/>
        </w:rPr>
        <w:t xml:space="preserve">Жаңа Мина апайдың темекі тартатынын айттым ғой, содан ба, жасы келгеннен кейін бе, әлде мәтін оқығанда тамағына салмақ салғаннан ба, өмірдегі дауысы гүжілдегендеу, әйел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 болса да, үні еркектеп кеткен жан еді. Әрине, дауысы өте әдемі, жағымды, бірақ өзгеше еді – деп еске алады апайымыз дикторға қойылатын талаптар жайлы</w:t>
      </w:r>
      <w:r w:rsidR="00FD105D">
        <w:rPr>
          <w:rFonts w:ascii="Times New Roman" w:hAnsi="Times New Roman" w:cs="Times New Roman"/>
          <w:sz w:val="28"/>
          <w:szCs w:val="28"/>
          <w:lang w:val="kk-KZ"/>
        </w:rPr>
        <w:t xml:space="preserve"> </w:t>
      </w:r>
      <w:r w:rsidR="00FD105D" w:rsidRPr="0078582C">
        <w:rPr>
          <w:rFonts w:ascii="Times New Roman" w:hAnsi="Times New Roman" w:cs="Times New Roman"/>
          <w:bCs/>
          <w:sz w:val="28"/>
          <w:szCs w:val="28"/>
          <w:shd w:val="clear" w:color="auto" w:fill="FFFFFF"/>
          <w:lang w:val="kk-KZ"/>
        </w:rPr>
        <w:t>[1</w:t>
      </w:r>
      <w:r w:rsidR="00FD105D">
        <w:rPr>
          <w:rFonts w:ascii="Times New Roman" w:hAnsi="Times New Roman" w:cs="Times New Roman"/>
          <w:bCs/>
          <w:sz w:val="28"/>
          <w:szCs w:val="28"/>
          <w:shd w:val="clear" w:color="auto" w:fill="FFFFFF"/>
          <w:lang w:val="kk-KZ"/>
        </w:rPr>
        <w:t>83</w:t>
      </w:r>
      <w:r w:rsidR="00FD105D" w:rsidRPr="0078582C">
        <w:rPr>
          <w:rFonts w:ascii="Times New Roman" w:hAnsi="Times New Roman" w:cs="Times New Roman"/>
          <w:bCs/>
          <w:sz w:val="28"/>
          <w:szCs w:val="28"/>
          <w:shd w:val="clear" w:color="auto" w:fill="FFFFFF"/>
          <w:lang w:val="kk-KZ"/>
        </w:rPr>
        <w:t>]</w:t>
      </w:r>
    </w:p>
    <w:p w14:paraId="1A66DF3B"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Сауық апайымыздың өзі айтқандай, «Кімсің? Сауық Жақановамын» деп күллі қазаққа танымал болған диктордың қателескен кезі, әсіресе эфирде қателескен тұсы болды ма екен?</w:t>
      </w:r>
    </w:p>
    <w:p w14:paraId="778E9BEB"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Эфир – қателікті кешірмейді. Бірақ қателеспейтін пенде жоқ. Бірде эфирге ерте шығып кеткенім бар. Әуелі Асыл Рақымжановаға тапсырды, одан кейін мен шығуым керек. Эфирге, дауыс жазуға кірген кезде қойылатын басты талап – қолыңдағы мәтіннен басқаның барлығын ұмыт! Басқа тұрмыстық, әлеуметтік дүниенің барлығы сен эфирден шыққанша жоқ деп есепте. Қолыңа оқитын мәтінің немесе эфирде талқыланатын тақырыбың белгілі болды ма, демек соны ғана ойла! Сонда ғана айтар ойың, оқыған мәтінің тыңдаушының құлағына жетеді. Бір сөзбен айтқанда, «жүректен шыққан сөз ғана жүрекке жетеді». Ал эфирде, мәтін оқу барысында санаңда басқа дүние тұрды ма, тыңдаушы былай тұрсын, не оқып, не қойғаныңды өзің ұқпай қаласың. </w:t>
      </w:r>
    </w:p>
    <w:p w14:paraId="37DC666C" w14:textId="2EEE68C0" w:rsidR="00FD105D" w:rsidRPr="00FF35EB" w:rsidRDefault="00BD3B67" w:rsidP="00FD105D">
      <w:pPr>
        <w:spacing w:after="0" w:line="240" w:lineRule="auto"/>
        <w:ind w:firstLine="709"/>
        <w:jc w:val="both"/>
        <w:rPr>
          <w:rFonts w:ascii="Times New Roman" w:hAnsi="Times New Roman" w:cs="Times New Roman"/>
          <w:sz w:val="28"/>
          <w:lang w:val="kk-KZ"/>
        </w:rPr>
      </w:pPr>
      <w:r w:rsidRPr="00BD3B67">
        <w:rPr>
          <w:rFonts w:ascii="Times New Roman" w:hAnsi="Times New Roman" w:cs="Times New Roman"/>
          <w:sz w:val="28"/>
          <w:szCs w:val="28"/>
          <w:lang w:val="kk-KZ"/>
        </w:rPr>
        <w:lastRenderedPageBreak/>
        <w:t xml:space="preserve">Сол алғаш эфирге кірген кезімде, сәл ертерек кіріппін. Тәжірибесіздігім бар, эфирге алғаш шыққаным бар, абдырап, не оқып, не қойғанымды білмедім. Ал не оқығаныңды өзің түсінбесең, тыңдаушы не ұғуы мүмкін? Эфирге ерте шығып кеткенімді өзім білген жоқпын, шыққан соң Асыл апай айтты, «саған сәл ертерек берген екем эфирді» деп. Осы жолдан кейін эфирге мұқият дайындалатын болдым. Қателеспеуге тырыстым. Ұзақ жыл бір іспен тұрақты айналысқандықтан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 жаттығады ғой. Соған қоса диктор болсын, жүргізуші болсын – эфирге шығатын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да табиғи сезімталдық болуы керек. Кейбір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дар болады, тура қабылдайды, қалай бар солай түсінеді. Сол бойынша эфирден судыратып оқып шығады. </w:t>
      </w:r>
      <w:r w:rsidRPr="007B150A">
        <w:rPr>
          <w:rFonts w:ascii="Times New Roman" w:hAnsi="Times New Roman" w:cs="Times New Roman"/>
          <w:sz w:val="28"/>
          <w:szCs w:val="28"/>
        </w:rPr>
        <w:t xml:space="preserve">Мың жерден дауысы саңқылдап тұрса да ол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диктор не жүргізуші емес</w:t>
      </w:r>
      <w:r w:rsidR="00FD105D">
        <w:rPr>
          <w:rFonts w:ascii="Times New Roman" w:hAnsi="Times New Roman" w:cs="Times New Roman"/>
          <w:sz w:val="28"/>
          <w:szCs w:val="28"/>
        </w:rPr>
        <w:t xml:space="preserve"> </w:t>
      </w:r>
      <w:r w:rsidR="00FD105D" w:rsidRPr="0078582C">
        <w:rPr>
          <w:rFonts w:ascii="Times New Roman" w:hAnsi="Times New Roman" w:cs="Times New Roman"/>
          <w:bCs/>
          <w:sz w:val="28"/>
          <w:szCs w:val="28"/>
          <w:shd w:val="clear" w:color="auto" w:fill="FFFFFF"/>
          <w:lang w:val="kk-KZ"/>
        </w:rPr>
        <w:t>[1</w:t>
      </w:r>
      <w:r w:rsidR="00FD105D">
        <w:rPr>
          <w:rFonts w:ascii="Times New Roman" w:hAnsi="Times New Roman" w:cs="Times New Roman"/>
          <w:bCs/>
          <w:sz w:val="28"/>
          <w:szCs w:val="28"/>
          <w:shd w:val="clear" w:color="auto" w:fill="FFFFFF"/>
          <w:lang w:val="kk-KZ"/>
        </w:rPr>
        <w:t>84</w:t>
      </w:r>
      <w:r w:rsidR="00FD105D" w:rsidRPr="0078582C">
        <w:rPr>
          <w:rFonts w:ascii="Times New Roman" w:hAnsi="Times New Roman" w:cs="Times New Roman"/>
          <w:bCs/>
          <w:sz w:val="28"/>
          <w:szCs w:val="28"/>
          <w:shd w:val="clear" w:color="auto" w:fill="FFFFFF"/>
          <w:lang w:val="kk-KZ"/>
        </w:rPr>
        <w:t>]</w:t>
      </w:r>
    </w:p>
    <w:p w14:paraId="35007D22" w14:textId="72F48D51" w:rsidR="00BD3B67" w:rsidRPr="00820840" w:rsidRDefault="00BD3B67" w:rsidP="00820840">
      <w:pPr>
        <w:spacing w:after="0" w:line="240" w:lineRule="auto"/>
        <w:ind w:firstLine="709"/>
        <w:jc w:val="both"/>
        <w:rPr>
          <w:rFonts w:ascii="Times New Roman" w:hAnsi="Times New Roman" w:cs="Times New Roman"/>
          <w:sz w:val="28"/>
          <w:lang w:val="kk-KZ"/>
        </w:rPr>
      </w:pPr>
      <w:r w:rsidRPr="007B150A">
        <w:rPr>
          <w:rFonts w:ascii="Times New Roman" w:hAnsi="Times New Roman" w:cs="Times New Roman"/>
          <w:sz w:val="28"/>
          <w:szCs w:val="28"/>
        </w:rPr>
        <w:t xml:space="preserve"> Ол да – бір, робот та – бір деген сөз ғой. Әнуарбек марқұм, «Қолыма тиген мәтіннің бірінші жолынан бастап-ақ оның немен аяқталатынын, қалай аяқталатынын біліп отырамын. Ал екінші-үшінші жолдарды бірден көріп отырамын» - дейтін. Демек, мәтіннің ішіне кіру деген сөз – ондағы айтатын ой мен беретін мәліметпен біте қайнасып кету. Мысалы мәтінде бір ауылды суреттеген болса, сен де сол ауылды, сол ауылдың тұрғындарын, ауыл орналасқан жер бедерін, тау етегі ме, жазық па, малы қандай, ауыл келбеті қандай деген секілді дүниелерді бірден сезіп қоюың керек. «Ымды білмеген – дымды білмейді» дейді. Ымынан, сөздің басынан бастап не туралы екенін, қалай оқылу керегін өз-өзіңнен біліп тұруың керек. Сенің «мына жерін былай оқимын, ана жерін олай оқимын» дегеніңе келмейді. Бір сөзбен айтқанда, не оқитыныңды түсініп оқы деген сөз ғой. Белгілі саяхатшы журналист Темірхан Момбекұлының бір сөзі есіме түседі осындайда. Темірхан айтады: «Бір жолы маған балалар үйінен хабар жасауды тапсырды. Хабарды жасадым. Бірақ асығыс болып, үлгермедім бе, әйтеуір жоспарға енгізіліп қойған соң, ортанқол хабар болып шықты. Өзімнің көңілімнен шыға қойған жоқ</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[1</w:t>
      </w:r>
      <w:r w:rsidR="00820840">
        <w:rPr>
          <w:rFonts w:ascii="Times New Roman" w:hAnsi="Times New Roman" w:cs="Times New Roman"/>
          <w:bCs/>
          <w:sz w:val="28"/>
          <w:szCs w:val="28"/>
          <w:shd w:val="clear" w:color="auto" w:fill="FFFFFF"/>
          <w:lang w:val="kk-KZ"/>
        </w:rPr>
        <w:t>85</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Десе де сол кездегі режиссер Алтынбек Халықовқа бердім. Бірден айттым, «ортанқол ғана дүние болды, өзің өңдеп, әуенмен әрлеп, бірдеңе жасарсың, бағдарламалар кестесіне қойылған екен» - дедім. Алтынбек бірден, «Бұны Сауық оқиды, соған беремін» - деді. Жақсы деп кетіп қалғамын. Артынан эфирден тыңдасам, шедевр! Алтынбекке айтам, «мынау орташа хабар деп едім, керемет болыпты ғой» – десем, Алтынбек: «Ол – Сауық қой» деді» - дейді. Осындай алқауды, мәртебеңді көтерер жылы ілебізді естіген соң тіпті қанаттана түсесің, тіпті жақсы оқуға, әр сөзді, әр сөйлемді түсініп оқуға талаптанасың. Екінші жағынан сенің дауыс ырғағыңды, мақамыңды көре біліп, сезе біліп, соған бейімдеу – рухани жан-дүниеңді, тез қабылдай алуына тікелей байланысты – дейді диктор.</w:t>
      </w:r>
    </w:p>
    <w:p w14:paraId="6ECD5771"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Апайымыздың әңгімесі біртіндеп дикторлық-шеберлікке, радио-журналистің қандай болуына қарай ойысты. Біз де сөзін бөлмей тыңдап отырмыз.</w:t>
      </w:r>
    </w:p>
    <w:p w14:paraId="56A07EF0" w14:textId="0FD5DFA0"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Көп нәрсе радиода оқылатын мәтіннің сәтті шығуы диктордың немесе жүргізушінің оқуына байланысты. Бұрын сәп салмаған екем, қазір ойлап отырсам, қаламгерлер өз жазғанын неге «мынаны Байжанбаев оқысыншы», «мынаны Аманжан оқысын», «мынаны Сауық оқысын» деп өтініш жасайды? </w:t>
      </w:r>
      <w:r w:rsidRPr="007B150A">
        <w:rPr>
          <w:rFonts w:ascii="Times New Roman" w:hAnsi="Times New Roman" w:cs="Times New Roman"/>
          <w:sz w:val="28"/>
          <w:szCs w:val="28"/>
        </w:rPr>
        <w:lastRenderedPageBreak/>
        <w:t xml:space="preserve">Менің қатар құрбыларым, тұстас дикторлар маған өкпелейді. Себебі жақсы хабардың бәрін мен оқитын едім. Күні-түні эфирден шықпаймын. Эфирден басқа өмір барын да ұмытып кететін едім. Бірақ, радио тыңдамайтынмын. Алланың берген қасиеті, Әнекеңнен үйренген тәжірибем, өзімнің тынымсыз еңбегімнің арқасында жеттім осы күнге. Автордың бәрі жазғандарын «Сауық оқысын» деп әкелетін. Сондай эфирлерден қолым, мәтін оқудан аузым құрғамайтын. Дәрігер болсаң – алдыңа келген сырқатты жақсы көруің керек. Соның ауырған жерін тап басып тауып, сезінуің керек. Алдыңдағы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сырқатынан айығатынына өзің де, ол да сенуі керек. Әйтпесе, қалай болса солай қарап, «ана дәріні іш, мына дәріні ішпе, сүйт, бүйт» деп өзі ауырып тұрған жанға дікеңдесең – сен нағыз дәрігер емессің. Болмаса ұстазды алайық. Алдындағы шәкіртінің жүріс-тұрысынан, көзқарасынан оның болашақта қандай азамат болатынын, қандай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болатынын біліп, ерекше махаббатпен, дәл анасы секілді қамқор ұстаз болмасаң – мықты ұстаз бола алмайсың. Сол сияқты әрбір мамандық иесі өз жұмысының бүге-шігесіне дейін білуі керек. Соған бар махаббатын арнауы керек. Сонда ғана сенің істеген еңбегіңнен нәтиже шығады – дейді өмір жолында өзіне жетер тәжірибе жинаған ардагер диктор.</w:t>
      </w:r>
    </w:p>
    <w:p w14:paraId="6632A4D0"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Әңгімеміз соңына таяп қалғанын сезіп отырмын. Осы жерде, «Егер диктор болмағанда кім болуыңыз, қандай мамандық иесі болуыңыз мүмкін еді?» деп сұрадық. Біраз ойланып отырды. Бәлкім, бала армандары әке көңілін жықпай, мүлде басқа арнаға бұрылғаны көңіл көкжиегінен бір құланиектеп өтті ме екен...</w:t>
      </w:r>
    </w:p>
    <w:p w14:paraId="3FE9A16B" w14:textId="760AB8E2" w:rsidR="00BD3B67" w:rsidRPr="00820840" w:rsidRDefault="00BD3B67" w:rsidP="00820840">
      <w:pPr>
        <w:spacing w:after="0" w:line="240" w:lineRule="auto"/>
        <w:ind w:firstLine="709"/>
        <w:jc w:val="both"/>
        <w:rPr>
          <w:rFonts w:ascii="Times New Roman" w:hAnsi="Times New Roman" w:cs="Times New Roman"/>
          <w:sz w:val="28"/>
          <w:lang w:val="kk-KZ"/>
        </w:rPr>
      </w:pPr>
      <w:r w:rsidRPr="007B150A">
        <w:rPr>
          <w:rFonts w:ascii="Times New Roman" w:hAnsi="Times New Roman" w:cs="Times New Roman"/>
          <w:sz w:val="28"/>
          <w:szCs w:val="28"/>
        </w:rPr>
        <w:t>Қайдан білейін, қарағым. Кейде ойлаймын, анау әртістерді дайындап шығаратын мастерлер бар ғой, неше түрлі этюдтар жасатып үйрететін. Соның көп пайдасы бар дүние екен. Сөйлеу техникасы деген бір басқа. Оның ішінде де сөз астарын, сөз жүйесін түсіне білу керек. Ал мен айтып отырған шеберлік – мүлде бөлек. Қазір Асанәлі ағамыз да, Нұрқанат Жақыпбаев, т.б. қатарлы театрда да ойнап, сабақ та беріп үлгеріп жүрген жандар бар. Солардың сабақ беруі маған өте ұнайды! Ғажап! Солардан сабақ алғым келетін кездер болады. Мен әртіс болсам, қандай әртіс болар едім деп ойлайтын кездерім бар. Образдарымды шығара алар ма едім, шығара алмас па едім дегенді ойлап қоям ара-тұра. Олар сөзден бөлек қимылға, әрекетке, көзқарасқа, сезімталдыққа тәрбиелейді. Кейде ұстаз болсам қалай болар еді деп ойлаймын. Шәкірт тәрбиелеу де ойымда болған. Бірақ, «жетелеп қосқан тазы түлкі алмайды» дегендей, үнемі істеген ісін қадағалап, «олай оқыма, былай оқы» деп отырған шәкірттен дұрыс маман шықпайды. Аздап бейімдесең, ары қарай өзі алып кетуі керек. Шәкірт болам деген жастың өзінде «мен шәкірт болсам» деген талпыныс, білмекке деген құштарлық болмаса, мен сені шәкірт етемін деп ешкімге айта алмайсың – дейді Сауық Мәсіғұтқызы</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[1</w:t>
      </w:r>
      <w:r w:rsidR="00820840">
        <w:rPr>
          <w:rFonts w:ascii="Times New Roman" w:hAnsi="Times New Roman" w:cs="Times New Roman"/>
          <w:bCs/>
          <w:sz w:val="28"/>
          <w:szCs w:val="28"/>
          <w:shd w:val="clear" w:color="auto" w:fill="FFFFFF"/>
          <w:lang w:val="kk-KZ"/>
        </w:rPr>
        <w:t>85-187</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00E26842"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«Журналисті аяғы асырайды» дейтін халқымыз, «Журналисті байым бар деме, текені малым бар деме» деп сынайтын кезі де бар. Қалай болғанда та түн келіп, күн кетіп, қаламы талмайтын журналиске жар болу, журналиске жұбай болу оңай шаруа емес. Сауық апайға да қояр сұрағымыз тіл ұшына байланды.</w:t>
      </w:r>
    </w:p>
    <w:p w14:paraId="08C64C0D" w14:textId="5D5762CB" w:rsidR="00BD3B67" w:rsidRPr="00820840" w:rsidRDefault="00BD3B67" w:rsidP="00820840">
      <w:pPr>
        <w:spacing w:after="0" w:line="240" w:lineRule="auto"/>
        <w:ind w:firstLine="709"/>
        <w:jc w:val="both"/>
        <w:rPr>
          <w:rFonts w:ascii="Times New Roman" w:hAnsi="Times New Roman" w:cs="Times New Roman"/>
          <w:sz w:val="28"/>
          <w:lang w:val="kk-KZ"/>
        </w:rPr>
      </w:pPr>
      <w:r w:rsidRPr="007B150A">
        <w:rPr>
          <w:rFonts w:ascii="Times New Roman" w:hAnsi="Times New Roman" w:cs="Times New Roman"/>
          <w:sz w:val="28"/>
          <w:szCs w:val="28"/>
        </w:rPr>
        <w:t xml:space="preserve">Жолдасым, марқұм, бәрін түсінді. Өзі де көп сөйлемейтін жан еді, не болса да ішінде кетті. Мен түн кетіп, күн келіп, күн кетіп, түн келіп жатсам да бәріне сабырмен қарады. Қызғаныш болмай тұрмайды, десе де көңіліне алмауға </w:t>
      </w:r>
      <w:r w:rsidRPr="007B150A">
        <w:rPr>
          <w:rFonts w:ascii="Times New Roman" w:hAnsi="Times New Roman" w:cs="Times New Roman"/>
          <w:sz w:val="28"/>
          <w:szCs w:val="28"/>
        </w:rPr>
        <w:lastRenderedPageBreak/>
        <w:t>тырысатын. Бәрін білетін. Қайда кетсем де айналар қазығым радио екенін де білетін. Жұмыстан келе сала, көрген-білгенімді оған ақтара жөнелем, ол үнсіз тыңдайтын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[1</w:t>
      </w:r>
      <w:r w:rsidR="00820840">
        <w:rPr>
          <w:rFonts w:ascii="Times New Roman" w:hAnsi="Times New Roman" w:cs="Times New Roman"/>
          <w:bCs/>
          <w:sz w:val="28"/>
          <w:szCs w:val="28"/>
          <w:shd w:val="clear" w:color="auto" w:fill="FFFFFF"/>
          <w:lang w:val="kk-KZ"/>
        </w:rPr>
        <w:t>88-191</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w:t>
      </w:r>
    </w:p>
    <w:p w14:paraId="3A60384F" w14:textId="213D7864"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Кейін, жолдасым өмірден өткеннен кейін неше түрлі әңгімені естідім. Сол жас кезімде, жаңағы түн кетіп, күн келіп, күн кетіп, түн келіп жүрген кезімде кейбіреулер жолдасыма қамқорымсып, небір әңгімелерді айтады екен. Тіпті, «әйелің жас, өзі сұлу, қызметте одан мықты диктор жоқ, басқа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ға кетіп қалады деп ойламайсың ба?» деген «жанашырлар» да болыпты. Әрине, мұндай «қамқор пиғылдар» оның жүргеніне жүк болғаны сөзсіз. Бірақ соның бәрін білдірген емес. Кейін білдім ғой бәрін. Менің адалдығыма, оған деген шынайы пейіліме сенетін – деді өмірлік серігіне деген риза кейіппен.</w:t>
      </w:r>
    </w:p>
    <w:p w14:paraId="3B12A77A"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Бұдан бөлек платформаға тіркелген пайдаланушылар үшін пайдалы мүмкіндік қарастырылған. Олар андрагогикаи жоралар мен рәсімдер орындалатын, миссионерлер қызмет ететін, андрагогикаи әдебиеттер мен андрагогикаи заттар сатылатын жаңа орындар анықталған жағдайда хабардар етілу мақсатында сайтта өтініш қалдыра алады.</w:t>
      </w:r>
    </w:p>
    <w:p w14:paraId="55AFB75B"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Электронды ресурс азаматтарды тіркелмеген және деструктивті андрагогикаи ағымдар қызметіне еніп кетуден айтарлықтай қорғайды деуге болады. Мұнда заңды түрде жұмыс істейтін андрагогикаи бірлестіктер, ғибадат орындары мен миссионерлер туралы мүмкіндігінше хабардар етіледі. </w:t>
      </w:r>
    </w:p>
    <w:p w14:paraId="5119F533"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Интерактивті андрагогика картаның басқа да артықшылықтары бар. Соның ішінде ресурс мемлекеттік органдар арасындағы байланыс үдерісін жеделдетуге, андрагогика туралы заңнаманың бұзылуына жедел әрекет етуге ықпал етеді.</w:t>
      </w:r>
    </w:p>
    <w:p w14:paraId="6BE088E1"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Бірқатар мемлекеттік органдардың қызметкерлері үшін де бұл ресурс тиімді. Мұнда тәулік бойы қолжетімді бірыңғай және жаңартылған деректер базасына қол жеткізуге болады. Осы арқылы мемлекеттік органдар арасындағы байланыс процестері жедел өтеді және нәтижесінде орын алуы мүмкін андрагогика саласындағы заңнаманы бұзу сияқты мәселелерді алдын алады.</w:t>
      </w:r>
    </w:p>
    <w:p w14:paraId="1FF01A66"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Мемлекеттік органдар енді әртүрлі ақпараттық базаларды қолданып, уақыт жұмсамайды. Себебі андрагогика тақырыбындағы кез келген жаңа ақпарат қол созым жерде және тәулік бойы қолжетімді. </w:t>
      </w:r>
    </w:p>
    <w:p w14:paraId="59317BDE" w14:textId="1725CC70"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ITeachMe қорының барлық қызметі қоғаммен жұмыс істеуге негізделген. Біз әртүрлі санаттағы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дармен қарым-қатынас жасаймыз. Мүгедектігі бар жастарды заманауи дағдыларға үйретеміз, мүгедектігі бар жасөспірімдердің ата-аналарымен жұмыс істейміз. Сондай-ақ бізге әртүрлі сұраулары бар хабарламалар келіп түседі. Оларға жауап беріп, әрбір мәселеге бойлауға уақыт болмайды. Сондықтан сұраныс ұсынысты тудырды десем болады.</w:t>
      </w:r>
    </w:p>
    <w:p w14:paraId="5A69D20F" w14:textId="1CD39C6F"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Adaldyq council жобасының идеясы мен мақсаты – бізге жүгінген әрбір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ға сапалы кеңес бере алатын халық сарапшыларының пулын тәрбиелеу. Екінші мақсат – мемлекетпен диалог орнату. Бұл пилоттық жоба және онда біз ҚР Еңбек және халықты әлеуметтік қорғау министрлігін халықтың әл-ауқатын күзететін негізгі орган ретінде негізге алдық.</w:t>
      </w:r>
    </w:p>
    <w:p w14:paraId="28AC5E32" w14:textId="1104D8AA"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lastRenderedPageBreak/>
        <w:t xml:space="preserve">Бұл сұрақты маған тіпті халық сарапшылары да жиі қояды (Күлді). Өйткені халық ауызекі, түсінікті тілде сөйлейді. Жиі кездесетін жағдай: біз мемлекеттік органдарға хат жазамыз, бірақ олардан мүлде түсініксіз тілде жауап келеді. Мемлекеттік органдар жіберген хаттарға халықтың ашуы келеді. Өйткені ол хаттар көбінесе кәсіби, заңнамалық терминологиямен жазылады. Ал халық ол жауаппен ары қарай не істеу керегін білмейді. Сондықтан халық сарапшылары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 мен мемлекеттік органдар арасындағы формальды қарым-қатынасты жеңілдетуге көмектеседі. Біз оларды әзілдеп аудармашылар деп атаймыз.</w:t>
      </w:r>
    </w:p>
    <w:p w14:paraId="77A66859" w14:textId="3AAE430E"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Сұрақтар әртүрлі. Еңбек саласы және оңалту, кәсіби даму, әлеуметтік қызметтер алу, мүгедек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дардың өмір сүру сапасын жақсартуға қатысты. Соңғы уақытта білім беру гранттарын алу бойынша мемлекеттік бағдарламалардың мәселелері де жиі кездесіп жүр.</w:t>
      </w:r>
    </w:p>
    <w:p w14:paraId="45FE0369"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Бұл ақпараттың барлығы интернет желісінде қолжетімді, мемлекеттік органдар барлық қажетті ақпаратты тұрақты негізде жариялайды, бірақ қайталап айтамын, ресми жарияланымдарды </w:t>
      </w:r>
    </w:p>
    <w:p w14:paraId="3CD5AE55"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Жоба басталған 2022 жылдың ақпан айында біз мемлекеттік органдарға түсетін өтініштердің бізде бар арналарына талдау жасадық және олардың көптігі тек шатастыратынын түсіндік. Дайын талдаумен біз министрлікке жүгіндік және жүйені жеңілдетуге көмектесуін сұрадық. Біз бір порталда өтініштердің барлық арналарын жинадық және оның жеңілдетілген түрдегі баламасын ұсындық. Бұл қоғамға ыңғайлы, яғни іздеудің, талдаудың қажеті жоқ, олар бізге жүгінеді, біз қажетті органға жібереміз. Барлығына ыңғайлы.</w:t>
      </w:r>
    </w:p>
    <w:p w14:paraId="6C8DCEE3"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Қазір министрлікпен жақсы қарым-қатынас орнатып, министрлік өкілдерімен үнемі кездесулер өткіземіз. Онлайн режимде халық сарапшылары ең күрделі мәселелермен бөліседі және оларды министрлікпен бірлесіп шешуге тырысады.</w:t>
      </w:r>
    </w:p>
    <w:p w14:paraId="1746DCC5" w14:textId="5F9D28B8" w:rsidR="00FF35EB"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Жоба оны жүзеге асыру қажет екенін көрсетті. Біздің тәжірибеміз халықпен тікелей байланыста болатын басқа органдар үшін де пайдалы болатынына сенімдіміз және әрбір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 xml:space="preserve"> мемлекетпен қарым-қатынас жасай алуы үшін біз барлық біліміміз бен әзірлемелерімізбен қуана-қуана бөлісеміз.  </w:t>
      </w:r>
    </w:p>
    <w:p w14:paraId="14902040" w14:textId="742AA29C"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Негізі кемінде үш балалы болу керек екен. Өмірден түйгенім ғой. Мұны қазіргі жастарға айтқан әжелік ақылым деп ұқсаңыздар да болады. Бала туыңдар! Атам қазақ айтты ғой, «бір қозы туса, бір түп жусан артық өседі» деп. Сондықтан, әр баланың өз несібесі бар, өміріңді жалғастырады олар. Үшінші бала туу керек екен дегенді неге айтып отырмын, себебі бір кезде елімізде үш бала былай тұрсын, бір баламен тоқтап қалған кез болды. Себебі ашып айтылған жоқ, бірақ отбасындағы екі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қатар жұмыста, балаға қарауға, тамақ істеп, оның жағдайын жасауға, бақшадан алып кетіп, апаруға қолдары тимейді деген сылтау көп айтылатын. Оның үстіне қалада баспана мәселесі де бар, бір сөзбен айтқанда, түрлі сылтаумен бала туу тоқырап, туу көрсеткіші төмендеп кетті. Өзімнің абысындарымның бәрінде бір бала. Мен де бір баламен шектеліп қалуым мүмкін еді, тек тұңғышым аурушаң болды. Соған серік болсын деп екіншісін тудым. Үшіншісін де туып алу керек еді деп әлі күнге өкінемін. Әйел </w:t>
      </w:r>
      <w:r w:rsidR="00BD3B67">
        <w:rPr>
          <w:rFonts w:ascii="Times New Roman" w:hAnsi="Times New Roman" w:cs="Times New Roman"/>
          <w:sz w:val="28"/>
          <w:szCs w:val="28"/>
        </w:rPr>
        <w:lastRenderedPageBreak/>
        <w:t>Магистранттардың</w:t>
      </w:r>
      <w:r w:rsidRPr="007B150A">
        <w:rPr>
          <w:rFonts w:ascii="Times New Roman" w:hAnsi="Times New Roman" w:cs="Times New Roman"/>
          <w:sz w:val="28"/>
          <w:szCs w:val="28"/>
        </w:rPr>
        <w:t xml:space="preserve"> үшін әрі жұмыс, әрі үй шаруасын қатар алып жүру, ата-ененің көңілін табу, бәрі де оңай емес. Менің да ата-енем қолымда тұрды. Екінші баланы көтерген кезде ұл болса екен деп тіледім. Тілегім қабыл болып, ұлды болдым. Үшінші баланы да туу керек екен, бірақ ұл емес, қыз туу керек екен (күлді). Иә, Құдайдың бергеніне ешкім қарсы тұра алмайды, бермегеніне де нали алмайсың. Қазақы түсінікте, ұл әулеттің жалғастырушысы, шаңыраққа ие болып қалатын жан ретінде қарайды ғой. Әрине, аман болсын, бірақ ұлдан гөрі ата-анасына көбірек жанашыр болатын – қыз екен. Қыз ақылды болса, жолдасының да, өзінің де әке-шешесіне жағдай жасап үлгереді екен. Жалпы ер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алды тар, арты кең дейді. Алды тар деп отырғаны – ер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шолақ ойлайды, ертеңіне аса алаңдай қоймайды. Ал ақылды әйел болса, соның бәрін бағамдап, көңіл бөліп отырады. Үшінші бала құрсағыма бітпей қойған жоқ, бітті ғой. Алдырып тастадым. Бәлкім ол қыз болған шығар, кім білсін. Қазір күнде Алла Тағаладан кешірім сұраймын. «Алла кешіре гөр, біліп-білмей істеген күнәларымды кешіре гөр!». Тууым керек еді. Сонда бәлкім, қазіргідей қинала қоймас па едім... Қартайғанда жайыңды ойлар жан болмаса, қиналып кетеді екенсің!...</w:t>
      </w:r>
    </w:p>
    <w:p w14:paraId="7831F0F1"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Көкірегін ащы өксікпен жырта күрсінген шүйкедей әжені аяп кеттім бе білмедім, менің де көкірегіме өксік кептелді. Дәл осы жерде біздің көкейдегі сұрақ жылт ете қалды. «Келін бар емес пе?».</w:t>
      </w:r>
    </w:p>
    <w:p w14:paraId="2EF54882"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Келін ұлыңнан көп табыс табатын болса, ол да мәселеге айналады. Ондай жағдайда тіпті келіндік міндетін ұмытып кететін де келіндер бар. «Мен еркектен жоғарымын» деген көзқараспен өмір сүреді. Ал келіні кердең отбасыда тыныштық, ондай отбасыда береке-бірлік бола бермейді. Мысалы менің келінім сондай болатын болса, 80-ге келіп мәлкілдеп отырған маған қайдан қарайды? Қарамайды, әрине. Қазақтың «Шешесін көріп, қызын ал» деген сөзі сұмдық екен. Шешесі қызына қандай тәрбие береді – оның болашағы да тура солай болады. «Екеуің бірлесіп өмір сүріңдер, кіммен қарайсаң, сонымен ағар» дейтін аналар бар, керісінше «ішіме сиған қызым сыртыма да сияды, күйеуің сені асырау үшін алған, ол отбасы үшін ақшаңды шашпа» дейтін шешелер де барын көріп жүрміз. Мұндай отбасыдан шықан қыз болашақта дұрыс келін болып жарытпайды – дейді Сауық Жақанова. </w:t>
      </w:r>
    </w:p>
    <w:p w14:paraId="12EB7FEA" w14:textId="66C1C2D9" w:rsidR="00FF35EB" w:rsidRPr="007B150A" w:rsidRDefault="00BD3B67" w:rsidP="00FF35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Магистранттардың</w:t>
      </w:r>
      <w:r w:rsidR="00FF35EB" w:rsidRPr="007B150A">
        <w:rPr>
          <w:rFonts w:ascii="Times New Roman" w:hAnsi="Times New Roman" w:cs="Times New Roman"/>
          <w:sz w:val="28"/>
          <w:szCs w:val="28"/>
        </w:rPr>
        <w:t xml:space="preserve"> жасында онша көп ойлана бермейді екен. Өз басымнан өткен соң айтып отырғаным ғой – деп сабақтады сөзін. Мен іштей келінмен дәм-тұзы жараспады ма екен деп ойлап отырдым.</w:t>
      </w:r>
    </w:p>
    <w:p w14:paraId="6F9701EE" w14:textId="30809E2E"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Жас кезімде жұмыс деп жүгіріп жүріп, тұрмыс тауқыметінің қанша ауыр болғанын аңғармаған екенмін. Қарапайым ғана, таза сүт алу үшін қыстың көзі қырауда таңғы 4-5-те барып, кезекке тұрып, 3 литрлік бөтелкемен сүт алғанымызға мәз болып жүре беріппіз. Ол кезде бәрі кезекпен берілді ғой. Сондағысы 2 кг ет, 200 грамм май аламыз. Енем марқұм таңнан тұрып, терезеден қарап тұрады да, «Бүгін бірдеңе беретін секілді,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дар жиналып жатыр» дейді. Қарсы бетте орталық дүкен бар еді. Одан кейін балаңды балабақшаға апарасың, онда да кезек – деп бір тоқтады.</w:t>
      </w:r>
    </w:p>
    <w:p w14:paraId="0F320412"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Осы жерде әңгімені шығармашылыққа бұруды ойладым. Онсызда жасы келіп, өмірден қажып жүрген жанды, одан ары қажақтата берудің мәні де жоқ </w:t>
      </w:r>
      <w:r w:rsidRPr="007B150A">
        <w:rPr>
          <w:rFonts w:ascii="Times New Roman" w:hAnsi="Times New Roman" w:cs="Times New Roman"/>
          <w:sz w:val="28"/>
          <w:szCs w:val="28"/>
        </w:rPr>
        <w:lastRenderedPageBreak/>
        <w:t>еді. Сұқбаттасыңның көңлі марқайып, ерекше шабыттана баяндайтын тақырыбы – балалық шағы. Көңілі жүдеу кейуананың балалық шағы жайлы сұрағанымда, көзінде ұшқын пайда бола қалды.</w:t>
      </w:r>
    </w:p>
    <w:p w14:paraId="0CD2DCB7" w14:textId="4B776325"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ның айтқаны болмайды, Алланың дегені болады» деген сөзі бар ғой қазақтың. Барлығын өмір өз қисынына келтіреді. Ауылда, бұрынғы Жаңаарқа ауданы, қазіргі Шет ауданына қарасты Қаражартас деген шағын ауылда жүргенде аз да болса өнерге жақындығым болды. Үлкен шешемнің қолында өстім. Ағам – жол бойында істеді. Жол бойы – орыстар араласқан, мәдениетке бір табан жақын еді. Бұл – 1950 жылдардың кезі еді. Соғыс жаңа аяқталған, халықтың тұрмысы әлі түзелмеген, «орысы бар жердің бәрі мәдениетті, білімді» деген түсінікті миымызға сіңіріп тастаған. Бірақ солардан көргенімді істеп, басыма бантик тағып, украинша би билеп, кәмпиттің қағазынан лента жасап, шекеме тағып, өзімше «мәдениетті» болып жүретін едім. Ауылға келген соң өз әке-шешеме жаңағы жол бойында көргендерімді үйрететінмін. Шешем де жақсы әнші еді. Кешке малдарын қоралап тастағаннан кейін, жер үстелде шешем түрлі әңгімелерін, қазақтың халық әндерін айтып, іңір өткізетін едік. Соның барлығы әсер еткен болу керек, бәлкім шешемнен жұққан бір қасиет пе, әйтеуір өнерге жақын болдым – дейді әйгілі диктор апамыз.</w:t>
      </w:r>
    </w:p>
    <w:p w14:paraId="106A1879"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Осы кезде манадан көкейде сақтап отырған сұрақты қойдым. «Радиоға қалай келдіңіз?». Әңгімені енді жүлгелеп келемін ғой, сөзді бөле бермесеңші деген көзқараспен, жанарының қиығымен бір қарады да, сауалыма жауап бере бастады.</w:t>
      </w:r>
    </w:p>
    <w:p w14:paraId="51399214"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Халық тұрмысы сәл жақсара бастаған уақыт болса керек, әкем бір жерден бір радио тауып алып келді үйге. Алғаш тыңдаған кезде аузым ашылды да қалды. «Ғалия-Бану» деген татардың қиссасы бойынша жасалған радио-инсценировка еді. Суат Әбусейітов марқұм жігіттің рөлінде, Ғалия қыздың рөлінде – Зәмзәгүл Шәріпова ойнап, әні мен мәтінін ұштастырып, керемет драма жасады. Ол кезде баламын, жігіт кім, қыз кім екенін білмеймін, радио-инсценировка екенін де кейін білдім ғой. Екеуінің дауысы, орындаушылығы керемет үйлесіп, ғажап туынды жасады. Соны тыңдап, жүрегімде бір бала арман пайда болды. Бұрын да қиялшыл едім, мынадан соң тіпті үдеді. Қиялдамайтын дүнием жоқ еді. Соның барлығы жиналып келіп, менің болашағыма, радиоға келуіме жол салған сияқты. Қазақ айтады «не ойласаң, сол болады» деп, сол сөз ып-рас. Сол үшін тек жақсылықты, игілікті ойлап, тек алға ғана жүру керек – дейді кейіпкерім.</w:t>
      </w:r>
    </w:p>
    <w:p w14:paraId="28A5E4FB"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Мен үйдің тұңғышы едім. Менен кейінгі інілерім де, басқа туысқандарымыздың балалары да маған қарап бой түзейтін – деп сабақтады ол әңгімесін. Қариялардан сұқбат алғандағы бір жақсы көретінім – оларды тыңдай беру. Кейде-кейде ғана сөз арасында бас изеп, сөз қыстырғаным болмаса, көбінде тыңдаушының рөліндемін. </w:t>
      </w:r>
    </w:p>
    <w:p w14:paraId="7F4E313E" w14:textId="6CDD303B"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Сол үшін мен үлгілі, тәртіпті, алғыр, тап-таза, тек үздік оқитын оқушы болуға тырыстым. Тіпті солар үлгі тұтсын деп мені Алматыға жіберді. Сөйтіп мен Алматыдағы жалғыз қазақ мектебі - №12 мектепті бітірдім. Мектепте де белсенді болдым. Ибрагим Нүсіпбаев деген кісі мектептің қорын ұйымдастыратын. Өзі опера театрында әнші еді, дауысты жақсы қоятын. Менің дауысымның жақсы екенін білген соң ұстаздарымның барлығы маған </w:t>
      </w:r>
      <w:r w:rsidRPr="007B150A">
        <w:rPr>
          <w:rFonts w:ascii="Times New Roman" w:hAnsi="Times New Roman" w:cs="Times New Roman"/>
          <w:sz w:val="28"/>
          <w:szCs w:val="28"/>
        </w:rPr>
        <w:lastRenderedPageBreak/>
        <w:t xml:space="preserve">Консерваторияға баруға кеңес беретін. Ал ол кезде қазақтар консерваторияның не екенін, әртіс деген кім екенін онша түсіне қоймаған кезі ғой. Әсіресе ауыл қазақтары ол салаға баруға жүрексінетін. Көбі әртіс десе жеңіл-желпі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дардың тірлігі деп қабылдайтын. Содан болар, әкем консерваторияға баруымды онша ұната қойған жоқ. Мектеп бітірген соң әкемнің көңіліне қарап, ҚазГУ-ға оқуға тапсырдым. Филология факультетінің 5-курсына келгенде радио-дикторлардың конкурсына қатысып, содан өттім – деді Сауық Мәсіғұтқызы қара шаңырақ Қазақ радиосының табалдырығын қалай аттағанын есіне алып.</w:t>
      </w:r>
    </w:p>
    <w:p w14:paraId="5A91A8B7" w14:textId="77777777" w:rsidR="00FF35EB" w:rsidRPr="00FF35EB" w:rsidRDefault="00FF35EB" w:rsidP="006150DA">
      <w:pPr>
        <w:pStyle w:val="glava"/>
        <w:shd w:val="clear" w:color="auto" w:fill="FFFFFF"/>
        <w:tabs>
          <w:tab w:val="left" w:pos="851"/>
        </w:tabs>
        <w:spacing w:before="0" w:beforeAutospacing="0" w:after="0" w:afterAutospacing="0"/>
        <w:ind w:firstLine="567"/>
        <w:jc w:val="both"/>
        <w:outlineLvl w:val="0"/>
        <w:rPr>
          <w:b/>
          <w:bCs/>
          <w:sz w:val="28"/>
          <w:szCs w:val="28"/>
        </w:rPr>
      </w:pPr>
    </w:p>
    <w:p w14:paraId="0AD39169" w14:textId="77777777" w:rsidR="00387FEB" w:rsidRPr="0078582C" w:rsidRDefault="00387FEB" w:rsidP="000832D1">
      <w:pPr>
        <w:tabs>
          <w:tab w:val="left" w:pos="851"/>
        </w:tabs>
        <w:spacing w:after="0" w:line="240" w:lineRule="auto"/>
        <w:rPr>
          <w:rFonts w:ascii="Times New Roman" w:hAnsi="Times New Roman" w:cs="Times New Roman"/>
          <w:b/>
          <w:sz w:val="28"/>
          <w:szCs w:val="28"/>
          <w:lang w:val="kk-KZ"/>
        </w:rPr>
      </w:pPr>
    </w:p>
    <w:p w14:paraId="537DB171" w14:textId="320A7130" w:rsidR="005E67CC" w:rsidRPr="0078582C" w:rsidRDefault="001B4EF6" w:rsidP="000832D1">
      <w:pPr>
        <w:pStyle w:val="1"/>
        <w:spacing w:before="0" w:beforeAutospacing="0" w:after="0" w:afterAutospacing="0"/>
        <w:ind w:firstLine="567"/>
        <w:jc w:val="both"/>
        <w:rPr>
          <w:rFonts w:ascii="Times New Roman" w:hAnsi="Times New Roman"/>
          <w:b w:val="0"/>
          <w:sz w:val="28"/>
          <w:szCs w:val="28"/>
          <w:lang w:val="kk-KZ"/>
        </w:rPr>
      </w:pPr>
      <w:bookmarkStart w:id="43" w:name="_Toc111980605"/>
      <w:r w:rsidRPr="0078582C">
        <w:rPr>
          <w:rFonts w:ascii="Times New Roman" w:hAnsi="Times New Roman"/>
          <w:sz w:val="28"/>
          <w:szCs w:val="28"/>
          <w:lang w:val="kk-KZ"/>
        </w:rPr>
        <w:t>2.2 Магистранттардың андрагогикалық субъектілігін дамытудың құрылымдық-</w:t>
      </w:r>
      <w:r w:rsidR="004558BB" w:rsidRPr="0078582C">
        <w:rPr>
          <w:rFonts w:ascii="Times New Roman" w:hAnsi="Times New Roman"/>
          <w:sz w:val="28"/>
          <w:szCs w:val="28"/>
          <w:lang w:val="kk-KZ"/>
        </w:rPr>
        <w:t>мазмұндық</w:t>
      </w:r>
      <w:r w:rsidRPr="0078582C">
        <w:rPr>
          <w:rFonts w:ascii="Times New Roman" w:hAnsi="Times New Roman"/>
          <w:sz w:val="28"/>
          <w:szCs w:val="28"/>
          <w:lang w:val="kk-KZ"/>
        </w:rPr>
        <w:t xml:space="preserve"> моделі</w:t>
      </w:r>
      <w:bookmarkEnd w:id="43"/>
    </w:p>
    <w:p w14:paraId="2CBD5CC9"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Атап өтерлігі, ресурс арқылы тұрғындар андрагогикаді заңсыз уағыздайтын күдікті тұлғалар туралы хабарлай алады. Сондай-ақ, дәстүрлі емес ағым өкілдері жиі кездесетін, рұқсатсыз жұмыс істейтін орындарды, соның ішінде ғибадатханадан тыс сыйыну бөлмелері туралы ақпаратты білуге болады.</w:t>
      </w:r>
    </w:p>
    <w:p w14:paraId="779D4550"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Карта арқылы тұрғындар тек мешіттер мен шіркеулер ғана емес, сонымен қатар храмдар, намазханалар, сондай-ақ ресми рұқсат етілген андрагогикаи әдебиеттер мен андрагогикаи заттарды сатып алуға болатын орындарды таба аласыз. Осылайша бұл карта қала тұрғындарына ыңғайлы болу үшін жасалған.</w:t>
      </w:r>
    </w:p>
    <w:p w14:paraId="6778FF8A"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Не үшін азаматтар бұл сервиске жүгінуі керек деген сұрақ туындайтыны заңды. Мәселен, бүгінде Алматыда андрагогика ұстанатын халықтың тұрақты өсу үрдісі байқалады. Қалалық сенушілердің негізгі бөлігін мұсылмандар мен православтық христиандар құрайды.</w:t>
      </w:r>
    </w:p>
    <w:p w14:paraId="27F041E7"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Мегаполисте 17 конфессияны таныстыратын 188 тіркелген андрагогикаи бірлестіктер қызмет етеді. Ал республика бойынша 18 конфессия бар. Еліміздегі конфессиялардың 95%-ы өз андрагогикаи қызметтерін Алматы аумағында атқарады. Ресурс осы бірлестіктер туралы ақпаратты, миссионерлердің қызмет саласы туралы толыққанды ақпаратты ұсынады. </w:t>
      </w:r>
    </w:p>
    <w:p w14:paraId="471CFC8E"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Пайдаланушылар тек андрагогикаи мекеменің қай жерде орналасқанын біліп қана қоймай, сол мекеменің жанында қандай жастарға арналған не болмаса мәдени, білім беру ұйымдары жұмыс істейтіні туралы ақпаратқа қол жеткізе алады.</w:t>
      </w:r>
    </w:p>
    <w:p w14:paraId="3E11B1EC"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Бұл жоба - барлық қажетті, сенімді ақпараттардың үлкен қорын қамтитын мамандандырылған электронды портал. Ресурс өз кезегінде мемлекеттік органдардың халық арасында андрагогикаи экстремизм мен терроризмнің алдын алуға байланысты түрлі алдын алу іс-шараларды бірлесіп жүргізуіне мүмкіндік береді. </w:t>
      </w:r>
    </w:p>
    <w:p w14:paraId="47E37883"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t>Бұдан бөлек платформаға тіркелген пайдаланушылар үшін пайдалы мүмкіндік қарастырылған. Олар андрагогикаи жоралар мен рәсімдер орындалатын, миссионерлер қызмет ететін, андрагогикаи әдебиеттер мен андрагогикаи заттар сатылатын жаңа орындар анықталған жағдайда хабардар етілу мақсатында сайтта өтініш қалдыра алады.</w:t>
      </w:r>
    </w:p>
    <w:p w14:paraId="7C9301E4" w14:textId="77777777" w:rsidR="00FF35EB" w:rsidRPr="00FF35EB" w:rsidRDefault="00FF35EB" w:rsidP="00FF35EB">
      <w:pPr>
        <w:spacing w:after="0" w:line="240" w:lineRule="auto"/>
        <w:ind w:firstLine="709"/>
        <w:jc w:val="both"/>
        <w:rPr>
          <w:rFonts w:ascii="Times New Roman" w:hAnsi="Times New Roman" w:cs="Times New Roman"/>
          <w:sz w:val="28"/>
          <w:lang w:val="kk-KZ"/>
        </w:rPr>
      </w:pPr>
      <w:r w:rsidRPr="00FF35EB">
        <w:rPr>
          <w:rFonts w:ascii="Times New Roman" w:hAnsi="Times New Roman" w:cs="Times New Roman"/>
          <w:sz w:val="28"/>
          <w:lang w:val="kk-KZ"/>
        </w:rPr>
        <w:lastRenderedPageBreak/>
        <w:t>Электронды ресурс азаматтарды тіркелмеген және деструктивті андрагогикаи ағымдар қызметіне еніп кетуден айтарлықтай қорғайды деуге болады. Мұнда заңды түрде жұмыс істейтін андрагогикаи бірлестіктер, ғибадат орындары мен миссионерлер туралы мүмкіндігінше хабардар етіледі. </w:t>
      </w:r>
    </w:p>
    <w:p w14:paraId="2EBC92E5"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Интерактивті андрагогика картаның басқа да артықшылықтары бар. Соның ішінде ресурс мемлекеттік органдар арасындағы байланыс үдерісін жеделдетуге, андрагогика туралы заңнаманың бұзылуына жедел әрекет етуге ықпал етеді.</w:t>
      </w:r>
    </w:p>
    <w:p w14:paraId="135C39D4"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Бірқатар мемлекеттік органдардың қызметкерлері үшін де бұл ресурс тиімді. Мұнда тәулік бойы қолжетімді бірыңғай және жаңартылған деректер базасына қол жеткізуге болады. Осы арқылы мемлекеттік органдар арасындағы байланыс процестері жедел өтеді және нәтижесінде орын алуы мүмкін андрагогика саласындағы заңнаманы бұзу сияқты мәселелерді алдын алады.</w:t>
      </w:r>
    </w:p>
    <w:p w14:paraId="54233D4D" w14:textId="77777777" w:rsidR="00FF35EB" w:rsidRPr="00BA105B" w:rsidRDefault="00FF35EB" w:rsidP="00FF35E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Мемлекеттік органдар енді әртүрлі ақпараттық базаларды қолданып, уақыт жұмсамайды. Себебі андрагогика тақырыбындағы кез келген жаңа ақпарат қол созым жерде және тәулік бойы қолжетімді. </w:t>
      </w:r>
    </w:p>
    <w:p w14:paraId="66F39128" w14:textId="748C57DB" w:rsidR="00FF35EB" w:rsidRPr="00820840" w:rsidRDefault="00FF35EB" w:rsidP="00820840">
      <w:pPr>
        <w:spacing w:after="0" w:line="240" w:lineRule="auto"/>
        <w:ind w:firstLine="709"/>
        <w:jc w:val="both"/>
        <w:rPr>
          <w:rFonts w:ascii="Times New Roman" w:hAnsi="Times New Roman" w:cs="Times New Roman"/>
          <w:sz w:val="28"/>
          <w:lang w:val="kk-KZ"/>
        </w:rPr>
      </w:pPr>
      <w:r w:rsidRPr="00026813">
        <w:rPr>
          <w:rFonts w:ascii="Times New Roman" w:hAnsi="Times New Roman" w:cs="Times New Roman"/>
          <w:sz w:val="28"/>
          <w:szCs w:val="28"/>
        </w:rPr>
        <w:t xml:space="preserve">ITeachMe қорының барлық қызметі қоғаммен жұмыс істеуге негізделген. Біз әртүрлі санаттағы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дармен қарым-қатынас жасаймыз. Мүгедектігі бар жастарды заманауи дағдыларға үйретеміз, мүгедектігі бар жасөспірімдердің ата-аналарымен жұмыс істейміз. Сондай-ақ бізге әртүрлі сұраулары бар хабарламалар келіп түседі. Оларға жауап беріп, әрбір мәселеге бойлауға уақыт болмайды. Сондықтан сұраныс ұсынысты тудырды десем болады</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[1</w:t>
      </w:r>
      <w:r w:rsidR="00820840">
        <w:rPr>
          <w:rFonts w:ascii="Times New Roman" w:hAnsi="Times New Roman" w:cs="Times New Roman"/>
          <w:bCs/>
          <w:sz w:val="28"/>
          <w:szCs w:val="28"/>
          <w:shd w:val="clear" w:color="auto" w:fill="FFFFFF"/>
          <w:lang w:val="kk-KZ"/>
        </w:rPr>
        <w:t>92-194</w:t>
      </w:r>
      <w:r w:rsidR="00820840" w:rsidRPr="0078582C">
        <w:rPr>
          <w:rFonts w:ascii="Times New Roman" w:hAnsi="Times New Roman" w:cs="Times New Roman"/>
          <w:bCs/>
          <w:sz w:val="28"/>
          <w:szCs w:val="28"/>
          <w:shd w:val="clear" w:color="auto" w:fill="FFFFFF"/>
          <w:lang w:val="kk-KZ"/>
        </w:rPr>
        <w:t>]</w:t>
      </w:r>
      <w:r w:rsidRPr="00026813">
        <w:rPr>
          <w:rFonts w:ascii="Times New Roman" w:hAnsi="Times New Roman" w:cs="Times New Roman"/>
          <w:sz w:val="28"/>
          <w:szCs w:val="28"/>
        </w:rPr>
        <w:t>.</w:t>
      </w:r>
    </w:p>
    <w:p w14:paraId="291491BC" w14:textId="7AD9269C"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Adaldyq council жобасының идеясы мен мақсаты – бізге жүгінген әрбір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ға сапалы кеңес бере алатын халық сарапшыларының пулын тәрбиелеу. Екінші мақсат – мемлекетпен диалог орнату. Бұл пилоттық жоба және онда біз ҚР Еңбек және халықты әлеуметтік қорғау министрлігін халықтың әл-ауқатын күзететін негізгі орган ретінде негізге алдық.</w:t>
      </w:r>
    </w:p>
    <w:p w14:paraId="1527A9D9" w14:textId="7CA25F96"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Бұл сұрақты маған тіпті халық сарапшылары да жиі қояды (Күлді). Өйткені халық ауызекі, түсінікті тілде сөйлейді. Жиі кездесетін жағдай: біз мемлекеттік органдарға хат жазамыз, бірақ олардан мүлде түсініксіз тілде жауап келеді. Мемлекеттік органдар жіберген хаттарға халықтың ашуы келеді. Өйткені ол хаттар көбінесе кәсіби, заңнамалық терминологиямен жазылады. Ал халық ол жауаппен ары қарай не істеу керегін білмейді. Сондықтан халық сарапшылары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 мен мемлекеттік органдар арасындағы формальды қарым-қатынасты жеңілдетуге көмектеседі. Біз оларды әзілдеп аудармашылар деп атаймыз.</w:t>
      </w:r>
    </w:p>
    <w:p w14:paraId="2DABA76D" w14:textId="5525C5AC"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Сұрақтар әртүрлі. Еңбек саласы және оңалту, кәсіби даму, әлеуметтік қызметтер алу, мүгедек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дардың өмір сүру сапасын жақсартуға қатысты. Соңғы уақытта білім беру гранттарын алу бойынша мемлекеттік бағдарламалардың мәселелері де жиі кездесіп жүр.</w:t>
      </w:r>
    </w:p>
    <w:p w14:paraId="2D42BFEA"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Бұл ақпараттың барлығы интернет желісінде қолжетімді, мемлекеттік органдар барлық қажетті ақпаратты тұрақты негізде жариялайды, бірақ қайталап айтамын, ресми жарияланымдарды </w:t>
      </w:r>
    </w:p>
    <w:p w14:paraId="74C93A23"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Жоба басталған 2022 жылдың ақпан айында біз мемлекеттік органдарға түсетін өтініштердің бізде бар арналарына талдау жасадық және олардың көптігі </w:t>
      </w:r>
      <w:r w:rsidRPr="00026813">
        <w:rPr>
          <w:rFonts w:ascii="Times New Roman" w:hAnsi="Times New Roman" w:cs="Times New Roman"/>
          <w:sz w:val="28"/>
          <w:szCs w:val="28"/>
        </w:rPr>
        <w:lastRenderedPageBreak/>
        <w:t>тек шатастыратынын түсіндік. Дайын талдаумен біз министрлікке жүгіндік және жүйені жеңілдетуге көмектесуін сұрадық. Біз бір порталда өтініштердің барлық арналарын жинадық және оның жеңілдетілген түрдегі баламасын ұсындық. Бұл қоғамға ыңғайлы, яғни іздеудің, талдаудың қажеті жоқ, олар бізге жүгінеді, біз қажетті органға жібереміз. Барлығына ыңғайлы.</w:t>
      </w:r>
    </w:p>
    <w:p w14:paraId="66C85184" w14:textId="77777777" w:rsidR="00FF35EB" w:rsidRPr="00026813" w:rsidRDefault="00FF35EB" w:rsidP="00FF35E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Қазір министрлікпен жақсы қарым-қатынас орнатып, министрлік өкілдерімен үнемі кездесулер өткіземіз. Онлайн режимде халық сарапшылары ең күрделі мәселелермен бөліседі және оларды министрлікпен бірлесіп шешуге тырысады.</w:t>
      </w:r>
    </w:p>
    <w:p w14:paraId="2DEC1816" w14:textId="7A84FD67" w:rsidR="00FF35EB" w:rsidRPr="00820840" w:rsidRDefault="00FF35EB" w:rsidP="00820840">
      <w:pPr>
        <w:spacing w:after="0" w:line="240" w:lineRule="auto"/>
        <w:ind w:firstLine="709"/>
        <w:jc w:val="both"/>
        <w:rPr>
          <w:rFonts w:ascii="Times New Roman" w:hAnsi="Times New Roman" w:cs="Times New Roman"/>
          <w:sz w:val="28"/>
          <w:lang w:val="kk-KZ"/>
        </w:rPr>
      </w:pPr>
      <w:r w:rsidRPr="00026813">
        <w:rPr>
          <w:rFonts w:ascii="Times New Roman" w:hAnsi="Times New Roman" w:cs="Times New Roman"/>
          <w:sz w:val="28"/>
          <w:szCs w:val="28"/>
        </w:rPr>
        <w:t xml:space="preserve">Жоба оны жүзеге асыру қажет екенін көрсетті. Біздің тәжірибеміз халықпен тікелей байланыста болатын басқа органдар үшін де пайдалы болатынына сенімдіміз және әрбір </w:t>
      </w:r>
      <w:r w:rsidR="00BD3B67">
        <w:rPr>
          <w:rFonts w:ascii="Times New Roman" w:hAnsi="Times New Roman" w:cs="Times New Roman"/>
          <w:sz w:val="28"/>
          <w:szCs w:val="28"/>
        </w:rPr>
        <w:t>Магистранттардың</w:t>
      </w:r>
      <w:r w:rsidRPr="00026813">
        <w:rPr>
          <w:rFonts w:ascii="Times New Roman" w:hAnsi="Times New Roman" w:cs="Times New Roman"/>
          <w:sz w:val="28"/>
          <w:szCs w:val="28"/>
        </w:rPr>
        <w:t xml:space="preserve"> мемлекетпен қарым-қатынас жасай алуы үшін біз барлық біліміміз бен әзірлемелерімізбен қуана-қуана бөлісеміз</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[1</w:t>
      </w:r>
      <w:r w:rsidR="00820840">
        <w:rPr>
          <w:rFonts w:ascii="Times New Roman" w:hAnsi="Times New Roman" w:cs="Times New Roman"/>
          <w:bCs/>
          <w:sz w:val="28"/>
          <w:szCs w:val="28"/>
          <w:shd w:val="clear" w:color="auto" w:fill="FFFFFF"/>
          <w:lang w:val="kk-KZ"/>
        </w:rPr>
        <w:t>95-198</w:t>
      </w:r>
      <w:r w:rsidR="00820840" w:rsidRPr="0078582C">
        <w:rPr>
          <w:rFonts w:ascii="Times New Roman" w:hAnsi="Times New Roman" w:cs="Times New Roman"/>
          <w:bCs/>
          <w:sz w:val="28"/>
          <w:szCs w:val="28"/>
          <w:shd w:val="clear" w:color="auto" w:fill="FFFFFF"/>
          <w:lang w:val="kk-KZ"/>
        </w:rPr>
        <w:t>]</w:t>
      </w:r>
      <w:r w:rsidRPr="00026813">
        <w:rPr>
          <w:rFonts w:ascii="Times New Roman" w:hAnsi="Times New Roman" w:cs="Times New Roman"/>
          <w:sz w:val="28"/>
          <w:szCs w:val="28"/>
        </w:rPr>
        <w:t>.  </w:t>
      </w:r>
    </w:p>
    <w:p w14:paraId="5564C361" w14:textId="624BE76E" w:rsidR="00FF35EB" w:rsidRPr="00820840" w:rsidRDefault="00FF35EB" w:rsidP="00820840">
      <w:pPr>
        <w:spacing w:after="0" w:line="240" w:lineRule="auto"/>
        <w:ind w:firstLine="709"/>
        <w:jc w:val="both"/>
        <w:rPr>
          <w:rFonts w:ascii="Times New Roman" w:hAnsi="Times New Roman" w:cs="Times New Roman"/>
          <w:sz w:val="28"/>
          <w:lang w:val="kk-KZ"/>
        </w:rPr>
      </w:pPr>
      <w:r w:rsidRPr="004C01F6">
        <w:rPr>
          <w:rFonts w:ascii="Times New Roman" w:hAnsi="Times New Roman" w:cs="Times New Roman"/>
          <w:sz w:val="28"/>
          <w:szCs w:val="28"/>
          <w:lang w:val="kk-KZ"/>
        </w:rPr>
        <w:t xml:space="preserve">Негізі кемінде үш балалы болу керек екен. Өмірден түйгенім ғой. Мұны қазіргі жастарға айтқан әжелік ақылым деп ұқсаңыздар да болады. Бала туыңдар! Атам қазақ айтты ғой, «бір қозы туса, бір түп жусан артық өседі» деп. Сондықтан, әр баланың өз несібесі бар, өміріңді жалғастырады олар. Үшінші бала туу керек екен дегенді неге айтып отырмын, себебі бір кезде елімізде үш бала былай тұрсын, бір баламен тоқтап қалған кез болды. Себебі ашып айтылған жоқ, бірақ отбасындағы екі </w:t>
      </w:r>
      <w:r w:rsidR="00BD3B67" w:rsidRPr="004C01F6">
        <w:rPr>
          <w:rFonts w:ascii="Times New Roman" w:hAnsi="Times New Roman" w:cs="Times New Roman"/>
          <w:sz w:val="28"/>
          <w:szCs w:val="28"/>
          <w:lang w:val="kk-KZ"/>
        </w:rPr>
        <w:t>Магистранттардың</w:t>
      </w:r>
      <w:r w:rsidRPr="004C01F6">
        <w:rPr>
          <w:rFonts w:ascii="Times New Roman" w:hAnsi="Times New Roman" w:cs="Times New Roman"/>
          <w:sz w:val="28"/>
          <w:szCs w:val="28"/>
          <w:lang w:val="kk-KZ"/>
        </w:rPr>
        <w:t xml:space="preserve"> қатар жұмыста, балаға қарауға, тамақ істеп, оның жағдайын жасауға, бақшадан алып кетіп, апаруға қолдары тимейді деген сылтау көп айтылатын. Оның үстіне қалада баспана мәселесі де бар, бір сөзбен айтқанда, түрлі сылтаумен бала туу тоқырап, туу көрсеткіші төмендеп кетті. Өзімнің абысындарымның бәрінде бір бала</w:t>
      </w:r>
      <w:r w:rsidR="00820840" w:rsidRPr="004C01F6">
        <w:rPr>
          <w:rFonts w:ascii="Times New Roman" w:hAnsi="Times New Roman" w:cs="Times New Roman"/>
          <w:sz w:val="28"/>
          <w:szCs w:val="28"/>
          <w:lang w:val="kk-KZ"/>
        </w:rPr>
        <w:t xml:space="preserve"> </w:t>
      </w:r>
      <w:r w:rsidR="00820840" w:rsidRPr="0078582C">
        <w:rPr>
          <w:rFonts w:ascii="Times New Roman" w:hAnsi="Times New Roman" w:cs="Times New Roman"/>
          <w:bCs/>
          <w:sz w:val="28"/>
          <w:szCs w:val="28"/>
          <w:shd w:val="clear" w:color="auto" w:fill="FFFFFF"/>
          <w:lang w:val="kk-KZ"/>
        </w:rPr>
        <w:t>[1</w:t>
      </w:r>
      <w:r w:rsidR="00820840">
        <w:rPr>
          <w:rFonts w:ascii="Times New Roman" w:hAnsi="Times New Roman" w:cs="Times New Roman"/>
          <w:bCs/>
          <w:sz w:val="28"/>
          <w:szCs w:val="28"/>
          <w:shd w:val="clear" w:color="auto" w:fill="FFFFFF"/>
          <w:lang w:val="kk-KZ"/>
        </w:rPr>
        <w:t>99</w:t>
      </w:r>
      <w:r w:rsidR="00820840" w:rsidRPr="0078582C">
        <w:rPr>
          <w:rFonts w:ascii="Times New Roman" w:hAnsi="Times New Roman" w:cs="Times New Roman"/>
          <w:bCs/>
          <w:sz w:val="28"/>
          <w:szCs w:val="28"/>
          <w:shd w:val="clear" w:color="auto" w:fill="FFFFFF"/>
          <w:lang w:val="kk-KZ"/>
        </w:rPr>
        <w:t>]</w:t>
      </w:r>
      <w:r w:rsidRPr="004C01F6">
        <w:rPr>
          <w:rFonts w:ascii="Times New Roman" w:hAnsi="Times New Roman" w:cs="Times New Roman"/>
          <w:sz w:val="28"/>
          <w:szCs w:val="28"/>
          <w:lang w:val="kk-KZ"/>
        </w:rPr>
        <w:t xml:space="preserve">. Мен де бір баламен шектеліп қалуым мүмкін еді, тек тұңғышым аурушаң болды. Соған серік болсын деп екіншісін тудым. Үшіншісін де туып алу керек еді деп әлі күнге өкінемін. Әйел </w:t>
      </w:r>
      <w:r w:rsidR="00BD3B67" w:rsidRPr="004C01F6">
        <w:rPr>
          <w:rFonts w:ascii="Times New Roman" w:hAnsi="Times New Roman" w:cs="Times New Roman"/>
          <w:sz w:val="28"/>
          <w:szCs w:val="28"/>
          <w:lang w:val="kk-KZ"/>
        </w:rPr>
        <w:t>Магистранттардың</w:t>
      </w:r>
      <w:r w:rsidRPr="004C01F6">
        <w:rPr>
          <w:rFonts w:ascii="Times New Roman" w:hAnsi="Times New Roman" w:cs="Times New Roman"/>
          <w:sz w:val="28"/>
          <w:szCs w:val="28"/>
          <w:lang w:val="kk-KZ"/>
        </w:rPr>
        <w:t xml:space="preserve"> үшін әрі жұмыс, әрі үй шаруасын қатар алып жүру, ата-ененің көңілін табу, бәрі де оңай емес. Менің да ата-енем қолымда тұрды. Екінші баланы көтерген кезде ұл болса екен деп тіледім. Тілегім қабыл болып, ұлды болдым. Үшінші баланы да туу керек екен, бірақ ұл емес, қыз туу керек екен (күлді). Иә, Құдайдың бергеніне ешкім қарсы тұра алмайды, бермегеніне де нали алмайсың. Қазақы түсінікте, ұл әулеттің жалғастырушысы, шаңыраққа ие болып қалатын жан ретінде қарайды ғой</w:t>
      </w:r>
      <w:r w:rsidR="00820840" w:rsidRPr="004C01F6">
        <w:rPr>
          <w:rFonts w:ascii="Times New Roman" w:hAnsi="Times New Roman" w:cs="Times New Roman"/>
          <w:sz w:val="28"/>
          <w:szCs w:val="28"/>
          <w:lang w:val="kk-KZ"/>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200</w:t>
      </w:r>
      <w:r w:rsidR="00820840" w:rsidRPr="0078582C">
        <w:rPr>
          <w:rFonts w:ascii="Times New Roman" w:hAnsi="Times New Roman" w:cs="Times New Roman"/>
          <w:bCs/>
          <w:sz w:val="28"/>
          <w:szCs w:val="28"/>
          <w:shd w:val="clear" w:color="auto" w:fill="FFFFFF"/>
          <w:lang w:val="kk-KZ"/>
        </w:rPr>
        <w:t>]</w:t>
      </w:r>
      <w:r w:rsidRPr="004C01F6">
        <w:rPr>
          <w:rFonts w:ascii="Times New Roman" w:hAnsi="Times New Roman" w:cs="Times New Roman"/>
          <w:sz w:val="28"/>
          <w:szCs w:val="28"/>
          <w:lang w:val="kk-KZ"/>
        </w:rPr>
        <w:t xml:space="preserve">. Әрине, аман болсын, бірақ ұлдан гөрі ата-анасына көбірек жанашыр болатын – қыз екен. Қыз ақылды болса, жолдасының да, өзінің де әке-шешесіне жағдай жасап үлгереді екен. Жалпы ер </w:t>
      </w:r>
      <w:r w:rsidR="00BD3B67" w:rsidRPr="004C01F6">
        <w:rPr>
          <w:rFonts w:ascii="Times New Roman" w:hAnsi="Times New Roman" w:cs="Times New Roman"/>
          <w:sz w:val="28"/>
          <w:szCs w:val="28"/>
          <w:lang w:val="kk-KZ"/>
        </w:rPr>
        <w:t>Магистранттардың</w:t>
      </w:r>
      <w:r w:rsidRPr="004C01F6">
        <w:rPr>
          <w:rFonts w:ascii="Times New Roman" w:hAnsi="Times New Roman" w:cs="Times New Roman"/>
          <w:sz w:val="28"/>
          <w:szCs w:val="28"/>
          <w:lang w:val="kk-KZ"/>
        </w:rPr>
        <w:t xml:space="preserve">ның алды тар, арты кең дейді. Алды тар деп отырғаны – ер </w:t>
      </w:r>
      <w:r w:rsidR="00BD3B67" w:rsidRPr="004C01F6">
        <w:rPr>
          <w:rFonts w:ascii="Times New Roman" w:hAnsi="Times New Roman" w:cs="Times New Roman"/>
          <w:sz w:val="28"/>
          <w:szCs w:val="28"/>
          <w:lang w:val="kk-KZ"/>
        </w:rPr>
        <w:t>Магистранттардың</w:t>
      </w:r>
      <w:r w:rsidRPr="004C01F6">
        <w:rPr>
          <w:rFonts w:ascii="Times New Roman" w:hAnsi="Times New Roman" w:cs="Times New Roman"/>
          <w:sz w:val="28"/>
          <w:szCs w:val="28"/>
          <w:lang w:val="kk-KZ"/>
        </w:rPr>
        <w:t xml:space="preserve"> шолақ ойлайды, ертеңіне аса алаңдай қоймайды. Ал ақылды әйел болса, соның бәрін бағамдап, көңіл бөліп отырады. Үшінші бала құрсағыма бітпей қойған жоқ, бітті ғой. Алдырып тастадым. Бәлкім ол қыз болған шығар, кім білсін. Қазір күнде Алла Тағаладан кешірім сұраймын. «Алла кешіре гөр, біліп-білмей істеген күнәларымды кешіре гөр!». Тууым керек еді. </w:t>
      </w:r>
      <w:r w:rsidRPr="007B150A">
        <w:rPr>
          <w:rFonts w:ascii="Times New Roman" w:hAnsi="Times New Roman" w:cs="Times New Roman"/>
          <w:sz w:val="28"/>
          <w:szCs w:val="28"/>
        </w:rPr>
        <w:t>Сонда бәлкім, қазіргідей қинала қоймас па едім... Қартайғанда жайыңды ойлар жан болмаса, қиналып кетеді екенсің!...</w:t>
      </w:r>
    </w:p>
    <w:p w14:paraId="15A853B5"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lastRenderedPageBreak/>
        <w:t>Көкірегін ащы өксікпен жырта күрсінген шүйкедей әжені аяп кеттім бе білмедім, менің де көкірегіме өксік кептелді. Дәл осы жерде біздің көкейдегі сұрақ жылт ете қалды. «Келін бар емес пе?».</w:t>
      </w:r>
    </w:p>
    <w:p w14:paraId="759FF6B4" w14:textId="11D3B7F3" w:rsidR="00FF35EB" w:rsidRPr="00820840" w:rsidRDefault="00FF35EB" w:rsidP="00820840">
      <w:pPr>
        <w:spacing w:after="0" w:line="240" w:lineRule="auto"/>
        <w:ind w:firstLine="709"/>
        <w:jc w:val="both"/>
        <w:rPr>
          <w:rFonts w:ascii="Times New Roman" w:hAnsi="Times New Roman" w:cs="Times New Roman"/>
          <w:sz w:val="28"/>
          <w:lang w:val="kk-KZ"/>
        </w:rPr>
      </w:pPr>
      <w:r w:rsidRPr="007B150A">
        <w:rPr>
          <w:rFonts w:ascii="Times New Roman" w:hAnsi="Times New Roman" w:cs="Times New Roman"/>
          <w:sz w:val="28"/>
          <w:szCs w:val="28"/>
        </w:rPr>
        <w:t>Келін ұлыңнан көп табыс табатын болса, ол да мәселеге айналады. Ондай жағдайда тіпті келіндік міндетін ұмытып кететін де келіндер бар. «Мен еркектен жоғарымын» деген көзқараспен өмір сүреді. Ал келіні кердең отбасыда тыныштық, ондай отбасыда береке-бірлік бола бермейді. Мысалы менің келінім сондай болатын болса, 80-ге келіп мәлкілдеп отырған маған қайдан қарайды? Қарамайды, әрине. Қазақтың «Шешесін көріп, қызын ал» деген сөзі сұмдық екен. Шешесі қызына қандай тәрбие береді – оның болашағы да тура солай болады. «Екеуің бірлесіп өмір сүріңдер, кіммен қарайсаң, сонымен ағар» дейтін аналар бар, керісінше «ішіме сиған қызым сыртыма да сияды, күйеуің сені асырау үшін алған, ол отбасы үшін ақшаңды шашпа» дейтін шешелер де барын көріп жүрміз. Мұндай отбасыдан шықан қыз болашақта дұрыс келін болып жарытпайды – дейді Сауық Жақанова</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201</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w:t>
      </w:r>
    </w:p>
    <w:p w14:paraId="14C86130" w14:textId="1010B2D9" w:rsidR="00FF35EB" w:rsidRPr="007B150A" w:rsidRDefault="00BD3B67" w:rsidP="00FF35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Магистранттардың</w:t>
      </w:r>
      <w:r w:rsidR="00FF35EB" w:rsidRPr="007B150A">
        <w:rPr>
          <w:rFonts w:ascii="Times New Roman" w:hAnsi="Times New Roman" w:cs="Times New Roman"/>
          <w:sz w:val="28"/>
          <w:szCs w:val="28"/>
        </w:rPr>
        <w:t xml:space="preserve"> жасында онша көп ойлана бермейді екен. Өз басымнан өткен соң айтып отырғаным ғой – деп сабақтады сөзін. Мен іштей келінмен дәм-тұзы жараспады ма екен деп ойлап отырдым.</w:t>
      </w:r>
    </w:p>
    <w:p w14:paraId="66452369" w14:textId="3D5EE242"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Жас кезімде жұмыс деп жүгіріп жүріп, тұрмыс тауқыметінің қанша ауыр болғанын аңғармаған екенмін. Қарапайым ғана, таза сүт алу үшін қыстың көзі қырауда таңғы 4-5-те барып, кезекке тұрып, 3 литрлік бөтелкемен сүт алғанымызға мәз болып жүре беріппіз. Ол кезде бәрі кезекпен берілді ғой. Сондағысы 2 кг ет, 200 грамм май аламыз. Енем марқұм таңнан тұрып, терезеден қарап тұрады да, «Бүгін бірдеңе беретін секілді,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дар жиналып жатыр» дейді. Қарсы бетте орталық дүкен бар еді. Одан кейін балаңды балабақшаға апарасың, онда да кезек – деп бір тоқтады</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202</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056C5D19"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Осы жерде әңгімені шығармашылыққа бұруды ойладым. Онсызда жасы келіп, өмірден қажып жүрген жанды, одан ары қажақтата берудің мәні де жоқ еді. Сұқбаттасыңның көңлі марқайып, ерекше шабыттана баяндайтын тақырыбы – балалық шағы. Көңілі жүдеу кейуананың балалық шағы жайлы сұрағанымда, көзінде ұшқын пайда бола қалды.</w:t>
      </w:r>
    </w:p>
    <w:p w14:paraId="293C356A" w14:textId="10E5574B" w:rsidR="00FF35EB"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ның айтқаны болмайды, Алланың дегені болады» деген сөзі бар ғой қазақтың. Барлығын өмір өз қисынына келтіреді. Ауылда, бұрынғы Жаңаарқа ауданы, қазіргі Шет ауданына қарасты Қаражартас деген шағын ауылда жүргенде аз да болса өнерге жақындығым болды. Үлкен шешемнің қолында өстім. Ағам – жол бойында істеді. Жол бойы – орыстар араласқан, мәдениетке бір табан жақын еді</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203</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Бұл – 1950 жылдардың кезі еді. Соғыс жаңа аяқталған, халықтың тұрмысы әлі түзелмеген, «орысы бар жердің бәрі мәдениетті, білімді» деген түсінікті миымызға сіңіріп тастаған. Бірақ солардан көргенімді істеп, басыма бантик тағып, украинша би билеп, кәмпиттің қағазынан лента жасап, шекеме тағып, өзімше «мәдениетті» болып жүретін едім. Ауылға келген соң өз әке-шешеме жаңағы жол бойында көргендерімді үйрететінмін. Шешем де жақсы әнші еді</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204</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xml:space="preserve">. Кешке малдарын қоралап тастағаннан кейін, жер үстелде шешем түрлі әңгімелерін, қазақтың халық әндерін айтып, іңір </w:t>
      </w:r>
      <w:r w:rsidRPr="007B150A">
        <w:rPr>
          <w:rFonts w:ascii="Times New Roman" w:hAnsi="Times New Roman" w:cs="Times New Roman"/>
          <w:sz w:val="28"/>
          <w:szCs w:val="28"/>
        </w:rPr>
        <w:lastRenderedPageBreak/>
        <w:t>өткізетін едік. Соның барлығы әсер еткен болу керек, бәлкім шешемнен жұққан бір қасиет пе, әйтеуір өнерге жақын болдым – дейді әйгілі диктор апамыз</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205</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2BFDFAFE"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Не әңгіме айтып отырғанын ұмытып қалатын кейіпкерлер болады. Ондайда әңгіме жүлгесін барынша сақтауғы тырысып, өзің де кейіпкеріңнің өміріне кіріге түсесің. Сауық апай да бағанағы балалық шағынан бірдеңе есіне түсіп кеткендей сәл жымиып алды да: «Ауылда жүрген кезімдегі бір оқиға есіме түсіп отыр» - деді жылы жымиып. </w:t>
      </w:r>
    </w:p>
    <w:p w14:paraId="49929E84" w14:textId="645DEA08"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Жаңа айттым ғой, ауыл теміржолдың бойында еді деп. Қарағанды да алыс емес, теміржол іргеден өтіп жатыр, содан ауылға әртістер жиі келетін. Ауыл клубында не мектептің ауласында концерт қоятын еді. Қазір ойлап отырсам, сол кезде біздің ауылға Мүлік Сүртібаев, т.б. секілді әйгілі әртістер келген екен ғой. Сол әртістер кеткен соң, мал жайғап жүріп, мал қораның бұрышына ауылдың балалары жиналып алып, әлгілердің концертін өзімізше қоятын едік. Біріміз – Қозы, біріміз – Баян болатын едік. Сол кездегі балалардың зеректігі ме, әлде ынтасы күшті ме, ауылға келіп бір рет қойылған концерттің сөзін түгел жаттап алатын едік. Сол бойынша өз концертімізді қоюшы едік. Бұл – бала кездің бір естелігі ғой... – деді әңгімеңе қатыссыз бірдеңелер айтып кеттім бе дегендей бетіме бажайлай қарап</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206</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18D8094B" w14:textId="5BD8497F"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Мен бағанағы үзілген әңгімені қайта суыртпақтадым. Радиоға келген кезінде алғаш қарсы алған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кім болды екен деген ойда отырғанмын.</w:t>
      </w:r>
    </w:p>
    <w:p w14:paraId="5E741ED5" w14:textId="77777777" w:rsidR="00820840"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Мина Сейітова деген апай болды. Ол кісі де сол мен оқыған 12-мектепте оқыпты, ертеде. Кейін білдік қой, Мина апамыздың Ахмет Байтұрсынұлының әулетінен екенін. Қостанайдың қызы еді. Аты-жөнін толық өзгертіп, Алматыға келіп, сонда тұрады екен. Күйеуі соғысқа кеткен. Өзі пысық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еді, жарықтық. Сол кісі соғыс кезінде бір өзі ғана диктор болыпты. Өзің білесің, радио соғыс уақытында да жұмыс істеп тұрған. Мина апайымыз жас кезінде балалар хабарларының дикторы болған екен. Информбюроны тұңғыш рет қазақ тілінде оқыған да сол кісі еді. Сол Мина апамыз қарсы алды, қолына келдім. Ара-тұра әңгімелесеміз ғой. Сонда: «Екі баламның бірін – үлкен фортепианоның үстіне, біреуін – астына жатқызып, өзім күндіз-түні жұмыстамын. Тамақ жоқтың аз-ақ алды, аштығымды басу үшін темекі шегуді әдетке айналдырдым» - дейтін жарықтық. Мен келген уақытта ол кісі дикторлардың бастығы еді. Әнуарбек аға, Мәмбет Сержанов, Қатира Әзімбаева, Шәрипа Бисекеева, Асыл Рақымжанова, Болат Масин, т.б. дикторлар жұмыс істейді екен қол астында. Менен кейін де бұл қатар толығып отырды. Жаңыл Аяпбергенова, Жәнел Асқарова, Сара Омарходжаева келді менен соң</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207</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xml:space="preserve">. Бұлардың бәрі эфирге шығатын. Дауыстары қою, қоңыр үнді еді. </w:t>
      </w:r>
    </w:p>
    <w:p w14:paraId="32E945D5" w14:textId="6CE4EF58"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Жіңішке немесе қырылдаған, сыбырлаған дауыстар жарамайтын дикторлыққа. Себебі көбінде жаңалық оқылады. Ал жаңалыққа сенімді,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дарды тыңдата білетіндей қоңыр дауыс керек. Мен конкурсқа қатысқан кезде, әлі жаспын ғой, 21 жасымда университетті бітіре салып келіп тұрмын. Дауысым әлі қалыптаспаған. Сенімсіздікпен қарағандар да болыпты, бірақ «осы қыздан бірдеңе шығады» дегендер көптеу болып, конкурстан өтіп кеткен екем. Сонымен жұмысқа қабылдандым. Мина апай қасынан тастамайтын </w:t>
      </w:r>
      <w:r w:rsidRPr="007B150A">
        <w:rPr>
          <w:rFonts w:ascii="Times New Roman" w:hAnsi="Times New Roman" w:cs="Times New Roman"/>
          <w:sz w:val="28"/>
          <w:szCs w:val="28"/>
        </w:rPr>
        <w:lastRenderedPageBreak/>
        <w:t>еді. Бастықтарға ертіп кіретін, бүкіл құжатымды сол кісі туралап берді. Ол уақытта жұмысқа «үйренуші» деп қабылдайды екен. «Үйренушіні» қашан редакторлар рұқсат етпейінше эфирге жібермейді. Тек үйрен! – дейді Сауық Жақанова</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208</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3A28D013"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Ол өзінің дауысының арқасында үйренушіге берілген бір жыл мүмкіндікті небары 2 айда меңгерген.</w:t>
      </w:r>
    </w:p>
    <w:p w14:paraId="4AC33E9F" w14:textId="3DC33C22"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Үйренуші кемінде бір жыл меңгереді дикторлықты. Бірақ маған 2-3 айдан кейін ІІІ категория беріп, сол кезде жаңадан ашылған Алматы облыстық радиоға жіберді. Негізі ол орынға сонау Петропавлдан Жаңыл Аяпбергенова арнайы шақыртумен көшіп келіпті. Бірақ басшылық Жаңылды Қазақ радиосына алды да, мені сол кісінің орнына облыстық радиоға жіберді. Сөйтіп жұмысқа «үйренуші» болып кіріп, үш айдан кейін облыстық радионың дикторы болып шыға келдім. Өзімнің табиғатымнан ба, елгезектігімнен бе,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дарға жұғмым жақсы еді. Кез келгенімен тез тіл табысып, кез келгеніне сеніп өмір сүрдім. Тіпті аңғалдығымнан болуы керек, әлі күнге дейін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дарға тез сенемін. Үлкен шешемнің қолында өскенімді айтып едім ғой, сол әдет ересейген соң да қалмады. Біреуге арқа сүйеп, өзіме жылы сөз айтып, жылышұрай қараған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ның бәрі маған туыс-бауырдай көрініп тұрады. Мен жұмысқа келген кезде барлығының жасы менен үлкен, бәрі мені «Сауықжан» деп мәпелеп отыратын – деп еске алады сол бір қимас жылдарын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209</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3F462BCF"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Осы кезде Әнуарбек Байжанбаев жайлы сұрадым. Бұған дейін де радиоға қатысы бар кейіпкерлерімнен сұрайтынмын. Бұл жолы да Әнекеңнің әлеметі аса түсті.</w:t>
      </w:r>
    </w:p>
    <w:p w14:paraId="020B7A12"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Бәріміз Әнекең дейтінбіз. Әнуарбек Байжанбаев ағамызбен бірге алғаш эфирге шығып, хабар оқыған кезде қатты қобалжыдым, жүрексініп, тартыншақтап оқыдым. Ойлап көр өзің, ол – әйгілі Әнуарбек, мен – институтты кеше ғана бітіріп келген қаршадай қызбын. Менің қобалжығанымды байқаған Әнекең: «Сен бұлай қорқатын болсаң, дикторлыққа неге келдің? Бұлай қорқатын болсаң, бұдан кейін сенімен бірге мәтін оқымаймын. Ақыры осы салаға келген екенсің, жұмыстың қыр-сырын біліп келуің керек еді. «Қорқатының бар, қосты неге тонайсың?!» дегендей, бұл салаға аяқ басқан екенсің, ештеңеден қорықпа!» - деп маған біраз жігер беріп, бір жағынан намысымды қамшылап қойды. Содан кейін көңілім орнына түсіп, тайсалмай сөйлейтін болдым.</w:t>
      </w:r>
    </w:p>
    <w:p w14:paraId="0D56BE2A" w14:textId="4EE5DE9E"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Әнекеңнің дауысы гүрілдеп тұрады. Балалар редакциясында Бибінұр Қайрақбаева дейтін апай режиссер еді, сол кісі балалар хабарына кішкентай қыздың дауысына келеді деп мені алады да, гүрілдеген ер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дауысына Әнекең онсызда сұранып тұр еді. Сол кезде 9 диктор бар еді. Бәрінің дауысы бірдей емес қой. Әрқайсысы өзіне тән мінезі мен дауыс ырғағымен ерекшеленетін. Бәрі бірдей бір хабарды алып шыға алмайды. Ал Байжанбаев кез келген хабарды жандырып жіберетін. Баланың да, қарттың да, ересек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да дауысын келтіретін. Дәл сахнадағы рөл секілді ғой. Кез келгенінің образына кіріп кетеді де, түрлендіріп алып шығатын. Сондықтан да бәрі Байжанбаевпен жұмыс істегісі келеді. Бибінұр да бірінші Әнекеңді алды да, екінші дикторлыққа мені алды. Жаңа да айтып жатырмын, Әнекең екеуіміздің дауысымыз – жер мен көктей ғой. Әлі есімде, Бибінұр апай Әнуарбек ағаға: </w:t>
      </w:r>
      <w:r w:rsidRPr="007B150A">
        <w:rPr>
          <w:rFonts w:ascii="Times New Roman" w:hAnsi="Times New Roman" w:cs="Times New Roman"/>
          <w:sz w:val="28"/>
          <w:szCs w:val="28"/>
        </w:rPr>
        <w:lastRenderedPageBreak/>
        <w:t xml:space="preserve">«Әнуар, дауысыңды қысыңқырап сөйле, қысыңқырап, ана Сауықтың дауысына бейімделіңкіреп сөйле» деп отыратын. Ол апамыз да жүзге келіп қалды, ортамызда аман отырсын! – дейді аңыз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ды еске алған аңыз </w:t>
      </w:r>
      <w:r>
        <w:rPr>
          <w:rFonts w:ascii="Times New Roman" w:hAnsi="Times New Roman" w:cs="Times New Roman"/>
          <w:sz w:val="28"/>
          <w:szCs w:val="28"/>
        </w:rPr>
        <w:t>Магистранттардың</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210</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53C9F886"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Байжанбаевпен бір бөлмеде бірге отырып жұмыс істеу, оның дикторлық қабілеті, өз-өзін сақтауы, дауысын мәпелеуі радио саласындағы әріптестеріміздің арасында аңызға айналғын. Мен де Сауық апайымыз ол кісі жайлы айта түссе екен деп отырмын.</w:t>
      </w:r>
    </w:p>
    <w:p w14:paraId="05D9F93B" w14:textId="77777777"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Осы кезде манадан көкейде сақтап отырған сұрақты қойдым. «Радиоға қалай келдіңіз?». Әңгімені енді жүлгелеп келемін ғой, сөзді бөле бермесеңші деген көзқараспен, жанарының қиығымен бір қарады да, сауалыма жауап бере бастады.</w:t>
      </w:r>
    </w:p>
    <w:p w14:paraId="163AF81F" w14:textId="094EF22B"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Халық тұрмысы сәл жақсара бастаған уақыт болса керек, әкем бір жерден бір радио тауып алып келді үйге. Алғаш тыңдаған кезде аузым ашылды да қалды. «Ғалия-Бану» деген татардың қиссасы бойынша жасалған радио-инсценировка еді. Суат Әбусейітов марқұм жігіттің рөлінде, Ғалия қыздың рөлінде – Зәмзәгүл Шәріпова ойнап, әні мен мәтінін ұштастырып, керемет драма жасады. Ол кезде баламын, жігіт кім, қыз кім екенін білмеймін, радио-инсценировка екенін де кейін білдім ғой. Екеуінің дауысы, орындаушылығы керемет үйлесіп, ғажап туынды жасады</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211</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Соны тыңдап, жүрегімде бір бала арман пайда болды. Бұрын да қиялшыл едім, мынадан соң тіпті үдеді. Қиялдамайтын дүнием жоқ еді. Соның барлығы жиналып келіп, менің болашағыма, радиоға келуіме жол салған сияқты. Қазақ айтады «не ойласаң, сол болады» деп, сол сөз ып-рас. Сол үшін тек жақсылықты, игілікті ойлап, тек алға ғана жүру керек – дейді кейіпкерім</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212</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6F4D6CC4" w14:textId="0DB8CD6B"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Мен үйдің тұңғышы едім. Менен кейінгі інілерім де, басқа туысқандарымыздың балалары да маған қарап бой түзейтін – деп сабақтады ол әңгімесін. Қариялардан сұқбат алғандағы бір жақсы көретінім – оларды тыңдай беру. Кейде-кейде ғана сөз арасында бас изеп, сөз қыстырғаным болмаса, көбінде тыңдаушының рөліндемін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213</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w:t>
      </w:r>
    </w:p>
    <w:p w14:paraId="09F037FE" w14:textId="77777777" w:rsidR="00820840"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Сол үшін мен үлгілі, тәртіпті, алғыр, тап-таза, тек үздік оқитын оқушы болуға тырыстым. Тіпті солар үлгі тұтсын деп мені Алматыға жіберді. Сөйтіп мен Алматыдағы жалғыз қазақ мектебі - №12 мектепті бітірдім. Мектепте де белсенді болдым. Ибрагим Нүсіпбаев деген кісі мектептің қорын ұйымдастыратын. Өзі опера театрында әнші еді, дауысты жақсы қоятын. Менің дауысымның жақсы екенін білген соң ұстаздарымның барлығы маған Консерваторияға баруға кеңес беретін. Ал ол кезде қазақтар консерваторияның не екенін, әртіс деген кім екенін онша түсіне қоймаған кезі ғой. Әсіресе ауыл қазақтары ол салаға баруға жүрексінетін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214</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xml:space="preserve">. </w:t>
      </w:r>
    </w:p>
    <w:p w14:paraId="08527B31" w14:textId="0B9FBBB1" w:rsidR="00FF35EB" w:rsidRPr="007B150A" w:rsidRDefault="00FF35EB" w:rsidP="00FF35E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Көбі әртіс десе жеңіл-желпі </w:t>
      </w:r>
      <w:r w:rsidR="00BD3B67">
        <w:rPr>
          <w:rFonts w:ascii="Times New Roman" w:hAnsi="Times New Roman" w:cs="Times New Roman"/>
          <w:sz w:val="28"/>
          <w:szCs w:val="28"/>
        </w:rPr>
        <w:t>Магистранттардың</w:t>
      </w:r>
      <w:r w:rsidRPr="007B150A">
        <w:rPr>
          <w:rFonts w:ascii="Times New Roman" w:hAnsi="Times New Roman" w:cs="Times New Roman"/>
          <w:sz w:val="28"/>
          <w:szCs w:val="28"/>
        </w:rPr>
        <w:t>дардың тірлігі деп қабылдайтын. Содан болар, әкем консерваторияға баруымды онша ұната қойған жоқ. Мектеп бітірген соң әкемнің көңіліне қарап, ҚазГУ-ға оқуға тапсырдым. Филология факультетінің 5-курсына келгенде радио-дикторлардың конкурсына қатысып, содан өттім – деді Сауық Мәсіғұтқызы қара шаңырақ Қазақ радиосының табалдырығын қалай аттағанын есіне алып.</w:t>
      </w:r>
    </w:p>
    <w:p w14:paraId="1039F86D" w14:textId="2034AADE" w:rsidR="0078305E" w:rsidRPr="00FF35EB" w:rsidRDefault="0078305E" w:rsidP="000832D1">
      <w:pPr>
        <w:spacing w:after="0" w:line="240" w:lineRule="auto"/>
        <w:ind w:firstLine="567"/>
        <w:jc w:val="both"/>
        <w:rPr>
          <w:rFonts w:ascii="Times New Roman" w:hAnsi="Times New Roman" w:cs="Times New Roman"/>
          <w:b/>
          <w:sz w:val="28"/>
          <w:szCs w:val="28"/>
        </w:rPr>
      </w:pPr>
    </w:p>
    <w:p w14:paraId="09104014" w14:textId="621D119F" w:rsidR="00763657" w:rsidRPr="0078582C" w:rsidRDefault="00816291" w:rsidP="000832D1">
      <w:pPr>
        <w:pStyle w:val="1"/>
        <w:spacing w:before="0" w:beforeAutospacing="0" w:after="0" w:afterAutospacing="0"/>
        <w:ind w:firstLine="567"/>
        <w:jc w:val="both"/>
        <w:rPr>
          <w:rFonts w:ascii="Times New Roman" w:hAnsi="Times New Roman"/>
          <w:b w:val="0"/>
          <w:sz w:val="28"/>
          <w:szCs w:val="28"/>
          <w:lang w:val="kk-KZ"/>
        </w:rPr>
      </w:pPr>
      <w:bookmarkStart w:id="44" w:name="_Toc111980606"/>
      <w:r w:rsidRPr="0078582C">
        <w:rPr>
          <w:rFonts w:ascii="Times New Roman" w:hAnsi="Times New Roman"/>
          <w:sz w:val="28"/>
          <w:szCs w:val="28"/>
          <w:lang w:val="kk-KZ"/>
        </w:rPr>
        <w:t>2.3</w:t>
      </w:r>
      <w:r w:rsidR="00E74FAD" w:rsidRPr="0078582C">
        <w:rPr>
          <w:rFonts w:ascii="Times New Roman" w:hAnsi="Times New Roman"/>
          <w:sz w:val="28"/>
          <w:szCs w:val="28"/>
          <w:lang w:val="kk-KZ"/>
        </w:rPr>
        <w:t xml:space="preserve"> </w:t>
      </w:r>
      <w:r w:rsidRPr="0078582C">
        <w:rPr>
          <w:rFonts w:ascii="Times New Roman" w:hAnsi="Times New Roman"/>
          <w:sz w:val="28"/>
          <w:szCs w:val="28"/>
          <w:lang w:val="kk-KZ"/>
        </w:rPr>
        <w:t>Магистранттардың андрагогикалық субъектілігін дамыт</w:t>
      </w:r>
      <w:r w:rsidR="00B75D42" w:rsidRPr="0078582C">
        <w:rPr>
          <w:rFonts w:ascii="Times New Roman" w:hAnsi="Times New Roman"/>
          <w:sz w:val="28"/>
          <w:szCs w:val="28"/>
          <w:lang w:val="kk-KZ"/>
        </w:rPr>
        <w:t>удың дидактикалық ерекшеліктері</w:t>
      </w:r>
      <w:bookmarkEnd w:id="44"/>
    </w:p>
    <w:p w14:paraId="5A0D29BF" w14:textId="22553480" w:rsidR="00763657" w:rsidRDefault="00E02CF4" w:rsidP="000832D1">
      <w:pPr>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Жоғары оқу орнынан кейінгі білім беру</w:t>
      </w:r>
      <w:r w:rsidR="00816291" w:rsidRPr="0078582C">
        <w:rPr>
          <w:rFonts w:ascii="Times New Roman" w:hAnsi="Times New Roman"/>
          <w:sz w:val="28"/>
          <w:szCs w:val="28"/>
          <w:lang w:val="kk-KZ"/>
        </w:rPr>
        <w:t xml:space="preserve"> теориялық білімнің, практиканың және мәнсапқа жету деңгейінің қосындысы болатын кешенді білім «өніміне» бағдарланатындықтан, білім алушыларға бәсекеге қабілетті маман болуға жол ашып береді. Шет елдік, отандық </w:t>
      </w:r>
      <w:r w:rsidR="0078305E" w:rsidRPr="0078582C">
        <w:rPr>
          <w:rFonts w:ascii="Times New Roman" w:hAnsi="Times New Roman"/>
          <w:sz w:val="28"/>
          <w:szCs w:val="28"/>
          <w:lang w:val="kk-KZ"/>
        </w:rPr>
        <w:t>ж</w:t>
      </w:r>
      <w:r w:rsidRPr="0078582C">
        <w:rPr>
          <w:rFonts w:ascii="Times New Roman" w:hAnsi="Times New Roman"/>
          <w:sz w:val="28"/>
          <w:szCs w:val="28"/>
          <w:lang w:val="kk-KZ"/>
        </w:rPr>
        <w:t>оғары оқу орнынан кейінгі білім беру</w:t>
      </w:r>
      <w:r w:rsidR="00816291" w:rsidRPr="0078582C">
        <w:rPr>
          <w:rFonts w:ascii="Times New Roman" w:hAnsi="Times New Roman"/>
          <w:sz w:val="28"/>
          <w:szCs w:val="28"/>
          <w:lang w:val="kk-KZ"/>
        </w:rPr>
        <w:t xml:space="preserve"> тәжірибесіне жасалған талдау</w:t>
      </w:r>
      <w:r w:rsidR="0078305E" w:rsidRPr="0078582C">
        <w:rPr>
          <w:rFonts w:ascii="Times New Roman" w:hAnsi="Times New Roman"/>
          <w:sz w:val="28"/>
          <w:szCs w:val="28"/>
          <w:lang w:val="kk-KZ"/>
        </w:rPr>
        <w:t>лар</w:t>
      </w:r>
      <w:r w:rsidR="00816291" w:rsidRPr="0078582C">
        <w:rPr>
          <w:rFonts w:ascii="Times New Roman" w:hAnsi="Times New Roman"/>
          <w:sz w:val="28"/>
          <w:szCs w:val="28"/>
          <w:lang w:val="kk-KZ"/>
        </w:rPr>
        <w:t xml:space="preserve"> магистрлік бағдарламаны жүзеге асырудың бірнеше шартты модельдерін бөліп көрсетуге мүмкіндік берді</w:t>
      </w:r>
      <w:r w:rsidR="00FF35EB">
        <w:rPr>
          <w:rFonts w:ascii="Times New Roman" w:hAnsi="Times New Roman"/>
          <w:sz w:val="28"/>
          <w:szCs w:val="28"/>
          <w:lang w:val="kk-KZ"/>
        </w:rPr>
        <w:t xml:space="preserve"> </w:t>
      </w:r>
      <w:r w:rsidR="00FF35EB" w:rsidRPr="0078582C">
        <w:rPr>
          <w:rFonts w:ascii="Times New Roman" w:hAnsi="Times New Roman"/>
          <w:sz w:val="28"/>
          <w:szCs w:val="28"/>
          <w:lang w:val="kk-KZ"/>
        </w:rPr>
        <w:t>[</w:t>
      </w:r>
      <w:r w:rsidR="00FF35EB">
        <w:rPr>
          <w:rFonts w:ascii="Times New Roman" w:hAnsi="Times New Roman"/>
          <w:sz w:val="28"/>
          <w:szCs w:val="28"/>
          <w:lang w:val="kk-KZ"/>
        </w:rPr>
        <w:t>170</w:t>
      </w:r>
      <w:r w:rsidR="00FF35EB" w:rsidRPr="0078582C">
        <w:rPr>
          <w:rFonts w:ascii="Times New Roman" w:hAnsi="Times New Roman"/>
          <w:sz w:val="28"/>
          <w:szCs w:val="28"/>
          <w:lang w:val="kk-KZ"/>
        </w:rPr>
        <w:t>]</w:t>
      </w:r>
      <w:r w:rsidR="00816291" w:rsidRPr="0078582C">
        <w:rPr>
          <w:rFonts w:ascii="Times New Roman" w:hAnsi="Times New Roman"/>
          <w:sz w:val="28"/>
          <w:szCs w:val="28"/>
          <w:lang w:val="kk-KZ"/>
        </w:rPr>
        <w:t xml:space="preserve">. </w:t>
      </w:r>
    </w:p>
    <w:p w14:paraId="5E31030B"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Не әңгіме айтып отырғанын ұмытып қалатын кейіпкерлер болады. Ондайда әңгіме жүлгесін барынша сақтауғы тырысып, өзің де кейіпкеріңнің өміріне кіріге түсесің. Сауық апай да бағанағы балалық шағынан бірдеңе есіне түсіп кеткендей сәл жымиып алды да: «Ауылда жүрген кезімдегі бір оқиға есіме түсіп отыр» - деді жылы жымиып. </w:t>
      </w:r>
    </w:p>
    <w:p w14:paraId="194EB422" w14:textId="22401309"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Жаңа айттым ғой, ауыл теміржолдың бойында еді деп. Қарағанды да алыс емес, теміржол іргеден өтіп жатыр, содан ауылға әртістер жиі келетін. Ауыл клубында не мектептің ауласында концерт қоятын еді. Қазір ойлап отырсам, сол кезде біздің ауылға Мүлік Сүртібаев, т.б. секілді әйгілі әртістер келген екен ғой. Сол әртістер кеткен соң, мал жайғап жүріп, мал қораның бұрышына ауылдың балалары жиналып алып, әлгілердің концертін өзімізше қоятын едік. Біріміз – Қозы, біріміз – Баян болатын едік. Сол кездегі балалардың зеректігі ме, әлде ынтасы күшті ме, ауылға келіп бір рет қойылған концерттің сөзін түгел жаттап алатын едік. Сол бойынша өз концертімізді қоюшы едік. Бұл – бала кездің бір естелігі ғой... – деді әңгімеңе қатыссыз бірдеңелер айтып кеттім бе дегендей бетіме бажайлай қарап</w:t>
      </w:r>
      <w:r w:rsidR="00820840">
        <w:rPr>
          <w:rFonts w:ascii="Times New Roman" w:hAnsi="Times New Roman" w:cs="Times New Roman"/>
          <w:sz w:val="28"/>
          <w:szCs w:val="28"/>
          <w:lang w:val="kk-KZ"/>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215</w:t>
      </w:r>
      <w:r w:rsidR="00820840" w:rsidRPr="0078582C">
        <w:rPr>
          <w:rFonts w:ascii="Times New Roman" w:hAnsi="Times New Roman" w:cs="Times New Roman"/>
          <w:bCs/>
          <w:sz w:val="28"/>
          <w:szCs w:val="28"/>
          <w:shd w:val="clear" w:color="auto" w:fill="FFFFFF"/>
          <w:lang w:val="kk-KZ"/>
        </w:rPr>
        <w:t>]</w:t>
      </w:r>
      <w:r w:rsidRPr="00BD3B67">
        <w:rPr>
          <w:rFonts w:ascii="Times New Roman" w:hAnsi="Times New Roman" w:cs="Times New Roman"/>
          <w:sz w:val="28"/>
          <w:szCs w:val="28"/>
          <w:lang w:val="kk-KZ"/>
        </w:rPr>
        <w:t>.</w:t>
      </w:r>
    </w:p>
    <w:p w14:paraId="7B614ED8" w14:textId="34106745"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 xml:space="preserve">Мен бағанағы үзілген әңгімені қайта суыртпақтадым. Радиоға келген кезінде алғаш қарсы алған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 кім болды екен деген ойда отырғанмын.</w:t>
      </w:r>
    </w:p>
    <w:p w14:paraId="5F1AB425" w14:textId="6D37BB84"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Мина Сейітова деген апай болды. Ол кісі де сол мен оқыған 12-мектепте оқыпты, ертеде. Кейін білдік қой, Мина апамыздың Ахмет Байтұрсынұлының әулетінен екенін. Қостанайдың қызы еді. Аты-жөнін толық өзгертіп, Алматыға келіп, сонда тұрады екен. Күйеуі соғысқа кеткен. Өзі пысық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еді, жарықтық. Сол кісі соғыс кезінде бір өзі ғана диктор болыпты. Өзің білесің, радио соғыс уақытында да жұмыс істеп тұрған. Мина апайымыз жас кезінде балалар хабарларының дикторы болған екен. Информбюроны тұңғыш рет қазақ тілінде оқыған да сол кісі еді. Сол Мина апамыз қарсы алды, қолына келдім. Ара-тұра әңгімелесеміз ғой. Сонда: «Екі баламның бірін – үлкен фортепианоның үстіне, біреуін – астына жатқызып, өзім күндіз-түні жұмыстамын. Тамақ жоқтың аз-ақ алды, аштығымды басу үшін темекі шегуді әдетке айналдырдым» - дейтін жарықтық. Мен келген уақытта ол кісі дикторлардың бастығы еді. Әнуарбек аға, Мәмбет Сержанов, Қатира Әзімбаева, Шәрипа Бисекеева, Асыл Рақымжанова, Болат Масин, т.б. дикторлар жұмыс істейді екен қол астында. Менен кейін де бұл қатар толығып отырды. Жаңыл Аяпбергенова, Жәнел Асқарова, Сара Омарходжаева келді менен соң. Бұлардың бәрі эфирге шығатын. Дауыстары қою, қоңыр үнді еді. Жіңішке немесе қырылдаған, сыбырлаған дауыстар жарамайтын </w:t>
      </w:r>
      <w:r w:rsidRPr="007B150A">
        <w:rPr>
          <w:rFonts w:ascii="Times New Roman" w:hAnsi="Times New Roman" w:cs="Times New Roman"/>
          <w:sz w:val="28"/>
          <w:szCs w:val="28"/>
        </w:rPr>
        <w:lastRenderedPageBreak/>
        <w:t xml:space="preserve">дикторлыққа. Себебі көбінде жаңалық оқылады. Ал жаңалыққа сенімді,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дарды тыңдата білетіндей қоңыр дауыс керек. Мен конкурсқа қатысқан кезде, әлі жаспын ғой, 21 жасымда университетті бітіре салып келіп тұрмын. Дауысым әлі қалыптаспаған. Сенімсіздікпен қарағандар да болыпты, бірақ «осы қыздан бірдеңе шығады» дегендер көптеу болып, конкурстан өтіп кеткен екем. Сонымен жұмысқа қабылдандым. Мина апай қасынан тастамайтын еді. Бастықтарға ертіп кіретін, бүкіл құжатымды сол кісі туралап берді. Ол уақытта жұмысқа «үйренуші» деп қабылдайды екен. «Үйренушіні» қашан редакторлар рұқсат етпейінше эфирге жібермейді. Тек үйрен! – дейді Сауық Жақанова.</w:t>
      </w:r>
    </w:p>
    <w:p w14:paraId="1E7DDD10"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Ол өзінің дауысының арқасында үйренушіге берілген бір жыл мүмкіндікті небары 2 айда меңгерген.</w:t>
      </w:r>
    </w:p>
    <w:p w14:paraId="5D967EAF" w14:textId="769DAB8C"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Үйренуші кемінде бір жыл меңгереді дикторлықты. Бірақ маған 2-3 айдан кейін ІІІ категория беріп, сол кезде жаңадан ашылған Алматы облыстық радиоға жіберді. Негізі ол орынға сонау Петропавлдан Жаңыл Аяпбергенова арнайы шақыртумен көшіп келіпті. Бірақ басшылық Жаңылды Қазақ радиосына алды да, мені сол кісінің орнына облыстық радиоға жіберді. Сөйтіп жұмысқа «үйренуші» болып кіріп, үш айдан кейін облыстық радионың дикторы болып шыға келдім. Өзімнің табиғатымнан ба, елгезектігімнен бе,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дарға жұғмым жақсы еді. Кез келгенімен тез тіл табысып, кез келгеніне сеніп өмір сүрдім. Тіпті аңғалдығымнан болуы керек, әлі күнге дейін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дарға тез сенемін. Үлкен шешемнің қолында өскенімді айтып едім ғой, сол әдет ересейген соң да қалмады. Біреуге арқа сүйеп, өзіме жылы сөз айтып, жылышұрай қараған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ның бәрі маған туыс-бауырдай көрініп тұрады. Мен жұмысқа келген кезде барлығының жасы менен үлкен, бәрі мені «Сауықжан» деп мәпелеп отыратын – деп еске алады сол бір қимас жылдарын.</w:t>
      </w:r>
    </w:p>
    <w:p w14:paraId="7186F18A"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Осы кезде Әнуарбек Байжанбаев жайлы сұрадым. Бұған дейін де радиоға қатысы бар кейіпкерлерімнен сұрайтынмын. Бұл жолы да Әнекеңнің әлеметі аса түсті.</w:t>
      </w:r>
    </w:p>
    <w:p w14:paraId="60ED1F89" w14:textId="73B87DB4"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Бәріміз Әнекең дейтінбіз. Әнуарбек Байжанбаев ағамызбен бірге алғаш эфирге шығып, хабар оқыған кезде қатты қобалжыдым, жүрексініп, тартыншақтап оқыдым. Ойлап көр өзің, ол – әйгілі Әнуарбек, мен – институтты кеше ғана бітіріп келген қаршадай қызбын. Менің қобалжығанымды байқаған Әнекең: «Сен бұлай қорқатын болсаң, дикторлыққа неге келдің? Бұлай қорқатын болсаң, бұдан кейін сенімен бірге мәтін оқымаймын. Ақыры осы салаға келген екенсің, жұмыстың қыр-сырын біліп келуің керек еді. «Қорқатының бар, қосты неге тонайсың?!» дегендей, бұл салаға аяқ басқан екенсің, ештеңеден қорықпа!» - деп маған біраз жігер беріп, бір жағынан намысымды қамшылап қойды. Содан кейін көңілім орнына түсіп, тайсалмай сөйлейтін болдым</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216</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6581DACA" w14:textId="77777777" w:rsidR="00820840"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Әнекеңнің дауысы гүрілдеп тұрады. Балалар редакциясында Бибінұр Қайрақбаева дейтін апай режиссер еді, сол кісі балалар хабарына кішкентай қыздың дауысына келеді деп мені алады да, гүрілдеген ер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дауысына Әнекең онсызда сұранып тұр еді. Сол кезде 9 диктор бар еді. Бәрінің дауысы бірдей емес қой. Әрқайсысы өзіне тән мінезі мен дауыс ырғағымен ерекшеленетін. Бәрі бірдей бір хабарды алып шыға алмайды. Ал Байжанбаев кез </w:t>
      </w:r>
      <w:r w:rsidRPr="007B150A">
        <w:rPr>
          <w:rFonts w:ascii="Times New Roman" w:hAnsi="Times New Roman" w:cs="Times New Roman"/>
          <w:sz w:val="28"/>
          <w:szCs w:val="28"/>
        </w:rPr>
        <w:lastRenderedPageBreak/>
        <w:t xml:space="preserve">келген хабарды жандырып жіберетін. Баланың да, қарттың да, ересек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ның да дауысын келтіретін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217</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xml:space="preserve">. </w:t>
      </w:r>
    </w:p>
    <w:p w14:paraId="03DFB3E6" w14:textId="1E8E889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Дәл сахнадағы рөл секілді ғой. Кез келгенінің образына кіріп кетеді де, түрлендіріп алып шығатын. Сондықтан да бәрі Байжанбаевпен жұмыс істегісі келеді. Бибінұр да бірінші Әнекеңді алды да, екінші дикторлыққа мені алды. Жаңа да айтып жатырмын, Әнекең екеуіміздің дауысымыз – жер мен көктей ғой. Әлі есімде, Бибінұр апай Әнуарбек ағаға: «Әнуар, дауысыңды қысыңқырап сөйле, қысыңқырап, ана Сауықтың дауысына бейімделіңкіреп сөйле» деп отыратын. Ол апамыз да жүзге келіп қалды, ортамызда аман отырсын! – дейді аңыз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ды еске алған аңыз </w:t>
      </w:r>
      <w:r>
        <w:rPr>
          <w:rFonts w:ascii="Times New Roman" w:hAnsi="Times New Roman" w:cs="Times New Roman"/>
          <w:sz w:val="28"/>
          <w:szCs w:val="28"/>
        </w:rPr>
        <w:t>Магистранттардың</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218</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38052BF6" w14:textId="1AD63D78" w:rsidR="00BD3B67"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Байжанбаевпен бір бөлмеде бірге отырып жұмыс істеу, оның дикторлық қабілеті, өз-өзін сақтауы, дауысын мәпелеуі радио саласындағы әріптестеріміздің арасында аңызға айналғын. Мен де Сауық апайымыз ол кісі жайлы айта түссе екен деп отырмын.</w:t>
      </w:r>
    </w:p>
    <w:p w14:paraId="6755C7ED" w14:textId="777B3EEF" w:rsidR="00820840"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Дикторлық өмірім осылай Әнекеңмен бірге басталды. Ол кісіден көп нәрсе үйрендім. Өте қарапайым, менмендігі жоқ. Елдің бәрі «Ой, Әнуарбек!» деп алақандарына салады. Көшеде көрген кез келген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ол кісіні дауысынан-ақ танитын еді. Ол кезде телеарнаның қазіргідей дамымаған кезі ғой. Сондықтан да халық оны дауысынан танып, «Қазақтың Левитаны» деген ат берді. Халық ерекше жақсы көретін. Ол кісінің өтініші жерде қалғанын көрген емеспін. Тіпті айдаладағы біреудің мәселесін шешіп беріп жүретін. Сонда сол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дардан бір тиын алмайтын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219</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xml:space="preserve">. </w:t>
      </w:r>
    </w:p>
    <w:p w14:paraId="2422F8D6" w14:textId="0D8C56BA"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Кез келген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«Ой, Әнеке!» деген бір ауыз сөзін өзі де жерге тастамайтын. Сол айдаладағы қаймана қазақтың мәселесін шешіп бергеніне мәз болып жүретін. Әнекең үлкенге де, кішіге де иіліп тұратын. Жұмысқа келе салып сондай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ның қасында жүргенім – дикторлығымда жолымның болғаны деп санаймын. Мәтін оқуда ол кісіден көп дүние үйрендім. Әрине, басқа да сол кездегі әріптестерімнің ақыл-кеңесі аз болды демеймін. Сөйтіп, қаршадай болсам да халықтың көзіне түсіп, дауысым құлағына сіңді ме, хабарларым жақсы шықты ма, әлде дауысым жағымды болды ма, әйтеуір мен оқыған хабарлар жақсы баға алып жүрді. Екіншіден, мен қандай мәтін оқып отырғанымды сезіне алатын едім. Иә, дауыс бар, бірақ құр дауыспен ұзаққа бара алмайсың. Қандай мәтін оқып отырғаныңды сезіне білуің керек. Менде аз да болса сол сезіну болды ғой деп ойлаймын – дейді кейіпкеріміз</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220</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6CB0EB9A"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Әңгіме ауаны дикторлыққа қарай ойысқан уақытта ойымызға келген тағы бір сұрақты қойдық. Сауық апай өзі айтты, филологияны бітірдім деп. Ендеше бір жерден дикторлықтың курсын болса да оқыған шығар, бәлкім?</w:t>
      </w:r>
    </w:p>
    <w:p w14:paraId="5A4B662F" w14:textId="47BC43C8"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Мен дикторлқты оқыған жоқпын. Бәлкім әкем рұқсат беріп, консерваторияға түссем, оқыр ма едім?.. Себебі онда театр факультеті болды, сол жерде оқытатын еді. Дауыс қою, сөйлеу техникасы, т.б. деген секілді түрлі сала бойынша әншілерді де оқытатын. Ал менің дикторлығым – біріншіден – табиғаттың өзі бергені, екіншіден – соны Әнекеңнен көре жүріп дамытқаным. Ол кісі ешқашан суық су ішпейтін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221</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xml:space="preserve">. Суды жылытып ішетін еді. Қысты күні жылытқыш батерейдің үстіне қойып, жылытып алатын. Тіпті аса қатты ыстықты да ішпейтін. Сәл демін алғанша қойып қоятынын байқайтынмын. Сөйлегенде де </w:t>
      </w:r>
      <w:r w:rsidRPr="007B150A">
        <w:rPr>
          <w:rFonts w:ascii="Times New Roman" w:hAnsi="Times New Roman" w:cs="Times New Roman"/>
          <w:sz w:val="28"/>
          <w:szCs w:val="28"/>
        </w:rPr>
        <w:lastRenderedPageBreak/>
        <w:t>ең әуелі дауысын кенеп, студияға кірердің алдында дауысын қалыпқа келтіріп, «о-о-о, а-а-а» деп көмейін ашып алатын. Даладан, суықтан келе салысымен дереу дауыс жазуға кірмеуші еді. Соның бәрі мен үшін әрі тәрбие, әрі тәжірибе болды</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222</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w:t>
      </w:r>
    </w:p>
    <w:p w14:paraId="199C0101"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Шылым шегуге болмайды, тамаққа суыққа тигізуге болмайды, т.б. көп талаптары бар. Ол кезде дикторға арақ ішуге болмайды деп айтатын, бірақ сол кезде әдейі жасалған секілді, арақ ішудің түрлі сылтауы табылып тұратын. Бір нәски алсаңыз да, «ой, жуу керек» дейтін. Бүкіл жерде сондай еді. Жастар да, ересектер де «жууға» құштар болатын. 1 сом 27 тиын тұратын «Вермут» виносын шығара қоятын. Тіпті онсыз қызық емес секілді болып кеткен еді.</w:t>
      </w:r>
    </w:p>
    <w:p w14:paraId="10DF345F" w14:textId="6D8C113F"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Жаңа Мина апайдың темекі тартатынын айттым ғой, содан ба, жасы келгеннен кейін бе, әлде мәтін оқығанда тамағына салмақ салғаннан ба, өмірдегі дауысы гүжілдегендеу, әйел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болса да, үні еркектеп кеткен жан еді. Әрине, дауысы өте әдемі, жағымды, бірақ өзгеше еді – деп еске алады апайымыз дикторға қойылатын талаптар жайлы.</w:t>
      </w:r>
    </w:p>
    <w:p w14:paraId="5DE8CC0B"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Сауық апайымыздың өзі айтқандай, «Кімсің? Сауық Жақановамын» деп күллі қазаққа танымал болған диктордың қателескен кезі, әсіресе эфирде қателескен тұсы болды ма екен?</w:t>
      </w:r>
    </w:p>
    <w:p w14:paraId="46E8B04A" w14:textId="2F23AC5C"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Эфир – қателікті кешірмейді. Бірақ қателеспейтін пенде жоқ. Бірде эфирге ерте шығып кеткенім бар. Әуелі Асыл Рақымжановаға тапсырды, одан кейін мен шығуым керек. Эфирге, дауыс жазуға кірген кезде қойылатын басты талап – қолыңдағы мәтіннен басқаның барлығын ұмыт! Басқа тұрмыстық, әлеуметтік дүниенің барлығы сен эфирден шыққанша жоқ деп есепте. Қолыңа оқитын мәтінің немесе эфирде талқыланатын тақырыбың белгілі болды ма, демек соны ғана ойла! Сонда ғана айтар ойың, оқыған мәтінің тыңдаушының құлағына жетеді. Бір сөзбен айтқанда, «жүректен шыққан сөз ғана жүрекке жетеді». Ал эфирде, мәтін оқу барысында санаңда басқа дүние тұрды ма, тыңдаушы былай тұрсын, не оқып, не қойғаныңды өзің ұқпай қаласың</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223</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w:t>
      </w:r>
    </w:p>
    <w:p w14:paraId="67BFEF1B" w14:textId="56C54071"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Сол алғаш эфирге кірген кезімде, сәл ертерек кіріппін. Тәжірибесіздігім бар, эфирге алғаш шыққаным бар, абдырап, не оқып, не қойғанымды білмедім. Ал не оқығаныңды өзің түсінбесең, тыңдаушы не ұғуы мүмкін? Эфирге ерте шығып кеткенімді өзім білген жоқпын, шыққан соң Асыл апай айтты, «саған сәл ертерек берген екем эфирді» деп. Осы жолдан кейін эфирге мұқият дайындалатын болдым. Қателеспеуге тырыстым. Ұзақ жыл бір іспен тұрақты айналысқандықтан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жаттығады ғой. Соған қоса диктор болсын, жүргізуші болсын – эфирге шығатын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 табиғи сезімталдық болуы керек. Кейбір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 болады, тура қабылдайды, қалай бар солай түсінеді. Сол бойынша эфирден судыратып оқып шығады. Мың жерден дауысы саңқылдап тұрса да ол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диктор не жүргізуші емес. Ол да – бір, робот та – бір деген сөз ғой. Әнуарбек марқұм, «Қолыма тиген мәтіннің бірінші жолынан бастап-ақ оның немен аяқталатынын, қалай аяқталатынын біліп отырамын. Ал екінші-үшінші жолдарды бірден көріп отырамын» - дейтін. Демек, мәтіннің ішіне кіру деген сөз – ондағы айтатын ой мен беретін мәліметпен біте қайнасып кету. Мысалы мәтінде бір ауылды суреттеген болса, сен де сол ауылды, сол ауылдың тұрғындарын, ауыл </w:t>
      </w:r>
      <w:r w:rsidRPr="007B150A">
        <w:rPr>
          <w:rFonts w:ascii="Times New Roman" w:hAnsi="Times New Roman" w:cs="Times New Roman"/>
          <w:sz w:val="28"/>
          <w:szCs w:val="28"/>
        </w:rPr>
        <w:lastRenderedPageBreak/>
        <w:t>орналасқан жер бедерін, тау етегі ме, жазық па, малы қандай, ауыл келбеті қандай деген секілді дүниелерді бірден сезіп қоюың керек. «Ымды білмеген – дымды білмейді» дейді. Ымынан, сөздің басынан бастап не туралы екенін, қалай оқылу керегін өз-өзіңнен біліп тұруың керек. Сенің «мына жерін былай оқимын, ана жерін олай оқимын» дегеніңе келмейді. Бір сөзбен айтқанда, не оқитыныңды түсініп оқы деген сөз ғой. Белгілі саяхатшы журналист Темірхан Момбекұлының бір сөзі есіме түседі осындайда. Темірхан айтады: «Бір жолы маған балалар үйінен хабар жасауды тапсырды. Хабарды жасадым. Бірақ асығыс болып, үлгермедім бе, әйтеуір жоспарға енгізіліп қойған соң, ортанқол хабар болып шықты. Өзімнің көңілімнен шыға қойған жоқ. Десе де сол кездегі режиссер Алтынбек Халықовқа бердім. Бірден айттым, «ортанқол ғана дүние болды, өзің өңдеп, әуенмен әрлеп, бірдеңе жасарсың, бағдарламалар кестесіне қойылған екен» - дедім. Алтынбек бірден, «Бұны Сауық оқиды, соған беремін» - деді. Жақсы деп кетіп қалғамын. Артынан эфирден тыңдасам, шедевр! Алтынбекке айтам, «мынау орташа хабар деп едім, керемет болыпты ғой» – десем, Алтынбек: «Ол – Сауық қой» деді» - дейді. Осындай алқауды, мәртебеңді көтерер жылы ілебізді естіген соң тіпті қанаттана түсесің, тіпті жақсы оқуға, әр сөзді, әр сөйлемді түсініп оқуға талаптанасың. Екінші жағынан сенің дауыс ырғағыңды, мақамыңды көре біліп, сезе біліп, соған бейімдеу – рухани жан-дүниеңді, тез қабылдай алуына тікелей байланысты – дейді диктор.</w:t>
      </w:r>
    </w:p>
    <w:p w14:paraId="4944D20C"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Апайымыздың әңгімесі біртіндеп дикторлық-шеберлікке, радио-журналистің қандай болуына қарай ойысты. Біз де сөзін бөлмей тыңдап отырмыз.</w:t>
      </w:r>
    </w:p>
    <w:p w14:paraId="703AFE22" w14:textId="26FA90F5"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Көп нәрсе радиода оқылатын мәтіннің сәтті шығуы диктордың немесе жүргізушінің оқуына байланысты. Бұрын сәп салмаған екем, қазір ойлап отырсам, қаламгерлер өз жазғанын неге «мынаны Байжанбаев оқысыншы», «мынаны Аманжан оқысын», «мынаны Сауық оқысын» деп өтініш жасайды? Менің қатар құрбыларым, тұстас дикторлар маған өкпелейді. Себебі жақсы хабардың бәрін мен оқитын едім. Күні-түні эфирден шықпаймын. Эфирден басқа өмір барын да ұмытып кететін едім. Бірақ, радио тыңдамайтынмын. Алланың берген қасиеті, Әнекеңнен үйренген тәжірибем, өзімнің тынымсыз еңбегімнің арқасында жеттім осы күнге. Автордың бәрі жазғандарын «Сауық оқысын» деп әкелетін. Сондай эфирлерден қолым, мәтін оқудан аузым құрғамайтын. Дәрігер болсаң – алдыңа келген сырқатты жақсы көруің керек. Соның ауырған жерін тап басып тауып, сезінуің керек. Алдыңдағы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сырқатынан айығатынына өзің де, ол да сенуі керек. Әйтпесе, қалай болса солай қарап, «ана дәріні іш, мына дәріні ішпе, сүйт, бүйт» деп өзі ауырып тұрған жанға дікеңдесең – сен нағыз дәрігер емессің. Болмаса ұстазды алайық. Алдындағы шәкіртінің жүріс-тұрысынан, көзқарасынан оның болашақта қандай азамат болатынын, қандай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болатынын біліп, ерекше махаббатпен, дәл анасы секілді қамқор ұстаз болмасаң – мықты ұстаз бола алмайсың. Сол сияқты әрбір мамандық иесі өз жұмысының бүге-шігесіне дейін білуі керек. Соған бар махаббатын арнауы керек. Сонда ғана сенің істеген еңбегіңнен нәтиже шығады – дейді өмір жолында өзіне жетер тәжірибе жинаған ардагер диктор.</w:t>
      </w:r>
    </w:p>
    <w:p w14:paraId="22344E26"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lastRenderedPageBreak/>
        <w:t>Әңгімеміз соңына таяп қалғанын сезіп отырмын. Осы жерде, «Егер диктор болмағанда кім болуыңыз, қандай мамандық иесі болуыңыз мүмкін еді?» деп сұрадық. Біраз ойланып отырды. Бәлкім, бала армандары әке көңілін жықпай, мүлде басқа арнаға бұрылғаны көңіл көкжиегінен бір құланиектеп өтті ме екен...</w:t>
      </w:r>
    </w:p>
    <w:p w14:paraId="4BA6BB94"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Қайдан білейін, қарағым. Кейде ойлаймын, анау әртістерді дайындап шығаратын мастерлер бар ғой, неше түрлі этюдтар жасатып үйрететін. Соның көп пайдасы бар дүние екен. Сөйлеу техникасы деген бір басқа. Оның ішінде де сөз астарын, сөз жүйесін түсіне білу керек. Ал мен айтып отырған шеберлік – мүлде бөлек. Қазір Асанәлі ағамыз да, Нұрқанат Жақыпбаев, т.б. қатарлы театрда да ойнап, сабақ та беріп үлгеріп жүрген жандар бар. Солардың сабақ беруі маған өте ұнайды! Ғажап! Солардан сабақ алғым келетін кездер болады. Мен әртіс болсам, қандай әртіс болар едім деп ойлайтын кездерім бар. Образдарымды шығара алар ма едім, шығара алмас па едім дегенді ойлап қоям ара-тұра. Олар сөзден бөлек қимылға, әрекетке, көзқарасқа, сезімталдыққа тәрбиелейді. Кейде ұстаз болсам қалай болар еді деп ойлаймын. Шәкірт тәрбиелеу де ойымда болған. Бірақ, «жетелеп қосқан тазы түлкі алмайды» дегендей, үнемі істеген ісін қадағалап, «олай оқыма, былай оқы» деп отырған шәкірттен дұрыс маман шықпайды. Аздап бейімдесең, ары қарай өзі алып кетуі керек. Шәкірт болам деген жастың өзінде «мен шәкірт болсам» деген талпыныс, білмекке деген құштарлық болмаса, мен сені шәкірт етемін деп ешкімге айта алмайсың – дейді Сауық Мәсіғұтқызы.</w:t>
      </w:r>
    </w:p>
    <w:p w14:paraId="56770A4F"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«Журналисті аяғы асырайды» дейтін халқымыз, «Журналисті байым бар деме, текені малым бар деме» деп сынайтын кезі де бар. Қалай болғанда та түн келіп, күн кетіп, қаламы талмайтын журналиске жар болу, журналиске жұбай болу оңай шаруа емес. Сауық апайға да қояр сұрағымыз тіл ұшына байланды.</w:t>
      </w:r>
    </w:p>
    <w:p w14:paraId="2FD367F8" w14:textId="317E86AE"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Жолдасым, марқұм, бәрін түсінді. Өзі де көп сөйлемейтін жан еді, не болса да ішінде кетті. Мен түн кетіп, күн келіп, күн кетіп, түн келіп жатсам да бәріне сабырмен қарады. Қызғаныш болмай тұрмайды, десе де көңіліне алмауға тырысатын. Бәрін білетін. Қайда кетсем де айналар қазығым радио екенін де білетін. Жұмыстан келе сала, көрген-білгенімді оған ақтара жөнелем, ол үнсіз тыңдайтын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224</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w:t>
      </w:r>
    </w:p>
    <w:p w14:paraId="5C4864D1" w14:textId="5136AEF0"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Кейін, жолдасым өмірден өткеннен кейін неше түрлі әңгімені естідім. Сол жас кезімде, жаңағы түн кетіп, күн келіп, күн кетіп, түн келіп жүрген кезімде кейбіреулер жолдасыма қамқорымсып, небір әңгімелерді айтады екен. Тіпті, «әйелің жас, өзі сұлу, қызметте одан мықты диктор жоқ, басқа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ға кетіп қалады деп ойламайсың ба?» деген «жанашырлар» да болыпты. Әрине, мұндай «қамқор пиғылдар» оның жүргеніне жүк болғаны сөзсіз. Бірақ соның бәрін білдірген емес. Кейін білдім ғой бәрін. Менің адалдығыма, оған деген шынайы пейіліме сенетін – деді өмірлік серігіне деген риза кейіппен</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225</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2800EB8D" w14:textId="2000D2E6" w:rsidR="00BD3B67" w:rsidRDefault="00BD3B67" w:rsidP="00BD3B67">
      <w:pPr>
        <w:spacing w:after="0" w:line="240" w:lineRule="auto"/>
        <w:ind w:firstLine="567"/>
        <w:jc w:val="both"/>
        <w:rPr>
          <w:rFonts w:ascii="Times New Roman" w:hAnsi="Times New Roman" w:cs="Times New Roman"/>
          <w:sz w:val="28"/>
          <w:szCs w:val="28"/>
        </w:rPr>
      </w:pPr>
    </w:p>
    <w:p w14:paraId="5AA77601" w14:textId="6566E3E5" w:rsidR="00BD3B67" w:rsidRDefault="00BD3B67" w:rsidP="00BD3B67">
      <w:pPr>
        <w:spacing w:after="0" w:line="240" w:lineRule="auto"/>
        <w:ind w:firstLine="567"/>
        <w:jc w:val="both"/>
        <w:rPr>
          <w:rFonts w:ascii="Times New Roman" w:hAnsi="Times New Roman" w:cs="Times New Roman"/>
          <w:sz w:val="28"/>
          <w:szCs w:val="28"/>
        </w:rPr>
      </w:pPr>
    </w:p>
    <w:p w14:paraId="3741B8BC" w14:textId="6F58D764" w:rsidR="00BD3B67" w:rsidRDefault="00BD3B67" w:rsidP="00BD3B67">
      <w:pPr>
        <w:spacing w:after="0" w:line="240" w:lineRule="auto"/>
        <w:ind w:firstLine="567"/>
        <w:jc w:val="both"/>
        <w:rPr>
          <w:rFonts w:ascii="Times New Roman" w:hAnsi="Times New Roman" w:cs="Times New Roman"/>
          <w:sz w:val="28"/>
          <w:szCs w:val="28"/>
        </w:rPr>
      </w:pPr>
    </w:p>
    <w:p w14:paraId="3E4C0207" w14:textId="77777777" w:rsidR="00BD3B67" w:rsidRPr="007B150A" w:rsidRDefault="00BD3B67" w:rsidP="00BD3B67">
      <w:pPr>
        <w:spacing w:after="0" w:line="240" w:lineRule="auto"/>
        <w:ind w:firstLine="567"/>
        <w:jc w:val="both"/>
        <w:rPr>
          <w:rFonts w:ascii="Times New Roman" w:hAnsi="Times New Roman" w:cs="Times New Roman"/>
          <w:sz w:val="28"/>
          <w:szCs w:val="28"/>
        </w:rPr>
      </w:pPr>
    </w:p>
    <w:p w14:paraId="39CBE585" w14:textId="0DAD121E" w:rsidR="00BD3B67" w:rsidRDefault="00BD3B67" w:rsidP="000832D1">
      <w:pPr>
        <w:spacing w:after="0" w:line="240" w:lineRule="auto"/>
        <w:ind w:firstLine="567"/>
        <w:jc w:val="both"/>
        <w:rPr>
          <w:rFonts w:ascii="Times New Roman" w:hAnsi="Times New Roman"/>
          <w:sz w:val="28"/>
          <w:szCs w:val="28"/>
          <w:lang w:val="kk-KZ"/>
        </w:rPr>
      </w:pPr>
    </w:p>
    <w:p w14:paraId="38293C0E" w14:textId="172410E2" w:rsidR="00AD6CBA" w:rsidRPr="0078582C" w:rsidRDefault="00E83A97" w:rsidP="00387FEB">
      <w:pPr>
        <w:pStyle w:val="glava"/>
        <w:shd w:val="clear" w:color="auto" w:fill="FFFFFF"/>
        <w:spacing w:before="0" w:beforeAutospacing="0" w:after="240" w:afterAutospacing="0"/>
        <w:ind w:firstLine="567"/>
        <w:jc w:val="both"/>
        <w:outlineLvl w:val="0"/>
        <w:rPr>
          <w:b/>
          <w:bCs/>
          <w:sz w:val="28"/>
          <w:szCs w:val="28"/>
          <w:lang w:val="kk-KZ"/>
        </w:rPr>
      </w:pPr>
      <w:bookmarkStart w:id="45" w:name="_Toc111980607"/>
      <w:r w:rsidRPr="0078582C">
        <w:rPr>
          <w:b/>
          <w:bCs/>
          <w:sz w:val="28"/>
          <w:szCs w:val="28"/>
          <w:lang w:val="kk-KZ"/>
        </w:rPr>
        <w:lastRenderedPageBreak/>
        <w:t xml:space="preserve">3 </w:t>
      </w:r>
      <w:r w:rsidR="00AD6CBA" w:rsidRPr="0078582C">
        <w:rPr>
          <w:b/>
          <w:bCs/>
          <w:sz w:val="28"/>
          <w:szCs w:val="28"/>
          <w:lang w:val="kk-KZ"/>
        </w:rPr>
        <w:t> </w:t>
      </w:r>
      <w:bookmarkEnd w:id="45"/>
      <w:r w:rsidR="00AA6656" w:rsidRPr="0078582C">
        <w:rPr>
          <w:b/>
          <w:bCs/>
          <w:sz w:val="28"/>
          <w:szCs w:val="28"/>
          <w:lang w:val="kk-KZ"/>
        </w:rPr>
        <w:t>МАГИСТРАНТТАРДЫҢ АНДРАГОГИКАЛЫҚ СУБЪЕКТІЛІГІН ДАМЫТУҒА АРНАЛҒАН ТӘЖІРИБЕЛІК</w:t>
      </w:r>
      <w:r w:rsidR="00AA6656" w:rsidRPr="0078582C">
        <w:rPr>
          <w:bCs/>
          <w:sz w:val="28"/>
          <w:szCs w:val="28"/>
          <w:lang w:val="kk-KZ"/>
        </w:rPr>
        <w:t>-</w:t>
      </w:r>
      <w:r w:rsidR="00AA6656" w:rsidRPr="0078582C">
        <w:rPr>
          <w:b/>
          <w:bCs/>
          <w:sz w:val="28"/>
          <w:szCs w:val="28"/>
          <w:lang w:val="kk-KZ"/>
        </w:rPr>
        <w:t>ЭКСПЕРИМЕНТТІК ЖҰМЫСТАР</w:t>
      </w:r>
    </w:p>
    <w:p w14:paraId="761691AE" w14:textId="27C55637" w:rsidR="00AD6CBA" w:rsidRPr="0078582C" w:rsidRDefault="00AD6CBA" w:rsidP="00387FEB">
      <w:pPr>
        <w:pStyle w:val="glava"/>
        <w:shd w:val="clear" w:color="auto" w:fill="FFFFFF"/>
        <w:spacing w:before="0" w:beforeAutospacing="0" w:after="0" w:afterAutospacing="0"/>
        <w:ind w:firstLine="567"/>
        <w:jc w:val="both"/>
        <w:outlineLvl w:val="0"/>
        <w:rPr>
          <w:b/>
          <w:bCs/>
          <w:sz w:val="28"/>
          <w:szCs w:val="28"/>
          <w:lang w:val="kk-KZ"/>
        </w:rPr>
      </w:pPr>
      <w:bookmarkStart w:id="46" w:name="_Toc111980608"/>
      <w:r w:rsidRPr="0078582C">
        <w:rPr>
          <w:b/>
          <w:bCs/>
          <w:sz w:val="28"/>
          <w:szCs w:val="28"/>
          <w:lang w:val="kk-KZ"/>
        </w:rPr>
        <w:t>3.</w:t>
      </w:r>
      <w:bookmarkEnd w:id="46"/>
      <w:r w:rsidR="00314EA6" w:rsidRPr="005F220D">
        <w:rPr>
          <w:b/>
          <w:bCs/>
          <w:sz w:val="28"/>
          <w:szCs w:val="28"/>
          <w:lang w:val="kk-KZ"/>
        </w:rPr>
        <w:t>1</w:t>
      </w:r>
      <w:r w:rsidR="005E7E2B">
        <w:rPr>
          <w:b/>
          <w:bCs/>
          <w:sz w:val="28"/>
          <w:szCs w:val="28"/>
          <w:lang w:val="kk-KZ"/>
        </w:rPr>
        <w:t xml:space="preserve"> М</w:t>
      </w:r>
      <w:r w:rsidR="004D3EED" w:rsidRPr="004D3EED">
        <w:rPr>
          <w:b/>
          <w:bCs/>
          <w:sz w:val="28"/>
          <w:szCs w:val="28"/>
          <w:lang w:val="kk-KZ"/>
        </w:rPr>
        <w:t>агистранттардың андрагогикалық субъектілігінің бастапқы деңгейі</w:t>
      </w:r>
    </w:p>
    <w:p w14:paraId="49F01FE2" w14:textId="5FBD5A45" w:rsidR="00BD3B67" w:rsidRPr="00BD3B67" w:rsidRDefault="00BD3B67" w:rsidP="00BD3B67">
      <w:pPr>
        <w:spacing w:after="0" w:line="240" w:lineRule="auto"/>
        <w:ind w:firstLine="567"/>
        <w:jc w:val="both"/>
        <w:rPr>
          <w:rFonts w:ascii="Times New Roman" w:hAnsi="Times New Roman" w:cs="Times New Roman"/>
          <w:sz w:val="28"/>
          <w:szCs w:val="28"/>
          <w:lang w:val="kk-KZ"/>
        </w:rPr>
      </w:pPr>
      <w:bookmarkStart w:id="47" w:name="_Toc111980609"/>
      <w:r w:rsidRPr="00BD3B67">
        <w:rPr>
          <w:rFonts w:ascii="Times New Roman" w:hAnsi="Times New Roman" w:cs="Times New Roman"/>
          <w:sz w:val="28"/>
          <w:szCs w:val="28"/>
          <w:lang w:val="kk-KZ"/>
        </w:rPr>
        <w:t xml:space="preserve">Бір сағатқа жуық әңгімелестік. Жасы келген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 көп сөйлесе шаршап қалатыны байқалады. Сөйлетпейін десең, ішінде берері бар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Кейінгі буын, жас журналистер жұмыс істеуді, шығармашылықпен айналысуды, отбасы мен қызметті қатар алып жүруді, тіпті қыл аяғы кейіпкердің қателігін қайталамасын деген ниетпен әңгімесін тыңдай бересің. Сол ниетпен тағы бір сұрақтың құлағы қылтияды. «Радио сізге не берді?»</w:t>
      </w:r>
    </w:p>
    <w:p w14:paraId="1C0404D5"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Менің ойымша, Алла тағала әуелден маңдайыма жазған бағым шығар. Қазіргі радио бұрынғы мен жұмыс істеген кездегі радиомен тең емес. Бұрынғы радио – шығармашылық, көркемдік пен тәрбиенің бесігі болатын. Көркемдік көп еді. Радиодағы көркемдік, шұрайлы тіл – басқа еш жерде жоқ еді. Радио тыңдау деген кітап оқығанмен бірдей. Радиодан көп дүние үйренесің. Оқудың өзі сені тәрбиелейді. 30, 40, 50 минуттық шығармалар болады немесе әртістермен бірге орындайтын драмалық қойылымдар болады, түрлі жанрдағы хабарлар болады соларды оқудан ләззат алып, рахаттанып өзіңе бір жаңалық ашып, рухани байып, көңіліңді демдеп шыққаныңды сезінесің. </w:t>
      </w:r>
    </w:p>
    <w:p w14:paraId="613A3026" w14:textId="4A39037C"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Мен радиоға қызметке келгеніме жарты ғасырдан астам уақыт болды десем, кітап оқуға бір күн де уақытым болған жоқ. Бірақ эфирден оқыған дүниелерім оқымаған кітаптарымнан кем болған жоқ. Ал радио – бүкіл әлемге тарайды. Сол арқылы бізге әлемнің түкпір-түкпіріндегі қандастарымыздан хат келетін. Моңғолиядағы, Қытайдағы, Түркиядағы, Еуропадағы, тіпті Канадада тұратын ағайындар үшбу сәлем жолдайтын. Солардың барлығы өзінің Қазақстанын, өз қазағын аңсайды, сағынады. Сол кезде радионы жата жастана тыңдайды екен. Қытайда сол кездің өзінде Қазақ радиосын тыңдауға рұқсат бермеген. Сол жақтан келген қандастар айтады: «Сол уақытта біз кешке таман барлығын өшіріп, бір үйге жиналып алып тыңдайтынбыз» - дейді</w:t>
      </w:r>
      <w:r w:rsidR="00820840">
        <w:rPr>
          <w:rFonts w:ascii="Times New Roman" w:hAnsi="Times New Roman" w:cs="Times New Roman"/>
          <w:sz w:val="28"/>
          <w:szCs w:val="28"/>
          <w:lang w:val="kk-KZ"/>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226</w:t>
      </w:r>
      <w:r w:rsidR="00820840" w:rsidRPr="0078582C">
        <w:rPr>
          <w:rFonts w:ascii="Times New Roman" w:hAnsi="Times New Roman" w:cs="Times New Roman"/>
          <w:bCs/>
          <w:sz w:val="28"/>
          <w:szCs w:val="28"/>
          <w:shd w:val="clear" w:color="auto" w:fill="FFFFFF"/>
          <w:lang w:val="kk-KZ"/>
        </w:rPr>
        <w:t>]</w:t>
      </w:r>
      <w:r w:rsidRPr="00BD3B67">
        <w:rPr>
          <w:rFonts w:ascii="Times New Roman" w:hAnsi="Times New Roman" w:cs="Times New Roman"/>
          <w:sz w:val="28"/>
          <w:szCs w:val="28"/>
          <w:lang w:val="kk-KZ"/>
        </w:rPr>
        <w:t>. </w:t>
      </w:r>
    </w:p>
    <w:p w14:paraId="10561AAB"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Ал осылай әлемдік деңгейге шығу үшін тек жақсы хабарлар, тек жақсы дүниелер эфирге жіберілетін. Сондықтан да болар, мен ол кезде біздің елде шынымен барлығы тамаша екен ғой деп, сеніп жүретінмін. Отарлау, орыстардың озбырлығы, Кеңес үкіметінің жымысқы әрекеті деген миыма да кіріп-шыққан емес. Солай боп өстім, себебі күні-түні айтатынымыз тек жақсылық еді. Бір шопан туралы айтсақ та, қарапайым ауыл әкімі туралы айтсақ та, ауыл туралы айтсақ та – жер жүзінде бізден керемет ел жоқ деп айтатын едік. Соған өзіміз сенетін едік. Сенбесең, тыңдаушыны сендіре алмасаң хабар хабар болмайды. Шын мәнісінде ондай емес екенін кейін білдік қой – дейді өзегін өкініш кернеп.</w:t>
      </w:r>
    </w:p>
    <w:p w14:paraId="5249C512"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Радиода әділетсіздік көрген кезіңіз болды ма? – деген сұрағымызға кейіпкеріміз ауыр күрсінді.</w:t>
      </w:r>
    </w:p>
    <w:p w14:paraId="0A663F56" w14:textId="77777777" w:rsidR="00820840"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 xml:space="preserve">Пендеміз ғой. Пенде болған соң, жаңа айттым ғой, 9 қазақ дикторы болдық деп, қасыңдағы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 күн сайын өсіп келе жатса, қаламақысы өсіп, </w:t>
      </w:r>
      <w:r w:rsidRPr="00BD3B67">
        <w:rPr>
          <w:rFonts w:ascii="Times New Roman" w:hAnsi="Times New Roman" w:cs="Times New Roman"/>
          <w:sz w:val="28"/>
          <w:szCs w:val="28"/>
          <w:lang w:val="kk-KZ"/>
        </w:rPr>
        <w:lastRenderedPageBreak/>
        <w:t xml:space="preserve">айлығы артып жатса, күн сайын мақтау естісе, оны қасындағы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дар ұната қоюы неғайбыл. Ал біздің халықтың ұнатпайтын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ының сыртынан күңкілдеп, ептеп-ептеп сөз ертіп жіберетін әдеті. Одан қалса, өзіне ұнамайтын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ның жұмысына кедергі келтіруге тырысып отырады. Мысалы мен дикторлар арасында ең жоғарғы категорияны бірден алдым</w:t>
      </w:r>
      <w:r w:rsidR="00820840">
        <w:rPr>
          <w:rFonts w:ascii="Times New Roman" w:hAnsi="Times New Roman" w:cs="Times New Roman"/>
          <w:sz w:val="28"/>
          <w:szCs w:val="28"/>
          <w:lang w:val="kk-KZ"/>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227</w:t>
      </w:r>
      <w:r w:rsidR="00820840" w:rsidRPr="0078582C">
        <w:rPr>
          <w:rFonts w:ascii="Times New Roman" w:hAnsi="Times New Roman" w:cs="Times New Roman"/>
          <w:bCs/>
          <w:sz w:val="28"/>
          <w:szCs w:val="28"/>
          <w:shd w:val="clear" w:color="auto" w:fill="FFFFFF"/>
          <w:lang w:val="kk-KZ"/>
        </w:rPr>
        <w:t>]</w:t>
      </w:r>
      <w:r w:rsidRPr="00BD3B67">
        <w:rPr>
          <w:rFonts w:ascii="Times New Roman" w:hAnsi="Times New Roman" w:cs="Times New Roman"/>
          <w:sz w:val="28"/>
          <w:szCs w:val="28"/>
          <w:lang w:val="kk-KZ"/>
        </w:rPr>
        <w:t>. Оның үстіне, мереке күндері, басқа уақытта да репортаж жүргіземіз, алаңдағы парадтарды жүргіземіз – соның барлығына тек Байжанбаев екеуімізді жібереді. Осының барлығы кейбір әріптесіме ұнамайды. Одан қалса маған бірден «Құрмет белгісі» орденін беріп жіберді. Ол кезде қатар жүрген жігіттердің өзі іштарлық танытып алды.</w:t>
      </w:r>
    </w:p>
    <w:p w14:paraId="731A3128" w14:textId="5A47AA89"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 xml:space="preserve"> «Баяғыдан жұмыс істеп келе жатқан аға буын тұрғанда, кеше ғана келген қызға қалайша орден беріледі?» - деп ЦК-ға арыз домалатқандар да болды. Ол кезде орден тек Мәскеудің рұқсатымен ғана, солардың мақұлдауымен ғана берілетін. Іштері күйетін жөні бар, Қазақстан радио-телеарнасында маған дейін әлі ешкім алмаған, мен бірінші болып алдым. Әрине Әнаурбек ағада «Халық әртісі» бар, Мина Сейітовада «Еңбек сіңірген қызметкер» атағы бар. Ал Мәскеудің бұйырығымен орден алу деген қазіргі түсінікпен айтсақ – сенсация. Кеше ғана «ой, Сауықжан» деп жүргендердің бәрі теріс қарап қалды, кездессең аман алмайтын жағдайға жетті. Орден алдым екен деп жүрген мен жоқ</w:t>
      </w:r>
      <w:r w:rsidR="00820840">
        <w:rPr>
          <w:rFonts w:ascii="Times New Roman" w:hAnsi="Times New Roman" w:cs="Times New Roman"/>
          <w:sz w:val="28"/>
          <w:szCs w:val="28"/>
          <w:lang w:val="kk-KZ"/>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228</w:t>
      </w:r>
      <w:r w:rsidR="00820840" w:rsidRPr="0078582C">
        <w:rPr>
          <w:rFonts w:ascii="Times New Roman" w:hAnsi="Times New Roman" w:cs="Times New Roman"/>
          <w:bCs/>
          <w:sz w:val="28"/>
          <w:szCs w:val="28"/>
          <w:shd w:val="clear" w:color="auto" w:fill="FFFFFF"/>
          <w:lang w:val="kk-KZ"/>
        </w:rPr>
        <w:t>]</w:t>
      </w:r>
      <w:r w:rsidRPr="00BD3B67">
        <w:rPr>
          <w:rFonts w:ascii="Times New Roman" w:hAnsi="Times New Roman" w:cs="Times New Roman"/>
          <w:sz w:val="28"/>
          <w:szCs w:val="28"/>
          <w:lang w:val="kk-KZ"/>
        </w:rPr>
        <w:t>.</w:t>
      </w:r>
    </w:p>
    <w:p w14:paraId="4EDCC1C4"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Бір күні сол кездегі басқарма басшысы Камал Смайылов лездеме өткізді. Журналистердің бәрі қатысады ондайға. Жиын аяқталған соң Камал Сейітжанұлы басшылық құрамды ғана алып қалды. Шығып бара жатыр едім, «Сауық, сен де қал» - деді. – «Бәріңіз білдіңіздер, Мәскеудің бұйырығымен Сауыққа орден берілді. Бірақ ЦК-ға арыз түсіпті, соған жауап беруіміз керек, өз ойларыңды айтыңдар». </w:t>
      </w:r>
    </w:p>
    <w:p w14:paraId="06026E53"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Сол кезде жаңағы мені орден алып қойды деп қызғанып, сәлемімді алмай жүргендердің бәрі мені мақтай жөнелді.</w:t>
      </w:r>
    </w:p>
    <w:p w14:paraId="264F0BC5" w14:textId="60C4FBA1"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Орден алудың тарихы да қызық болған. Бүкілодақтық радио-телевидениенің 80 жылдығы ма, бір мерекеде Кеңес үкіметінің құрамына кіретін 15 мемлекеттің осы салаға жауапты басшылары қатысқан мерекелік шара өтеді. Сол кезде мерекеге орай әр республикадан бір әйел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ды марапаттау ұсынылады. Қазақстаннан кімді ұсынасың дегенде Камал Смайылов Мәскеуден редакцияға хабарласып, «диктор қыздардан кім бар?» деп сұраған ғой. Барлығы «Сауық бар, Сауық» деседі. Обалы не керек, радио қатты сыйлайтын еді мені. Сөйтіп мені радионың өзі ұсынады орденге. Қазақтың жері қандай кең болса, пейілі сондай тар ма деймін. Өз басым ойлап отырсам, көреалмаушылықты көп көріппін. Мысалы мына тұрған Қырғызда сол кезде «Халық әртісі», «Еңбек сіңірген қайраткері» т.б. деген секілді атақ-дәрежелі радио қызметкерлері өте көп еді. Мереке сайын, мейрам сайын алатын. Ал бізде тек Әнекеңде ғана «Халық әртісі» бар. Бізге атақ-дәреже берейін десе, жасайтынымыз жаңағы. «Анау алғанда мен неге алмаймын?», «анау алатындай не істеп еді?» дейтін іштарлық көп. Бұл – пендешілік! Мен ол үшін ешкімге ренжіген емеспін – дейді ардагер диктор</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229</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41833F16"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Бір кезде радиодан берілетін барлық хабар тек қана дикторрдың оқуымен берілетін. Ал бертін бұл үрдіс тоқтап, журналис өз мәтінін өзі оқитын болды. </w:t>
      </w:r>
      <w:r w:rsidRPr="007B150A">
        <w:rPr>
          <w:rFonts w:ascii="Times New Roman" w:hAnsi="Times New Roman" w:cs="Times New Roman"/>
          <w:sz w:val="28"/>
          <w:szCs w:val="28"/>
        </w:rPr>
        <w:lastRenderedPageBreak/>
        <w:t>Одан қалса тікелей эфир пайда болды да, дикторлар ысырылып қалды. Сауық Жақанова бұл кез дикторлар үшін үлкен соққы болғанын айтады.</w:t>
      </w:r>
    </w:p>
    <w:p w14:paraId="63180382" w14:textId="4A2EA437" w:rsidR="00BD3B67"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Радиода батысқа еліктеу белең алған тұс болды. Журналис өзі жазған материалын өзі оқып, өзі монтаждап, өзі әуенмен әрлеу керек деген әңгіме шықты. Осы кезде біраз диктор, арасында мен де бармын, ешкімге керексіз болып қалдық. Біразы жастар еді, менің жасым зейнеткерлікке әлі жете қоймаған, екі ортада далада қалдық. Бір сағаттық, екі сағаттық хабарлар эфирге жіберілмейтін болды. Бұның бәрі дұрыс, заман талабы сондай еді. Көп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қысқартуға ілініп кетті. Мен әйтеу, «жуан пышақ ұялғанынан өтеді» дегендей тек концерт оқитын ғана дәрежеге түстім. Бір кездегі «Кімсің? Сауық Жақановамын» деген менмендік жоғалып, басылып қалдым. Керексіздігім қатты жаныма батып, жетімсіреп жүргенімді бұрынғы сыйлас-сырлас жігіттер байқаған болу керек, келіп әңгімеге тартып, көңілге демеу болуға тырысып жүрді.</w:t>
      </w:r>
    </w:p>
    <w:p w14:paraId="1040AA15" w14:textId="70F64B6B"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Бір сағатқа жуық әңгімелестік. Жасы келген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көп сөйлесе шаршап қалатыны байқалады. Сөйлетпейін десең, ішінде берері бар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Кейінгі буын, жас журналистер жұмыс істеуді, шығармашылықпен айналысуды, отбасы мен қызметті қатар алып жүруді, тіпті қыл аяғы кейіпкердің қателігін қайталамасын деген ниетпен әңгімесін тыңдай бересің. Сол ниетпен тағы бір сұрақтың құлағы қылтияды. «Радио сізге не берді?»</w:t>
      </w:r>
    </w:p>
    <w:p w14:paraId="1BC9AC57"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Менің ойымша, Алла тағала әуелден маңдайыма жазған бағым шығар. Қазіргі радио бұрынғы мен жұмыс істеген кездегі радиомен тең емес. Бұрынғы радио – шығармашылық, көркемдік пен тәрбиенің бесігі болатын. Көркемдік көп еді. Радиодағы көркемдік, шұрайлы тіл – басқа еш жерде жоқ еді. Радио тыңдау деген кітап оқығанмен бірдей. Радиодан көп дүние үйренесің. Оқудың өзі сені тәрбиелейді. 30, 40, 50 минуттық шығармалар болады немесе әртістермен бірге орындайтын драмалық қойылымдар болады, түрлі жанрдағы хабарлар болады соларды оқудан ләззат алып, рахаттанып өзіңе бір жаңалық ашып, рухани байып, көңіліңді демдеп шыққаныңды сезінесің. </w:t>
      </w:r>
    </w:p>
    <w:p w14:paraId="22E54EBD" w14:textId="3447C24E"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Мен радиоға қызметке келгеніме жарты ғасырдан астам уақыт болды десем, кітап оқуға бір күн де уақытым болған жоқ. Бірақ эфирден оқыған дүниелерім оқымаған кітаптарымнан кем болған жоқ. Ал радио – бүкіл әлемге тарайды. Сол арқылы бізге әлемнің түкпір-түкпіріндегі қандастарымыздан хат келетін. Моңғолиядағы, Қытайдағы, Түркиядағы, Еуропадағы, тіпті Канадада тұратын ағайындар үшбу сәлем жолдайтын. Солардың барлығы өзінің Қазақстанын, өз қазағын аңсайды, сағынады. Сол кезде радионы жата жастана тыңдайды екен. Қытайда сол кездің өзінде Қазақ радиосын тыңдауға рұқсат бермеген. Сол жақтан келген қандастар айтады: «Сол уақытта біз кешке таман барлығын өшіріп, бір үйге жиналып алып тыңдайтынбыз» - дейді</w:t>
      </w:r>
      <w:r w:rsidR="00820840">
        <w:rPr>
          <w:rFonts w:ascii="Times New Roman" w:hAnsi="Times New Roman" w:cs="Times New Roman"/>
          <w:sz w:val="28"/>
          <w:szCs w:val="28"/>
        </w:rPr>
        <w:t xml:space="preserve"> </w:t>
      </w:r>
      <w:r w:rsidR="00820840" w:rsidRPr="0078582C">
        <w:rPr>
          <w:rFonts w:ascii="Times New Roman" w:hAnsi="Times New Roman" w:cs="Times New Roman"/>
          <w:bCs/>
          <w:sz w:val="28"/>
          <w:szCs w:val="28"/>
          <w:shd w:val="clear" w:color="auto" w:fill="FFFFFF"/>
          <w:lang w:val="kk-KZ"/>
        </w:rPr>
        <w:t>[</w:t>
      </w:r>
      <w:r w:rsidR="00820840">
        <w:rPr>
          <w:rFonts w:ascii="Times New Roman" w:hAnsi="Times New Roman" w:cs="Times New Roman"/>
          <w:bCs/>
          <w:sz w:val="28"/>
          <w:szCs w:val="28"/>
          <w:shd w:val="clear" w:color="auto" w:fill="FFFFFF"/>
          <w:lang w:val="kk-KZ"/>
        </w:rPr>
        <w:t>230</w:t>
      </w:r>
      <w:r w:rsidR="00820840"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w:t>
      </w:r>
    </w:p>
    <w:p w14:paraId="520A66ED"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Ал осылай әлемдік деңгейге шығу үшін тек жақсы хабарлар, тек жақсы дүниелер эфирге жіберілетін. Сондықтан да болар, мен ол кезде біздің елде шынымен барлығы тамаша екен ғой деп, сеніп жүретінмін. Отарлау, орыстардың озбырлығы, Кеңес үкіметінің жымысқы әрекеті деген миыма да кіріп-шыққан емес. Солай боп өстім, себебі күні-түні айтатынымыз тек жақсылық еді. Бір </w:t>
      </w:r>
      <w:r w:rsidRPr="007B150A">
        <w:rPr>
          <w:rFonts w:ascii="Times New Roman" w:hAnsi="Times New Roman" w:cs="Times New Roman"/>
          <w:sz w:val="28"/>
          <w:szCs w:val="28"/>
        </w:rPr>
        <w:lastRenderedPageBreak/>
        <w:t>шопан туралы айтсақ та, қарапайым ауыл әкімі туралы айтсақ та, ауыл туралы айтсақ та – жер жүзінде бізден керемет ел жоқ деп айтатын едік. Соған өзіміз сенетін едік. Сенбесең, тыңдаушыны сендіре алмасаң хабар хабар болмайды. Шын мәнісінде ондай емес екенін кейін білдік қой – дейді өзегін өкініш кернеп.</w:t>
      </w:r>
    </w:p>
    <w:p w14:paraId="741B69C3"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Радиода әділетсіздік көрген кезіңіз болды ма? – деген сұрағымызға кейіпкеріміз ауыр күрсінді.</w:t>
      </w:r>
    </w:p>
    <w:p w14:paraId="1DF9D2CB" w14:textId="77777777" w:rsidR="00592EC1"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Пендеміз ғой. Пенде болған соң, жаңа айттым ғой, 9 қазақ дикторы болдық деп, қасыңдағы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күн сайын өсіп келе жатса, қаламақысы өсіп, айлығы артып жатса, күн сайын мақтау естісе, оны қасындағы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 ұната қоюы неғайбыл. Ал біздің халықтың ұнатпайтын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ының сыртынан күңкілдеп, ептеп-ептеп сөз ертіп жіберетін әдеті. Одан қалса, өзіне ұнамайтын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жұмысына кедергі келтіруге тырысып отырады. Мысалы мен дикторлар арасында ең жоғарғы категорияны бірден алдым. Оның үстіне, мереке күндері, басқа уақытта да репортаж жүргіземіз, алаңдағы парадтарды жүргіземіз – соның барлығына тек Байжанбаев екеуімізді жібереді. Осының барлығы кейбір әріптесіме ұнамайды. Одан қалса маған бірден «Құрмет белгісі» орденін беріп жіберді. Ол кезде қатар жүрген жігіттердің өзі іштарлық танытып алды. </w:t>
      </w:r>
    </w:p>
    <w:p w14:paraId="5AB54B9C" w14:textId="5871BA02"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«Баяғыдан жұмыс істеп келе жатқан аға буын тұрғанда, кеше ғана келген қызға қалайша орден беріледі?» - деп ЦК-ға арыз домалатқандар да болды. Ол кезде орден тек Мәскеудің рұқсатымен ғана, солардың мақұлдауымен ғана берілетін. Іштері күйетін жөні бар, Қазақстан радио-телеарнасында маған дейін әлі ешкім алмаған, мен бірінші болып алдым. Әрине Әнаурбек ағада «Халық әртісі» бар, Мина Сейітовада «Еңбек сіңірген қызметкер» атағы бар. Ал Мәскеудің бұйырығымен орден алу деген қазіргі түсінікпен айтсақ – сенсация. Кеше ғана «ой, Сауықжан» деп жүргендердің бәрі теріс қарап қалды, кездессең аман алмайтын жағдайға жетті. Орден алдым екен деп жүрген мен жоқ.</w:t>
      </w:r>
    </w:p>
    <w:p w14:paraId="78227D8E"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Бір күні сол кездегі басқарма басшысы Камал Смайылов лездеме өткізді. Журналистердің бәрі қатысады ондайға. Жиын аяқталған соң Камал Сейітжанұлы басшылық құрамды ғана алып қалды. Шығып бара жатыр едім, «Сауық, сен де қал» - деді. – «Бәріңіз білдіңіздер, Мәскеудің бұйырығымен Сауыққа орден берілді. Бірақ ЦК-ға арыз түсіпті, соған жауап беруіміз керек, өз ойларыңды айтыңдар». </w:t>
      </w:r>
    </w:p>
    <w:p w14:paraId="5E37A147"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Сол кезде жаңағы мені орден алып қойды деп қызғанып, сәлемімді алмай жүргендердің бәрі мені мақтай жөнелді.</w:t>
      </w:r>
    </w:p>
    <w:p w14:paraId="173301D4" w14:textId="4B26AB1D"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Орден алудың тарихы да қызық болған. Бүкілодақтық радио-телевидениенің 80 жылдығы ма, бір мерекеде Кеңес үкіметінің құрамына кіретін 15 мемлекеттің осы салаға жауапты басшылары қатысқан мерекелік шара өтеді. Сол кезде мерекеге орай әр республикадан бір әйел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ды марапаттау ұсынылады. Қазақстаннан кімді ұсынасың дегенде Камал Смайылов Мәскеуден редакцияға хабарласып, «диктор қыздардан кім бар?» деп сұраған ғой. Барлығы «Сауық бар, Сауық» деседі. Обалы не керек, радио қатты сыйлайтын еді мені. Сөйтіп мені радионың өзі ұсынады орденге. Қазақтың жері қандай кең болса, пейілі сондай тар ма деймін. Өз басым ойлап отырсам, көреалмаушылықты көп көріппін. Мысалы мына тұрған Қырғызда сол кезде </w:t>
      </w:r>
      <w:r w:rsidRPr="007B150A">
        <w:rPr>
          <w:rFonts w:ascii="Times New Roman" w:hAnsi="Times New Roman" w:cs="Times New Roman"/>
          <w:sz w:val="28"/>
          <w:szCs w:val="28"/>
        </w:rPr>
        <w:lastRenderedPageBreak/>
        <w:t>«Халық әртісі», «Еңбек сіңірген қайраткері» т.б. деген секілді атақ-дәрежелі радио қызметкерлері өте көп еді. Мереке сайын, мейрам сайын алатын. Ал бізде тек Әнекеңде ғана «Халық әртісі» бар. Бізге атақ-дәреже берейін десе, жасайтынымыз жаңағы. «Анау алғанда мен неге алмаймын?», «анау алатындай не істеп еді?» дейтін іштарлық көп. Бұл – пендешілік! Мен ол үшін ешкімге ренжіген емеспін – дейді ардагер диктор.</w:t>
      </w:r>
    </w:p>
    <w:p w14:paraId="1AD9DE1C" w14:textId="5FF4A79B"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Бір кезде радиодан берілетін барлық хабар тек қана дикторрдың оқуымен берілетін. Ал бертін бұл үрдіс тоқтап, журналис өз мәтінін өзі оқитын болды. Одан қалса тікелей эфир пайда болды да, дикторлар ысырылып қалды. Сауық Жақанова бұл кез дикторлар үшін үлкен соққы болғанын айтады</w:t>
      </w:r>
      <w:r w:rsidR="006B0602">
        <w:rPr>
          <w:rFonts w:ascii="Times New Roman" w:hAnsi="Times New Roman" w:cs="Times New Roman"/>
          <w:sz w:val="28"/>
          <w:szCs w:val="28"/>
        </w:rPr>
        <w:t xml:space="preserve"> </w:t>
      </w:r>
      <w:r w:rsidR="006B0602" w:rsidRPr="0078582C">
        <w:rPr>
          <w:rFonts w:ascii="Times New Roman" w:hAnsi="Times New Roman" w:cs="Times New Roman"/>
          <w:bCs/>
          <w:sz w:val="28"/>
          <w:szCs w:val="28"/>
          <w:shd w:val="clear" w:color="auto" w:fill="FFFFFF"/>
          <w:lang w:val="kk-KZ"/>
        </w:rPr>
        <w:t>[</w:t>
      </w:r>
      <w:r w:rsidR="006B0602">
        <w:rPr>
          <w:rFonts w:ascii="Times New Roman" w:hAnsi="Times New Roman" w:cs="Times New Roman"/>
          <w:bCs/>
          <w:sz w:val="28"/>
          <w:szCs w:val="28"/>
          <w:shd w:val="clear" w:color="auto" w:fill="FFFFFF"/>
          <w:lang w:val="kk-KZ"/>
        </w:rPr>
        <w:t>231</w:t>
      </w:r>
      <w:r w:rsidR="006B0602"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w:t>
      </w:r>
    </w:p>
    <w:p w14:paraId="332AA593" w14:textId="5C8F5AE9"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Радиода батысқа еліктеу белең алған тұс болды. Журналис өзі жазған материалын өзі оқып, өзі монтаждап, өзі әуенмен әрлеу керек деген әңгіме шықты. Осы кезде біраз диктор, арасында мен де бармын, ешкімге керексіз болып қалдық. Біразы жастар еді, менің жасым зейнеткерлікке әлі жете қоймаған, екі ортада далада қалдық</w:t>
      </w:r>
      <w:r w:rsidR="006B0602">
        <w:rPr>
          <w:rFonts w:ascii="Times New Roman" w:hAnsi="Times New Roman" w:cs="Times New Roman"/>
          <w:sz w:val="28"/>
          <w:szCs w:val="28"/>
        </w:rPr>
        <w:t xml:space="preserve"> </w:t>
      </w:r>
      <w:r w:rsidR="006B0602" w:rsidRPr="0078582C">
        <w:rPr>
          <w:rFonts w:ascii="Times New Roman" w:hAnsi="Times New Roman" w:cs="Times New Roman"/>
          <w:bCs/>
          <w:sz w:val="28"/>
          <w:szCs w:val="28"/>
          <w:shd w:val="clear" w:color="auto" w:fill="FFFFFF"/>
          <w:lang w:val="kk-KZ"/>
        </w:rPr>
        <w:t>[</w:t>
      </w:r>
      <w:r w:rsidR="006B0602">
        <w:rPr>
          <w:rFonts w:ascii="Times New Roman" w:hAnsi="Times New Roman" w:cs="Times New Roman"/>
          <w:bCs/>
          <w:sz w:val="28"/>
          <w:szCs w:val="28"/>
          <w:shd w:val="clear" w:color="auto" w:fill="FFFFFF"/>
          <w:lang w:val="kk-KZ"/>
        </w:rPr>
        <w:t>232</w:t>
      </w:r>
      <w:r w:rsidR="006B0602" w:rsidRPr="0078582C">
        <w:rPr>
          <w:rFonts w:ascii="Times New Roman" w:hAnsi="Times New Roman" w:cs="Times New Roman"/>
          <w:bCs/>
          <w:sz w:val="28"/>
          <w:szCs w:val="28"/>
          <w:shd w:val="clear" w:color="auto" w:fill="FFFFFF"/>
          <w:lang w:val="kk-KZ"/>
        </w:rPr>
        <w:t>]</w:t>
      </w:r>
      <w:r w:rsidRPr="007B150A">
        <w:rPr>
          <w:rFonts w:ascii="Times New Roman" w:hAnsi="Times New Roman" w:cs="Times New Roman"/>
          <w:sz w:val="28"/>
          <w:szCs w:val="28"/>
        </w:rPr>
        <w:t xml:space="preserve">. Бір сағаттық, екі сағаттық хабарлар эфирге жіберілмейтін болды. Бұның бәрі дұрыс, заман талабы сондай еді. Көп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қысқартуға ілініп кетті. Мен әйтеу, «жуан пышақ ұялғанынан өтеді» дегендей тек концерт оқитын ғана дәрежеге түстім. Бір кездегі «Кімсің? Сауық Жақановамын» деген менмендік жоғалып, басылып қалдым. Керексіздігім қатты жаныма батып, жетімсіреп жүргенімді бұрынғы сыйлас-сырлас жігіттер байқаған болу керек, келіп әңгімеге тартып, көңілге демеу болуға тырысып жүрді.</w:t>
      </w:r>
    </w:p>
    <w:p w14:paraId="061EC43C" w14:textId="77777777" w:rsidR="00BD3B67" w:rsidRPr="007B150A" w:rsidRDefault="00BD3B67" w:rsidP="00BD3B67">
      <w:pPr>
        <w:spacing w:after="0" w:line="240" w:lineRule="auto"/>
        <w:ind w:firstLine="567"/>
        <w:jc w:val="both"/>
        <w:rPr>
          <w:rFonts w:ascii="Times New Roman" w:hAnsi="Times New Roman" w:cs="Times New Roman"/>
          <w:sz w:val="28"/>
          <w:szCs w:val="28"/>
        </w:rPr>
      </w:pPr>
    </w:p>
    <w:p w14:paraId="67C5D688" w14:textId="77777777" w:rsidR="00A7668A" w:rsidRPr="00BD3B67" w:rsidRDefault="00A7668A" w:rsidP="00D72093">
      <w:pPr>
        <w:pStyle w:val="sfst"/>
        <w:tabs>
          <w:tab w:val="left" w:pos="426"/>
        </w:tabs>
        <w:spacing w:before="0" w:beforeAutospacing="0" w:after="0" w:afterAutospacing="0"/>
        <w:ind w:firstLine="567"/>
        <w:jc w:val="both"/>
        <w:rPr>
          <w:sz w:val="28"/>
          <w:szCs w:val="28"/>
          <w:lang w:val="ru-RU"/>
        </w:rPr>
      </w:pPr>
    </w:p>
    <w:p w14:paraId="6308AB7C" w14:textId="2BF4E5E6" w:rsidR="00657D9A" w:rsidRPr="00234DC5" w:rsidRDefault="00657D9A" w:rsidP="00234DC5">
      <w:pPr>
        <w:pStyle w:val="sfst"/>
        <w:tabs>
          <w:tab w:val="left" w:pos="426"/>
        </w:tabs>
        <w:spacing w:before="0" w:beforeAutospacing="0" w:after="0" w:afterAutospacing="0"/>
        <w:ind w:firstLine="567"/>
        <w:jc w:val="both"/>
        <w:rPr>
          <w:sz w:val="28"/>
          <w:szCs w:val="28"/>
          <w:lang w:val="kk-KZ"/>
        </w:rPr>
      </w:pPr>
      <w:r w:rsidRPr="005E7E2B">
        <w:rPr>
          <w:b/>
          <w:bCs/>
          <w:sz w:val="28"/>
          <w:szCs w:val="28"/>
          <w:lang w:val="kk-KZ"/>
        </w:rPr>
        <w:t>3.2</w:t>
      </w:r>
      <w:bookmarkStart w:id="48" w:name="_Hlk101527062"/>
      <w:r w:rsidR="006D77C0" w:rsidRPr="005E7E2B">
        <w:rPr>
          <w:b/>
          <w:bCs/>
          <w:sz w:val="28"/>
          <w:szCs w:val="28"/>
          <w:lang w:val="kk-KZ"/>
        </w:rPr>
        <w:t xml:space="preserve"> </w:t>
      </w:r>
      <w:bookmarkEnd w:id="47"/>
      <w:r w:rsidR="00AD30F7" w:rsidRPr="00AD30F7">
        <w:rPr>
          <w:b/>
          <w:sz w:val="28"/>
          <w:szCs w:val="28"/>
          <w:lang w:val="kk-KZ"/>
        </w:rPr>
        <w:t>Магистранттардың андрагогикалық субъектілігін дамытудың кешенді бағдарламасын  жүзеге асыру</w:t>
      </w:r>
    </w:p>
    <w:bookmarkEnd w:id="48"/>
    <w:p w14:paraId="4FE92E41" w14:textId="724FCF40"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 xml:space="preserve">Әлеуметтік желіде жазылушылары көп </w:t>
      </w:r>
      <w:r>
        <w:rPr>
          <w:rFonts w:ascii="Times New Roman" w:hAnsi="Times New Roman" w:cs="Times New Roman"/>
          <w:sz w:val="28"/>
          <w:szCs w:val="28"/>
          <w:lang w:val="kk-KZ"/>
        </w:rPr>
        <w:t>Магистранттардың</w:t>
      </w:r>
      <w:r w:rsidRPr="00BD3B67">
        <w:rPr>
          <w:rFonts w:ascii="Times New Roman" w:hAnsi="Times New Roman" w:cs="Times New Roman"/>
          <w:sz w:val="28"/>
          <w:szCs w:val="28"/>
          <w:lang w:val="kk-KZ"/>
        </w:rPr>
        <w:t xml:space="preserve">дардың аккаунты жабылып қалып жатады. </w:t>
      </w:r>
    </w:p>
    <w:p w14:paraId="3FA058EB" w14:textId="77777777" w:rsidR="00BD3B67" w:rsidRPr="00BD3B67" w:rsidRDefault="00BD3B67" w:rsidP="00BD3B67">
      <w:pPr>
        <w:spacing w:after="0" w:line="240" w:lineRule="auto"/>
        <w:ind w:firstLine="567"/>
        <w:jc w:val="both"/>
        <w:rPr>
          <w:rFonts w:ascii="Times New Roman" w:hAnsi="Times New Roman" w:cs="Times New Roman"/>
          <w:sz w:val="28"/>
          <w:szCs w:val="28"/>
          <w:lang w:val="kk-KZ"/>
        </w:rPr>
      </w:pPr>
      <w:r w:rsidRPr="00BD3B67">
        <w:rPr>
          <w:rFonts w:ascii="Times New Roman" w:hAnsi="Times New Roman" w:cs="Times New Roman"/>
          <w:sz w:val="28"/>
          <w:szCs w:val="28"/>
          <w:lang w:val="kk-KZ"/>
        </w:rPr>
        <w:t>Мәселен, біздің ең көп қолданатын әлеуметтік желіміз – инстаграмды алайық. Біз деректерді қорғауды қамтамасыз ету үшін ең алдымен, құпия сөзді (пароль) таңдаймыз. Оны ойлап тапқан кезде, үлкен және кіші әріптер және арнайы таңбалар мен сандарды қолданған жөн. Ешқашан өзіңіздің аты-жөніңізбен туған жылыңызды құпия сөз қылып қоймаңыз. Өйткені ол қауіпсіз емес. </w:t>
      </w:r>
    </w:p>
    <w:p w14:paraId="057FF908" w14:textId="77777777" w:rsidR="00BD3B67" w:rsidRPr="009F71D7" w:rsidRDefault="00BD3B67" w:rsidP="00BD3B67">
      <w:pPr>
        <w:spacing w:after="0" w:line="240" w:lineRule="auto"/>
        <w:ind w:firstLine="567"/>
        <w:jc w:val="both"/>
        <w:rPr>
          <w:rFonts w:ascii="Times New Roman" w:hAnsi="Times New Roman" w:cs="Times New Roman"/>
          <w:sz w:val="28"/>
          <w:szCs w:val="28"/>
        </w:rPr>
      </w:pPr>
      <w:r w:rsidRPr="00BD3B67">
        <w:rPr>
          <w:rFonts w:ascii="Times New Roman" w:hAnsi="Times New Roman" w:cs="Times New Roman"/>
          <w:sz w:val="28"/>
          <w:szCs w:val="28"/>
          <w:lang w:val="kk-KZ"/>
        </w:rPr>
        <w:t xml:space="preserve">Сенімді болу үшін Instagram-ды Facebook-ке байланыстырыңыз. </w:t>
      </w:r>
      <w:r w:rsidRPr="009F71D7">
        <w:rPr>
          <w:rFonts w:ascii="Times New Roman" w:hAnsi="Times New Roman" w:cs="Times New Roman"/>
          <w:sz w:val="28"/>
          <w:szCs w:val="28"/>
        </w:rPr>
        <w:t>Ол кезде екі факторлы аутентификация іске қосылады. Сіздің құпия сөзіңізді алаяқтар біліп қойған жағдайда екі факторлы аутентифакация қосулы болады. Соның арқасында алаяқтар аккаунтыңызға рұқсат ала алмайды. Өйткені сіздің телефон нөміріңізбен электронды почтаңызға 6 сандық код келеді, ал сол құпия санды киберқылмыскер білмесе, ештеңеге қол жетізе алмайды. Сол сәтте сіз біреудің парақшаңызға кіргісі келгенін байқап, тез арада пароліңізді ауыстыра қоясыз. </w:t>
      </w:r>
    </w:p>
    <w:p w14:paraId="19814A3A" w14:textId="59C7A2A0" w:rsidR="00BD3B67" w:rsidRPr="009F71D7" w:rsidRDefault="00BD3B67" w:rsidP="00BD3B67">
      <w:pPr>
        <w:spacing w:after="0" w:line="240" w:lineRule="auto"/>
        <w:ind w:firstLine="567"/>
        <w:jc w:val="both"/>
        <w:rPr>
          <w:rFonts w:ascii="Times New Roman" w:hAnsi="Times New Roman" w:cs="Times New Roman"/>
          <w:sz w:val="28"/>
          <w:szCs w:val="28"/>
        </w:rPr>
      </w:pPr>
      <w:r w:rsidRPr="009F71D7">
        <w:rPr>
          <w:rFonts w:ascii="Times New Roman" w:hAnsi="Times New Roman" w:cs="Times New Roman"/>
          <w:sz w:val="28"/>
          <w:szCs w:val="28"/>
        </w:rPr>
        <w:t xml:space="preserve">Достарымның арасында мұндай жағдайларды жиі естимін. Олар «фишинг» (балық аулау) сияқты алаяқтыққа ұрынып жатады. Жалпы, әлеуметтік желіде жарнамадан көп нәрсе жоқ. Бір досым қатты алғысы келіп жүрген спорттық аяқ киімді жарнамадан 50 пайыз жеңілдікпен көріпті. Кейін сол жарнаманың </w:t>
      </w:r>
      <w:r w:rsidRPr="009F71D7">
        <w:rPr>
          <w:rFonts w:ascii="Times New Roman" w:hAnsi="Times New Roman" w:cs="Times New Roman"/>
          <w:sz w:val="28"/>
          <w:szCs w:val="28"/>
        </w:rPr>
        <w:lastRenderedPageBreak/>
        <w:t>сілтемесіне кірген, бірақ бір қызығы, одан өзінің жеке логин мен паролін енгізуді сұраған. Ол еш ойланбастан, логин мен құпия сөзін енгізе салған. Қандай сілтемеге кірді дейсіз ғой? Иә, бұл – фишинг. Яғни, алаяқтар досымның жеке дерегіне қол жеткізді. Ол өз қолымен алаяқтар жасаған аккаунттың көшірмесіне логин мен паролін жазып берген. Кейін киберқылмыскерлер аккаунтқа кіріп парольды ауыстыра қойған</w:t>
      </w:r>
      <w:r w:rsidR="006B0602">
        <w:rPr>
          <w:rFonts w:ascii="Times New Roman" w:hAnsi="Times New Roman" w:cs="Times New Roman"/>
          <w:sz w:val="28"/>
          <w:szCs w:val="28"/>
        </w:rPr>
        <w:t xml:space="preserve"> </w:t>
      </w:r>
      <w:r w:rsidR="006B0602" w:rsidRPr="0078582C">
        <w:rPr>
          <w:rFonts w:ascii="Times New Roman" w:hAnsi="Times New Roman" w:cs="Times New Roman"/>
          <w:bCs/>
          <w:sz w:val="28"/>
          <w:szCs w:val="28"/>
          <w:shd w:val="clear" w:color="auto" w:fill="FFFFFF"/>
          <w:lang w:val="kk-KZ"/>
        </w:rPr>
        <w:t>[</w:t>
      </w:r>
      <w:r w:rsidR="006B0602">
        <w:rPr>
          <w:rFonts w:ascii="Times New Roman" w:hAnsi="Times New Roman" w:cs="Times New Roman"/>
          <w:bCs/>
          <w:sz w:val="28"/>
          <w:szCs w:val="28"/>
          <w:shd w:val="clear" w:color="auto" w:fill="FFFFFF"/>
          <w:lang w:val="kk-KZ"/>
        </w:rPr>
        <w:t>233</w:t>
      </w:r>
      <w:r w:rsidR="006B0602" w:rsidRPr="0078582C">
        <w:rPr>
          <w:rFonts w:ascii="Times New Roman" w:hAnsi="Times New Roman" w:cs="Times New Roman"/>
          <w:bCs/>
          <w:sz w:val="28"/>
          <w:szCs w:val="28"/>
          <w:shd w:val="clear" w:color="auto" w:fill="FFFFFF"/>
          <w:lang w:val="kk-KZ"/>
        </w:rPr>
        <w:t>]</w:t>
      </w:r>
      <w:r w:rsidRPr="009F71D7">
        <w:rPr>
          <w:rFonts w:ascii="Times New Roman" w:hAnsi="Times New Roman" w:cs="Times New Roman"/>
          <w:sz w:val="28"/>
          <w:szCs w:val="28"/>
        </w:rPr>
        <w:t>. </w:t>
      </w:r>
    </w:p>
    <w:p w14:paraId="10094DE4" w14:textId="77777777" w:rsidR="00BD3B67" w:rsidRPr="009F71D7" w:rsidRDefault="00BD3B67" w:rsidP="00BD3B67">
      <w:pPr>
        <w:spacing w:after="0" w:line="240" w:lineRule="auto"/>
        <w:ind w:firstLine="567"/>
        <w:jc w:val="both"/>
        <w:rPr>
          <w:rFonts w:ascii="Times New Roman" w:hAnsi="Times New Roman" w:cs="Times New Roman"/>
          <w:sz w:val="28"/>
          <w:szCs w:val="28"/>
        </w:rPr>
      </w:pPr>
      <w:r w:rsidRPr="009F71D7">
        <w:rPr>
          <w:rFonts w:ascii="Times New Roman" w:hAnsi="Times New Roman" w:cs="Times New Roman"/>
          <w:sz w:val="28"/>
          <w:szCs w:val="28"/>
        </w:rPr>
        <w:t>Кейін сіз басқа аккаунтпен алаяққа жазсаңыз, алаяқтар сізден ақша талап етеді. Егер сұраған сомманы төлесеңіз, қайтарамын деп уәде береді. Алайда, ақшаны ешқашан қайтармайды. Сол себепті ақпараттық қауіпсіздік маманы ретінде күмән тудырған сілтемеге кірмеулеріңізді сұраймын. </w:t>
      </w:r>
    </w:p>
    <w:p w14:paraId="4FFDEDDB" w14:textId="77777777" w:rsidR="00BD3B67" w:rsidRPr="009F71D7" w:rsidRDefault="00BD3B67" w:rsidP="00BD3B67">
      <w:pPr>
        <w:spacing w:after="0" w:line="240" w:lineRule="auto"/>
        <w:ind w:firstLine="567"/>
        <w:jc w:val="both"/>
        <w:rPr>
          <w:rFonts w:ascii="Times New Roman" w:hAnsi="Times New Roman" w:cs="Times New Roman"/>
          <w:sz w:val="28"/>
          <w:szCs w:val="28"/>
        </w:rPr>
      </w:pPr>
      <w:r w:rsidRPr="009F71D7">
        <w:rPr>
          <w:rFonts w:ascii="Times New Roman" w:hAnsi="Times New Roman" w:cs="Times New Roman"/>
          <w:sz w:val="28"/>
          <w:szCs w:val="28"/>
        </w:rPr>
        <w:t xml:space="preserve"> Күзде барлық өңірінде интернеттің нашарлығына шағымданғандар көп болды. Кейін Қазнетке тағы ауқымды түрде кибершабуылдар жасалғаны белгілі болды. Мұндай шабуылды қандай мақсатпен жасайды? Біз кибершабуылға қарсы не істей аламыз?</w:t>
      </w:r>
    </w:p>
    <w:p w14:paraId="5B9AD614" w14:textId="77777777" w:rsidR="00BD3B67" w:rsidRPr="009F71D7" w:rsidRDefault="00BD3B67" w:rsidP="00BD3B67">
      <w:pPr>
        <w:spacing w:after="0" w:line="240" w:lineRule="auto"/>
        <w:ind w:firstLine="567"/>
        <w:jc w:val="both"/>
        <w:rPr>
          <w:rFonts w:ascii="Times New Roman" w:hAnsi="Times New Roman" w:cs="Times New Roman"/>
          <w:sz w:val="28"/>
          <w:szCs w:val="28"/>
        </w:rPr>
      </w:pPr>
      <w:r w:rsidRPr="009F71D7">
        <w:rPr>
          <w:rFonts w:ascii="Times New Roman" w:hAnsi="Times New Roman" w:cs="Times New Roman"/>
          <w:sz w:val="28"/>
          <w:szCs w:val="28"/>
        </w:rPr>
        <w:t>Иә, соңғы айларда еліміздің интернет сегментіне DDoS – шабуылдады. Бұл жолы болған шабуылды әр ел азаматы байқаған шығар. Кибершабуылшылар елдің мемлекеттік органдарына да, Казнет инфрақұрылымдарына да бағыттады. Меніңше, Қазақстан мұндай шабуылдардан әлі де көп зардап шегетін секілді. Өйткені біздің ел басқа елдермен салыстырғанда ақпараттандыру және цифрландыру өте жоғары деңгейде дамып келеді. </w:t>
      </w:r>
    </w:p>
    <w:p w14:paraId="5E13B034" w14:textId="77777777" w:rsidR="00BD3B67" w:rsidRPr="009F71D7" w:rsidRDefault="00BD3B67" w:rsidP="00BD3B67">
      <w:pPr>
        <w:spacing w:after="0" w:line="240" w:lineRule="auto"/>
        <w:ind w:firstLine="567"/>
        <w:jc w:val="both"/>
        <w:rPr>
          <w:rFonts w:ascii="Times New Roman" w:hAnsi="Times New Roman" w:cs="Times New Roman"/>
          <w:sz w:val="28"/>
          <w:szCs w:val="28"/>
        </w:rPr>
      </w:pPr>
      <w:r w:rsidRPr="009F71D7">
        <w:rPr>
          <w:rFonts w:ascii="Times New Roman" w:hAnsi="Times New Roman" w:cs="Times New Roman"/>
          <w:sz w:val="28"/>
          <w:szCs w:val="28"/>
        </w:rPr>
        <w:t>Бұл шабуылды нақты кім жасағанын анықтау өте қиын. Мәселен, бізге шабуыл Франциядан жасалды делік, бірақ хакерлердің өздері басқа континентте болуы мүмкін. Өйткені киберқылмыскерлер VPN-ді пайдаланады. </w:t>
      </w:r>
    </w:p>
    <w:p w14:paraId="345BAD28" w14:textId="51B4D9FF" w:rsidR="00BD3B67" w:rsidRPr="009F71D7" w:rsidRDefault="00BD3B67" w:rsidP="00BD3B67">
      <w:pPr>
        <w:spacing w:after="0" w:line="240" w:lineRule="auto"/>
        <w:ind w:firstLine="567"/>
        <w:jc w:val="both"/>
        <w:rPr>
          <w:rFonts w:ascii="Times New Roman" w:hAnsi="Times New Roman" w:cs="Times New Roman"/>
          <w:sz w:val="28"/>
          <w:szCs w:val="28"/>
        </w:rPr>
      </w:pPr>
      <w:r w:rsidRPr="009F71D7">
        <w:rPr>
          <w:rFonts w:ascii="Times New Roman" w:hAnsi="Times New Roman" w:cs="Times New Roman"/>
          <w:sz w:val="28"/>
          <w:szCs w:val="28"/>
        </w:rPr>
        <w:t>Бұл жерде хакерлердің мақсатын түсіну қиын. Себебі, осыдан 5-6 жыл бұрын Ресей мен Түркия арасында жанжал болған кезде, Түркияның хакерлері Ресейдің электронды порталдарын өшіріп тастаған болатын. Жалпы, хакерлер бір ақпараттық жүйені бұзып болмаса өшіріп тастаған кезде өз іздерін қалдырып кетеді. Ондағысы мұны жасаған біз дегендей. Бірақ биылғы кибершабуылдың жөні бөлек. Себебі, Қазақстан ешқандай елмен араз емес. Меніңше, көбіне хакерлер мемлекеттің позициясын ұнатпауы мүмкін содан елдің кибер жүйесін құлатқысы келеді</w:t>
      </w:r>
      <w:r w:rsidR="006B0602">
        <w:rPr>
          <w:rFonts w:ascii="Times New Roman" w:hAnsi="Times New Roman" w:cs="Times New Roman"/>
          <w:sz w:val="28"/>
          <w:szCs w:val="28"/>
        </w:rPr>
        <w:t xml:space="preserve"> </w:t>
      </w:r>
      <w:r w:rsidR="006B0602" w:rsidRPr="0078582C">
        <w:rPr>
          <w:rFonts w:ascii="Times New Roman" w:hAnsi="Times New Roman" w:cs="Times New Roman"/>
          <w:bCs/>
          <w:sz w:val="28"/>
          <w:szCs w:val="28"/>
          <w:shd w:val="clear" w:color="auto" w:fill="FFFFFF"/>
          <w:lang w:val="kk-KZ"/>
        </w:rPr>
        <w:t>[</w:t>
      </w:r>
      <w:r w:rsidR="006B0602">
        <w:rPr>
          <w:rFonts w:ascii="Times New Roman" w:hAnsi="Times New Roman" w:cs="Times New Roman"/>
          <w:bCs/>
          <w:sz w:val="28"/>
          <w:szCs w:val="28"/>
          <w:shd w:val="clear" w:color="auto" w:fill="FFFFFF"/>
          <w:lang w:val="kk-KZ"/>
        </w:rPr>
        <w:t>234</w:t>
      </w:r>
      <w:r w:rsidR="006B0602" w:rsidRPr="0078582C">
        <w:rPr>
          <w:rFonts w:ascii="Times New Roman" w:hAnsi="Times New Roman" w:cs="Times New Roman"/>
          <w:bCs/>
          <w:sz w:val="28"/>
          <w:szCs w:val="28"/>
          <w:shd w:val="clear" w:color="auto" w:fill="FFFFFF"/>
          <w:lang w:val="kk-KZ"/>
        </w:rPr>
        <w:t>]</w:t>
      </w:r>
      <w:r w:rsidRPr="009F71D7">
        <w:rPr>
          <w:rFonts w:ascii="Times New Roman" w:hAnsi="Times New Roman" w:cs="Times New Roman"/>
          <w:sz w:val="28"/>
          <w:szCs w:val="28"/>
        </w:rPr>
        <w:t>. </w:t>
      </w:r>
    </w:p>
    <w:p w14:paraId="3C0EB172" w14:textId="373310BB" w:rsidR="00BD3B67" w:rsidRDefault="00BD3B67" w:rsidP="00BD3B67">
      <w:pPr>
        <w:spacing w:after="0" w:line="240" w:lineRule="auto"/>
        <w:ind w:firstLine="567"/>
        <w:jc w:val="both"/>
        <w:rPr>
          <w:rFonts w:ascii="Times New Roman" w:hAnsi="Times New Roman" w:cs="Times New Roman"/>
          <w:sz w:val="28"/>
          <w:szCs w:val="28"/>
        </w:rPr>
      </w:pPr>
      <w:r w:rsidRPr="009F71D7">
        <w:rPr>
          <w:rFonts w:ascii="Times New Roman" w:hAnsi="Times New Roman" w:cs="Times New Roman"/>
          <w:sz w:val="28"/>
          <w:szCs w:val="28"/>
        </w:rPr>
        <w:t>Алдыңғы айтып кеткенімдей, мұндай шабуылдарға осы кезден бастап тойтарыс беруіміз керек. Өйткені еліміз цифландыруға бет бұрып жатыр. Кибершабуылдан қорғанумен айналысатын бізде «Мемлекеттік техникалық қызмет» бар. Алайда, менің ойымша, кибершабуылдардан нақты қорғанумен айналысатын жеке құрылым құру кажет деп ойлаймын.</w:t>
      </w:r>
    </w:p>
    <w:p w14:paraId="72393BA4" w14:textId="7D5D3CF8"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Бір сағатқа жуық әңгімелестік. Жасы келген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көп сөйлесе шаршап қалатыны байқалады. Сөйлетпейін десең, ішінде берері бар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Кейінгі буын, жас журналистер жұмыс істеуді, шығармашылықпен айналысуды, отбасы мен қызметті қатар алып жүруді, тіпті қыл аяғы кейіпкердің қателігін қайталамасын деген ниетпен әңгімесін тыңдай бересің. Сол ниетпен тағы бір сұрақтың құлағы қылтияды. «Радио сізге не берді?»</w:t>
      </w:r>
    </w:p>
    <w:p w14:paraId="18B200FC"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Менің ойымша, Алла тағала әуелден маңдайыма жазған бағым шығар. Қазіргі радио бұрынғы мен жұмыс істеген кездегі радиомен тең емес. Бұрынғы </w:t>
      </w:r>
      <w:r w:rsidRPr="007B150A">
        <w:rPr>
          <w:rFonts w:ascii="Times New Roman" w:hAnsi="Times New Roman" w:cs="Times New Roman"/>
          <w:sz w:val="28"/>
          <w:szCs w:val="28"/>
        </w:rPr>
        <w:lastRenderedPageBreak/>
        <w:t>радио – шығармашылық, көркемдік пен тәрбиенің бесігі болатын. Көркемдік көп еді. Радиодағы көркемдік, шұрайлы тіл – басқа еш жерде жоқ еді. Радио тыңдау деген кітап оқығанмен бірдей. Радиодан көп дүние үйренесің. Оқудың өзі сені тәрбиелейді. 30, 40, 50 минуттық шығармалар болады немесе әртістермен бірге орындайтын драмалық қойылымдар болады, түрлі жанрдағы хабарлар болады соларды оқудан ләззат алып, рахаттанып өзіңе бір жаңалық ашып, рухани байып, көңіліңді демдеп шыққаныңды сезінесің. </w:t>
      </w:r>
    </w:p>
    <w:p w14:paraId="7FDC8781"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Мен радиоға қызметке келгеніме жарты ғасырдан астам уақыт болды десем, кітап оқуға бір күн де уақытым болған жоқ. Бірақ эфирден оқыған дүниелерім оқымаған кітаптарымнан кем болған жоқ. Ал радио – бүкіл әлемге тарайды. Сол арқылы бізге әлемнің түкпір-түкпіріндегі қандастарымыздан хат келетін. Моңғолиядағы, Қытайдағы, Түркиядағы, Еуропадағы, тіпті Канадада тұратын ағайындар үшбу сәлем жолдайтын. Солардың барлығы өзінің Қазақстанын, өз қазағын аңсайды, сағынады. Сол кезде радионы жата жастана тыңдайды екен. Қытайда сол кездің өзінде Қазақ радиосын тыңдауға рұқсат бермеген. Сол жақтан келген қандастар айтады: «Сол уақытта біз кешке таман барлығын өшіріп, бір үйге жиналып алып тыңдайтынбыз» - дейді. </w:t>
      </w:r>
    </w:p>
    <w:p w14:paraId="4A475666"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Ал осылай әлемдік деңгейге шығу үшін тек жақсы хабарлар, тек жақсы дүниелер эфирге жіберілетін. Сондықтан да болар, мен ол кезде біздің елде шынымен барлығы тамаша екен ғой деп, сеніп жүретінмін. Отарлау, орыстардың озбырлығы, Кеңес үкіметінің жымысқы әрекеті деген миыма да кіріп-шыққан емес. Солай боп өстім, себебі күні-түні айтатынымыз тек жақсылық еді. Бір шопан туралы айтсақ та, қарапайым ауыл әкімі туралы айтсақ та, ауыл туралы айтсақ та – жер жүзінде бізден керемет ел жоқ деп айтатын едік. Соған өзіміз сенетін едік. Сенбесең, тыңдаушыны сендіре алмасаң хабар хабар болмайды. Шын мәнісінде ондай емес екенін кейін білдік қой – дейді өзегін өкініш кернеп.</w:t>
      </w:r>
    </w:p>
    <w:p w14:paraId="2DCA6EAF"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Радиода әділетсіздік көрген кезіңіз болды ма? – деген сұрағымызға кейіпкеріміз ауыр күрсінді.</w:t>
      </w:r>
    </w:p>
    <w:p w14:paraId="4A04EB11" w14:textId="4FF4F88F"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Пендеміз ғой. Пенде болған соң, жаңа айттым ғой, 9 қазақ дикторы болдық деп, қасыңдағы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күн сайын өсіп келе жатса, қаламақысы өсіп, айлығы артып жатса, күн сайын мақтау естісе, оны қасындағы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дар ұната қоюы неғайбыл. Ал біздің халықтың ұнатпайтын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ының сыртынан күңкілдеп, ептеп-ептеп сөз ертіп жіберетін әдеті. Одан қалса, өзіне ұнамайтын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жұмысына кедергі келтіруге тырысып отырады. Мысалы мен дикторлар арасында ең жоғарғы категорияны бірден алдым. Оның үстіне, мереке күндері, басқа уақытта да репортаж жүргіземіз, алаңдағы парадтарды жүргіземіз – соның барлығына тек Байжанбаев екеуімізді жібереді. Осының барлығы кейбір әріптесіме ұнамайды. Одан қалса маған бірден «Құрмет белгісі» орденін беріп жіберді. Ол кезде қатар жүрген жігіттердің өзі іштарлық танытып алды. «Баяғыдан жұмыс істеп келе жатқан аға буын тұрғанда, кеше ғана келген қызға қалайша орден беріледі?» - деп ЦК-ға арыз домалатқандар да болды. Ол кезде орден тек Мәскеудің рұқсатымен ғана, солардың мақұлдауымен ғана берілетін. Іштері күйетін жөні бар, Қазақстан радио-телеарнасында маған дейін әлі ешкім алмаған, мен бірінші болып алдым. Әрине Әнаурбек ағада «Халық әртісі» бар, Мина Сейітовада </w:t>
      </w:r>
      <w:r w:rsidRPr="007B150A">
        <w:rPr>
          <w:rFonts w:ascii="Times New Roman" w:hAnsi="Times New Roman" w:cs="Times New Roman"/>
          <w:sz w:val="28"/>
          <w:szCs w:val="28"/>
        </w:rPr>
        <w:lastRenderedPageBreak/>
        <w:t>«Еңбек сіңірген қызметкер» атағы бар. Ал Мәскеудің бұйырығымен орден алу деген қазіргі түсінікпен айтсақ – сенсация. Кеше ғана «ой, Сауықжан» деп жүргендердің бәрі теріс қарап қалды, кездессең аман алмайтын жағдайға жетті. Орден алдым екен деп жүрген мен жоқ.</w:t>
      </w:r>
    </w:p>
    <w:p w14:paraId="39BACD8F"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Бір күні сол кездегі басқарма басшысы Камал Смайылов лездеме өткізді. Журналистердің бәрі қатысады ондайға. Жиын аяқталған соң Камал Сейітжанұлы басшылық құрамды ғана алып қалды. Шығып бара жатыр едім, «Сауық, сен де қал» - деді. – «Бәріңіз білдіңіздер, Мәскеудің бұйырығымен Сауыққа орден берілді. Бірақ ЦК-ға арыз түсіпті, соған жауап беруіміз керек, өз ойларыңды айтыңдар». </w:t>
      </w:r>
    </w:p>
    <w:p w14:paraId="4E6CAD62"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Сол кезде жаңағы мені орден алып қойды деп қызғанып, сәлемімді алмай жүргендердің бәрі мені мақтай жөнелді.</w:t>
      </w:r>
    </w:p>
    <w:p w14:paraId="3A44588D" w14:textId="38BCCCDD"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Орден алудың тарихы да қызық болған. Бүкілодақтық радио-телевидениенің 80 жылдығы ма, бір мерекеде Кеңес үкіметінің құрамына кіретін 15 мемлекеттің осы салаға жауапты басшылары қатысқан мерекелік шара өтеді. Сол кезде мерекеге орай әр республикадан бір әйел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ды марапаттау ұсынылады. Қазақстаннан кімді ұсынасың дегенде Камал Смайылов Мәскеуден редакцияға хабарласып, «диктор қыздардан кім бар?» деп сұраған ғой. Барлығы «Сауық бар, Сауық» деседі. Обалы не керек, радио қатты сыйлайтын еді мені. Сөйтіп мені радионың өзі ұсынады орденге. Қазақтың жері қандай кең болса, пейілі сондай тар ма деймін. Өз басым ойлап отырсам, көреалмаушылықты көп көріппін. Мысалы мына тұрған Қырғызда сол кезде «Халық әртісі», «Еңбек сіңірген қайраткері» т.б. деген секілді атақ-дәрежелі радио қызметкерлері өте көп еді. Мереке сайын, мейрам сайын алатын. Ал бізде тек Әнекеңде ғана «Халық әртісі» бар. Бізге атақ-дәреже берейін десе, жасайтынымыз жаңағы. «Анау алғанда мен неге алмаймын?», «анау алатындай не істеп еді?» дейтін іштарлық көп. Бұл – пендешілік! Мен ол үшін ешкімге ренжіген емеспін – дейді ардагер диктор.</w:t>
      </w:r>
    </w:p>
    <w:p w14:paraId="6B05EBCB" w14:textId="77777777"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Бір кезде радиодан берілетін барлық хабар тек қана дикторрдың оқуымен берілетін. Ал бертін бұл үрдіс тоқтап, журналис өз мәтінін өзі оқитын болды. Одан қалса тікелей эфир пайда болды да, дикторлар ысырылып қалды. Сауық Жақанова бұл кез дикторлар үшін үлкен соққы болғанын айтады.</w:t>
      </w:r>
    </w:p>
    <w:p w14:paraId="5D33AB07" w14:textId="709ADF3A" w:rsidR="00BD3B67" w:rsidRPr="007B150A" w:rsidRDefault="00BD3B67" w:rsidP="00BD3B67">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Радиода батысқа еліктеу белең алған тұс болды. Журналис өзі жазған материалын өзі оқып, өзі монтаждап, өзі әуенмен әрлеу керек деген әңгіме шықты. Осы кезде біраз диктор, арасында мен де бармын, ешкімге керексіз болып қалдық. Біразы жастар еді, менің жасым зейнеткерлікке әлі жете қоймаған, екі ортада далада қалдық. Бір сағаттық, екі сағаттық хабарлар эфирге жіберілмейтін болды. Бұның бәрі дұрыс, заман талабы сондай еді. Көп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қысқартуға ілініп кетті. Мен әйтеу, «жуан пышақ ұялғанынан өтеді» дегендей тек концерт оқитын ғана дәрежеге түстім. Бір кездегі «Кімсің? Сауық Жақановамын» деген менмендік жоғалып, басылып қалдым. Керексіздігім қатты жаныма батып, жетімсіреп жүргенімді бұрынғы сыйлас-сырлас жігіттер байқаған болу керек, келіп әңгімеге тартып, көңілге демеу болуға тырысып жүрді.</w:t>
      </w:r>
    </w:p>
    <w:p w14:paraId="3D15B492" w14:textId="77777777" w:rsidR="00BD3B67" w:rsidRPr="009F71D7" w:rsidRDefault="00BD3B67" w:rsidP="00BD3B67">
      <w:pPr>
        <w:spacing w:after="0" w:line="240" w:lineRule="auto"/>
        <w:ind w:firstLine="567"/>
        <w:jc w:val="both"/>
        <w:rPr>
          <w:rFonts w:ascii="Times New Roman" w:hAnsi="Times New Roman" w:cs="Times New Roman"/>
          <w:sz w:val="28"/>
          <w:szCs w:val="28"/>
        </w:rPr>
      </w:pPr>
    </w:p>
    <w:p w14:paraId="1ABA3B0F" w14:textId="77777777" w:rsidR="00BD3B67" w:rsidRPr="009F71D7" w:rsidRDefault="00BD3B67" w:rsidP="00BD3B67">
      <w:pPr>
        <w:spacing w:after="0" w:line="240" w:lineRule="auto"/>
        <w:ind w:firstLine="567"/>
        <w:jc w:val="both"/>
        <w:rPr>
          <w:rFonts w:ascii="Times New Roman" w:hAnsi="Times New Roman" w:cs="Times New Roman"/>
          <w:sz w:val="28"/>
          <w:szCs w:val="28"/>
        </w:rPr>
      </w:pPr>
    </w:p>
    <w:p w14:paraId="3DE0FC08" w14:textId="5D53120D" w:rsidR="00185F56" w:rsidRDefault="00B85040" w:rsidP="00505C2F">
      <w:pPr>
        <w:pStyle w:val="28"/>
      </w:pPr>
      <w:r w:rsidRPr="0078582C">
        <w:t>3</w:t>
      </w:r>
      <w:bookmarkStart w:id="49" w:name="_Hlk101527201"/>
      <w:r w:rsidRPr="0078582C">
        <w:t xml:space="preserve">.3 </w:t>
      </w:r>
      <w:r w:rsidR="00DF03EF" w:rsidRPr="0078582C">
        <w:t xml:space="preserve"> </w:t>
      </w:r>
      <w:r w:rsidR="00FD6996">
        <w:t>Т</w:t>
      </w:r>
      <w:r w:rsidR="00DF03EF" w:rsidRPr="0078582C">
        <w:t>әжірибелік - эксперименттік жұмыс және оның нәтижелері</w:t>
      </w:r>
    </w:p>
    <w:p w14:paraId="18B7E9E0" w14:textId="77777777" w:rsidR="00FB695B" w:rsidRPr="00FB695B" w:rsidRDefault="00FB695B" w:rsidP="00FB695B">
      <w:pPr>
        <w:spacing w:after="0" w:line="240" w:lineRule="auto"/>
        <w:ind w:firstLine="709"/>
        <w:jc w:val="both"/>
        <w:rPr>
          <w:rFonts w:ascii="Times New Roman" w:hAnsi="Times New Roman" w:cs="Times New Roman"/>
          <w:sz w:val="28"/>
          <w:lang w:val="kk-KZ"/>
        </w:rPr>
      </w:pPr>
      <w:r w:rsidRPr="00FB695B">
        <w:rPr>
          <w:rFonts w:ascii="Times New Roman" w:hAnsi="Times New Roman" w:cs="Times New Roman"/>
          <w:sz w:val="28"/>
          <w:lang w:val="kk-KZ"/>
        </w:rPr>
        <w:t>Бірқатар мемлекеттік органдардың қызметкерлері үшін де бұл ресурс тиімді. Мұнда тәулік бойы қолжетімді бірыңғай және жаңартылған деректер базасына қол жеткізуге болады. Осы арқылы мемлекеттік органдар арасындағы байланыс процестері жедел өтеді және нәтижесінде орын алуы мүмкін андрагогика саласындағы заңнаманы бұзу сияқты мәселелерді алдын алады.</w:t>
      </w:r>
    </w:p>
    <w:p w14:paraId="6293F670" w14:textId="77777777" w:rsidR="00FB695B" w:rsidRPr="00FB695B" w:rsidRDefault="00FB695B" w:rsidP="00FB695B">
      <w:pPr>
        <w:spacing w:after="0" w:line="240" w:lineRule="auto"/>
        <w:ind w:firstLine="709"/>
        <w:jc w:val="both"/>
        <w:rPr>
          <w:rFonts w:ascii="Times New Roman" w:hAnsi="Times New Roman" w:cs="Times New Roman"/>
          <w:sz w:val="28"/>
          <w:lang w:val="kk-KZ"/>
        </w:rPr>
      </w:pPr>
      <w:r w:rsidRPr="00FB695B">
        <w:rPr>
          <w:rFonts w:ascii="Times New Roman" w:hAnsi="Times New Roman" w:cs="Times New Roman"/>
          <w:sz w:val="28"/>
          <w:lang w:val="kk-KZ"/>
        </w:rPr>
        <w:t>Мемлекеттік органдар енді әртүрлі ақпараттық базаларды қолданып, уақыт жұмсамайды. Себебі андрагогика тақырыбындағы кез келген жаңа ақпарат қол созым жерде және тәулік бойы қолжетімді. </w:t>
      </w:r>
    </w:p>
    <w:p w14:paraId="61620C24" w14:textId="44DC08BE"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t>ITeachMe қорының барлық қызметі қоғаммен жұмыс істеуге негізделген. Біз әртүрлі санаттағы Магистранттардыңдармен қарым-қатынас жасаймыз. Мүгедектігі бар жастарды заманауи дағдыларға үйретеміз, мүгедектігі бар жасөспірімдердің ата-аналарымен жұмыс істейміз. Сондай-ақ бізге әртүрлі сұраулары бар хабарламалар келіп түседі. Оларға жауап беріп, әрбір мәселеге бойлауға уақыт болмайды. Сондықтан сұраныс ұсынысты тудырды десем болады</w:t>
      </w:r>
      <w:r w:rsidR="006B0602">
        <w:rPr>
          <w:rFonts w:ascii="Times New Roman" w:hAnsi="Times New Roman" w:cs="Times New Roman"/>
          <w:sz w:val="28"/>
          <w:szCs w:val="28"/>
          <w:lang w:val="kk-KZ"/>
        </w:rPr>
        <w:t xml:space="preserve"> </w:t>
      </w:r>
      <w:r w:rsidR="006B0602" w:rsidRPr="0078582C">
        <w:rPr>
          <w:rFonts w:ascii="Times New Roman" w:hAnsi="Times New Roman" w:cs="Times New Roman"/>
          <w:bCs/>
          <w:sz w:val="28"/>
          <w:szCs w:val="28"/>
          <w:shd w:val="clear" w:color="auto" w:fill="FFFFFF"/>
          <w:lang w:val="kk-KZ"/>
        </w:rPr>
        <w:t>[</w:t>
      </w:r>
      <w:r w:rsidR="006B0602">
        <w:rPr>
          <w:rFonts w:ascii="Times New Roman" w:hAnsi="Times New Roman" w:cs="Times New Roman"/>
          <w:bCs/>
          <w:sz w:val="28"/>
          <w:szCs w:val="28"/>
          <w:shd w:val="clear" w:color="auto" w:fill="FFFFFF"/>
          <w:lang w:val="kk-KZ"/>
        </w:rPr>
        <w:t>201, б. 20</w:t>
      </w:r>
      <w:r w:rsidR="006B0602" w:rsidRPr="0078582C">
        <w:rPr>
          <w:rFonts w:ascii="Times New Roman" w:hAnsi="Times New Roman" w:cs="Times New Roman"/>
          <w:bCs/>
          <w:sz w:val="28"/>
          <w:szCs w:val="28"/>
          <w:shd w:val="clear" w:color="auto" w:fill="FFFFFF"/>
          <w:lang w:val="kk-KZ"/>
        </w:rPr>
        <w:t>]</w:t>
      </w:r>
      <w:r w:rsidRPr="00FB695B">
        <w:rPr>
          <w:rFonts w:ascii="Times New Roman" w:hAnsi="Times New Roman" w:cs="Times New Roman"/>
          <w:sz w:val="28"/>
          <w:szCs w:val="28"/>
          <w:lang w:val="kk-KZ"/>
        </w:rPr>
        <w:t>.</w:t>
      </w:r>
    </w:p>
    <w:p w14:paraId="097898AC" w14:textId="77777777"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t>Adaldyq council жобасының идеясы мен мақсаты – бізге жүгінген әрбір Магистранттардыңға сапалы кеңес бере алатын халық сарапшыларының пулын тәрбиелеу. Екінші мақсат – мемлекетпен диалог орнату. Бұл пилоттық жоба және онда біз ҚР Еңбек және халықты әлеуметтік қорғау министрлігін халықтың әл-ауқатын күзететін негізгі орган ретінде негізге алдық.</w:t>
      </w:r>
    </w:p>
    <w:p w14:paraId="7285BEEC" w14:textId="77777777"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t>Бұл сұрақты маған тіпті халық сарапшылары да жиі қояды (Күлді). Өйткені халық ауызекі, түсінікті тілде сөйлейді. Жиі кездесетін жағдай: біз мемлекеттік органдарға хат жазамыз, бірақ олардан мүлде түсініксіз тілде жауап келеді. Мемлекеттік органдар жіберген хаттарға халықтың ашуы келеді. Өйткені ол хаттар көбінесе кәсіби, заңнамалық терминологиямен жазылады. Ал халық ол жауаппен ары қарай не істеу керегін білмейді. Сондықтан халық сарапшылары Магистранттардыңдар мен мемлекеттік органдар арасындағы формальды қарым-қатынасты жеңілдетуге көмектеседі. Біз оларды әзілдеп аудармашылар деп атаймыз.</w:t>
      </w:r>
    </w:p>
    <w:p w14:paraId="0FFA45AB" w14:textId="77777777"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t>Сұрақтар әртүрлі. Еңбек саласы және оңалту, кәсіби даму, әлеуметтік қызметтер алу, мүгедек Магистранттардыңдардың өмір сүру сапасын жақсартуға қатысты. Соңғы уақытта білім беру гранттарын алу бойынша мемлекеттік бағдарламалардың мәселелері де жиі кездесіп жүр.</w:t>
      </w:r>
    </w:p>
    <w:p w14:paraId="0F4F742F" w14:textId="77777777"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t xml:space="preserve">Бұл ақпараттың барлығы интернет желісінде қолжетімді, мемлекеттік органдар барлық қажетті ақпаратты тұрақты негізде жариялайды, бірақ қайталап айтамын, ресми жарияланымдарды </w:t>
      </w:r>
    </w:p>
    <w:p w14:paraId="7628F85A" w14:textId="74A2F998"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t>Жоба басталған 2022 жылдың ақпан айында біз мемлекеттік органдарға түсетін өтініштердің бізде бар арналарына талдау жасадық және олардың көптігі тек шатастыратынын түсіндік. Дайын талдаумен біз министрлікке жүгіндік және жүйені жеңілдетуге көмектесуін сұрадық. Біз бір порталда өтініштердің барлық арналарын жинадық және оның жеңілдетілген түрдегі баламасын ұсындық. Бұл қоғамға ыңғайлы, яғни іздеудің, талдаудың қажеті жоқ, олар бізге жүгінеді, біз қажетті органға жібереміз. Барлығына ыңғайлы</w:t>
      </w:r>
      <w:r w:rsidR="006B0602">
        <w:rPr>
          <w:rFonts w:ascii="Times New Roman" w:hAnsi="Times New Roman" w:cs="Times New Roman"/>
          <w:sz w:val="28"/>
          <w:szCs w:val="28"/>
          <w:lang w:val="kk-KZ"/>
        </w:rPr>
        <w:t xml:space="preserve"> </w:t>
      </w:r>
      <w:r w:rsidR="006B0602" w:rsidRPr="0078582C">
        <w:rPr>
          <w:rFonts w:ascii="Times New Roman" w:hAnsi="Times New Roman" w:cs="Times New Roman"/>
          <w:bCs/>
          <w:sz w:val="28"/>
          <w:szCs w:val="28"/>
          <w:shd w:val="clear" w:color="auto" w:fill="FFFFFF"/>
          <w:lang w:val="kk-KZ"/>
        </w:rPr>
        <w:t>[</w:t>
      </w:r>
      <w:r w:rsidR="006B0602">
        <w:rPr>
          <w:rFonts w:ascii="Times New Roman" w:hAnsi="Times New Roman" w:cs="Times New Roman"/>
          <w:bCs/>
          <w:sz w:val="28"/>
          <w:szCs w:val="28"/>
          <w:shd w:val="clear" w:color="auto" w:fill="FFFFFF"/>
          <w:lang w:val="kk-KZ"/>
        </w:rPr>
        <w:t>228, б. 45</w:t>
      </w:r>
      <w:r w:rsidR="006B0602" w:rsidRPr="0078582C">
        <w:rPr>
          <w:rFonts w:ascii="Times New Roman" w:hAnsi="Times New Roman" w:cs="Times New Roman"/>
          <w:bCs/>
          <w:sz w:val="28"/>
          <w:szCs w:val="28"/>
          <w:shd w:val="clear" w:color="auto" w:fill="FFFFFF"/>
          <w:lang w:val="kk-KZ"/>
        </w:rPr>
        <w:t>]</w:t>
      </w:r>
      <w:r w:rsidRPr="00FB695B">
        <w:rPr>
          <w:rFonts w:ascii="Times New Roman" w:hAnsi="Times New Roman" w:cs="Times New Roman"/>
          <w:sz w:val="28"/>
          <w:szCs w:val="28"/>
          <w:lang w:val="kk-KZ"/>
        </w:rPr>
        <w:t>.</w:t>
      </w:r>
    </w:p>
    <w:p w14:paraId="1CCC8743" w14:textId="77777777"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lastRenderedPageBreak/>
        <w:t>Қазір министрлікпен жақсы қарым-қатынас орнатып, министрлік өкілдерімен үнемі кездесулер өткіземіз. Онлайн режимде халық сарапшылары ең күрделі мәселелермен бөліседі және оларды министрлікпен бірлесіп шешуге тырысады.</w:t>
      </w:r>
    </w:p>
    <w:p w14:paraId="6D6DE4D6" w14:textId="77777777" w:rsidR="00FB695B" w:rsidRPr="00FB695B" w:rsidRDefault="00FB695B" w:rsidP="00FB695B">
      <w:pPr>
        <w:spacing w:after="0" w:line="240" w:lineRule="auto"/>
        <w:ind w:firstLine="709"/>
        <w:jc w:val="both"/>
        <w:rPr>
          <w:rFonts w:ascii="Times New Roman" w:hAnsi="Times New Roman" w:cs="Times New Roman"/>
          <w:sz w:val="28"/>
          <w:szCs w:val="28"/>
          <w:lang w:val="kk-KZ"/>
        </w:rPr>
      </w:pPr>
      <w:r w:rsidRPr="00FB695B">
        <w:rPr>
          <w:rFonts w:ascii="Times New Roman" w:hAnsi="Times New Roman" w:cs="Times New Roman"/>
          <w:sz w:val="28"/>
          <w:szCs w:val="28"/>
          <w:lang w:val="kk-KZ"/>
        </w:rPr>
        <w:t>Жоба оны жүзеге асыру қажет екенін көрсетті. Біздің тәжірибеміз халықпен тікелей байланыста болатын басқа органдар үшін де пайдалы болатынына сенімдіміз және әрбір Магистранттардың мемлекетпен қарым-қатынас жасай алуы үшін біз барлық біліміміз бен әзірлемелерімізбен қуана-қуана бөлісеміз.  </w:t>
      </w:r>
    </w:p>
    <w:p w14:paraId="2BF0DB3B" w14:textId="77777777" w:rsidR="00FB695B" w:rsidRPr="007B150A" w:rsidRDefault="00FB695B" w:rsidP="00FB695B">
      <w:pPr>
        <w:spacing w:after="0" w:line="240" w:lineRule="auto"/>
        <w:ind w:firstLine="567"/>
        <w:jc w:val="both"/>
        <w:rPr>
          <w:rFonts w:ascii="Times New Roman" w:hAnsi="Times New Roman" w:cs="Times New Roman"/>
          <w:sz w:val="28"/>
          <w:szCs w:val="28"/>
        </w:rPr>
      </w:pPr>
      <w:r w:rsidRPr="004C01F6">
        <w:rPr>
          <w:rFonts w:ascii="Times New Roman" w:hAnsi="Times New Roman" w:cs="Times New Roman"/>
          <w:sz w:val="28"/>
          <w:szCs w:val="28"/>
          <w:lang w:val="kk-KZ"/>
        </w:rPr>
        <w:t xml:space="preserve">Негізі кемінде үш балалы болу керек екен. Өмірден түйгенім ғой. Мұны қазіргі жастарға айтқан әжелік ақылым деп ұқсаңыздар да болады. Бала туыңдар! Атам қазақ айтты ғой, «бір қозы туса, бір түп жусан артық өседі» деп. Сондықтан, әр баланың өз несібесі бар, өміріңді жалғастырады олар. Үшінші бала туу керек екен дегенді неге айтып отырмын, себебі бір кезде елімізде үш бала былай тұрсын, бір баламен тоқтап қалған кез болды. Себебі ашып айтылған жоқ, бірақ отбасындағы екі Магистранттардың қатар жұмыста, балаға қарауға, тамақ істеп, оның жағдайын жасауға, бақшадан алып кетіп, апаруға қолдары тимейді деген сылтау көп айтылатын. Оның үстіне қалада баспана мәселесі де бар, бір сөзбен айтқанда, түрлі сылтаумен бала туу тоқырап, туу көрсеткіші төмендеп кетті. Өзімнің абысындарымның бәрінде бір бала. Мен де бір баламен шектеліп қалуым мүмкін еді, тек тұңғышым аурушаң болды. Соған серік болсын деп екіншісін тудым. Үшіншісін де туып алу керек еді деп әлі күнге өкінемін. Әйел Магистранттардың үшін әрі жұмыс, әрі үй шаруасын қатар алып жүру, ата-ененің көңілін табу, бәрі де оңай емес. Менің да ата-енем қолымда тұрды. Екінші баланы көтерген кезде ұл болса екен деп тіледім. Тілегім қабыл болып, ұлды болдым. Үшінші баланы да туу керек екен, бірақ ұл емес, қыз туу керек екен (күлді). Иә, Құдайдың бергеніне ешкім қарсы тұра алмайды, бермегеніне де нали алмайсың. Қазақы түсінікте, ұл әулеттің жалғастырушысы, шаңыраққа ие болып қалатын жан ретінде қарайды ғой. Әрине, аман болсын, бірақ ұлдан гөрі ата-анасына көбірек жанашыр болатын – қыз екен. Қыз ақылды болса, жолдасының да, өзінің де әке-шешесіне жағдай жасап үлгереді екен. Жалпы ер Магистранттардыңның алды тар, арты кең дейді. Алды тар деп отырғаны – ер Магистранттардың шолақ ойлайды, ертеңіне аса алаңдай қоймайды. Ал ақылды әйел болса, соның бәрін бағамдап, көңіл бөліп отырады. Үшінші бала құрсағыма бітпей қойған жоқ, бітті ғой. Алдырып тастадым. Бәлкім ол қыз болған шығар, кім білсін. Қазір күнде Алла Тағаладан кешірім сұраймын. «Алла кешіре гөр, біліп-білмей істеген күнәларымды кешіре гөр!». Тууым керек еді. </w:t>
      </w:r>
      <w:r w:rsidRPr="007B150A">
        <w:rPr>
          <w:rFonts w:ascii="Times New Roman" w:hAnsi="Times New Roman" w:cs="Times New Roman"/>
          <w:sz w:val="28"/>
          <w:szCs w:val="28"/>
        </w:rPr>
        <w:t>Сонда бәлкім, қазіргідей қинала қоймас па едім... Қартайғанда жайыңды ойлар жан болмаса, қиналып кетеді екенсің!...</w:t>
      </w:r>
    </w:p>
    <w:p w14:paraId="52173914" w14:textId="77777777" w:rsidR="00FB695B" w:rsidRPr="007B150A" w:rsidRDefault="00FB695B" w:rsidP="00FB695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Көкірегін ащы өксікпен жырта күрсінген шүйкедей әжені аяп кеттім бе білмедім, менің де көкірегіме өксік кептелді. Дәл осы жерде біздің көкейдегі сұрақ жылт ете қалды. «Келін бар емес пе?».</w:t>
      </w:r>
    </w:p>
    <w:p w14:paraId="5FF59B84" w14:textId="77777777" w:rsidR="00FB695B" w:rsidRPr="007B150A" w:rsidRDefault="00FB695B" w:rsidP="00FB695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Келін ұлыңнан көп табыс табатын болса, ол да мәселеге айналады. Ондай жағдайда тіпті келіндік міндетін ұмытып кететін де келіндер бар. «Мен еркектен жоғарымын» деген көзқараспен өмір сүреді. Ал келіні кердең отбасыда </w:t>
      </w:r>
      <w:r w:rsidRPr="007B150A">
        <w:rPr>
          <w:rFonts w:ascii="Times New Roman" w:hAnsi="Times New Roman" w:cs="Times New Roman"/>
          <w:sz w:val="28"/>
          <w:szCs w:val="28"/>
        </w:rPr>
        <w:lastRenderedPageBreak/>
        <w:t>тыныштық, ондай отбасыда береке-бірлік бола бермейді. Мысалы менің келінім сондай болатын болса, 80-ге келіп мәлкілдеп отырған маған қайдан қарайды? Қарамайды, әрине. Қазақтың «Шешесін көріп, қызын ал» деген сөзі сұмдық екен. Шешесі қызына қандай тәрбие береді – оның болашағы да тура солай болады. «Екеуің бірлесіп өмір сүріңдер, кіммен қарайсаң, сонымен ағар» дейтін аналар бар, керісінше «ішіме сиған қызым сыртыма да сияды, күйеуің сені асырау үшін алған, ол отбасы үшін ақшаңды шашпа» дейтін шешелер де барын көріп жүрміз. Мұндай отбасыдан шықан қыз болашақта дұрыс келін болып жарытпайды – дейді Сауық Жақанова. </w:t>
      </w:r>
    </w:p>
    <w:p w14:paraId="6C5BFC54" w14:textId="77777777" w:rsidR="00FB695B" w:rsidRPr="007B150A" w:rsidRDefault="00FB695B" w:rsidP="00FB69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жасында онша көп ойлана бермейді екен. Өз басымнан өткен соң айтып отырғаным ғой – деп сабақтады сөзін. Мен іштей келінмен дәм-тұзы жараспады ма екен деп ойлап отырдым.</w:t>
      </w:r>
    </w:p>
    <w:p w14:paraId="1FEC1981" w14:textId="77777777" w:rsidR="00FB695B" w:rsidRPr="00BA105B" w:rsidRDefault="00FB695B" w:rsidP="00FB695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Бірқатар мемлекеттік органдардың қызметкерлері үшін де бұл ресурс тиімді. Мұнда тәулік бойы қолжетімді бірыңғай және жаңартылған деректер базасына қол жеткізуге болады. Осы арқылы мемлекеттік органдар арасындағы байланыс процестері жедел өтеді және нәтижесінде орын алуы мүмкін андрагогика саласындағы заңнаманы бұзу сияқты мәселелерді алдын алады.</w:t>
      </w:r>
    </w:p>
    <w:p w14:paraId="3F9B2E6C" w14:textId="77777777" w:rsidR="00FB695B" w:rsidRPr="00BA105B" w:rsidRDefault="00FB695B" w:rsidP="00FB695B">
      <w:pPr>
        <w:spacing w:after="0" w:line="240" w:lineRule="auto"/>
        <w:ind w:firstLine="709"/>
        <w:jc w:val="both"/>
        <w:rPr>
          <w:rFonts w:ascii="Times New Roman" w:hAnsi="Times New Roman" w:cs="Times New Roman"/>
          <w:sz w:val="28"/>
        </w:rPr>
      </w:pPr>
      <w:r w:rsidRPr="00BA105B">
        <w:rPr>
          <w:rFonts w:ascii="Times New Roman" w:hAnsi="Times New Roman" w:cs="Times New Roman"/>
          <w:sz w:val="28"/>
        </w:rPr>
        <w:t>Мемлекеттік органдар енді әртүрлі ақпараттық базаларды қолданып, уақыт жұмсамайды. Себебі андрагогика тақырыбындағы кез келген жаңа ақпарат қол созым жерде және тәулік бойы қолжетімді. </w:t>
      </w:r>
    </w:p>
    <w:p w14:paraId="3F50C6CB" w14:textId="77777777" w:rsidR="00FB695B" w:rsidRPr="00026813"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ITeachMe қорының барлық қызметі қоғаммен жұмыс істеуге негізделген. Біз әртүрлі санаттағы </w:t>
      </w:r>
      <w:r>
        <w:rPr>
          <w:rFonts w:ascii="Times New Roman" w:hAnsi="Times New Roman" w:cs="Times New Roman"/>
          <w:sz w:val="28"/>
          <w:szCs w:val="28"/>
        </w:rPr>
        <w:t>Магистранттардың</w:t>
      </w:r>
      <w:r w:rsidRPr="00026813">
        <w:rPr>
          <w:rFonts w:ascii="Times New Roman" w:hAnsi="Times New Roman" w:cs="Times New Roman"/>
          <w:sz w:val="28"/>
          <w:szCs w:val="28"/>
        </w:rPr>
        <w:t>дармен қарым-қатынас жасаймыз. Мүгедектігі бар жастарды заманауи дағдыларға үйретеміз, мүгедектігі бар жасөспірімдердің ата-аналарымен жұмыс істейміз. Сондай-ақ бізге әртүрлі сұраулары бар хабарламалар келіп түседі. Оларға жауап беріп, әрбір мәселеге бойлауға уақыт болмайды. Сондықтан сұраныс ұсынысты тудырды десем болады.</w:t>
      </w:r>
    </w:p>
    <w:p w14:paraId="18E72042" w14:textId="77777777" w:rsidR="00FB695B" w:rsidRPr="00026813"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Adaldyq council жобасының идеясы мен мақсаты – бізге жүгінген әрбір </w:t>
      </w:r>
      <w:r>
        <w:rPr>
          <w:rFonts w:ascii="Times New Roman" w:hAnsi="Times New Roman" w:cs="Times New Roman"/>
          <w:sz w:val="28"/>
          <w:szCs w:val="28"/>
        </w:rPr>
        <w:t>Магистранттардың</w:t>
      </w:r>
      <w:r w:rsidRPr="00026813">
        <w:rPr>
          <w:rFonts w:ascii="Times New Roman" w:hAnsi="Times New Roman" w:cs="Times New Roman"/>
          <w:sz w:val="28"/>
          <w:szCs w:val="28"/>
        </w:rPr>
        <w:t>ға сапалы кеңес бере алатын халық сарапшыларының пулын тәрбиелеу. Екінші мақсат – мемлекетпен диалог орнату. Бұл пилоттық жоба және онда біз ҚР Еңбек және халықты әлеуметтік қорғау министрлігін халықтың әл-ауқатын күзететін негізгі орган ретінде негізге алдық.</w:t>
      </w:r>
    </w:p>
    <w:p w14:paraId="75CD3487" w14:textId="77777777" w:rsidR="00FB695B" w:rsidRPr="00026813"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Бұл сұрақты маған тіпті халық сарапшылары да жиі қояды (Күлді). Өйткені халық ауызекі, түсінікті тілде сөйлейді. Жиі кездесетін жағдай: біз мемлекеттік органдарға хат жазамыз, бірақ олардан мүлде түсініксіз тілде жауап келеді. Мемлекеттік органдар жіберген хаттарға халықтың ашуы келеді. Өйткені ол хаттар көбінесе кәсіби, заңнамалық терминологиямен жазылады. Ал халық ол жауаппен ары қарай не істеу керегін білмейді. Сондықтан халық сарапшылары </w:t>
      </w:r>
      <w:r>
        <w:rPr>
          <w:rFonts w:ascii="Times New Roman" w:hAnsi="Times New Roman" w:cs="Times New Roman"/>
          <w:sz w:val="28"/>
          <w:szCs w:val="28"/>
        </w:rPr>
        <w:t>Магистранттардың</w:t>
      </w:r>
      <w:r w:rsidRPr="00026813">
        <w:rPr>
          <w:rFonts w:ascii="Times New Roman" w:hAnsi="Times New Roman" w:cs="Times New Roman"/>
          <w:sz w:val="28"/>
          <w:szCs w:val="28"/>
        </w:rPr>
        <w:t>дар мен мемлекеттік органдар арасындағы формальды қарым-қатынасты жеңілдетуге көмектеседі. Біз оларды әзілдеп аудармашылар деп атаймыз.</w:t>
      </w:r>
    </w:p>
    <w:p w14:paraId="5C6513DB" w14:textId="77777777" w:rsidR="00FB695B" w:rsidRPr="00026813"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Сұрақтар әртүрлі. Еңбек саласы және оңалту, кәсіби даму, әлеуметтік қызметтер алу, мүгедек </w:t>
      </w:r>
      <w:r>
        <w:rPr>
          <w:rFonts w:ascii="Times New Roman" w:hAnsi="Times New Roman" w:cs="Times New Roman"/>
          <w:sz w:val="28"/>
          <w:szCs w:val="28"/>
        </w:rPr>
        <w:t>Магистранттардың</w:t>
      </w:r>
      <w:r w:rsidRPr="00026813">
        <w:rPr>
          <w:rFonts w:ascii="Times New Roman" w:hAnsi="Times New Roman" w:cs="Times New Roman"/>
          <w:sz w:val="28"/>
          <w:szCs w:val="28"/>
        </w:rPr>
        <w:t>дардың өмір сүру сапасын жақсартуға қатысты. Соңғы уақытта білім беру гранттарын алу бойынша мемлекеттік бағдарламалардың мәселелері де жиі кездесіп жүр.</w:t>
      </w:r>
    </w:p>
    <w:p w14:paraId="2CB7994B" w14:textId="77777777" w:rsidR="00FB695B" w:rsidRPr="00026813"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lastRenderedPageBreak/>
        <w:t xml:space="preserve">Бұл ақпараттың барлығы интернет желісінде қолжетімді, мемлекеттік органдар барлық қажетті ақпаратты тұрақты негізде жариялайды, бірақ қайталап айтамын, ресми жарияланымдарды </w:t>
      </w:r>
    </w:p>
    <w:p w14:paraId="1A8098D5" w14:textId="77777777" w:rsidR="00FB695B" w:rsidRPr="00026813"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Жоба басталған 2022 жылдың ақпан айында біз мемлекеттік органдарға түсетін өтініштердің бізде бар арналарына талдау жасадық және олардың көптігі тек шатастыратынын түсіндік. Дайын талдаумен біз министрлікке жүгіндік және жүйені жеңілдетуге көмектесуін сұрадық. Біз бір порталда өтініштердің барлық арналарын жинадық және оның жеңілдетілген түрдегі баламасын ұсындық. Бұл қоғамға ыңғайлы, яғни іздеудің, талдаудың қажеті жоқ, олар бізге жүгінеді, біз қажетті органға жібереміз. Барлығына ыңғайлы.</w:t>
      </w:r>
    </w:p>
    <w:p w14:paraId="5273DAE6" w14:textId="77777777" w:rsidR="00FB695B" w:rsidRPr="00026813"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Қазір министрлікпен жақсы қарым-қатынас орнатып, министрлік өкілдерімен үнемі кездесулер өткіземіз. Онлайн режимде халық сарапшылары ең күрделі мәселелермен бөліседі және оларды министрлікпен бірлесіп шешуге тырысады.</w:t>
      </w:r>
    </w:p>
    <w:p w14:paraId="41A19A3F" w14:textId="77777777" w:rsidR="00FB695B" w:rsidRDefault="00FB695B" w:rsidP="00FB695B">
      <w:pPr>
        <w:spacing w:after="0" w:line="240" w:lineRule="auto"/>
        <w:ind w:firstLine="709"/>
        <w:jc w:val="both"/>
        <w:rPr>
          <w:rFonts w:ascii="Times New Roman" w:hAnsi="Times New Roman" w:cs="Times New Roman"/>
          <w:sz w:val="28"/>
          <w:szCs w:val="28"/>
        </w:rPr>
      </w:pPr>
      <w:r w:rsidRPr="00026813">
        <w:rPr>
          <w:rFonts w:ascii="Times New Roman" w:hAnsi="Times New Roman" w:cs="Times New Roman"/>
          <w:sz w:val="28"/>
          <w:szCs w:val="28"/>
        </w:rPr>
        <w:t xml:space="preserve">Жоба оны жүзеге асыру қажет екенін көрсетті. Біздің тәжірибеміз халықпен тікелей байланыста болатын басқа органдар үшін де пайдалы болатынына сенімдіміз және әрбір </w:t>
      </w:r>
      <w:r>
        <w:rPr>
          <w:rFonts w:ascii="Times New Roman" w:hAnsi="Times New Roman" w:cs="Times New Roman"/>
          <w:sz w:val="28"/>
          <w:szCs w:val="28"/>
        </w:rPr>
        <w:t>Магистранттардың</w:t>
      </w:r>
      <w:r w:rsidRPr="00026813">
        <w:rPr>
          <w:rFonts w:ascii="Times New Roman" w:hAnsi="Times New Roman" w:cs="Times New Roman"/>
          <w:sz w:val="28"/>
          <w:szCs w:val="28"/>
        </w:rPr>
        <w:t xml:space="preserve"> мемлекетпен қарым-қатынас жасай алуы үшін біз барлық біліміміз бен әзірлемелерімізбен қуана-қуана бөлісеміз.  </w:t>
      </w:r>
    </w:p>
    <w:p w14:paraId="6FA743EB" w14:textId="3A8ADAE8" w:rsidR="00FB695B" w:rsidRDefault="00FB695B" w:rsidP="00FB695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 xml:space="preserve">Негізі кемінде үш балалы болу керек екен. Өмірден түйгенім ғой. Мұны қазіргі жастарға айтқан әжелік ақылым деп ұқсаңыздар да болады. Бала туыңдар! Атам қазақ айтты ғой, «бір қозы туса, бір түп жусан артық өседі» деп. Сондықтан, әр баланың өз несібесі бар, өміріңді жалғастырады олар. Үшінші бала туу керек екен дегенді неге айтып отырмын, себебі бір кезде елімізде үш бала былай тұрсын, бір баламен тоқтап қалған кез болды. Себебі ашып айтылған жоқ, бірақ отбасындағы екі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қатар жұмыста, балаға қарауға, тамақ істеп, оның жағдайын жасауға, бақшадан алып кетіп, апаруға қолдары тимейді деген сылтау көп айтылатын. Оның үстіне қалада баспана мәселесі де бар, бір сөзбен айтқанда, түрлі сылтаумен бала туу тоқырап, туу көрсеткіші төмендеп кетті. Өзімнің абысындарымның бәрінде бір бала. Мен де бір баламен шектеліп қалуым мүмкін еді, тек тұңғышым аурушаң болды. Соған серік болсын деп екіншісін тудым. Үшіншісін де туып алу керек еді деп әлі күнге өкінемін. Әйел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үшін әрі жұмыс, әрі үй шаруасын қатар алып жүру, ата-ененің көңілін табу, бәрі де оңай емес. Менің да ата-енем қолымда тұрды. Екінші баланы көтерген кезде ұл болса екен деп тіледім. Тілегім қабыл болып, ұлды болдым. Үшінші баланы да туу керек екен, бірақ ұл емес, қыз туу керек екен (күлді). Иә, Құдайдың бергеніне ешкім қарсы тұра алмайды, бермегеніне де нали алмайсың. Қазақы түсінікте, ұл әулеттің жалғастырушысы, шаңыраққа ие болып қалатын жан ретінде қарайды ғой. Әрине, аман болсын, бірақ ұлдан гөрі ата-анасына көбірек жанашыр болатын – қыз екен. Қыз ақылды болса, жолдасының да, өзінің де әке-шешесіне жағдай жасап үлгереді екен. Жалпы ер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ның алды тар, арты кең дейді. Алды тар деп отырғаны – ер </w:t>
      </w: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шолақ ойлайды, ертеңіне аса алаңдай қоймайды. Ал ақылды әйел болса, соның бәрін бағамдап, көңіл бөліп отырады. Үшінші бала құрсағыма бітпей қойған жоқ, бітті ғой. Алдырып тастадым. Бәлкім ол қыз болған шығар, </w:t>
      </w:r>
      <w:r w:rsidRPr="007B150A">
        <w:rPr>
          <w:rFonts w:ascii="Times New Roman" w:hAnsi="Times New Roman" w:cs="Times New Roman"/>
          <w:sz w:val="28"/>
          <w:szCs w:val="28"/>
        </w:rPr>
        <w:lastRenderedPageBreak/>
        <w:t xml:space="preserve">кім білсін. Қазір күнде Алла Тағаладан кешірім сұраймын. «Алла кешіре гөр, біліп-білмей істеген күнәларымды кешіре гөр!». Тууым керек еді. Сонда бәлкім, қазіргідей қинала қоймас па едім... </w:t>
      </w:r>
    </w:p>
    <w:p w14:paraId="2DEE39BE"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Жалпы, осы жерде жұмыс істей жүріп, Ертіс кеніші туралы дипломдық жұмыс жаза бастадым. Сондықтан бұл жерде жұмыс істеу қиын болмады, себебі, жұмысым менің оқуыммен тікелей байланысты еді.</w:t>
      </w:r>
    </w:p>
    <w:p w14:paraId="272A0910"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2007 жылы қыркүйек айында диплом алып, оны кадр бөліміне алып келдім. Ал қазан айында мені әскерге шақырды. Бір жыл қызмет еткеннен кейін және 2 ай «демалыстан» кейін мен тағы да шахтаға келдім. Ертіс кенішінің директоры Жүрсінбаев Қайролла Жұманғалиұлымен болған әңгіме есімде: «Жарайсың, Қуаныш әскери қызмет еттің. Өзіңнің болашағыңды қандай қылып елестетесің? Тағы да геолог боласың ба?» деді. Мен оған геологияға бармаймын, басшылық еткім келеді дедім. Мені бекіту жөніндегі тау-кен шебері етіп жұмысқа қабылдады. Солай...</w:t>
      </w:r>
    </w:p>
    <w:p w14:paraId="12AA78E4"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Бекіту учаскелерінде жұмыс істедім, содан кейін ШІТ учаскесінде, содан кейін мені өндіріс учаскелеріне ауыстырды - №2 учаскеде бастықтың орынбасары, содан кейін учаске бастығы болдым.  Содан кейін бірінші учаскеге ауыстырды. 2009 жылы мені бас инженер етіп тағайындады. 2009 жылдан бастап басшылық лауазымдарда жұмыс істедім. Бірақ мансапта өрлеу де, төмендеу де болады. 2014 жылы біздің шахтада жазатайым оқиға орын алып, мені жұмыстан шығару керек еді. Сонда бүкіл командам мені құтқарды деп айтуға болады. Қызметкерлер мен жұмыста қалдыруды өтінді. Мен үшін бұл сабақ болды  - ұжымның үмітін ақтау керек. Бүгін мен кез-келген апаттың алдын алуға болатындығын түсінемін. Сондықтан да біз қауіпсіздік техникасына баса назар аударып, жаңа стандарттарды, ережелер мен талаптарды енгізудеміз. Жазатайым оқиғалардың алдын алу керек. Сонда ешкім ешкімді өтініп сұрап, жұмыста қалдырмайды.</w:t>
      </w:r>
    </w:p>
    <w:p w14:paraId="30EC80A5"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Алдымен оларға нұсқаулар беру қиын болды, бірақ содан кейін ғана оларға, олардың қауіпсіздігіне жауапты екеніңді түсінесің, қателік болған жағдайда ешкім жұмыс тәжірибеңе де, жасыңа да қарамайды. Міндет деген бар, егер бір жерде ауытқулар болса, онда сол қызметкер жауап беруі керек. Заң алдында барлығы бірдей.</w:t>
      </w:r>
    </w:p>
    <w:p w14:paraId="7C100E28"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 xml:space="preserve"> «Тәжірибе» деген бар. Бір төтенше оқиға болады, оқиғаның себептерін іздей бастаймыз, талдаймыз. Көптеген жазатайым оқиғалар болды. Дәлірек айтсақ, шахтада жақсысы да, жаманы да болады. Өкінішке орай, көптеген шахтерлер жарақат алады, біреулерден айырылып та қалдық. Біздің басты міндетіміз – сол қателіктерді қайталамау. Алдын алу керек. Егер бір уақытта қауіпсіздік ережелері сақталса, жабдықтау тарапынан жабдықтар мен ЖҚҚ дұрыс таңдалса, егер біз басқа шешімдерді қабылдасақ, жазатайым оқиғалардың алдын алуға болар еді. Өкінішке орай, қайғылы тәжірибе жүзінде мұндайды болдырмау үшін қалай әрекет ету керектігін түсінесің. Бөлім басшыларына мен әрқашан «алдыңғы қателіктерден сабақ алыңдар, өз қателіктеріңнен аулақ болыңдар» деп айтамын.</w:t>
      </w:r>
    </w:p>
    <w:p w14:paraId="0EFC1B08"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 xml:space="preserve">Бұл өте ауыр. Өзі ауысымға, жұмысқа кеткен сияқты, бәрі жақсы сияқты. Бірақ үйге өзі емес, басшысы келеді, суыт хабар жеткізеді. Мұндайды бастан </w:t>
      </w:r>
      <w:r w:rsidRPr="00FB695B">
        <w:rPr>
          <w:rFonts w:ascii="Times New Roman" w:hAnsi="Times New Roman" w:cs="Times New Roman"/>
          <w:sz w:val="28"/>
          <w:szCs w:val="28"/>
        </w:rPr>
        <w:lastRenderedPageBreak/>
        <w:t>кешірмеген дұрыс. Барлық қызметкерлеріміз аман-есен болсыншы. Біздің басшы ретіндегі міндетіміз - қызметкерлеріміз ауысымнан кейін әрдайым үйлеріне аман-есен қайтуы үшін қолдан келгеннің бәрін жасау.</w:t>
      </w:r>
    </w:p>
    <w:p w14:paraId="78A5B72D"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Кез-келген процесс жүктеме-тапсырмадан басталады. Қызметкер келіп, кеңсеге барады, өз ұжымымен, басшылығымен амандасады. Онда олар бүгінгі тапсырмаларды талқылайды, оларға учаскедегі жағдай туралы айтылады. Әрине, қауіпсіздік техникасына арналған бес минуттық мәжіліс бар. Содан кейін біздің қызметкер киім ауыстырады, медициналық тексеруден өтеді, шам, өзін-өзі құтқару құралын және басқа да ЖҚҚ алады да, ұжыммен бірге шахтаға барады. Онда әр учаскеде жұмыс процесі жүріп жатыр. Айтпақшы, жерастында өздерінің «кабинеттері» бар, оларды шайхана деп те атайды. Онда кеншілер шай ішіп, жұмысты талқылай алады.</w:t>
      </w:r>
    </w:p>
    <w:p w14:paraId="08713F2C"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Алдымен шпурлар бұрғыланады, онда снаряд салынып, жарылыс ұйымдастырылады –  оны «отпалка» деп те атайды. Қауіпсіздендіру - бұл жарылыс аймағын зерттеу шаралар кешені: барлық заряд жарылды ма, бұл учаске кейінгі жұмыстар үшін қауіпсіз бе. Тау-кен қазбаларын бекіту - өте маңызды процесс: жұмысшылардың төбесін бекіту қажет. Содан кейін кенді тиеу және кенжарды тазарту ұйымдастырылады. Кенді вагондарға, кей жерлерде – жүк көліктерге тиейді, содан кейін кен көтеру орнына апарады. Сол жерден кен жер бетіне шығарылады. Бір жерде көлікпен кенді тікелей жер бетіне апарады, әр шахтаның өзіндік ерекшеліктері бар.</w:t>
      </w:r>
    </w:p>
    <w:p w14:paraId="7B913E57"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Менің түсінуімше, бұл ең алдымен батыл адам. Біреулер адамдардың бәрі ақша үшін шахтаға барады деп, бұл оңай деп ойлайды. Бірақ шындыққа тап болғанда, мұндай адамдар тез кетіп қалады. Басқалары қалады, уақыт өте келе нағыз команда құрылады, онда серіктестік, достық, әдептілік дегендер бос сөз емес. Сонымен қатар, бригаданың ішінде ғана емес, бригадалар арасында да солай. Біз үш ауысымда жұмыс істейміз. Мысалы, егер бір звено өз жұмысына немқұрайлы қараса - олар қауіпті тастарды алып тастамаса, бекітпесе, келесі звенолар одан зардап шегуі мүмкін. Сондықтан көп нәрсе басқа әріптестер алдындағы жауапкершілікке байланысты.</w:t>
      </w:r>
    </w:p>
    <w:p w14:paraId="0E119B20" w14:textId="06BC06B4"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Мен қазіргі зейнетке шығу жасы тым жоғары деп есептеймін. Шахтаға жас адамдар жиі келеді, бірақ 14-15 жыл жұмыс істегеннен кейін олардың көпшілігі кәсіби аурулардың салдарынан басқа жұмыстарға ауысуға мәжбүр. Міне, менімен бірге жұмыс істей бастағандарды алайық, бүгінде олар өндірісте жоқ. Құдайға шүкір, олар тірі, бірақ денсаулығына байланысты бәрі басқа жаққа ауысты. Бірден айтайын, 63 жасқа дейін біздің шахтада бірде-бір үңгуші жұмыс істеп көрмеген</w:t>
      </w:r>
      <w:r w:rsidR="006B0602">
        <w:rPr>
          <w:rFonts w:ascii="Times New Roman" w:hAnsi="Times New Roman" w:cs="Times New Roman"/>
          <w:sz w:val="28"/>
          <w:szCs w:val="28"/>
        </w:rPr>
        <w:t xml:space="preserve"> </w:t>
      </w:r>
      <w:r w:rsidR="006B0602" w:rsidRPr="0078582C">
        <w:rPr>
          <w:rFonts w:ascii="Times New Roman" w:hAnsi="Times New Roman" w:cs="Times New Roman"/>
          <w:bCs/>
          <w:sz w:val="28"/>
          <w:szCs w:val="28"/>
          <w:shd w:val="clear" w:color="auto" w:fill="FFFFFF"/>
          <w:lang w:val="kk-KZ"/>
        </w:rPr>
        <w:t>[</w:t>
      </w:r>
      <w:r w:rsidR="006B0602">
        <w:rPr>
          <w:rFonts w:ascii="Times New Roman" w:hAnsi="Times New Roman" w:cs="Times New Roman"/>
          <w:bCs/>
          <w:sz w:val="28"/>
          <w:szCs w:val="28"/>
          <w:shd w:val="clear" w:color="auto" w:fill="FFFFFF"/>
          <w:lang w:val="kk-KZ"/>
        </w:rPr>
        <w:t>235</w:t>
      </w:r>
      <w:r w:rsidR="006B0602" w:rsidRPr="0078582C">
        <w:rPr>
          <w:rFonts w:ascii="Times New Roman" w:hAnsi="Times New Roman" w:cs="Times New Roman"/>
          <w:bCs/>
          <w:sz w:val="28"/>
          <w:szCs w:val="28"/>
          <w:shd w:val="clear" w:color="auto" w:fill="FFFFFF"/>
          <w:lang w:val="kk-KZ"/>
        </w:rPr>
        <w:t>]</w:t>
      </w:r>
      <w:r w:rsidRPr="00FB695B">
        <w:rPr>
          <w:rFonts w:ascii="Times New Roman" w:hAnsi="Times New Roman" w:cs="Times New Roman"/>
          <w:sz w:val="28"/>
          <w:szCs w:val="28"/>
        </w:rPr>
        <w:t>.</w:t>
      </w:r>
    </w:p>
    <w:p w14:paraId="5478D67E"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Қазір уақыт басқа, бәріміз мәдениетті болғымыз келеді. Иә, бұрын боқтаусыз жұмыс болған жоқ, кей жерлерде ол бүгін де көп, өйткені контингент әртүрлі. Бізде боқтық жоқ деп айтпаймын. Бірақ мен әріптестеріме, әсіресе, жас мамандарға қарым-қатынаста субординация сақтап, мәдениеті болу керек екенін үйретемін. Егер бұрын боқтық сөз араластырып сөйлесу болса, қазір басқа уақыт. Көшбасшылар қол астындағы адамдармен мәдени өзара қарым-қатынастың үлгісін көрсетуі керек.</w:t>
      </w:r>
    </w:p>
    <w:p w14:paraId="7EE570D3" w14:textId="77777777" w:rsidR="00FB695B" w:rsidRPr="007B150A" w:rsidRDefault="00FB695B" w:rsidP="00FB695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lastRenderedPageBreak/>
        <w:t>Көкірегін ащы өксікпен жырта күрсінген шүйкедей әжені аяп кеттім бе білмедім, менің де көкірегіме өксік кептелді. Дәл осы жерде біздің көкейдегі сұрақ жылт ете қалды. «Келін бар емес пе?».</w:t>
      </w:r>
    </w:p>
    <w:p w14:paraId="43264291" w14:textId="77777777" w:rsidR="00FB695B" w:rsidRPr="007B150A" w:rsidRDefault="00FB695B" w:rsidP="00FB695B">
      <w:pPr>
        <w:spacing w:after="0" w:line="240" w:lineRule="auto"/>
        <w:ind w:firstLine="567"/>
        <w:jc w:val="both"/>
        <w:rPr>
          <w:rFonts w:ascii="Times New Roman" w:hAnsi="Times New Roman" w:cs="Times New Roman"/>
          <w:sz w:val="28"/>
          <w:szCs w:val="28"/>
        </w:rPr>
      </w:pPr>
      <w:r w:rsidRPr="007B150A">
        <w:rPr>
          <w:rFonts w:ascii="Times New Roman" w:hAnsi="Times New Roman" w:cs="Times New Roman"/>
          <w:sz w:val="28"/>
          <w:szCs w:val="28"/>
        </w:rPr>
        <w:t>Келін ұлыңнан көп табыс табатын болса, ол да мәселеге айналады. Ондай жағдайда тіпті келіндік міндетін ұмытып кететін де келіндер бар. «Мен еркектен жоғарымын» деген көзқараспен өмір сүреді. Ал келіні кердең отбасыда тыныштық, ондай отбасыда береке-бірлік бола бермейді. Мысалы менің келінім сондай болатын болса, 80-ге келіп мәлкілдеп отырған маған қайдан қарайды? Қарамайды, әрине. Қазақтың «Шешесін көріп, қызын ал» деген сөзі сұмдық екен. Шешесі қызына қандай тәрбие береді – оның болашағы да тура солай болады. «Екеуің бірлесіп өмір сүріңдер, кіммен қарайсаң, сонымен ағар» дейтін аналар бар, керісінше «ішіме сиған қызым сыртыма да сияды, күйеуің сені асырау үшін алған, ол отбасы үшін ақшаңды шашпа» дейтін шешелер де барын көріп жүрміз. Мұндай отбасыдан шықан қыз болашақта дұрыс келін болып жарытпайды – дейді Сауық Жақанова. </w:t>
      </w:r>
    </w:p>
    <w:p w14:paraId="2DD48E84" w14:textId="77777777" w:rsidR="00FB695B" w:rsidRPr="007B150A" w:rsidRDefault="00FB695B" w:rsidP="00FB695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Магистранттардың</w:t>
      </w:r>
      <w:r w:rsidRPr="007B150A">
        <w:rPr>
          <w:rFonts w:ascii="Times New Roman" w:hAnsi="Times New Roman" w:cs="Times New Roman"/>
          <w:sz w:val="28"/>
          <w:szCs w:val="28"/>
        </w:rPr>
        <w:t xml:space="preserve"> жасында онша көп ойлана бермейді екен. Өз басымнан өткен соң айтып отырғаным ғой – деп сабақтады сөзін. Мен іштей келінмен дәм-тұзы жараспады ма екен деп ойлап отырдым.</w:t>
      </w:r>
    </w:p>
    <w:p w14:paraId="56E853B7" w14:textId="4E6C2FA0" w:rsidR="00FB695B" w:rsidRDefault="00FB695B" w:rsidP="00FB695B"/>
    <w:p w14:paraId="276BE684" w14:textId="77777777" w:rsidR="00FB695B" w:rsidRPr="00FB695B" w:rsidRDefault="00FB695B" w:rsidP="00FB695B"/>
    <w:p w14:paraId="487DD719" w14:textId="3AC97EA2" w:rsidR="004B1CB9" w:rsidRDefault="004B1CB9" w:rsidP="004B1CB9">
      <w:pPr>
        <w:rPr>
          <w:lang w:val="kk-KZ"/>
        </w:rPr>
      </w:pPr>
    </w:p>
    <w:p w14:paraId="5F0BE50A" w14:textId="24F72099" w:rsidR="00FB695B" w:rsidRDefault="00FB695B" w:rsidP="004B1CB9">
      <w:pPr>
        <w:rPr>
          <w:lang w:val="kk-KZ"/>
        </w:rPr>
      </w:pPr>
    </w:p>
    <w:p w14:paraId="37AA5A16" w14:textId="1041DC9F" w:rsidR="00FB695B" w:rsidRDefault="00FB695B" w:rsidP="004B1CB9">
      <w:pPr>
        <w:rPr>
          <w:lang w:val="kk-KZ"/>
        </w:rPr>
      </w:pPr>
    </w:p>
    <w:p w14:paraId="49B97257" w14:textId="7659C955" w:rsidR="00FB695B" w:rsidRDefault="00FB695B" w:rsidP="004B1CB9">
      <w:pPr>
        <w:rPr>
          <w:lang w:val="kk-KZ"/>
        </w:rPr>
      </w:pPr>
    </w:p>
    <w:p w14:paraId="6D8DA694" w14:textId="727D538A" w:rsidR="006B0602" w:rsidRDefault="006B0602" w:rsidP="004B1CB9">
      <w:pPr>
        <w:rPr>
          <w:lang w:val="kk-KZ"/>
        </w:rPr>
      </w:pPr>
    </w:p>
    <w:p w14:paraId="4CFABE2F" w14:textId="0D109B69" w:rsidR="006B0602" w:rsidRDefault="006B0602" w:rsidP="004B1CB9">
      <w:pPr>
        <w:rPr>
          <w:lang w:val="kk-KZ"/>
        </w:rPr>
      </w:pPr>
    </w:p>
    <w:p w14:paraId="5126BF4B" w14:textId="5F96FE87" w:rsidR="006B0602" w:rsidRDefault="006B0602" w:rsidP="004B1CB9">
      <w:pPr>
        <w:rPr>
          <w:lang w:val="kk-KZ"/>
        </w:rPr>
      </w:pPr>
    </w:p>
    <w:p w14:paraId="3EAF79D4" w14:textId="60FDF5E8" w:rsidR="006B0602" w:rsidRDefault="006B0602" w:rsidP="004B1CB9">
      <w:pPr>
        <w:rPr>
          <w:lang w:val="kk-KZ"/>
        </w:rPr>
      </w:pPr>
    </w:p>
    <w:p w14:paraId="09CFA259" w14:textId="63EA07EC" w:rsidR="006B0602" w:rsidRDefault="006B0602" w:rsidP="004B1CB9">
      <w:pPr>
        <w:rPr>
          <w:lang w:val="kk-KZ"/>
        </w:rPr>
      </w:pPr>
    </w:p>
    <w:p w14:paraId="243EDCE0" w14:textId="5C34D7A4" w:rsidR="006B0602" w:rsidRDefault="006B0602" w:rsidP="004B1CB9">
      <w:pPr>
        <w:rPr>
          <w:lang w:val="kk-KZ"/>
        </w:rPr>
      </w:pPr>
    </w:p>
    <w:p w14:paraId="72419839" w14:textId="70227857" w:rsidR="006B0602" w:rsidRDefault="006B0602" w:rsidP="004B1CB9">
      <w:pPr>
        <w:rPr>
          <w:lang w:val="kk-KZ"/>
        </w:rPr>
      </w:pPr>
    </w:p>
    <w:p w14:paraId="756FA7CD" w14:textId="5F8476A0" w:rsidR="006B0602" w:rsidRDefault="006B0602" w:rsidP="004B1CB9">
      <w:pPr>
        <w:rPr>
          <w:lang w:val="kk-KZ"/>
        </w:rPr>
      </w:pPr>
    </w:p>
    <w:p w14:paraId="77C7B94E" w14:textId="35E8614C" w:rsidR="006B0602" w:rsidRDefault="006B0602" w:rsidP="004B1CB9">
      <w:pPr>
        <w:rPr>
          <w:lang w:val="kk-KZ"/>
        </w:rPr>
      </w:pPr>
    </w:p>
    <w:p w14:paraId="2EE96C83" w14:textId="13BD3222" w:rsidR="006B0602" w:rsidRDefault="006B0602" w:rsidP="004B1CB9">
      <w:pPr>
        <w:rPr>
          <w:lang w:val="kk-KZ"/>
        </w:rPr>
      </w:pPr>
    </w:p>
    <w:p w14:paraId="5C3910F3" w14:textId="77777777" w:rsidR="006B0602" w:rsidRPr="004B1CB9" w:rsidRDefault="006B0602" w:rsidP="004B1CB9">
      <w:pPr>
        <w:rPr>
          <w:lang w:val="kk-KZ"/>
        </w:rPr>
      </w:pPr>
    </w:p>
    <w:p w14:paraId="7E1C795C" w14:textId="70F636F5" w:rsidR="00E5428D" w:rsidRPr="0078582C" w:rsidRDefault="00E5428D" w:rsidP="00387FEB">
      <w:pPr>
        <w:pStyle w:val="1"/>
        <w:rPr>
          <w:rFonts w:ascii="Times New Roman" w:hAnsi="Times New Roman"/>
          <w:b w:val="0"/>
          <w:sz w:val="28"/>
          <w:szCs w:val="28"/>
          <w:lang w:val="kk-KZ"/>
        </w:rPr>
      </w:pPr>
      <w:bookmarkStart w:id="50" w:name="_Toc111980610"/>
      <w:bookmarkEnd w:id="49"/>
      <w:r w:rsidRPr="0078582C">
        <w:rPr>
          <w:rFonts w:ascii="Times New Roman" w:hAnsi="Times New Roman"/>
          <w:sz w:val="28"/>
          <w:szCs w:val="28"/>
          <w:lang w:val="kk-KZ"/>
        </w:rPr>
        <w:lastRenderedPageBreak/>
        <w:t>ҚОРЫТЫНДЫ</w:t>
      </w:r>
      <w:bookmarkEnd w:id="50"/>
    </w:p>
    <w:p w14:paraId="2250FD47"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Қазір ол жерасты кенішінің директоры және әр учаскені және өз шахтасының жұмысшыларының есімдерін біледі. Ал 15 жыл бұрын ол шахтаға өндіріске қатысы жоқ отбасынан шыққан учаскелік геолог болып келген. Бұл «Шығыстүстімет» ЖШС Ертіс кенішінің директоры Қуаныш Рахимовпен сұхбат.</w:t>
      </w:r>
    </w:p>
    <w:p w14:paraId="6E140C99" w14:textId="07BE90F8"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Мен мұнда алғаш рет 2006 жылы келдім. Қазіргідей есімде - кадрларды даярлау бөлімінің кабинеті, көптеген теориялық білім. Бірақ қағаз жүзінде білу - бұл бір нәрсе, іс жүзіндегі дүние – мүлдем басқа. Міне, менің шахтаға алғаш рет түсіп келем, құлағымның қысымнан бітеліп қалғаны есімде. Қорқыныш болған жоқ, өйткені мұнда қандай қауіптер болуы мүмкін екенін елестете алмадым. Уақыт өте келе, адамдардың жарақат алғанын көргенде, шахтаның қателіктерді кешірмейтінін түсіндім.</w:t>
      </w:r>
    </w:p>
    <w:p w14:paraId="7B361361" w14:textId="34CC3FEE"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2006 жылы мен жол-құрылыс институтының 4-курсында едім. Геологиялық барлауды зерттедім. Ол кезде күзетші, көлік жөндейтін слесарь болу немесе ұзақ уақыт оқыған мамандыққа тікелей  сияқты таңдау болды. Мамандыққа деген қызығушылығым жеңді. Иә, менің ата-анам мүлдем басқа салаларда жұмыс істейді - әкем көлік жүргізушісі, анам - медбике. Сондықтан, біздің отбасымызда мен тау-кен кәсібінің пионерімін. Ата-анам бұл мамандық пен жағдайдың қандай екенін түсінбегендіктен мені бірден қолдады. Ұлы студент кезінен жұмыс істеуге кіріскені олар үшін қуаныш еді – ұлдары саналы түрде қозғала бастағаны өте жақсы ғой.</w:t>
      </w:r>
    </w:p>
    <w:p w14:paraId="64927C5A"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Жалпы, осы жерде жұмыс істей жүріп, Ертіс кеніші туралы дипломдық жұмыс жаза бастадым. Сондықтан бұл жерде жұмыс істеу қиын болмады, себебі, жұмысым менің оқуыммен тікелей байланысты еді.</w:t>
      </w:r>
    </w:p>
    <w:p w14:paraId="62B97C4F" w14:textId="7777777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2007 жылы қыркүйек айында диплом алып, оны кадр бөліміне алып келдім. Ал қазан айында мені әскерге шақырды. Бір жыл қызмет еткеннен кейін және 2 ай «демалыстан» кейін мен тағы да шахтаға келдім. Ертіс кенішінің директоры Жүрсінбаев Қайролла Жұманғалиұлымен болған әңгіме есімде: «Жарайсың, Қуаныш әскери қызмет еттің. Өзіңнің болашағыңды қандай қылып елестетесің? Тағы да геолог боласың ба?» деді. Мен оған геологияға бармаймын, басшылық еткім келеді дедім. Мені бекіту жөніндегі тау-кен шебері етіп жұмысқа қабылдады. Солай...</w:t>
      </w:r>
    </w:p>
    <w:p w14:paraId="16F759D5" w14:textId="1ABD4C07"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 xml:space="preserve">Бекіту учаскелерінде жұмыс істедім, содан кейін ШІТ учаскесінде, содан кейін мені өндіріс учаскелеріне ауыстырды - №2 учаскеде бастықтың орынбасары, содан кейін учаске бастығы болдым.  Содан кейін бірінші учаскеге ауыстырды. 2009 жылы мені бас инженер етіп тағайындады. 2009 жылдан бастап басшылық лауазымдарда жұмыс істедім. Бірақ мансапта өрлеу де, төмендеу де болады. 2014 жылы біздің шахтада жазатайым оқиға орын алып, мені жұмыстан шығару керек еді. Сонда бүкіл командам мені құтқарды деп айтуға болады. Қызметкерлер мен жұмыста қалдыруды өтінді. Мен үшін бұл сабақ болды  - ұжымның үмітін ақтау керек. Бүгін мен кез-келген апаттың алдын алуға болатындығын түсінемін. Сондықтан да біз қауіпсіздік техникасына баса назар аударып, жаңа стандарттарды, ережелер мен талаптарды енгізудеміз. Жазатайым </w:t>
      </w:r>
      <w:r w:rsidRPr="00FB695B">
        <w:rPr>
          <w:rFonts w:ascii="Times New Roman" w:hAnsi="Times New Roman" w:cs="Times New Roman"/>
          <w:sz w:val="28"/>
          <w:szCs w:val="28"/>
        </w:rPr>
        <w:lastRenderedPageBreak/>
        <w:t>оқиғалардың алдын алу керек. Сонда ешкім ешкімді өтініп сұрап, жұмыста қалдырмайды.</w:t>
      </w:r>
    </w:p>
    <w:p w14:paraId="5044AAF9" w14:textId="6B1A75B8"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Алдымен оларға нұсқаулар беру қиын болды, бірақ содан кейін ғана оларға, олардың қауіпсіздігіне жауапты екеніңді түсінесің, қателік болған жағдайда ешкім жұмыс тәжірибеңе де, жасыңа да қарамайды. Міндет деген бар, егер бір жерде ауытқулар болса, онда сол қызметкер жауап беруі керек. Заң алдында барлығы бірдей.</w:t>
      </w:r>
    </w:p>
    <w:p w14:paraId="7EB091FB" w14:textId="7122F120"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 xml:space="preserve"> «Тәжірибе» деген бар. Бір төтенше оқиға болады, оқиғаның себептерін іздей бастаймыз, талдаймыз. Көптеген жазатайым оқиғалар болды. Дәлірек айтсақ, шахтада жақсысы да, жаманы да болады. Өкінішке орай, көптеген шахтерлер жарақат алады, біреулерден айырылып та қалдық. Біздің басты міндетіміз – сол қателіктерді қайталамау. Алдын алу керек. Егер бір уақытта қауіпсіздік ережелері сақталса, жабдықтау тарапынан жабдықтар мен ЖҚҚ дұрыс таңдалса, егер біз басқа шешімдерді қабылдасақ, жазатайым оқиғалардың алдын алуға болар еді. Өкінішке орай, қайғылы тәжірибе жүзінде мұндайды болдырмау үшін қалай әрекет ету керектігін түсінесің. Бөлім басшыларына мен әрқашан «алдыңғы қателіктерден сабақ алыңдар, өз қателіктеріңнен аулақ болыңдар» деп айтамын.</w:t>
      </w:r>
    </w:p>
    <w:p w14:paraId="02700A3C" w14:textId="64895E5F"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Бұл өте ауыр. Өзі ауысымға, жұмысқа кеткен сияқты, бәрі жақсы сияқты. Бірақ үйге өзі емес, басшысы келеді, суыт хабар жеткізеді. Мұндайды бастан кешірмеген дұрыс. Барлық қызметкерлеріміз аман-есен болсыншы. Біздің басшы ретіндегі міндетіміз - қызметкерлеріміз ауысымнан кейін әрдайым үйлеріне аман-есен қайтуы үшін қолдан келгеннің бәрін жасау.</w:t>
      </w:r>
    </w:p>
    <w:p w14:paraId="3F4B309E" w14:textId="04F64532"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Кез-келген процесс жүктеме-тапсырмадан басталады. Қызметкер келіп, кеңсеге барады, өз ұжымымен, басшылығымен амандасады. Онда олар бүгінгі тапсырмаларды талқылайды, оларға учаскедегі жағдай туралы айтылады. Әрине, қауіпсіздік техникасына арналған бес минуттық мәжіліс бар. Содан кейін біздің қызметкер киім ауыстырады, медициналық тексеруден өтеді, шам, өзін-өзі құтқару құралын және басқа да ЖҚҚ алады да, ұжыммен бірге шахтаға барады. Онда әр учаскеде жұмыс процесі жүріп жатыр. Айтпақшы, жерастында өздерінің «кабинеттері» бар, оларды шайхана деп те атайды. Онда кеншілер шай ішіп, жұмысты талқылай алады.</w:t>
      </w:r>
    </w:p>
    <w:p w14:paraId="17D2FAA3" w14:textId="76C94B1B"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Алдымен шпурлар бұрғыланады, онда снаряд салынып, жарылыс ұйымдастырылады –  оны «отпалка» деп те атайды. Қауіпсіздендіру - бұл жарылыс аймағын зерттеу шаралар кешені: барлық заряд жарылды ма, бұл учаске кейінгі жұмыстар үшін қауіпсіз бе. Тау-кен қазбаларын бекіту - өте маңызды процесс: жұмысшылардың төбесін бекіту қажет. Содан кейін кенді тиеу және кенжарды тазарту ұйымдастырылады. Кенді вагондарға, кей жерлерде – жүк көліктерге тиейді, содан кейін кен көтеру орнына апарады. Сол жерден кен жер бетіне шығарылады. Бір жерде көлікпен кенді тікелей жер бетіне апарады, әр шахтаның өзіндік ерекшеліктері бар.</w:t>
      </w:r>
    </w:p>
    <w:p w14:paraId="29840601" w14:textId="235330A3"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 xml:space="preserve">Менің түсінуімше, бұл ең алдымен батыл адам. Біреулер адамдардың бәрі ақша үшін шахтаға барады деп, бұл оңай деп ойлайды. Бірақ шындыққа тап болғанда, мұндай адамдар тез кетіп қалады. Басқалары қалады, уақыт өте келе нағыз команда құрылады, онда серіктестік, достық, әдептілік дегендер бос сөз </w:t>
      </w:r>
      <w:r w:rsidRPr="00FB695B">
        <w:rPr>
          <w:rFonts w:ascii="Times New Roman" w:hAnsi="Times New Roman" w:cs="Times New Roman"/>
          <w:sz w:val="28"/>
          <w:szCs w:val="28"/>
        </w:rPr>
        <w:lastRenderedPageBreak/>
        <w:t>емес. Сонымен қатар, бригаданың ішінде ғана емес, бригадалар арасында да солай. Біз үш ауысымда жұмыс істейміз. Мысалы, егер бір звено өз жұмысына немқұрайлы қараса - олар қауіпті тастарды алып тастамаса, бекітпесе, келесі звенолар одан зардап шегуі мүмкін. Сондықтан көп нәрсе басқа әріптестер алдындағы жауапкершілікке байланысты.</w:t>
      </w:r>
    </w:p>
    <w:p w14:paraId="66C7BF5D" w14:textId="497DB15C"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Мен қазіргі зейнетке шығу жасы тым жоғары деп есептеймін. Шахтаға жас адамдар жиі келеді, бірақ 14-15 жыл жұмыс істегеннен кейін олардың көпшілігі кәсіби аурулардың салдарынан басқа жұмыстарға ауысуға мәжбүр. Міне, менімен бірге жұмыс істей бастағандарды алайық, бүгінде олар өндірісте жоқ. Құдайға шүкір, олар тірі, бірақ денсаулығына байланысты бәрі басқа жаққа ауысты. Бірден айтайын, 63 жасқа дейін біздің шахтада бірде-бір үңгуші жұмыс істеп көрмеген.</w:t>
      </w:r>
    </w:p>
    <w:p w14:paraId="1D22BE8B" w14:textId="7609EF95" w:rsidR="00FB695B" w:rsidRPr="00FB695B" w:rsidRDefault="00FB695B" w:rsidP="00FB695B">
      <w:pPr>
        <w:spacing w:after="0" w:line="240" w:lineRule="auto"/>
        <w:ind w:firstLine="709"/>
        <w:jc w:val="both"/>
        <w:rPr>
          <w:rFonts w:ascii="Times New Roman" w:hAnsi="Times New Roman" w:cs="Times New Roman"/>
          <w:sz w:val="28"/>
          <w:szCs w:val="28"/>
        </w:rPr>
      </w:pPr>
      <w:r w:rsidRPr="00FB695B">
        <w:rPr>
          <w:rFonts w:ascii="Times New Roman" w:hAnsi="Times New Roman" w:cs="Times New Roman"/>
          <w:sz w:val="28"/>
          <w:szCs w:val="28"/>
        </w:rPr>
        <w:t>Қазір уақыт басқа, бәріміз мәдениетті болғымыз келеді. Иә, бұрын боқтаусыз жұмыс болған жоқ, кей жерлерде ол бүгін де көп, өйткені контингент әртүрлі. Бізде боқтық жоқ деп айтпаймын. Бірақ мен әріптестеріме, әсіресе, жас мамандарға қарым-қатынаста субординация сақтап, мәдениеті болу керек екенін үйретемін. Егер бұрын боқтық сөз араластырып сөйлесу болса, қазір басқа уақыт. Көшбасшылар қол астындағы адамдармен мәдени өзара қарым-қатынастың үлгісін көрсетуі керек.</w:t>
      </w:r>
    </w:p>
    <w:p w14:paraId="4DEF35AD" w14:textId="77777777" w:rsidR="00332000" w:rsidRPr="0078582C" w:rsidRDefault="00332000" w:rsidP="000A5297">
      <w:pPr>
        <w:tabs>
          <w:tab w:val="left" w:pos="4245"/>
          <w:tab w:val="center" w:pos="4909"/>
        </w:tabs>
        <w:ind w:firstLine="720"/>
        <w:jc w:val="center"/>
        <w:rPr>
          <w:rFonts w:ascii="Times New Roman" w:hAnsi="Times New Roman" w:cs="Times New Roman"/>
          <w:b/>
          <w:sz w:val="28"/>
          <w:szCs w:val="28"/>
          <w:lang w:val="kk-KZ"/>
        </w:rPr>
      </w:pPr>
      <w:r w:rsidRPr="0078582C">
        <w:rPr>
          <w:rFonts w:ascii="Times New Roman" w:hAnsi="Times New Roman" w:cs="Times New Roman"/>
          <w:b/>
          <w:sz w:val="28"/>
          <w:szCs w:val="28"/>
          <w:lang w:val="kk-KZ"/>
        </w:rPr>
        <w:br w:type="page"/>
      </w:r>
    </w:p>
    <w:p w14:paraId="568EBE9D" w14:textId="57B55E6A" w:rsidR="00332000" w:rsidRPr="0078582C" w:rsidRDefault="007904A4" w:rsidP="002C19D3">
      <w:pPr>
        <w:pStyle w:val="1"/>
        <w:rPr>
          <w:rFonts w:ascii="Times New Roman" w:hAnsi="Times New Roman"/>
          <w:b w:val="0"/>
          <w:sz w:val="28"/>
          <w:szCs w:val="28"/>
          <w:lang w:val="kk-KZ"/>
        </w:rPr>
      </w:pPr>
      <w:bookmarkStart w:id="51" w:name="_Toc111980611"/>
      <w:r w:rsidRPr="0078582C">
        <w:rPr>
          <w:rFonts w:ascii="Times New Roman" w:hAnsi="Times New Roman"/>
          <w:sz w:val="28"/>
          <w:szCs w:val="28"/>
          <w:lang w:val="kk-KZ"/>
        </w:rPr>
        <w:lastRenderedPageBreak/>
        <w:t>ПАЙДАЛАНЫЛҒАН ӘДЕБИЕТ</w:t>
      </w:r>
      <w:r w:rsidR="00702648" w:rsidRPr="0078582C">
        <w:rPr>
          <w:rFonts w:ascii="Times New Roman" w:hAnsi="Times New Roman"/>
          <w:sz w:val="28"/>
          <w:szCs w:val="28"/>
          <w:lang w:val="kk-KZ"/>
        </w:rPr>
        <w:t xml:space="preserve">ТЕР </w:t>
      </w:r>
      <w:r w:rsidRPr="0078582C">
        <w:rPr>
          <w:rFonts w:ascii="Times New Roman" w:hAnsi="Times New Roman"/>
          <w:sz w:val="28"/>
          <w:szCs w:val="28"/>
          <w:lang w:val="kk-KZ"/>
        </w:rPr>
        <w:t>ТІЗІМІ</w:t>
      </w:r>
      <w:bookmarkEnd w:id="51"/>
    </w:p>
    <w:p w14:paraId="6123A743" w14:textId="325D2C11" w:rsidR="00702648" w:rsidRPr="0078582C" w:rsidRDefault="00D404A5" w:rsidP="005A5397">
      <w:pPr>
        <w:pStyle w:val="a5"/>
        <w:numPr>
          <w:ilvl w:val="0"/>
          <w:numId w:val="43"/>
        </w:numPr>
        <w:tabs>
          <w:tab w:val="left" w:pos="1134"/>
        </w:tabs>
        <w:spacing w:after="0" w:line="240" w:lineRule="auto"/>
        <w:ind w:firstLine="567"/>
        <w:jc w:val="both"/>
        <w:rPr>
          <w:rFonts w:ascii="Times New Roman" w:hAnsi="Times New Roman"/>
          <w:sz w:val="28"/>
          <w:szCs w:val="28"/>
          <w:lang w:val="kk-KZ"/>
        </w:rPr>
      </w:pPr>
      <w:bookmarkStart w:id="52" w:name="_Hlk111991735"/>
      <w:r w:rsidRPr="0078582C">
        <w:rPr>
          <w:rFonts w:ascii="Times New Roman" w:hAnsi="Times New Roman"/>
          <w:sz w:val="28"/>
          <w:szCs w:val="28"/>
          <w:lang w:val="kk-KZ"/>
        </w:rPr>
        <w:t xml:space="preserve">Тоқаев  </w:t>
      </w:r>
      <w:r w:rsidR="00332000" w:rsidRPr="0078582C">
        <w:rPr>
          <w:rFonts w:ascii="Times New Roman" w:hAnsi="Times New Roman"/>
          <w:sz w:val="28"/>
          <w:szCs w:val="28"/>
          <w:lang w:val="kk-KZ"/>
        </w:rPr>
        <w:t xml:space="preserve">Қ.К. </w:t>
      </w:r>
      <w:bookmarkEnd w:id="52"/>
      <w:r w:rsidRPr="0078582C">
        <w:rPr>
          <w:rFonts w:ascii="Times New Roman" w:hAnsi="Times New Roman"/>
          <w:sz w:val="28"/>
          <w:szCs w:val="28"/>
          <w:lang w:val="kk-KZ"/>
        </w:rPr>
        <w:t xml:space="preserve">«Халық бірлігі және жүйелі реформалар – ел өркендеуінің берік негізі» </w:t>
      </w:r>
      <w:bookmarkStart w:id="53" w:name="_Hlk111991847"/>
      <w:r w:rsidRPr="0078582C">
        <w:rPr>
          <w:rFonts w:ascii="Times New Roman" w:hAnsi="Times New Roman"/>
          <w:sz w:val="28"/>
          <w:szCs w:val="28"/>
          <w:lang w:val="kk-KZ"/>
        </w:rPr>
        <w:t xml:space="preserve">атты Қазақстан халқына Жолдауы. </w:t>
      </w:r>
      <w:r w:rsidR="00332000" w:rsidRPr="0078582C">
        <w:rPr>
          <w:rFonts w:ascii="Times New Roman" w:hAnsi="Times New Roman"/>
          <w:sz w:val="28"/>
          <w:szCs w:val="28"/>
          <w:lang w:val="kk-KZ"/>
        </w:rPr>
        <w:t xml:space="preserve">– </w:t>
      </w:r>
      <w:bookmarkEnd w:id="53"/>
      <w:r w:rsidRPr="0078582C">
        <w:rPr>
          <w:rFonts w:ascii="Times New Roman" w:hAnsi="Times New Roman"/>
          <w:sz w:val="28"/>
          <w:szCs w:val="28"/>
          <w:lang w:val="kk-KZ"/>
        </w:rPr>
        <w:t>2021</w:t>
      </w:r>
      <w:r w:rsidR="00332000" w:rsidRPr="0078582C">
        <w:rPr>
          <w:rFonts w:ascii="Times New Roman" w:hAnsi="Times New Roman"/>
          <w:sz w:val="28"/>
          <w:szCs w:val="28"/>
          <w:lang w:val="kk-KZ"/>
        </w:rPr>
        <w:t>.</w:t>
      </w:r>
      <w:r w:rsidRPr="0078582C">
        <w:rPr>
          <w:rFonts w:ascii="Times New Roman" w:hAnsi="Times New Roman"/>
          <w:sz w:val="28"/>
          <w:szCs w:val="28"/>
          <w:lang w:val="kk-KZ"/>
        </w:rPr>
        <w:t xml:space="preserve"> </w:t>
      </w:r>
    </w:p>
    <w:p w14:paraId="193F8082" w14:textId="17CA0202" w:rsidR="002C7095" w:rsidRPr="0078582C" w:rsidRDefault="005055F9" w:rsidP="005A5397">
      <w:pPr>
        <w:pStyle w:val="a5"/>
        <w:numPr>
          <w:ilvl w:val="0"/>
          <w:numId w:val="43"/>
        </w:numPr>
        <w:tabs>
          <w:tab w:val="left" w:pos="1134"/>
        </w:tabs>
        <w:spacing w:after="0" w:line="240" w:lineRule="auto"/>
        <w:ind w:firstLine="567"/>
        <w:jc w:val="both"/>
        <w:rPr>
          <w:rFonts w:ascii="Times New Roman" w:hAnsi="Times New Roman"/>
          <w:sz w:val="28"/>
          <w:szCs w:val="28"/>
          <w:lang w:val="kk-KZ"/>
        </w:rPr>
      </w:pPr>
      <w:r w:rsidRPr="0078582C">
        <w:rPr>
          <w:rFonts w:ascii="Times New Roman" w:hAnsi="Times New Roman"/>
          <w:sz w:val="28"/>
          <w:szCs w:val="28"/>
          <w:lang w:val="kk-KZ"/>
        </w:rPr>
        <w:t>Қазақстан Республикасының «Жоғары оқу орнынан кейінгі білім берудің мемлекеттік жалпыға міндетті стандартты бекіту туралы», №1080 бұйрығы  23.08.2012.</w:t>
      </w:r>
    </w:p>
    <w:p w14:paraId="2FD4A522" w14:textId="5AE74FAA"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Абульханова-Славская К.А. Деятельность и психология личности.</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М.: Наука</w:t>
      </w:r>
      <w:r w:rsidR="0011331A" w:rsidRPr="0078582C">
        <w:rPr>
          <w:rFonts w:ascii="Times New Roman" w:hAnsi="Times New Roman"/>
          <w:sz w:val="28"/>
          <w:szCs w:val="28"/>
        </w:rPr>
        <w:t xml:space="preserve">, </w:t>
      </w:r>
      <w:r w:rsidRPr="0078582C">
        <w:rPr>
          <w:rFonts w:ascii="Times New Roman" w:hAnsi="Times New Roman"/>
          <w:sz w:val="28"/>
          <w:szCs w:val="28"/>
        </w:rPr>
        <w:t>1991.</w:t>
      </w:r>
      <w:r w:rsidR="0011331A" w:rsidRPr="0078582C">
        <w:rPr>
          <w:rFonts w:ascii="Times New Roman" w:hAnsi="Times New Roman"/>
          <w:sz w:val="28"/>
          <w:szCs w:val="28"/>
        </w:rPr>
        <w:t xml:space="preserve"> –</w:t>
      </w:r>
      <w:r w:rsidRPr="0078582C">
        <w:rPr>
          <w:rFonts w:ascii="Times New Roman" w:hAnsi="Times New Roman"/>
          <w:sz w:val="28"/>
          <w:szCs w:val="28"/>
        </w:rPr>
        <w:t xml:space="preserve"> 299</w:t>
      </w:r>
      <w:r w:rsidR="0011331A" w:rsidRPr="0078582C">
        <w:rPr>
          <w:rFonts w:ascii="Times New Roman" w:hAnsi="Times New Roman"/>
          <w:sz w:val="28"/>
          <w:szCs w:val="28"/>
        </w:rPr>
        <w:t xml:space="preserve"> </w:t>
      </w:r>
      <w:r w:rsidRPr="0078582C">
        <w:rPr>
          <w:rFonts w:ascii="Times New Roman" w:hAnsi="Times New Roman"/>
          <w:sz w:val="28"/>
          <w:szCs w:val="28"/>
        </w:rPr>
        <w:t>с.</w:t>
      </w:r>
    </w:p>
    <w:p w14:paraId="0BCFE37E" w14:textId="0B9B6DDB"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Ананьев Б.Г. Избранные психологические произведение</w:t>
      </w:r>
      <w:r w:rsidR="0011331A" w:rsidRPr="0078582C">
        <w:rPr>
          <w:rFonts w:ascii="Times New Roman" w:hAnsi="Times New Roman"/>
          <w:sz w:val="28"/>
          <w:szCs w:val="28"/>
        </w:rPr>
        <w:t xml:space="preserve"> //</w:t>
      </w:r>
      <w:r w:rsidRPr="0078582C">
        <w:rPr>
          <w:rFonts w:ascii="Times New Roman" w:hAnsi="Times New Roman"/>
          <w:sz w:val="28"/>
          <w:szCs w:val="28"/>
        </w:rPr>
        <w:t xml:space="preserve"> </w:t>
      </w:r>
      <w:r w:rsidR="0011331A" w:rsidRPr="0078582C">
        <w:rPr>
          <w:rFonts w:ascii="Times New Roman" w:hAnsi="Times New Roman"/>
          <w:sz w:val="28"/>
          <w:szCs w:val="28"/>
        </w:rPr>
        <w:t xml:space="preserve">В 2 т. - </w:t>
      </w:r>
      <w:r w:rsidRPr="0078582C">
        <w:rPr>
          <w:rFonts w:ascii="Times New Roman" w:hAnsi="Times New Roman"/>
          <w:sz w:val="28"/>
          <w:szCs w:val="28"/>
        </w:rPr>
        <w:t>М.: Педагогика, 1980</w:t>
      </w:r>
      <w:r w:rsidR="0011331A" w:rsidRPr="0078582C">
        <w:rPr>
          <w:rFonts w:ascii="Times New Roman" w:hAnsi="Times New Roman"/>
          <w:sz w:val="28"/>
          <w:szCs w:val="28"/>
        </w:rPr>
        <w:t>. -</w:t>
      </w:r>
      <w:r w:rsidRPr="0078582C">
        <w:rPr>
          <w:rFonts w:ascii="Times New Roman" w:hAnsi="Times New Roman"/>
          <w:sz w:val="28"/>
          <w:szCs w:val="28"/>
        </w:rPr>
        <w:t xml:space="preserve"> 256</w:t>
      </w:r>
      <w:r w:rsidR="0011331A" w:rsidRPr="0078582C">
        <w:rPr>
          <w:rFonts w:ascii="Times New Roman" w:hAnsi="Times New Roman"/>
          <w:sz w:val="28"/>
          <w:szCs w:val="28"/>
        </w:rPr>
        <w:t xml:space="preserve"> с</w:t>
      </w:r>
      <w:r w:rsidRPr="0078582C">
        <w:rPr>
          <w:rFonts w:ascii="Times New Roman" w:hAnsi="Times New Roman"/>
          <w:sz w:val="28"/>
          <w:szCs w:val="28"/>
        </w:rPr>
        <w:t>.</w:t>
      </w:r>
    </w:p>
    <w:p w14:paraId="41571FF5" w14:textId="0D9BDA16"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Брушлинский А.В. Деятельностный подход и психологическая наука // Вопросы философии.</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2001.</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№2.</w:t>
      </w:r>
      <w:r w:rsidR="0011331A" w:rsidRPr="0078582C">
        <w:rPr>
          <w:rFonts w:ascii="Times New Roman" w:hAnsi="Times New Roman"/>
          <w:sz w:val="28"/>
          <w:szCs w:val="28"/>
        </w:rPr>
        <w:t xml:space="preserve"> </w:t>
      </w:r>
      <w:r w:rsidRPr="0078582C">
        <w:rPr>
          <w:rFonts w:ascii="Times New Roman" w:hAnsi="Times New Roman"/>
          <w:sz w:val="28"/>
          <w:szCs w:val="28"/>
        </w:rPr>
        <w:t>- С.</w:t>
      </w:r>
      <w:r w:rsidR="0011331A" w:rsidRPr="0078582C">
        <w:rPr>
          <w:rFonts w:ascii="Times New Roman" w:hAnsi="Times New Roman"/>
          <w:sz w:val="28"/>
          <w:szCs w:val="28"/>
        </w:rPr>
        <w:t xml:space="preserve"> </w:t>
      </w:r>
      <w:r w:rsidRPr="0078582C">
        <w:rPr>
          <w:rFonts w:ascii="Times New Roman" w:hAnsi="Times New Roman"/>
          <w:sz w:val="28"/>
          <w:szCs w:val="28"/>
        </w:rPr>
        <w:t>89-95.</w:t>
      </w:r>
    </w:p>
    <w:p w14:paraId="7FD79C03" w14:textId="5CD2B80F" w:rsidR="00A321FE" w:rsidRPr="0078582C" w:rsidRDefault="00A321FE"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Выготский Л.С. Психология</w:t>
      </w:r>
      <w:r w:rsidR="0011331A" w:rsidRPr="0078582C">
        <w:rPr>
          <w:rFonts w:ascii="Times New Roman" w:hAnsi="Times New Roman"/>
          <w:sz w:val="28"/>
          <w:szCs w:val="28"/>
        </w:rPr>
        <w:t xml:space="preserve"> (Серия Мир психологии). - </w:t>
      </w:r>
      <w:r w:rsidRPr="0078582C">
        <w:rPr>
          <w:rFonts w:ascii="Times New Roman" w:hAnsi="Times New Roman"/>
          <w:sz w:val="28"/>
          <w:szCs w:val="28"/>
        </w:rPr>
        <w:t>М.:</w:t>
      </w:r>
      <w:r w:rsidR="0011331A" w:rsidRPr="0078582C">
        <w:rPr>
          <w:rFonts w:ascii="Times New Roman" w:hAnsi="Times New Roman"/>
          <w:sz w:val="28"/>
          <w:szCs w:val="28"/>
        </w:rPr>
        <w:t xml:space="preserve"> </w:t>
      </w:r>
      <w:r w:rsidRPr="0078582C">
        <w:rPr>
          <w:rFonts w:ascii="Times New Roman" w:hAnsi="Times New Roman"/>
          <w:sz w:val="28"/>
          <w:szCs w:val="28"/>
        </w:rPr>
        <w:t>Изд.ЭКС</w:t>
      </w:r>
      <w:r w:rsidR="004D7521" w:rsidRPr="0078582C">
        <w:rPr>
          <w:rFonts w:ascii="Times New Roman" w:hAnsi="Times New Roman"/>
          <w:sz w:val="28"/>
          <w:szCs w:val="28"/>
        </w:rPr>
        <w:t>МО - Пресс, 2000. -</w:t>
      </w:r>
      <w:r w:rsidR="0011331A" w:rsidRPr="0078582C">
        <w:rPr>
          <w:rFonts w:ascii="Times New Roman" w:hAnsi="Times New Roman"/>
          <w:sz w:val="28"/>
          <w:szCs w:val="28"/>
        </w:rPr>
        <w:t xml:space="preserve"> </w:t>
      </w:r>
      <w:r w:rsidR="004D7521" w:rsidRPr="0078582C">
        <w:rPr>
          <w:rFonts w:ascii="Times New Roman" w:hAnsi="Times New Roman"/>
          <w:sz w:val="28"/>
          <w:szCs w:val="28"/>
        </w:rPr>
        <w:t xml:space="preserve">1002 с. </w:t>
      </w:r>
    </w:p>
    <w:p w14:paraId="154F345F" w14:textId="7C4E9EB7"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Деркач А.А., Исаев А.А. Педагогическое мастерство тренера.</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М.,</w:t>
      </w:r>
      <w:r w:rsidR="0011331A" w:rsidRPr="0078582C">
        <w:rPr>
          <w:rFonts w:ascii="Times New Roman" w:hAnsi="Times New Roman"/>
          <w:sz w:val="28"/>
          <w:szCs w:val="28"/>
        </w:rPr>
        <w:t xml:space="preserve"> </w:t>
      </w:r>
      <w:r w:rsidRPr="0078582C">
        <w:rPr>
          <w:rFonts w:ascii="Times New Roman" w:hAnsi="Times New Roman"/>
          <w:sz w:val="28"/>
          <w:szCs w:val="28"/>
        </w:rPr>
        <w:t>1981</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375 с.</w:t>
      </w:r>
    </w:p>
    <w:p w14:paraId="1A98DE2E" w14:textId="5D8FCDAB"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Леонтьев А.Н. Лекции по общей психологии.</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М.:</w:t>
      </w:r>
      <w:r w:rsidR="0011331A" w:rsidRPr="0078582C">
        <w:rPr>
          <w:rFonts w:ascii="Times New Roman" w:hAnsi="Times New Roman"/>
          <w:sz w:val="28"/>
          <w:szCs w:val="28"/>
        </w:rPr>
        <w:t xml:space="preserve"> </w:t>
      </w:r>
      <w:r w:rsidRPr="0078582C">
        <w:rPr>
          <w:rFonts w:ascii="Times New Roman" w:hAnsi="Times New Roman"/>
          <w:sz w:val="28"/>
          <w:szCs w:val="28"/>
        </w:rPr>
        <w:t>Смысл,</w:t>
      </w:r>
      <w:r w:rsidR="0011331A" w:rsidRPr="0078582C">
        <w:rPr>
          <w:rFonts w:ascii="Times New Roman" w:hAnsi="Times New Roman"/>
          <w:sz w:val="28"/>
          <w:szCs w:val="28"/>
        </w:rPr>
        <w:t xml:space="preserve"> </w:t>
      </w:r>
      <w:r w:rsidRPr="0078582C">
        <w:rPr>
          <w:rFonts w:ascii="Times New Roman" w:hAnsi="Times New Roman"/>
          <w:sz w:val="28"/>
          <w:szCs w:val="28"/>
        </w:rPr>
        <w:t>2001.</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511 с.</w:t>
      </w:r>
    </w:p>
    <w:p w14:paraId="759050FE" w14:textId="796900E1"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Рубинштейн С.Л. Основы общей психологии</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СПб.: Питер. Ком</w:t>
      </w:r>
      <w:r w:rsidR="0011331A" w:rsidRPr="0078582C">
        <w:rPr>
          <w:rFonts w:ascii="Times New Roman" w:hAnsi="Times New Roman"/>
          <w:sz w:val="28"/>
          <w:szCs w:val="28"/>
        </w:rPr>
        <w:t xml:space="preserve">,  </w:t>
      </w:r>
      <w:r w:rsidRPr="0078582C">
        <w:rPr>
          <w:rFonts w:ascii="Times New Roman" w:hAnsi="Times New Roman"/>
          <w:sz w:val="28"/>
          <w:szCs w:val="28"/>
        </w:rPr>
        <w:t>1999.</w:t>
      </w:r>
      <w:r w:rsidR="0011331A" w:rsidRPr="0078582C">
        <w:rPr>
          <w:rFonts w:ascii="Times New Roman" w:hAnsi="Times New Roman"/>
          <w:sz w:val="28"/>
          <w:szCs w:val="28"/>
        </w:rPr>
        <w:t xml:space="preserve"> </w:t>
      </w:r>
      <w:r w:rsidRPr="0078582C">
        <w:rPr>
          <w:rFonts w:ascii="Times New Roman" w:hAnsi="Times New Roman"/>
          <w:sz w:val="28"/>
          <w:szCs w:val="28"/>
        </w:rPr>
        <w:t>-</w:t>
      </w:r>
      <w:r w:rsidR="005A5397" w:rsidRPr="0078582C">
        <w:rPr>
          <w:rFonts w:ascii="Times New Roman" w:hAnsi="Times New Roman"/>
          <w:sz w:val="28"/>
          <w:szCs w:val="28"/>
          <w:lang w:val="kk-KZ"/>
        </w:rPr>
        <w:t xml:space="preserve"> </w:t>
      </w:r>
      <w:r w:rsidRPr="0078582C">
        <w:rPr>
          <w:rFonts w:ascii="Times New Roman" w:hAnsi="Times New Roman"/>
          <w:sz w:val="28"/>
          <w:szCs w:val="28"/>
        </w:rPr>
        <w:t>720</w:t>
      </w:r>
      <w:r w:rsidR="0011331A" w:rsidRPr="0078582C">
        <w:rPr>
          <w:rFonts w:ascii="Times New Roman" w:hAnsi="Times New Roman"/>
          <w:sz w:val="28"/>
          <w:szCs w:val="28"/>
        </w:rPr>
        <w:t xml:space="preserve"> </w:t>
      </w:r>
      <w:r w:rsidRPr="0078582C">
        <w:rPr>
          <w:rFonts w:ascii="Times New Roman" w:hAnsi="Times New Roman"/>
          <w:sz w:val="28"/>
          <w:szCs w:val="28"/>
        </w:rPr>
        <w:t>с.</w:t>
      </w:r>
    </w:p>
    <w:p w14:paraId="3C8008A6" w14:textId="56D84534"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Узнадзе Д.Н. Психологические исследования.</w:t>
      </w:r>
      <w:r w:rsidR="0011331A" w:rsidRPr="0078582C">
        <w:rPr>
          <w:rFonts w:ascii="Times New Roman" w:hAnsi="Times New Roman"/>
          <w:sz w:val="28"/>
          <w:szCs w:val="28"/>
        </w:rPr>
        <w:t xml:space="preserve"> </w:t>
      </w:r>
      <w:r w:rsidRPr="0078582C">
        <w:rPr>
          <w:rFonts w:ascii="Times New Roman" w:hAnsi="Times New Roman"/>
          <w:sz w:val="28"/>
          <w:szCs w:val="28"/>
        </w:rPr>
        <w:t>- М.,</w:t>
      </w:r>
      <w:r w:rsidR="0011331A" w:rsidRPr="0078582C">
        <w:rPr>
          <w:rFonts w:ascii="Times New Roman" w:hAnsi="Times New Roman"/>
          <w:sz w:val="28"/>
          <w:szCs w:val="28"/>
        </w:rPr>
        <w:t xml:space="preserve"> </w:t>
      </w:r>
      <w:r w:rsidRPr="0078582C">
        <w:rPr>
          <w:rFonts w:ascii="Times New Roman" w:hAnsi="Times New Roman"/>
          <w:sz w:val="28"/>
          <w:szCs w:val="28"/>
        </w:rPr>
        <w:t>1966.</w:t>
      </w:r>
      <w:r w:rsidR="0011331A" w:rsidRPr="0078582C">
        <w:rPr>
          <w:rFonts w:ascii="Times New Roman" w:hAnsi="Times New Roman"/>
          <w:sz w:val="28"/>
          <w:szCs w:val="28"/>
        </w:rPr>
        <w:t xml:space="preserve"> </w:t>
      </w:r>
      <w:r w:rsidRPr="0078582C">
        <w:rPr>
          <w:rFonts w:ascii="Times New Roman" w:hAnsi="Times New Roman"/>
          <w:sz w:val="28"/>
          <w:szCs w:val="28"/>
        </w:rPr>
        <w:t>- 451</w:t>
      </w:r>
      <w:r w:rsidR="0011331A" w:rsidRPr="0078582C">
        <w:rPr>
          <w:rFonts w:ascii="Times New Roman" w:hAnsi="Times New Roman"/>
          <w:sz w:val="28"/>
          <w:szCs w:val="28"/>
        </w:rPr>
        <w:t xml:space="preserve"> с</w:t>
      </w:r>
      <w:r w:rsidRPr="0078582C">
        <w:rPr>
          <w:rFonts w:ascii="Times New Roman" w:hAnsi="Times New Roman"/>
          <w:sz w:val="28"/>
          <w:szCs w:val="28"/>
        </w:rPr>
        <w:t>.</w:t>
      </w:r>
    </w:p>
    <w:p w14:paraId="16D8A332" w14:textId="3431C841"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Джакупов С.М. Психологическая структура процесса обучения.</w:t>
      </w:r>
      <w:r w:rsidR="0011331A" w:rsidRPr="0078582C">
        <w:rPr>
          <w:rFonts w:ascii="Times New Roman" w:hAnsi="Times New Roman"/>
          <w:sz w:val="28"/>
          <w:szCs w:val="28"/>
        </w:rPr>
        <w:t xml:space="preserve"> </w:t>
      </w:r>
      <w:r w:rsidRPr="0078582C">
        <w:rPr>
          <w:rFonts w:ascii="Times New Roman" w:hAnsi="Times New Roman"/>
          <w:sz w:val="28"/>
          <w:szCs w:val="28"/>
        </w:rPr>
        <w:t>- Алматы: Қазақ университеті, 2004</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312 с.</w:t>
      </w:r>
    </w:p>
    <w:p w14:paraId="74DC34F6" w14:textId="2FE7C798"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Намазбаева</w:t>
      </w:r>
      <w:r w:rsidR="001B3EAE" w:rsidRPr="0078582C">
        <w:rPr>
          <w:rFonts w:ascii="Times New Roman" w:hAnsi="Times New Roman"/>
          <w:sz w:val="28"/>
          <w:szCs w:val="28"/>
        </w:rPr>
        <w:t xml:space="preserve"> Ж.И. Психология: оқулық.</w:t>
      </w:r>
      <w:r w:rsidR="005A5397" w:rsidRPr="0078582C">
        <w:rPr>
          <w:rFonts w:ascii="Times New Roman" w:hAnsi="Times New Roman"/>
          <w:sz w:val="28"/>
          <w:szCs w:val="28"/>
          <w:lang w:val="kk-KZ"/>
        </w:rPr>
        <w:t xml:space="preserve"> -</w:t>
      </w:r>
      <w:r w:rsidR="001B3EAE" w:rsidRPr="0078582C">
        <w:rPr>
          <w:rFonts w:ascii="Times New Roman" w:hAnsi="Times New Roman"/>
          <w:sz w:val="28"/>
          <w:szCs w:val="28"/>
        </w:rPr>
        <w:t xml:space="preserve"> Алматы, 2005.</w:t>
      </w:r>
      <w:r w:rsidR="005A5397" w:rsidRPr="0078582C">
        <w:rPr>
          <w:rFonts w:ascii="Times New Roman" w:hAnsi="Times New Roman"/>
          <w:sz w:val="28"/>
          <w:szCs w:val="28"/>
          <w:lang w:val="kk-KZ"/>
        </w:rPr>
        <w:t xml:space="preserve"> </w:t>
      </w:r>
      <w:r w:rsidR="001B3EAE" w:rsidRPr="0078582C">
        <w:rPr>
          <w:rFonts w:ascii="Times New Roman" w:hAnsi="Times New Roman"/>
          <w:sz w:val="28"/>
          <w:szCs w:val="28"/>
        </w:rPr>
        <w:t>-</w:t>
      </w:r>
      <w:r w:rsidR="005A5397" w:rsidRPr="0078582C">
        <w:rPr>
          <w:rFonts w:ascii="Times New Roman" w:hAnsi="Times New Roman"/>
          <w:sz w:val="28"/>
          <w:szCs w:val="28"/>
          <w:lang w:val="kk-KZ"/>
        </w:rPr>
        <w:t xml:space="preserve"> </w:t>
      </w:r>
      <w:r w:rsidR="001B3EAE" w:rsidRPr="0078582C">
        <w:rPr>
          <w:rFonts w:ascii="Times New Roman" w:hAnsi="Times New Roman"/>
          <w:sz w:val="28"/>
          <w:szCs w:val="28"/>
        </w:rPr>
        <w:t>296 б.</w:t>
      </w:r>
    </w:p>
    <w:p w14:paraId="6A8C14F3" w14:textId="77777777" w:rsidR="005055F9" w:rsidRPr="0078582C" w:rsidRDefault="005055F9"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Шерьязданова Х.Т. Психологические основы профессиональной подготовки педагогов и психологов дошкольного оброзования: дис. ... док. психол. наук. </w:t>
      </w:r>
      <w:bookmarkStart w:id="54" w:name="_Hlk111849262"/>
      <w:r w:rsidRPr="0078582C">
        <w:rPr>
          <w:rFonts w:ascii="Times New Roman" w:hAnsi="Times New Roman"/>
          <w:sz w:val="28"/>
          <w:szCs w:val="28"/>
        </w:rPr>
        <w:t>-</w:t>
      </w:r>
      <w:bookmarkEnd w:id="54"/>
      <w:r w:rsidRPr="0078582C">
        <w:rPr>
          <w:rFonts w:ascii="Times New Roman" w:hAnsi="Times New Roman"/>
          <w:sz w:val="28"/>
          <w:szCs w:val="28"/>
        </w:rPr>
        <w:t xml:space="preserve"> М., 1999. – 149 с.</w:t>
      </w:r>
    </w:p>
    <w:p w14:paraId="0FF9754E" w14:textId="295BC570"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Бердібаева С.Қ.  Творчестволық іс-әрекетінің этнопсихологиясы.</w:t>
      </w:r>
      <w:r w:rsidR="0011331A" w:rsidRPr="0078582C">
        <w:rPr>
          <w:rFonts w:ascii="Times New Roman" w:hAnsi="Times New Roman"/>
          <w:sz w:val="28"/>
          <w:szCs w:val="28"/>
        </w:rPr>
        <w:t xml:space="preserve"> </w:t>
      </w:r>
      <w:r w:rsidRPr="0078582C">
        <w:rPr>
          <w:rFonts w:ascii="Times New Roman" w:hAnsi="Times New Roman"/>
          <w:sz w:val="28"/>
          <w:szCs w:val="28"/>
        </w:rPr>
        <w:t>- Алматы: Қазақ университеті, 2006.</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212 б.</w:t>
      </w:r>
    </w:p>
    <w:p w14:paraId="7015F764" w14:textId="014DF074"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Ерментаева А.Р. </w:t>
      </w:r>
      <w:r w:rsidR="009F2D2B" w:rsidRPr="0078582C">
        <w:rPr>
          <w:rFonts w:ascii="Times New Roman" w:hAnsi="Times New Roman"/>
          <w:sz w:val="28"/>
          <w:szCs w:val="28"/>
        </w:rPr>
        <w:t>Субьектілікті дамыту психологиясы. -</w:t>
      </w:r>
      <w:r w:rsidR="0011331A" w:rsidRPr="0078582C">
        <w:rPr>
          <w:rFonts w:ascii="Times New Roman" w:hAnsi="Times New Roman"/>
          <w:sz w:val="28"/>
          <w:szCs w:val="28"/>
        </w:rPr>
        <w:t xml:space="preserve"> </w:t>
      </w:r>
      <w:r w:rsidR="009F2D2B" w:rsidRPr="0078582C">
        <w:rPr>
          <w:rFonts w:ascii="Times New Roman" w:hAnsi="Times New Roman"/>
          <w:sz w:val="28"/>
          <w:szCs w:val="28"/>
        </w:rPr>
        <w:t>Өскемен: С.Аманжолов атындағы Шығыс Қазақстан мемлекеттік университеті, 2010.</w:t>
      </w:r>
      <w:r w:rsidR="0011331A" w:rsidRPr="0078582C">
        <w:rPr>
          <w:rFonts w:ascii="Times New Roman" w:hAnsi="Times New Roman"/>
          <w:sz w:val="28"/>
          <w:szCs w:val="28"/>
        </w:rPr>
        <w:t xml:space="preserve"> </w:t>
      </w:r>
      <w:r w:rsidR="009F2D2B" w:rsidRPr="0078582C">
        <w:rPr>
          <w:rFonts w:ascii="Times New Roman" w:hAnsi="Times New Roman"/>
          <w:sz w:val="28"/>
          <w:szCs w:val="28"/>
        </w:rPr>
        <w:t>-</w:t>
      </w:r>
      <w:r w:rsidR="0011331A" w:rsidRPr="0078582C">
        <w:rPr>
          <w:rFonts w:ascii="Times New Roman" w:hAnsi="Times New Roman"/>
          <w:sz w:val="28"/>
          <w:szCs w:val="28"/>
        </w:rPr>
        <w:t xml:space="preserve">  </w:t>
      </w:r>
      <w:r w:rsidR="009F2D2B" w:rsidRPr="0078582C">
        <w:rPr>
          <w:rFonts w:ascii="Times New Roman" w:hAnsi="Times New Roman"/>
          <w:sz w:val="28"/>
          <w:szCs w:val="28"/>
        </w:rPr>
        <w:t>219</w:t>
      </w:r>
      <w:r w:rsidR="0011331A" w:rsidRPr="0078582C">
        <w:rPr>
          <w:rFonts w:ascii="Times New Roman" w:hAnsi="Times New Roman"/>
          <w:sz w:val="28"/>
          <w:szCs w:val="28"/>
        </w:rPr>
        <w:t xml:space="preserve"> </w:t>
      </w:r>
      <w:r w:rsidR="009F2D2B" w:rsidRPr="0078582C">
        <w:rPr>
          <w:rFonts w:ascii="Times New Roman" w:hAnsi="Times New Roman"/>
          <w:sz w:val="28"/>
          <w:szCs w:val="28"/>
        </w:rPr>
        <w:t>б.</w:t>
      </w:r>
    </w:p>
    <w:p w14:paraId="7954537F" w14:textId="5E3B8735" w:rsidR="003F7AF9" w:rsidRPr="0078582C" w:rsidRDefault="0090791E"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Жарықбаев</w:t>
      </w:r>
      <w:r w:rsidR="001761FB" w:rsidRPr="0078582C">
        <w:rPr>
          <w:rFonts w:ascii="Times New Roman" w:hAnsi="Times New Roman"/>
          <w:sz w:val="28"/>
          <w:szCs w:val="28"/>
        </w:rPr>
        <w:t xml:space="preserve"> Қ.</w:t>
      </w:r>
      <w:r w:rsidRPr="0078582C">
        <w:rPr>
          <w:rFonts w:ascii="Times New Roman" w:hAnsi="Times New Roman"/>
          <w:sz w:val="28"/>
          <w:szCs w:val="28"/>
        </w:rPr>
        <w:t xml:space="preserve">, </w:t>
      </w:r>
      <w:r w:rsidR="002C7095" w:rsidRPr="0078582C">
        <w:rPr>
          <w:rFonts w:ascii="Times New Roman" w:hAnsi="Times New Roman"/>
          <w:sz w:val="28"/>
          <w:szCs w:val="28"/>
        </w:rPr>
        <w:t>Саңғылбаев</w:t>
      </w:r>
      <w:r w:rsidR="001761FB" w:rsidRPr="0078582C">
        <w:rPr>
          <w:rFonts w:ascii="Times New Roman" w:hAnsi="Times New Roman"/>
          <w:sz w:val="28"/>
          <w:szCs w:val="28"/>
        </w:rPr>
        <w:t xml:space="preserve"> О.С. </w:t>
      </w:r>
      <w:r w:rsidRPr="0078582C">
        <w:rPr>
          <w:rFonts w:ascii="Times New Roman" w:hAnsi="Times New Roman"/>
          <w:sz w:val="28"/>
          <w:szCs w:val="28"/>
        </w:rPr>
        <w:t>Психология: энциклопедиялық сөздік</w:t>
      </w:r>
      <w:r w:rsidR="001761FB" w:rsidRPr="0078582C">
        <w:rPr>
          <w:rFonts w:ascii="Times New Roman" w:hAnsi="Times New Roman"/>
          <w:sz w:val="28"/>
          <w:szCs w:val="28"/>
        </w:rPr>
        <w:t>.</w:t>
      </w:r>
      <w:r w:rsidRPr="0078582C">
        <w:rPr>
          <w:rFonts w:ascii="Times New Roman" w:hAnsi="Times New Roman"/>
          <w:sz w:val="28"/>
          <w:szCs w:val="28"/>
        </w:rPr>
        <w:t xml:space="preserve"> </w:t>
      </w:r>
      <w:r w:rsidR="005A5397" w:rsidRPr="0078582C">
        <w:rPr>
          <w:rFonts w:ascii="Times New Roman" w:hAnsi="Times New Roman"/>
          <w:sz w:val="28"/>
          <w:szCs w:val="28"/>
        </w:rPr>
        <w:t>–</w:t>
      </w:r>
      <w:r w:rsidR="005A5397" w:rsidRPr="0078582C">
        <w:rPr>
          <w:rFonts w:ascii="Times New Roman" w:hAnsi="Times New Roman"/>
          <w:sz w:val="28"/>
          <w:szCs w:val="28"/>
          <w:lang w:val="kk-KZ"/>
        </w:rPr>
        <w:t xml:space="preserve"> </w:t>
      </w:r>
      <w:r w:rsidRPr="0078582C">
        <w:rPr>
          <w:rFonts w:ascii="Times New Roman" w:hAnsi="Times New Roman"/>
          <w:sz w:val="28"/>
          <w:szCs w:val="28"/>
        </w:rPr>
        <w:t>Алматы</w:t>
      </w:r>
      <w:r w:rsidR="005A5397" w:rsidRPr="0078582C">
        <w:rPr>
          <w:rFonts w:ascii="Times New Roman" w:hAnsi="Times New Roman"/>
          <w:sz w:val="28"/>
          <w:szCs w:val="28"/>
          <w:lang w:val="kk-KZ"/>
        </w:rPr>
        <w:t>,</w:t>
      </w:r>
      <w:r w:rsidRPr="0078582C">
        <w:rPr>
          <w:rFonts w:ascii="Times New Roman" w:hAnsi="Times New Roman"/>
          <w:sz w:val="28"/>
          <w:szCs w:val="28"/>
        </w:rPr>
        <w:t xml:space="preserve"> 2011.</w:t>
      </w:r>
      <w:r w:rsidR="005A5397" w:rsidRPr="0078582C">
        <w:rPr>
          <w:rFonts w:ascii="Times New Roman" w:hAnsi="Times New Roman"/>
          <w:sz w:val="28"/>
          <w:szCs w:val="28"/>
          <w:lang w:val="kk-KZ"/>
        </w:rPr>
        <w:t xml:space="preserve"> </w:t>
      </w:r>
      <w:r w:rsidR="005A5397" w:rsidRPr="0078582C">
        <w:rPr>
          <w:rFonts w:ascii="Times New Roman" w:hAnsi="Times New Roman"/>
          <w:sz w:val="28"/>
          <w:szCs w:val="28"/>
        </w:rPr>
        <w:t>–</w:t>
      </w:r>
      <w:r w:rsidRPr="0078582C">
        <w:rPr>
          <w:rFonts w:ascii="Times New Roman" w:hAnsi="Times New Roman"/>
          <w:sz w:val="28"/>
          <w:szCs w:val="28"/>
        </w:rPr>
        <w:t xml:space="preserve"> </w:t>
      </w:r>
      <w:r w:rsidR="001761FB" w:rsidRPr="0078582C">
        <w:rPr>
          <w:rFonts w:ascii="Times New Roman" w:hAnsi="Times New Roman"/>
          <w:sz w:val="28"/>
          <w:szCs w:val="28"/>
        </w:rPr>
        <w:t>624</w:t>
      </w:r>
      <w:r w:rsidR="005A5397" w:rsidRPr="0078582C">
        <w:rPr>
          <w:rFonts w:ascii="Times New Roman" w:hAnsi="Times New Roman"/>
          <w:sz w:val="28"/>
          <w:szCs w:val="28"/>
          <w:lang w:val="kk-KZ"/>
        </w:rPr>
        <w:t xml:space="preserve"> </w:t>
      </w:r>
      <w:r w:rsidR="001761FB" w:rsidRPr="0078582C">
        <w:rPr>
          <w:rFonts w:ascii="Times New Roman" w:hAnsi="Times New Roman"/>
          <w:sz w:val="28"/>
          <w:szCs w:val="28"/>
        </w:rPr>
        <w:t>б.</w:t>
      </w:r>
    </w:p>
    <w:p w14:paraId="59BF2616" w14:textId="5A62A257" w:rsidR="002C7095" w:rsidRPr="0078582C" w:rsidRDefault="009F5106"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lang w:val="kk-KZ"/>
        </w:rPr>
        <w:t>А</w:t>
      </w:r>
      <w:r w:rsidR="00786B15" w:rsidRPr="0078582C">
        <w:rPr>
          <w:rFonts w:ascii="Times New Roman" w:hAnsi="Times New Roman"/>
          <w:sz w:val="28"/>
          <w:szCs w:val="28"/>
          <w:lang w:val="kk-KZ"/>
        </w:rPr>
        <w:t>х</w:t>
      </w:r>
      <w:r w:rsidRPr="0078582C">
        <w:rPr>
          <w:rFonts w:ascii="Times New Roman" w:hAnsi="Times New Roman"/>
          <w:sz w:val="28"/>
          <w:szCs w:val="28"/>
          <w:lang w:val="kk-KZ"/>
        </w:rPr>
        <w:t xml:space="preserve">таева </w:t>
      </w:r>
      <w:r w:rsidR="003F7AF9" w:rsidRPr="0078582C">
        <w:rPr>
          <w:rFonts w:ascii="Times New Roman" w:hAnsi="Times New Roman"/>
          <w:sz w:val="28"/>
          <w:szCs w:val="28"/>
        </w:rPr>
        <w:t>Н.</w:t>
      </w:r>
      <w:r w:rsidR="003F7AF9" w:rsidRPr="0078582C">
        <w:rPr>
          <w:rFonts w:ascii="Times New Roman" w:hAnsi="Times New Roman"/>
          <w:sz w:val="28"/>
          <w:szCs w:val="28"/>
          <w:lang w:val="kk-KZ"/>
        </w:rPr>
        <w:t xml:space="preserve">С. </w:t>
      </w:r>
      <w:r w:rsidR="00786B15" w:rsidRPr="0078582C">
        <w:rPr>
          <w:rFonts w:ascii="Times New Roman" w:hAnsi="Times New Roman"/>
          <w:sz w:val="28"/>
          <w:szCs w:val="28"/>
          <w:shd w:val="clear" w:color="auto" w:fill="FFFFFF"/>
        </w:rPr>
        <w:t>Болашақ педагог</w:t>
      </w:r>
      <w:r w:rsidR="00786B15" w:rsidRPr="0078582C">
        <w:rPr>
          <w:rFonts w:ascii="Times New Roman" w:hAnsi="Times New Roman"/>
          <w:sz w:val="28"/>
          <w:szCs w:val="28"/>
          <w:shd w:val="clear" w:color="auto" w:fill="FFFFFF"/>
          <w:lang w:val="kk-KZ"/>
        </w:rPr>
        <w:t xml:space="preserve">тың </w:t>
      </w:r>
      <w:r w:rsidR="00786B15" w:rsidRPr="0078582C">
        <w:rPr>
          <w:rFonts w:ascii="Times New Roman" w:hAnsi="Times New Roman"/>
          <w:sz w:val="28"/>
          <w:szCs w:val="28"/>
          <w:shd w:val="clear" w:color="auto" w:fill="FFFFFF"/>
        </w:rPr>
        <w:t>өзін-өзі таныту іс-әрекетіне жағдай туғызудағы сәттілікке жету жолдары</w:t>
      </w:r>
      <w:r w:rsidR="009979DD" w:rsidRPr="0078582C">
        <w:rPr>
          <w:rFonts w:ascii="Times New Roman" w:hAnsi="Times New Roman"/>
          <w:sz w:val="28"/>
          <w:szCs w:val="28"/>
          <w:shd w:val="clear" w:color="auto" w:fill="FFFFFF"/>
        </w:rPr>
        <w:t>. –</w:t>
      </w:r>
      <w:r w:rsidR="003F7AF9" w:rsidRPr="0078582C">
        <w:rPr>
          <w:rFonts w:ascii="Times New Roman" w:hAnsi="Times New Roman"/>
          <w:sz w:val="28"/>
          <w:szCs w:val="28"/>
          <w:shd w:val="clear" w:color="auto" w:fill="FFFFFF"/>
          <w:lang w:val="kk-KZ"/>
        </w:rPr>
        <w:t xml:space="preserve"> </w:t>
      </w:r>
      <w:r w:rsidR="009979DD" w:rsidRPr="0078582C">
        <w:rPr>
          <w:rFonts w:ascii="Times New Roman" w:hAnsi="Times New Roman"/>
          <w:sz w:val="28"/>
          <w:szCs w:val="28"/>
          <w:shd w:val="clear" w:color="auto" w:fill="FFFFFF"/>
        </w:rPr>
        <w:t xml:space="preserve">Астана, </w:t>
      </w:r>
      <w:r w:rsidR="00786B15" w:rsidRPr="0078582C">
        <w:rPr>
          <w:rFonts w:ascii="Times New Roman" w:hAnsi="Times New Roman"/>
          <w:sz w:val="28"/>
          <w:szCs w:val="28"/>
          <w:shd w:val="clear" w:color="auto" w:fill="FFFFFF"/>
        </w:rPr>
        <w:t>2017</w:t>
      </w:r>
      <w:r w:rsidR="009979DD" w:rsidRPr="0078582C">
        <w:rPr>
          <w:rFonts w:ascii="Times New Roman" w:hAnsi="Times New Roman"/>
          <w:sz w:val="28"/>
          <w:szCs w:val="28"/>
          <w:shd w:val="clear" w:color="auto" w:fill="FFFFFF"/>
        </w:rPr>
        <w:t>.</w:t>
      </w:r>
      <w:r w:rsidR="00786B15" w:rsidRPr="0078582C">
        <w:rPr>
          <w:rFonts w:ascii="Times New Roman" w:hAnsi="Times New Roman"/>
          <w:sz w:val="28"/>
          <w:szCs w:val="28"/>
          <w:shd w:val="clear" w:color="auto" w:fill="FFFFFF"/>
        </w:rPr>
        <w:t xml:space="preserve"> -  </w:t>
      </w:r>
      <w:r w:rsidR="005A5397" w:rsidRPr="0078582C">
        <w:rPr>
          <w:rFonts w:ascii="Times New Roman" w:hAnsi="Times New Roman"/>
          <w:sz w:val="28"/>
          <w:szCs w:val="28"/>
          <w:shd w:val="clear" w:color="auto" w:fill="FFFFFF"/>
          <w:lang w:val="kk-KZ"/>
        </w:rPr>
        <w:t>Б</w:t>
      </w:r>
      <w:r w:rsidR="005A5397" w:rsidRPr="0078582C">
        <w:rPr>
          <w:rFonts w:ascii="Times New Roman" w:hAnsi="Times New Roman"/>
          <w:sz w:val="28"/>
          <w:szCs w:val="28"/>
          <w:shd w:val="clear" w:color="auto" w:fill="FFFFFF"/>
        </w:rPr>
        <w:t xml:space="preserve">. </w:t>
      </w:r>
      <w:r w:rsidR="00786B15" w:rsidRPr="0078582C">
        <w:rPr>
          <w:rFonts w:ascii="Times New Roman" w:hAnsi="Times New Roman"/>
          <w:sz w:val="28"/>
          <w:szCs w:val="28"/>
          <w:shd w:val="clear" w:color="auto" w:fill="FFFFFF"/>
        </w:rPr>
        <w:t>4</w:t>
      </w:r>
      <w:r w:rsidR="005A5397" w:rsidRPr="0078582C">
        <w:rPr>
          <w:rFonts w:ascii="Times New Roman" w:hAnsi="Times New Roman"/>
          <w:sz w:val="28"/>
          <w:szCs w:val="28"/>
          <w:shd w:val="clear" w:color="auto" w:fill="FFFFFF"/>
          <w:lang w:val="kk-KZ"/>
        </w:rPr>
        <w:t>.</w:t>
      </w:r>
      <w:r w:rsidR="00786B15" w:rsidRPr="0078582C">
        <w:rPr>
          <w:rFonts w:ascii="Times New Roman" w:hAnsi="Times New Roman"/>
          <w:sz w:val="28"/>
          <w:szCs w:val="28"/>
          <w:shd w:val="clear" w:color="auto" w:fill="FFFFFF"/>
        </w:rPr>
        <w:t xml:space="preserve"> </w:t>
      </w:r>
    </w:p>
    <w:p w14:paraId="15C0B12A" w14:textId="20C1D794"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Роджерс К. Взгляд на психотерапию. Становление личности человека. – М., 1994. – С. 5-2.</w:t>
      </w:r>
    </w:p>
    <w:p w14:paraId="1C595939" w14:textId="14FAB85A"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Дьюи Дж. Демократия и образование</w:t>
      </w:r>
      <w:r w:rsidR="0011331A" w:rsidRPr="0078582C">
        <w:rPr>
          <w:rFonts w:ascii="Times New Roman" w:hAnsi="Times New Roman"/>
          <w:sz w:val="28"/>
          <w:szCs w:val="28"/>
        </w:rPr>
        <w:t xml:space="preserve"> / </w:t>
      </w:r>
      <w:r w:rsidRPr="0078582C">
        <w:rPr>
          <w:rFonts w:ascii="Times New Roman" w:hAnsi="Times New Roman"/>
          <w:sz w:val="28"/>
          <w:szCs w:val="28"/>
        </w:rPr>
        <w:t>пер. с англ. -</w:t>
      </w:r>
      <w:r w:rsidR="0011331A" w:rsidRPr="0078582C">
        <w:rPr>
          <w:rFonts w:ascii="Times New Roman" w:hAnsi="Times New Roman"/>
          <w:sz w:val="28"/>
          <w:szCs w:val="28"/>
        </w:rPr>
        <w:t xml:space="preserve"> </w:t>
      </w:r>
      <w:r w:rsidRPr="0078582C">
        <w:rPr>
          <w:rFonts w:ascii="Times New Roman" w:hAnsi="Times New Roman"/>
          <w:sz w:val="28"/>
          <w:szCs w:val="28"/>
        </w:rPr>
        <w:t>М.: Педагогика Пресс, 2000. -</w:t>
      </w:r>
      <w:r w:rsidR="0011331A" w:rsidRPr="0078582C">
        <w:rPr>
          <w:rFonts w:ascii="Times New Roman" w:hAnsi="Times New Roman"/>
          <w:sz w:val="28"/>
          <w:szCs w:val="28"/>
        </w:rPr>
        <w:t xml:space="preserve"> </w:t>
      </w:r>
      <w:r w:rsidRPr="0078582C">
        <w:rPr>
          <w:rFonts w:ascii="Times New Roman" w:hAnsi="Times New Roman"/>
          <w:sz w:val="28"/>
          <w:szCs w:val="28"/>
        </w:rPr>
        <w:t>200 с.</w:t>
      </w:r>
    </w:p>
    <w:p w14:paraId="2AC0A5B1" w14:textId="5769973D"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Маслоу А. </w:t>
      </w:r>
      <w:r w:rsidR="00D22BBF" w:rsidRPr="0078582C">
        <w:rPr>
          <w:rFonts w:ascii="Times New Roman" w:hAnsi="Times New Roman"/>
          <w:sz w:val="28"/>
          <w:szCs w:val="28"/>
        </w:rPr>
        <w:t>Психология бытия</w:t>
      </w:r>
      <w:r w:rsidR="0011331A" w:rsidRPr="0078582C">
        <w:rPr>
          <w:rFonts w:ascii="Times New Roman" w:hAnsi="Times New Roman"/>
          <w:sz w:val="28"/>
          <w:szCs w:val="28"/>
        </w:rPr>
        <w:t xml:space="preserve"> / </w:t>
      </w:r>
      <w:r w:rsidR="00D22BBF" w:rsidRPr="0078582C">
        <w:rPr>
          <w:rFonts w:ascii="Times New Roman" w:hAnsi="Times New Roman"/>
          <w:sz w:val="28"/>
          <w:szCs w:val="28"/>
        </w:rPr>
        <w:t xml:space="preserve"> пер.с анг.</w:t>
      </w:r>
      <w:r w:rsidR="0011331A" w:rsidRPr="0078582C">
        <w:rPr>
          <w:rFonts w:ascii="Times New Roman" w:hAnsi="Times New Roman"/>
          <w:sz w:val="28"/>
          <w:szCs w:val="28"/>
        </w:rPr>
        <w:t xml:space="preserve"> </w:t>
      </w:r>
      <w:r w:rsidR="00D22BBF" w:rsidRPr="0078582C">
        <w:rPr>
          <w:rFonts w:ascii="Times New Roman" w:hAnsi="Times New Roman"/>
          <w:sz w:val="28"/>
          <w:szCs w:val="28"/>
        </w:rPr>
        <w:t>- М.:</w:t>
      </w:r>
      <w:r w:rsidR="0011331A" w:rsidRPr="0078582C">
        <w:rPr>
          <w:rFonts w:ascii="Times New Roman" w:hAnsi="Times New Roman"/>
          <w:sz w:val="28"/>
          <w:szCs w:val="28"/>
        </w:rPr>
        <w:t xml:space="preserve"> </w:t>
      </w:r>
      <w:r w:rsidR="00D22BBF" w:rsidRPr="0078582C">
        <w:rPr>
          <w:rFonts w:ascii="Times New Roman" w:hAnsi="Times New Roman"/>
          <w:sz w:val="28"/>
          <w:szCs w:val="28"/>
        </w:rPr>
        <w:t>Фефлбук, 1997.</w:t>
      </w:r>
      <w:r w:rsidR="0011331A" w:rsidRPr="0078582C">
        <w:rPr>
          <w:rFonts w:ascii="Times New Roman" w:hAnsi="Times New Roman"/>
          <w:sz w:val="28"/>
          <w:szCs w:val="28"/>
        </w:rPr>
        <w:t xml:space="preserve"> </w:t>
      </w:r>
      <w:r w:rsidR="00D22BBF" w:rsidRPr="0078582C">
        <w:rPr>
          <w:rFonts w:ascii="Times New Roman" w:hAnsi="Times New Roman"/>
          <w:sz w:val="28"/>
          <w:szCs w:val="28"/>
        </w:rPr>
        <w:t>- 304 с.</w:t>
      </w:r>
    </w:p>
    <w:p w14:paraId="3BA143CE" w14:textId="7F13372F"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Сухобская Г.С.</w:t>
      </w:r>
      <w:r w:rsidR="001C24B8" w:rsidRPr="0078582C">
        <w:rPr>
          <w:rFonts w:ascii="Times New Roman" w:hAnsi="Times New Roman"/>
          <w:sz w:val="28"/>
          <w:szCs w:val="28"/>
        </w:rPr>
        <w:t xml:space="preserve"> </w:t>
      </w:r>
      <w:r w:rsidRPr="0078582C">
        <w:rPr>
          <w:rFonts w:ascii="Times New Roman" w:hAnsi="Times New Roman"/>
          <w:sz w:val="28"/>
          <w:szCs w:val="28"/>
        </w:rPr>
        <w:t>Современные социально-психологические  и андрагогические подходы к образованию взрослых</w:t>
      </w:r>
      <w:r w:rsidR="0011331A" w:rsidRPr="0078582C">
        <w:rPr>
          <w:rFonts w:ascii="Times New Roman" w:hAnsi="Times New Roman"/>
          <w:sz w:val="28"/>
          <w:szCs w:val="28"/>
        </w:rPr>
        <w:t xml:space="preserve"> </w:t>
      </w:r>
      <w:r w:rsidRPr="0078582C">
        <w:rPr>
          <w:rFonts w:ascii="Times New Roman" w:hAnsi="Times New Roman"/>
          <w:sz w:val="28"/>
          <w:szCs w:val="28"/>
        </w:rPr>
        <w:t>// Новые знания</w:t>
      </w:r>
      <w:r w:rsidR="0011331A" w:rsidRPr="0078582C">
        <w:rPr>
          <w:rFonts w:ascii="Times New Roman" w:hAnsi="Times New Roman"/>
          <w:sz w:val="28"/>
          <w:szCs w:val="28"/>
        </w:rPr>
        <w:t>.</w:t>
      </w:r>
      <w:r w:rsidRPr="0078582C">
        <w:rPr>
          <w:rFonts w:ascii="Times New Roman" w:hAnsi="Times New Roman"/>
          <w:sz w:val="28"/>
          <w:szCs w:val="28"/>
        </w:rPr>
        <w:t xml:space="preserve"> -</w:t>
      </w:r>
      <w:r w:rsidR="0011331A" w:rsidRPr="0078582C">
        <w:rPr>
          <w:rFonts w:ascii="Times New Roman" w:hAnsi="Times New Roman"/>
          <w:sz w:val="28"/>
          <w:szCs w:val="28"/>
        </w:rPr>
        <w:t xml:space="preserve"> </w:t>
      </w:r>
      <w:r w:rsidRPr="0078582C">
        <w:rPr>
          <w:rFonts w:ascii="Times New Roman" w:hAnsi="Times New Roman"/>
          <w:sz w:val="28"/>
          <w:szCs w:val="28"/>
        </w:rPr>
        <w:t>1997.</w:t>
      </w:r>
      <w:r w:rsidR="0011331A" w:rsidRPr="0078582C">
        <w:rPr>
          <w:rFonts w:ascii="Times New Roman" w:hAnsi="Times New Roman"/>
          <w:sz w:val="28"/>
          <w:szCs w:val="28"/>
        </w:rPr>
        <w:t xml:space="preserve"> </w:t>
      </w:r>
      <w:r w:rsidRPr="0078582C">
        <w:rPr>
          <w:rFonts w:ascii="Times New Roman" w:hAnsi="Times New Roman"/>
          <w:sz w:val="28"/>
          <w:szCs w:val="28"/>
        </w:rPr>
        <w:t>- №4. -</w:t>
      </w:r>
      <w:r w:rsidR="0011331A" w:rsidRPr="0078582C">
        <w:rPr>
          <w:rFonts w:ascii="Times New Roman" w:hAnsi="Times New Roman"/>
          <w:sz w:val="28"/>
          <w:szCs w:val="28"/>
        </w:rPr>
        <w:t xml:space="preserve"> </w:t>
      </w:r>
      <w:r w:rsidRPr="0078582C">
        <w:rPr>
          <w:rFonts w:ascii="Times New Roman" w:hAnsi="Times New Roman"/>
          <w:sz w:val="28"/>
          <w:szCs w:val="28"/>
        </w:rPr>
        <w:t>С. 8-15.</w:t>
      </w:r>
    </w:p>
    <w:p w14:paraId="34B2FAC5" w14:textId="4C7960CE"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Бердяев Н.А. Философия свободного духа.</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М.: Республика,</w:t>
      </w:r>
      <w:r w:rsidR="0011331A" w:rsidRPr="0078582C">
        <w:rPr>
          <w:rFonts w:ascii="Times New Roman" w:hAnsi="Times New Roman"/>
          <w:sz w:val="28"/>
          <w:szCs w:val="28"/>
        </w:rPr>
        <w:t xml:space="preserve"> </w:t>
      </w:r>
      <w:r w:rsidRPr="0078582C">
        <w:rPr>
          <w:rFonts w:ascii="Times New Roman" w:hAnsi="Times New Roman"/>
          <w:sz w:val="28"/>
          <w:szCs w:val="28"/>
        </w:rPr>
        <w:t>1994.</w:t>
      </w:r>
      <w:r w:rsidR="0011331A" w:rsidRPr="0078582C">
        <w:rPr>
          <w:rFonts w:ascii="Times New Roman" w:hAnsi="Times New Roman"/>
          <w:sz w:val="28"/>
          <w:szCs w:val="28"/>
        </w:rPr>
        <w:t xml:space="preserve"> </w:t>
      </w:r>
      <w:r w:rsidRPr="0078582C">
        <w:rPr>
          <w:rFonts w:ascii="Times New Roman" w:hAnsi="Times New Roman"/>
          <w:sz w:val="28"/>
          <w:szCs w:val="28"/>
        </w:rPr>
        <w:t>- 280 с</w:t>
      </w:r>
      <w:r w:rsidR="0011331A" w:rsidRPr="0078582C">
        <w:rPr>
          <w:rFonts w:ascii="Times New Roman" w:hAnsi="Times New Roman"/>
          <w:sz w:val="28"/>
          <w:szCs w:val="28"/>
        </w:rPr>
        <w:t>.</w:t>
      </w:r>
    </w:p>
    <w:p w14:paraId="514B359A" w14:textId="7E6D1D69"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Вербицкая Н.О.Образование взрослых на основе их жизненного опыта</w:t>
      </w:r>
      <w:r w:rsidR="0011331A" w:rsidRPr="0078582C">
        <w:rPr>
          <w:rFonts w:ascii="Times New Roman" w:hAnsi="Times New Roman"/>
          <w:sz w:val="28"/>
          <w:szCs w:val="28"/>
        </w:rPr>
        <w:t xml:space="preserve"> </w:t>
      </w:r>
      <w:r w:rsidRPr="0078582C">
        <w:rPr>
          <w:rFonts w:ascii="Times New Roman" w:hAnsi="Times New Roman"/>
          <w:sz w:val="28"/>
          <w:szCs w:val="28"/>
        </w:rPr>
        <w:t>// Педагогика.</w:t>
      </w:r>
      <w:r w:rsidR="0011331A" w:rsidRPr="0078582C">
        <w:rPr>
          <w:rFonts w:ascii="Times New Roman" w:hAnsi="Times New Roman"/>
          <w:sz w:val="28"/>
          <w:szCs w:val="28"/>
        </w:rPr>
        <w:t xml:space="preserve"> </w:t>
      </w:r>
      <w:r w:rsidRPr="0078582C">
        <w:rPr>
          <w:rFonts w:ascii="Times New Roman" w:hAnsi="Times New Roman"/>
          <w:sz w:val="28"/>
          <w:szCs w:val="28"/>
        </w:rPr>
        <w:t xml:space="preserve">- 2002. </w:t>
      </w:r>
      <w:r w:rsidR="0011331A" w:rsidRPr="0078582C">
        <w:rPr>
          <w:rFonts w:ascii="Times New Roman" w:hAnsi="Times New Roman"/>
          <w:sz w:val="28"/>
          <w:szCs w:val="28"/>
        </w:rPr>
        <w:t xml:space="preserve">- №2.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С. 79-82.</w:t>
      </w:r>
    </w:p>
    <w:p w14:paraId="4D542D36" w14:textId="5C4EE4BF"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Кулюткин Ю.Н. Психология обучения взрослых. -</w:t>
      </w:r>
      <w:r w:rsidR="0011331A" w:rsidRPr="0078582C">
        <w:rPr>
          <w:rFonts w:ascii="Times New Roman" w:hAnsi="Times New Roman"/>
          <w:sz w:val="28"/>
          <w:szCs w:val="28"/>
        </w:rPr>
        <w:t xml:space="preserve"> </w:t>
      </w:r>
      <w:r w:rsidRPr="0078582C">
        <w:rPr>
          <w:rFonts w:ascii="Times New Roman" w:hAnsi="Times New Roman"/>
          <w:sz w:val="28"/>
          <w:szCs w:val="28"/>
        </w:rPr>
        <w:t>М.: Просвещение, 1985. -</w:t>
      </w:r>
      <w:r w:rsidR="0011331A" w:rsidRPr="0078582C">
        <w:rPr>
          <w:rFonts w:ascii="Times New Roman" w:hAnsi="Times New Roman"/>
          <w:sz w:val="28"/>
          <w:szCs w:val="28"/>
        </w:rPr>
        <w:t xml:space="preserve"> </w:t>
      </w:r>
      <w:r w:rsidRPr="0078582C">
        <w:rPr>
          <w:rFonts w:ascii="Times New Roman" w:hAnsi="Times New Roman"/>
          <w:sz w:val="28"/>
          <w:szCs w:val="28"/>
        </w:rPr>
        <w:t>280 с.</w:t>
      </w:r>
    </w:p>
    <w:p w14:paraId="31574969" w14:textId="2A08508A"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Онушкин В.Г., Огарев Е.И. Образование взрослых: междисциплинарный словарь терминологии. –</w:t>
      </w:r>
      <w:r w:rsidR="0011331A" w:rsidRPr="0078582C">
        <w:rPr>
          <w:rFonts w:ascii="Times New Roman" w:hAnsi="Times New Roman"/>
          <w:sz w:val="28"/>
          <w:szCs w:val="28"/>
        </w:rPr>
        <w:t xml:space="preserve"> </w:t>
      </w:r>
      <w:r w:rsidRPr="0078582C">
        <w:rPr>
          <w:rFonts w:ascii="Times New Roman" w:hAnsi="Times New Roman"/>
          <w:sz w:val="28"/>
          <w:szCs w:val="28"/>
        </w:rPr>
        <w:t>СПб.: ИОВ РАО, 1995.</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210 с.</w:t>
      </w:r>
    </w:p>
    <w:p w14:paraId="7CA7FDFC" w14:textId="59A08CD7"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Кларин М.В. Личностно-орентированное непрерывное образование: на пути к новой парадигме. Гуманистические тендении в развитии непрерывного образование взрослых в России и США /</w:t>
      </w:r>
      <w:r w:rsidR="0011331A" w:rsidRPr="0078582C">
        <w:rPr>
          <w:rFonts w:ascii="Times New Roman" w:hAnsi="Times New Roman"/>
          <w:sz w:val="28"/>
          <w:szCs w:val="28"/>
        </w:rPr>
        <w:t xml:space="preserve"> </w:t>
      </w:r>
      <w:r w:rsidRPr="0078582C">
        <w:rPr>
          <w:rFonts w:ascii="Times New Roman" w:hAnsi="Times New Roman"/>
          <w:sz w:val="28"/>
          <w:szCs w:val="28"/>
        </w:rPr>
        <w:t>под ред. М.В. Кларин, И.Н. Семенова. –</w:t>
      </w:r>
      <w:r w:rsidR="0011331A" w:rsidRPr="0078582C">
        <w:rPr>
          <w:rFonts w:ascii="Times New Roman" w:hAnsi="Times New Roman"/>
          <w:sz w:val="28"/>
          <w:szCs w:val="28"/>
        </w:rPr>
        <w:t xml:space="preserve"> </w:t>
      </w:r>
      <w:r w:rsidRPr="0078582C">
        <w:rPr>
          <w:rFonts w:ascii="Times New Roman" w:hAnsi="Times New Roman"/>
          <w:sz w:val="28"/>
          <w:szCs w:val="28"/>
        </w:rPr>
        <w:t>М.: ИТП иМИО РАО, 1994. –</w:t>
      </w:r>
      <w:r w:rsidR="0011331A" w:rsidRPr="0078582C">
        <w:rPr>
          <w:rFonts w:ascii="Times New Roman" w:hAnsi="Times New Roman"/>
          <w:sz w:val="28"/>
          <w:szCs w:val="28"/>
        </w:rPr>
        <w:t xml:space="preserve"> </w:t>
      </w:r>
      <w:r w:rsidRPr="0078582C">
        <w:rPr>
          <w:rFonts w:ascii="Times New Roman" w:hAnsi="Times New Roman"/>
          <w:sz w:val="28"/>
          <w:szCs w:val="28"/>
        </w:rPr>
        <w:t>С. 45-50.</w:t>
      </w:r>
    </w:p>
    <w:p w14:paraId="53C79944" w14:textId="43F790F7"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Вершловский С.Г.  Общее образование всрозлых: Стимулы и мотивы. – М.: Педагогика, 1987.</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184 с.; Андрагогика: Этапы становления // Новые знания</w:t>
      </w:r>
      <w:r w:rsidR="0011331A" w:rsidRPr="0078582C">
        <w:rPr>
          <w:rFonts w:ascii="Times New Roman" w:hAnsi="Times New Roman"/>
          <w:sz w:val="28"/>
          <w:szCs w:val="28"/>
        </w:rPr>
        <w:t>. -</w:t>
      </w:r>
      <w:r w:rsidRPr="0078582C">
        <w:rPr>
          <w:rFonts w:ascii="Times New Roman" w:hAnsi="Times New Roman"/>
          <w:sz w:val="28"/>
          <w:szCs w:val="28"/>
        </w:rPr>
        <w:t xml:space="preserve"> 1998.</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№2</w:t>
      </w:r>
      <w:r w:rsidR="0011331A" w:rsidRPr="0078582C">
        <w:rPr>
          <w:rFonts w:ascii="Times New Roman" w:hAnsi="Times New Roman"/>
          <w:sz w:val="28"/>
          <w:szCs w:val="28"/>
        </w:rPr>
        <w:t>(</w:t>
      </w:r>
      <w:r w:rsidRPr="0078582C">
        <w:rPr>
          <w:rFonts w:ascii="Times New Roman" w:hAnsi="Times New Roman"/>
          <w:sz w:val="28"/>
          <w:szCs w:val="28"/>
        </w:rPr>
        <w:t>4</w:t>
      </w:r>
      <w:r w:rsidR="0011331A" w:rsidRPr="0078582C">
        <w:rPr>
          <w:rFonts w:ascii="Times New Roman" w:hAnsi="Times New Roman"/>
          <w:sz w:val="28"/>
          <w:szCs w:val="28"/>
        </w:rPr>
        <w:t>)</w:t>
      </w:r>
      <w:r w:rsidRPr="0078582C">
        <w:rPr>
          <w:rFonts w:ascii="Times New Roman" w:hAnsi="Times New Roman"/>
          <w:sz w:val="28"/>
          <w:szCs w:val="28"/>
        </w:rPr>
        <w:t>. -</w:t>
      </w:r>
      <w:r w:rsidR="0011331A" w:rsidRPr="0078582C">
        <w:rPr>
          <w:rFonts w:ascii="Times New Roman" w:hAnsi="Times New Roman"/>
          <w:sz w:val="28"/>
          <w:szCs w:val="28"/>
        </w:rPr>
        <w:t xml:space="preserve"> </w:t>
      </w:r>
      <w:r w:rsidRPr="0078582C">
        <w:rPr>
          <w:rFonts w:ascii="Times New Roman" w:hAnsi="Times New Roman"/>
          <w:sz w:val="28"/>
          <w:szCs w:val="28"/>
        </w:rPr>
        <w:t>С. 5</w:t>
      </w:r>
      <w:r w:rsidR="0011331A" w:rsidRPr="0078582C">
        <w:rPr>
          <w:rFonts w:ascii="Times New Roman" w:hAnsi="Times New Roman"/>
          <w:sz w:val="28"/>
          <w:szCs w:val="28"/>
        </w:rPr>
        <w:t>.</w:t>
      </w:r>
      <w:r w:rsidR="00704101" w:rsidRPr="0078582C">
        <w:rPr>
          <w:rFonts w:ascii="Times New Roman" w:hAnsi="Times New Roman"/>
          <w:sz w:val="28"/>
          <w:szCs w:val="28"/>
        </w:rPr>
        <w:t xml:space="preserve"> </w:t>
      </w:r>
    </w:p>
    <w:p w14:paraId="2B4FB520" w14:textId="4E998010"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Горнастаев П.В. Развитие тоери общего образование взрослых в СССР (1917-1931).</w:t>
      </w:r>
      <w:r w:rsidR="0011331A" w:rsidRPr="0078582C">
        <w:rPr>
          <w:rFonts w:ascii="Times New Roman" w:hAnsi="Times New Roman"/>
          <w:sz w:val="28"/>
          <w:szCs w:val="28"/>
        </w:rPr>
        <w:t xml:space="preserve"> </w:t>
      </w:r>
      <w:r w:rsidRPr="0078582C">
        <w:rPr>
          <w:rFonts w:ascii="Times New Roman" w:hAnsi="Times New Roman"/>
          <w:sz w:val="28"/>
          <w:szCs w:val="28"/>
        </w:rPr>
        <w:t>-</w:t>
      </w:r>
      <w:r w:rsidR="0011331A" w:rsidRPr="0078582C">
        <w:rPr>
          <w:rFonts w:ascii="Times New Roman" w:hAnsi="Times New Roman"/>
          <w:sz w:val="28"/>
          <w:szCs w:val="28"/>
        </w:rPr>
        <w:t xml:space="preserve"> </w:t>
      </w:r>
      <w:r w:rsidRPr="0078582C">
        <w:rPr>
          <w:rFonts w:ascii="Times New Roman" w:hAnsi="Times New Roman"/>
          <w:sz w:val="28"/>
          <w:szCs w:val="28"/>
        </w:rPr>
        <w:t>М.,</w:t>
      </w:r>
      <w:r w:rsidR="0011331A" w:rsidRPr="0078582C">
        <w:rPr>
          <w:rFonts w:ascii="Times New Roman" w:hAnsi="Times New Roman"/>
          <w:sz w:val="28"/>
          <w:szCs w:val="28"/>
        </w:rPr>
        <w:t xml:space="preserve"> </w:t>
      </w:r>
      <w:r w:rsidRPr="0078582C">
        <w:rPr>
          <w:rFonts w:ascii="Times New Roman" w:hAnsi="Times New Roman"/>
          <w:sz w:val="28"/>
          <w:szCs w:val="28"/>
        </w:rPr>
        <w:t>1974. -</w:t>
      </w:r>
      <w:r w:rsidR="0011331A" w:rsidRPr="0078582C">
        <w:rPr>
          <w:rFonts w:ascii="Times New Roman" w:hAnsi="Times New Roman"/>
          <w:sz w:val="28"/>
          <w:szCs w:val="28"/>
        </w:rPr>
        <w:t xml:space="preserve"> </w:t>
      </w:r>
      <w:r w:rsidRPr="0078582C">
        <w:rPr>
          <w:rFonts w:ascii="Times New Roman" w:hAnsi="Times New Roman"/>
          <w:sz w:val="28"/>
          <w:szCs w:val="28"/>
        </w:rPr>
        <w:t>300 с.</w:t>
      </w:r>
    </w:p>
    <w:p w14:paraId="2BE443EC" w14:textId="7A905218" w:rsidR="00702648" w:rsidRPr="0078582C" w:rsidRDefault="00085BD1"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Даринский А.В. Кого и как включать в систему образования взрослых // Педагогика.</w:t>
      </w:r>
      <w:r w:rsidR="00191E8D" w:rsidRPr="0078582C">
        <w:rPr>
          <w:rFonts w:ascii="Times New Roman" w:hAnsi="Times New Roman"/>
          <w:sz w:val="28"/>
          <w:szCs w:val="28"/>
        </w:rPr>
        <w:t xml:space="preserve"> </w:t>
      </w:r>
      <w:r w:rsidRPr="0078582C">
        <w:rPr>
          <w:rFonts w:ascii="Times New Roman" w:hAnsi="Times New Roman"/>
          <w:sz w:val="28"/>
          <w:szCs w:val="28"/>
        </w:rPr>
        <w:t>- 1995. - №2. - С. 61-64</w:t>
      </w:r>
      <w:r w:rsidR="00191E8D" w:rsidRPr="0078582C">
        <w:rPr>
          <w:rFonts w:ascii="Times New Roman" w:hAnsi="Times New Roman"/>
          <w:sz w:val="28"/>
          <w:szCs w:val="28"/>
        </w:rPr>
        <w:t>.</w:t>
      </w:r>
    </w:p>
    <w:p w14:paraId="6F0E9085" w14:textId="73B3D363"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Колесникова И.А. Основы андрагогика: учеб. пособие для. студ.</w:t>
      </w:r>
      <w:r w:rsidR="00191E8D" w:rsidRPr="0078582C">
        <w:rPr>
          <w:rFonts w:ascii="Times New Roman" w:hAnsi="Times New Roman"/>
          <w:sz w:val="28"/>
          <w:szCs w:val="28"/>
        </w:rPr>
        <w:t xml:space="preserve"> </w:t>
      </w:r>
      <w:r w:rsidRPr="0078582C">
        <w:rPr>
          <w:rFonts w:ascii="Times New Roman" w:hAnsi="Times New Roman"/>
          <w:sz w:val="28"/>
          <w:szCs w:val="28"/>
        </w:rPr>
        <w:t>/ под ред. Колесникова И.А. -</w:t>
      </w:r>
      <w:r w:rsidR="00191E8D" w:rsidRPr="0078582C">
        <w:rPr>
          <w:rFonts w:ascii="Times New Roman" w:hAnsi="Times New Roman"/>
          <w:sz w:val="28"/>
          <w:szCs w:val="28"/>
        </w:rPr>
        <w:t xml:space="preserve"> </w:t>
      </w:r>
      <w:r w:rsidRPr="0078582C">
        <w:rPr>
          <w:rFonts w:ascii="Times New Roman" w:hAnsi="Times New Roman"/>
          <w:sz w:val="28"/>
          <w:szCs w:val="28"/>
        </w:rPr>
        <w:t>М.:</w:t>
      </w:r>
      <w:r w:rsidR="00191E8D" w:rsidRPr="0078582C">
        <w:rPr>
          <w:rFonts w:ascii="Times New Roman" w:hAnsi="Times New Roman"/>
          <w:sz w:val="28"/>
          <w:szCs w:val="28"/>
        </w:rPr>
        <w:t xml:space="preserve"> </w:t>
      </w:r>
      <w:r w:rsidRPr="0078582C">
        <w:rPr>
          <w:rFonts w:ascii="Times New Roman" w:hAnsi="Times New Roman"/>
          <w:sz w:val="28"/>
          <w:szCs w:val="28"/>
        </w:rPr>
        <w:t>Академия, 2003. –</w:t>
      </w:r>
      <w:r w:rsidR="00191E8D" w:rsidRPr="0078582C">
        <w:rPr>
          <w:rFonts w:ascii="Times New Roman" w:hAnsi="Times New Roman"/>
          <w:sz w:val="28"/>
          <w:szCs w:val="28"/>
        </w:rPr>
        <w:t xml:space="preserve"> </w:t>
      </w:r>
      <w:r w:rsidRPr="0078582C">
        <w:rPr>
          <w:rFonts w:ascii="Times New Roman" w:hAnsi="Times New Roman"/>
          <w:sz w:val="28"/>
          <w:szCs w:val="28"/>
        </w:rPr>
        <w:t xml:space="preserve">С. 51-55. </w:t>
      </w:r>
    </w:p>
    <w:p w14:paraId="1CCB2BB7" w14:textId="3F027EE9"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Громкова М.Т. Педагогические основы образования взрослых: дис. .. док.</w:t>
      </w:r>
      <w:r w:rsidR="00191E8D" w:rsidRPr="0078582C">
        <w:rPr>
          <w:rFonts w:ascii="Times New Roman" w:hAnsi="Times New Roman"/>
          <w:sz w:val="28"/>
          <w:szCs w:val="28"/>
        </w:rPr>
        <w:t xml:space="preserve"> </w:t>
      </w:r>
      <w:r w:rsidRPr="0078582C">
        <w:rPr>
          <w:rFonts w:ascii="Times New Roman" w:hAnsi="Times New Roman"/>
          <w:sz w:val="28"/>
          <w:szCs w:val="28"/>
        </w:rPr>
        <w:t>пед. наук: 13.00.01. - СПб., 1994. - 59 с.</w:t>
      </w:r>
    </w:p>
    <w:p w14:paraId="3958C673" w14:textId="37704161" w:rsidR="00702648" w:rsidRPr="0078582C" w:rsidRDefault="00085BD1"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Змеев С.И.</w:t>
      </w:r>
      <w:r w:rsidR="001C24B8" w:rsidRPr="0078582C">
        <w:rPr>
          <w:rFonts w:ascii="Times New Roman" w:hAnsi="Times New Roman"/>
          <w:sz w:val="28"/>
          <w:szCs w:val="28"/>
        </w:rPr>
        <w:t xml:space="preserve"> </w:t>
      </w:r>
      <w:r w:rsidRPr="0078582C">
        <w:rPr>
          <w:rFonts w:ascii="Times New Roman" w:hAnsi="Times New Roman"/>
          <w:sz w:val="28"/>
          <w:szCs w:val="28"/>
        </w:rPr>
        <w:t>Андрагогика: основы теории, истории технологии обучения взрослых. -</w:t>
      </w:r>
      <w:r w:rsidR="00191E8D" w:rsidRPr="0078582C">
        <w:rPr>
          <w:rFonts w:ascii="Times New Roman" w:hAnsi="Times New Roman"/>
          <w:sz w:val="28"/>
          <w:szCs w:val="28"/>
        </w:rPr>
        <w:t xml:space="preserve"> </w:t>
      </w:r>
      <w:r w:rsidRPr="0078582C">
        <w:rPr>
          <w:rFonts w:ascii="Times New Roman" w:hAnsi="Times New Roman"/>
          <w:sz w:val="28"/>
          <w:szCs w:val="28"/>
        </w:rPr>
        <w:t>М.:  Персе, 2007. -</w:t>
      </w:r>
      <w:r w:rsidR="00191E8D" w:rsidRPr="0078582C">
        <w:rPr>
          <w:rFonts w:ascii="Times New Roman" w:hAnsi="Times New Roman"/>
          <w:sz w:val="28"/>
          <w:szCs w:val="28"/>
        </w:rPr>
        <w:t xml:space="preserve"> </w:t>
      </w:r>
      <w:r w:rsidRPr="0078582C">
        <w:rPr>
          <w:rFonts w:ascii="Times New Roman" w:hAnsi="Times New Roman"/>
          <w:sz w:val="28"/>
          <w:szCs w:val="28"/>
        </w:rPr>
        <w:t>264 с.</w:t>
      </w:r>
    </w:p>
    <w:p w14:paraId="1DC201BF" w14:textId="717F18E1"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Yahya Akyüz Türk eğitim tarihi. - Baskı:</w:t>
      </w:r>
      <w:r w:rsidR="005A5397" w:rsidRPr="0078582C">
        <w:rPr>
          <w:rFonts w:ascii="Times New Roman" w:hAnsi="Times New Roman"/>
          <w:sz w:val="28"/>
          <w:szCs w:val="28"/>
          <w:lang w:val="kk-KZ"/>
        </w:rPr>
        <w:t xml:space="preserve"> </w:t>
      </w:r>
      <w:r w:rsidRPr="0078582C">
        <w:rPr>
          <w:rFonts w:ascii="Times New Roman" w:hAnsi="Times New Roman"/>
          <w:sz w:val="28"/>
          <w:szCs w:val="28"/>
        </w:rPr>
        <w:t xml:space="preserve">Pegem Ayayıncılık, 2004. </w:t>
      </w:r>
      <w:r w:rsidR="00191E8D" w:rsidRPr="0078582C">
        <w:rPr>
          <w:rFonts w:ascii="Times New Roman" w:hAnsi="Times New Roman"/>
          <w:sz w:val="28"/>
          <w:szCs w:val="28"/>
        </w:rPr>
        <w:t xml:space="preserve">– </w:t>
      </w:r>
      <w:r w:rsidRPr="0078582C">
        <w:rPr>
          <w:rFonts w:ascii="Times New Roman" w:hAnsi="Times New Roman"/>
          <w:sz w:val="28"/>
          <w:szCs w:val="28"/>
        </w:rPr>
        <w:t>458</w:t>
      </w:r>
      <w:r w:rsidR="00191E8D" w:rsidRPr="0078582C">
        <w:rPr>
          <w:rFonts w:ascii="Times New Roman" w:hAnsi="Times New Roman"/>
          <w:sz w:val="28"/>
          <w:szCs w:val="28"/>
        </w:rPr>
        <w:t xml:space="preserve"> </w:t>
      </w:r>
      <w:r w:rsidRPr="0078582C">
        <w:rPr>
          <w:rFonts w:ascii="Times New Roman" w:hAnsi="Times New Roman"/>
          <w:sz w:val="28"/>
          <w:szCs w:val="28"/>
        </w:rPr>
        <w:t>s</w:t>
      </w:r>
      <w:r w:rsidR="00191E8D" w:rsidRPr="0078582C">
        <w:rPr>
          <w:rFonts w:ascii="Times New Roman" w:hAnsi="Times New Roman"/>
          <w:sz w:val="28"/>
          <w:szCs w:val="28"/>
        </w:rPr>
        <w:t>.</w:t>
      </w:r>
    </w:p>
    <w:p w14:paraId="36C9B94E" w14:textId="6660A793"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Necdet Sakaoğlu Cumhuryet Dönemi Eğitim Tarihi. - Basım:Lletişim Yayınları, 1992. -</w:t>
      </w:r>
      <w:r w:rsidR="00191E8D" w:rsidRPr="0078582C">
        <w:rPr>
          <w:rFonts w:ascii="Times New Roman" w:hAnsi="Times New Roman"/>
          <w:sz w:val="28"/>
          <w:szCs w:val="28"/>
        </w:rPr>
        <w:t xml:space="preserve"> </w:t>
      </w:r>
      <w:r w:rsidRPr="0078582C">
        <w:rPr>
          <w:rFonts w:ascii="Times New Roman" w:hAnsi="Times New Roman"/>
          <w:sz w:val="28"/>
          <w:szCs w:val="28"/>
        </w:rPr>
        <w:t>151</w:t>
      </w:r>
      <w:r w:rsidR="00191E8D" w:rsidRPr="0078582C">
        <w:rPr>
          <w:rFonts w:ascii="Times New Roman" w:hAnsi="Times New Roman"/>
          <w:sz w:val="28"/>
          <w:szCs w:val="28"/>
        </w:rPr>
        <w:t xml:space="preserve"> </w:t>
      </w:r>
      <w:r w:rsidRPr="0078582C">
        <w:rPr>
          <w:rFonts w:ascii="Times New Roman" w:hAnsi="Times New Roman"/>
          <w:sz w:val="28"/>
          <w:szCs w:val="28"/>
        </w:rPr>
        <w:t>s.</w:t>
      </w:r>
    </w:p>
    <w:p w14:paraId="73D6B2A9" w14:textId="1E3C33A1"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 xml:space="preserve">Kaya </w:t>
      </w:r>
      <w:r w:rsidR="00191E8D" w:rsidRPr="0078582C">
        <w:rPr>
          <w:rFonts w:ascii="Times New Roman" w:hAnsi="Times New Roman"/>
          <w:sz w:val="28"/>
          <w:szCs w:val="28"/>
          <w:lang w:val="en-US"/>
        </w:rPr>
        <w:t xml:space="preserve">Y.K. </w:t>
      </w:r>
      <w:r w:rsidRPr="0078582C">
        <w:rPr>
          <w:rFonts w:ascii="Times New Roman" w:hAnsi="Times New Roman"/>
          <w:sz w:val="28"/>
          <w:szCs w:val="28"/>
          <w:lang w:val="en-US"/>
        </w:rPr>
        <w:t>İnsan yetiötirmr düzenimiz. -</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Ankara, 1977. </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479</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s.</w:t>
      </w:r>
    </w:p>
    <w:p w14:paraId="0E90E89F" w14:textId="499D3C02"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Aydin</w:t>
      </w:r>
      <w:r w:rsidR="00191E8D" w:rsidRPr="0078582C">
        <w:rPr>
          <w:rFonts w:ascii="Times New Roman" w:hAnsi="Times New Roman"/>
          <w:sz w:val="28"/>
          <w:szCs w:val="28"/>
          <w:lang w:val="en-US"/>
        </w:rPr>
        <w:t xml:space="preserve"> Mustafa</w:t>
      </w:r>
      <w:r w:rsidRPr="0078582C">
        <w:rPr>
          <w:rFonts w:ascii="Times New Roman" w:hAnsi="Times New Roman"/>
          <w:sz w:val="28"/>
          <w:szCs w:val="28"/>
          <w:lang w:val="en-US"/>
        </w:rPr>
        <w:t>. Eğitim sosyolojisi.</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Ankara, 1991. -</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129 s.</w:t>
      </w:r>
    </w:p>
    <w:p w14:paraId="6838CC8A" w14:textId="584D93FC"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Yeşilyaprak</w:t>
      </w:r>
      <w:r w:rsidR="00191E8D" w:rsidRPr="0078582C">
        <w:rPr>
          <w:rFonts w:ascii="Times New Roman" w:hAnsi="Times New Roman"/>
          <w:sz w:val="28"/>
          <w:szCs w:val="28"/>
          <w:lang w:val="en-US"/>
        </w:rPr>
        <w:t xml:space="preserve"> Binnur</w:t>
      </w:r>
      <w:r w:rsidRPr="0078582C">
        <w:rPr>
          <w:rFonts w:ascii="Times New Roman" w:hAnsi="Times New Roman"/>
          <w:sz w:val="28"/>
          <w:szCs w:val="28"/>
          <w:lang w:val="en-US"/>
        </w:rPr>
        <w:t>. Eğitim Psikolojisi. -</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Ankara, 2006. -</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398 s.</w:t>
      </w:r>
    </w:p>
    <w:p w14:paraId="660BAD7C" w14:textId="7CA27779"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 xml:space="preserve">Taşpınar   </w:t>
      </w:r>
      <w:r w:rsidR="00191E8D" w:rsidRPr="0078582C">
        <w:rPr>
          <w:rFonts w:ascii="Times New Roman" w:hAnsi="Times New Roman"/>
          <w:sz w:val="28"/>
          <w:szCs w:val="28"/>
          <w:lang w:val="en-US"/>
        </w:rPr>
        <w:t xml:space="preserve">Mehmet.  </w:t>
      </w:r>
      <w:r w:rsidRPr="0078582C">
        <w:rPr>
          <w:rFonts w:ascii="Times New Roman" w:hAnsi="Times New Roman"/>
          <w:sz w:val="28"/>
          <w:szCs w:val="28"/>
          <w:lang w:val="en-US"/>
        </w:rPr>
        <w:t>Öpreti iıke ve yö ntenleri. -</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Ankara, 2009.</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191E8D" w:rsidRPr="0078582C">
        <w:rPr>
          <w:rFonts w:ascii="Times New Roman" w:hAnsi="Times New Roman"/>
          <w:sz w:val="28"/>
          <w:szCs w:val="28"/>
          <w:lang w:val="en-US"/>
        </w:rPr>
        <w:t xml:space="preserve"> </w:t>
      </w:r>
      <w:r w:rsidRPr="0078582C">
        <w:rPr>
          <w:rFonts w:ascii="Times New Roman" w:hAnsi="Times New Roman"/>
          <w:sz w:val="28"/>
          <w:szCs w:val="28"/>
          <w:lang w:val="en-US"/>
        </w:rPr>
        <w:t>320 s.</w:t>
      </w:r>
    </w:p>
    <w:p w14:paraId="3FA8ED4C" w14:textId="15A85589"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Нагорняк А.А. Актуализация творческого потенциала учителя средствами андрагогики (в условиях деятельности учреждения дополнительного профессионального образования): автореф. … канд. пед. наук: 13.00.01. – Алматы, 2004. – 148 с.</w:t>
      </w:r>
    </w:p>
    <w:p w14:paraId="17670540" w14:textId="77777777"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Скрябина Н.Ю. Науковедческий анализ развития тенденций образования взрослых // Развитие личности в образовательных системах  Южно-Российского региона: тезисы докладов ХII годичного собрания Южного отделения РАО и ХХIV  психолого-педагогических чтений Юга России. - Ростов-н/Д.: Изд-во РГПУ, 2005. - Ч. 3. – 119 с.</w:t>
      </w:r>
    </w:p>
    <w:p w14:paraId="75E61473" w14:textId="77CB818B"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Пилюгина С.А. Функции андрагогической субъектности учителя  //  Вектор науки ТГУ. - 2014. - №1. – С.  274-280</w:t>
      </w:r>
      <w:r w:rsidR="005A5397" w:rsidRPr="0078582C">
        <w:rPr>
          <w:rFonts w:ascii="Times New Roman" w:hAnsi="Times New Roman"/>
          <w:sz w:val="28"/>
          <w:szCs w:val="28"/>
          <w:lang w:val="kk-KZ"/>
        </w:rPr>
        <w:t>.</w:t>
      </w:r>
    </w:p>
    <w:p w14:paraId="02BC541F" w14:textId="083F6E28"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 xml:space="preserve">Альмухамбетов Б.А. История становления и тенденции развития системы повышения квалификации педагогических кадров в Казахстане: автореф. </w:t>
      </w:r>
      <w:r w:rsidR="005A5397" w:rsidRPr="0078582C">
        <w:rPr>
          <w:rFonts w:ascii="Times New Roman" w:hAnsi="Times New Roman"/>
          <w:sz w:val="28"/>
          <w:szCs w:val="28"/>
          <w:lang w:val="kk-KZ"/>
        </w:rPr>
        <w:t xml:space="preserve"> </w:t>
      </w:r>
      <w:r w:rsidRPr="0078582C">
        <w:rPr>
          <w:rFonts w:ascii="Times New Roman" w:hAnsi="Times New Roman"/>
          <w:sz w:val="28"/>
          <w:szCs w:val="28"/>
        </w:rPr>
        <w:t xml:space="preserve">... </w:t>
      </w:r>
      <w:r w:rsidR="005A5397" w:rsidRPr="0078582C">
        <w:rPr>
          <w:rFonts w:ascii="Times New Roman" w:hAnsi="Times New Roman"/>
          <w:sz w:val="28"/>
          <w:szCs w:val="28"/>
          <w:lang w:val="kk-KZ"/>
        </w:rPr>
        <w:t xml:space="preserve"> </w:t>
      </w:r>
      <w:r w:rsidRPr="0078582C">
        <w:rPr>
          <w:rFonts w:ascii="Times New Roman" w:hAnsi="Times New Roman"/>
          <w:sz w:val="28"/>
          <w:szCs w:val="28"/>
        </w:rPr>
        <w:t>док. пед. наук: 13.00.01. - Алматы, 2002. - 47 с.</w:t>
      </w:r>
    </w:p>
    <w:p w14:paraId="68DEE937" w14:textId="1835BBAB"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Жайтапова A.A.</w:t>
      </w:r>
      <w:r w:rsidR="005A5397" w:rsidRPr="0078582C">
        <w:rPr>
          <w:rFonts w:ascii="Times New Roman" w:hAnsi="Times New Roman"/>
          <w:sz w:val="28"/>
          <w:szCs w:val="28"/>
          <w:lang w:val="kk-KZ"/>
        </w:rPr>
        <w:t xml:space="preserve"> </w:t>
      </w:r>
      <w:r w:rsidRPr="0078582C">
        <w:rPr>
          <w:rFonts w:ascii="Times New Roman" w:hAnsi="Times New Roman"/>
          <w:sz w:val="28"/>
          <w:szCs w:val="28"/>
        </w:rPr>
        <w:t>Научно-методическое обеспечение профессионального роста учителей на этапе перехода к модели образования, ориентированного на результат. - Алматы, 2004. - 189 с.</w:t>
      </w:r>
    </w:p>
    <w:p w14:paraId="620BB64A" w14:textId="77777777"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Тұрғынбаева Б.А. Андрагогика: оқу құралы. – Алматы: Алатау, 2011. -180 б.</w:t>
      </w:r>
    </w:p>
    <w:p w14:paraId="17AD9862" w14:textId="77777777"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Макатова Ж.А. Психологические особенности обучения взрослых // Дополнительное профессиональное образование в условиях рынка // Матер. межд. науч.-практич. конф. - Алматы: ИПО КАО им. И. Алтынсарина, 2003. – 95 с.</w:t>
      </w:r>
    </w:p>
    <w:p w14:paraId="65FBC868" w14:textId="77777777"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Меңлібекова Г.Ж., Байботанова Т. «Өзін өзі тану» әмбебап категория ретінде // «Қазақстанның үшінші жаңғыру контексіндегі андрагогикалық білім берудің әдіснамасы: үрдістер, мәселелер, шешу жолдары» халықаралық ғылыми-тәжірибелік конференция материалдары. </w:t>
      </w:r>
      <w:bookmarkStart w:id="55" w:name="_Hlk111850216"/>
      <w:r w:rsidRPr="0078582C">
        <w:rPr>
          <w:rFonts w:ascii="Times New Roman" w:hAnsi="Times New Roman"/>
          <w:sz w:val="28"/>
          <w:szCs w:val="28"/>
        </w:rPr>
        <w:t>- Нұр-Сұлтан, 2020. – 310 б</w:t>
      </w:r>
      <w:bookmarkEnd w:id="55"/>
      <w:r w:rsidRPr="0078582C">
        <w:rPr>
          <w:rFonts w:ascii="Times New Roman" w:hAnsi="Times New Roman"/>
          <w:sz w:val="28"/>
          <w:szCs w:val="28"/>
        </w:rPr>
        <w:t>.</w:t>
      </w:r>
    </w:p>
    <w:p w14:paraId="4AA69540" w14:textId="5B0B1478"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Қабекенов Ғ.У. Қазақстанда ересектерге білім берудің қалыптасуы мен дамуы (1920-2007ж.ж.): филос. док. (РhD) </w:t>
      </w:r>
      <w:r w:rsidR="005A5397" w:rsidRPr="0078582C">
        <w:rPr>
          <w:rFonts w:ascii="Times New Roman" w:hAnsi="Times New Roman"/>
          <w:sz w:val="28"/>
          <w:szCs w:val="28"/>
          <w:lang w:val="kk-KZ"/>
        </w:rPr>
        <w:t xml:space="preserve"> </w:t>
      </w:r>
      <w:r w:rsidRPr="0078582C">
        <w:rPr>
          <w:rFonts w:ascii="Times New Roman" w:hAnsi="Times New Roman"/>
          <w:sz w:val="28"/>
          <w:szCs w:val="28"/>
        </w:rPr>
        <w:t xml:space="preserve">... </w:t>
      </w:r>
      <w:r w:rsidR="005A5397" w:rsidRPr="0078582C">
        <w:rPr>
          <w:rFonts w:ascii="Times New Roman" w:hAnsi="Times New Roman"/>
          <w:sz w:val="28"/>
          <w:szCs w:val="28"/>
          <w:lang w:val="kk-KZ"/>
        </w:rPr>
        <w:t xml:space="preserve"> </w:t>
      </w:r>
      <w:r w:rsidRPr="0078582C">
        <w:rPr>
          <w:rFonts w:ascii="Times New Roman" w:hAnsi="Times New Roman"/>
          <w:sz w:val="28"/>
          <w:szCs w:val="28"/>
        </w:rPr>
        <w:t>дис.: 6D010300. - Алматы, 2011. – 209 б.</w:t>
      </w:r>
    </w:p>
    <w:p w14:paraId="599F1A3C" w14:textId="77777777" w:rsidR="002C7095" w:rsidRPr="0078582C" w:rsidRDefault="002C709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Мұхамбетжанова С.Т., Толықбаева Ғ.Н., Жартынова Ж.Ә. </w:t>
      </w:r>
      <w:r w:rsidRPr="0078582C">
        <w:rPr>
          <w:rFonts w:ascii="Times New Roman" w:hAnsi="Times New Roman"/>
          <w:sz w:val="28"/>
          <w:szCs w:val="28"/>
        </w:rPr>
        <w:br/>
        <w:t>Электрондық оқыту бойынша мониторингінің жүргізу әдістемелік құралы. – Алматы, 2013. – 72 б.</w:t>
      </w:r>
    </w:p>
    <w:p w14:paraId="690B68B4" w14:textId="44990911"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Даулетбаева Г.Ж. Теорические подходы к образованию взрослых за рубежом // Абай атындағы ҚазҰПУ-ң хабаршысы</w:t>
      </w:r>
      <w:r w:rsidR="00191E8D" w:rsidRPr="0078582C">
        <w:rPr>
          <w:rFonts w:ascii="Times New Roman" w:hAnsi="Times New Roman"/>
          <w:sz w:val="28"/>
          <w:szCs w:val="28"/>
        </w:rPr>
        <w:t>.</w:t>
      </w:r>
      <w:r w:rsidRPr="0078582C">
        <w:rPr>
          <w:rFonts w:ascii="Times New Roman" w:hAnsi="Times New Roman"/>
          <w:sz w:val="28"/>
          <w:szCs w:val="28"/>
        </w:rPr>
        <w:t xml:space="preserve"> «Бастауыш мектеп және дене мәдениеті» сериясы. </w:t>
      </w:r>
      <w:r w:rsidR="00191E8D" w:rsidRPr="0078582C">
        <w:rPr>
          <w:rFonts w:ascii="Times New Roman" w:hAnsi="Times New Roman"/>
          <w:sz w:val="28"/>
          <w:szCs w:val="28"/>
        </w:rPr>
        <w:t xml:space="preserve">- </w:t>
      </w:r>
      <w:r w:rsidRPr="0078582C">
        <w:rPr>
          <w:rFonts w:ascii="Times New Roman" w:hAnsi="Times New Roman"/>
          <w:sz w:val="28"/>
          <w:szCs w:val="28"/>
        </w:rPr>
        <w:t>2008. -</w:t>
      </w:r>
      <w:r w:rsidR="00191E8D" w:rsidRPr="0078582C">
        <w:rPr>
          <w:rFonts w:ascii="Times New Roman" w:hAnsi="Times New Roman"/>
          <w:sz w:val="28"/>
          <w:szCs w:val="28"/>
        </w:rPr>
        <w:t xml:space="preserve"> </w:t>
      </w:r>
      <w:r w:rsidRPr="0078582C">
        <w:rPr>
          <w:rFonts w:ascii="Times New Roman" w:hAnsi="Times New Roman"/>
          <w:sz w:val="28"/>
          <w:szCs w:val="28"/>
        </w:rPr>
        <w:t xml:space="preserve">№1(16). - Б. </w:t>
      </w:r>
      <w:r w:rsidR="00191E8D" w:rsidRPr="0078582C">
        <w:rPr>
          <w:rFonts w:ascii="Times New Roman" w:hAnsi="Times New Roman"/>
          <w:sz w:val="28"/>
          <w:szCs w:val="28"/>
        </w:rPr>
        <w:t xml:space="preserve"> </w:t>
      </w:r>
      <w:r w:rsidRPr="0078582C">
        <w:rPr>
          <w:rFonts w:ascii="Times New Roman" w:hAnsi="Times New Roman"/>
          <w:sz w:val="28"/>
          <w:szCs w:val="28"/>
        </w:rPr>
        <w:t>28-31</w:t>
      </w:r>
      <w:r w:rsidR="00191E8D" w:rsidRPr="0078582C">
        <w:rPr>
          <w:rFonts w:ascii="Times New Roman" w:hAnsi="Times New Roman"/>
          <w:sz w:val="28"/>
          <w:szCs w:val="28"/>
        </w:rPr>
        <w:t>.</w:t>
      </w:r>
    </w:p>
    <w:p w14:paraId="75BCA87D" w14:textId="531D19F5"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Нұрекеева С. Қазақ тілінің  ерекшеліктеріне жататын дыбыстарды ересектерге қысқа мерзімді курстарда  оқытудың әдістемесі: пед.</w:t>
      </w:r>
      <w:r w:rsidR="00191E8D" w:rsidRPr="0078582C">
        <w:rPr>
          <w:rFonts w:ascii="Times New Roman" w:hAnsi="Times New Roman"/>
          <w:sz w:val="28"/>
          <w:szCs w:val="28"/>
        </w:rPr>
        <w:t xml:space="preserve"> </w:t>
      </w:r>
      <w:r w:rsidRPr="0078582C">
        <w:rPr>
          <w:rFonts w:ascii="Times New Roman" w:hAnsi="Times New Roman"/>
          <w:sz w:val="28"/>
          <w:szCs w:val="28"/>
        </w:rPr>
        <w:t>ғыл.</w:t>
      </w:r>
      <w:r w:rsidR="00191E8D" w:rsidRPr="0078582C">
        <w:rPr>
          <w:rFonts w:ascii="Times New Roman" w:hAnsi="Times New Roman"/>
          <w:sz w:val="28"/>
          <w:szCs w:val="28"/>
        </w:rPr>
        <w:t xml:space="preserve"> </w:t>
      </w:r>
      <w:r w:rsidRPr="0078582C">
        <w:rPr>
          <w:rFonts w:ascii="Times New Roman" w:hAnsi="Times New Roman"/>
          <w:sz w:val="28"/>
          <w:szCs w:val="28"/>
        </w:rPr>
        <w:t>канд.</w:t>
      </w:r>
      <w:r w:rsidR="00191E8D" w:rsidRPr="0078582C">
        <w:rPr>
          <w:rFonts w:ascii="Times New Roman" w:hAnsi="Times New Roman"/>
          <w:sz w:val="28"/>
          <w:szCs w:val="28"/>
        </w:rPr>
        <w:t xml:space="preserve"> </w:t>
      </w:r>
      <w:r w:rsidR="005A5397" w:rsidRPr="0078582C">
        <w:rPr>
          <w:rFonts w:ascii="Times New Roman" w:hAnsi="Times New Roman"/>
          <w:sz w:val="28"/>
          <w:szCs w:val="28"/>
          <w:lang w:val="kk-KZ"/>
        </w:rPr>
        <w:t xml:space="preserve"> </w:t>
      </w:r>
      <w:r w:rsidR="00191E8D" w:rsidRPr="0078582C">
        <w:rPr>
          <w:rFonts w:ascii="Times New Roman" w:hAnsi="Times New Roman"/>
          <w:sz w:val="28"/>
          <w:szCs w:val="28"/>
        </w:rPr>
        <w:t>... дис.</w:t>
      </w:r>
      <w:r w:rsidRPr="0078582C">
        <w:rPr>
          <w:rFonts w:ascii="Times New Roman" w:hAnsi="Times New Roman"/>
          <w:sz w:val="28"/>
          <w:szCs w:val="28"/>
        </w:rPr>
        <w:t>: 13.00.01. -</w:t>
      </w:r>
      <w:r w:rsidR="00191E8D" w:rsidRPr="0078582C">
        <w:rPr>
          <w:rFonts w:ascii="Times New Roman" w:hAnsi="Times New Roman"/>
          <w:sz w:val="28"/>
          <w:szCs w:val="28"/>
        </w:rPr>
        <w:t xml:space="preserve"> </w:t>
      </w:r>
      <w:r w:rsidRPr="0078582C">
        <w:rPr>
          <w:rFonts w:ascii="Times New Roman" w:hAnsi="Times New Roman"/>
          <w:sz w:val="28"/>
          <w:szCs w:val="28"/>
        </w:rPr>
        <w:t>Алматы, 2004. -</w:t>
      </w:r>
      <w:r w:rsidR="00191E8D" w:rsidRPr="0078582C">
        <w:rPr>
          <w:rFonts w:ascii="Times New Roman" w:hAnsi="Times New Roman"/>
          <w:sz w:val="28"/>
          <w:szCs w:val="28"/>
        </w:rPr>
        <w:t xml:space="preserve"> </w:t>
      </w:r>
      <w:r w:rsidRPr="0078582C">
        <w:rPr>
          <w:rFonts w:ascii="Times New Roman" w:hAnsi="Times New Roman"/>
          <w:sz w:val="28"/>
          <w:szCs w:val="28"/>
        </w:rPr>
        <w:t>145 б.</w:t>
      </w:r>
    </w:p>
    <w:p w14:paraId="6198C137" w14:textId="5A0AC4BB"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Бұрғынбаева Ж.А. Қосымша білім беру жүйесінде ересектер арасындағы педагогикалық қарым-қатынасты жетілдіру (ересектерге қазақ тілін оқытып-үйрету материалдары негізінде): пед.</w:t>
      </w:r>
      <w:r w:rsidR="00191E8D" w:rsidRPr="0078582C">
        <w:rPr>
          <w:rFonts w:ascii="Times New Roman" w:hAnsi="Times New Roman"/>
          <w:sz w:val="28"/>
          <w:szCs w:val="28"/>
        </w:rPr>
        <w:t xml:space="preserve"> </w:t>
      </w:r>
      <w:r w:rsidRPr="0078582C">
        <w:rPr>
          <w:rFonts w:ascii="Times New Roman" w:hAnsi="Times New Roman"/>
          <w:sz w:val="28"/>
          <w:szCs w:val="28"/>
        </w:rPr>
        <w:t>ғыл.</w:t>
      </w:r>
      <w:r w:rsidR="00191E8D" w:rsidRPr="0078582C">
        <w:rPr>
          <w:rFonts w:ascii="Times New Roman" w:hAnsi="Times New Roman"/>
          <w:sz w:val="28"/>
          <w:szCs w:val="28"/>
        </w:rPr>
        <w:t xml:space="preserve"> </w:t>
      </w:r>
      <w:r w:rsidRPr="0078582C">
        <w:rPr>
          <w:rFonts w:ascii="Times New Roman" w:hAnsi="Times New Roman"/>
          <w:sz w:val="28"/>
          <w:szCs w:val="28"/>
        </w:rPr>
        <w:t>канд.</w:t>
      </w:r>
      <w:r w:rsidR="00191E8D" w:rsidRPr="0078582C">
        <w:rPr>
          <w:rFonts w:ascii="Times New Roman" w:hAnsi="Times New Roman"/>
          <w:sz w:val="28"/>
          <w:szCs w:val="28"/>
        </w:rPr>
        <w:t xml:space="preserve"> ... дис.</w:t>
      </w:r>
      <w:r w:rsidRPr="0078582C">
        <w:rPr>
          <w:rFonts w:ascii="Times New Roman" w:hAnsi="Times New Roman"/>
          <w:sz w:val="28"/>
          <w:szCs w:val="28"/>
        </w:rPr>
        <w:t>: 13.00.01. -Алматы, 2009. -</w:t>
      </w:r>
      <w:r w:rsidR="00191E8D" w:rsidRPr="0078582C">
        <w:rPr>
          <w:rFonts w:ascii="Times New Roman" w:hAnsi="Times New Roman"/>
          <w:sz w:val="28"/>
          <w:szCs w:val="28"/>
        </w:rPr>
        <w:t xml:space="preserve"> </w:t>
      </w:r>
      <w:r w:rsidRPr="0078582C">
        <w:rPr>
          <w:rFonts w:ascii="Times New Roman" w:hAnsi="Times New Roman"/>
          <w:sz w:val="28"/>
          <w:szCs w:val="28"/>
        </w:rPr>
        <w:t>135 б.</w:t>
      </w:r>
    </w:p>
    <w:p w14:paraId="38A22153" w14:textId="1BE5B340" w:rsidR="00D404A5" w:rsidRPr="0078582C" w:rsidRDefault="008B375F"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Орақова А.Ш. </w:t>
      </w:r>
      <w:r w:rsidR="008B6379" w:rsidRPr="0078582C">
        <w:rPr>
          <w:rFonts w:ascii="Times New Roman" w:hAnsi="Times New Roman"/>
          <w:sz w:val="28"/>
          <w:szCs w:val="28"/>
        </w:rPr>
        <w:t>Инновациялық әдіснамалық база жағдайында педагогтың кәсіби дамуы</w:t>
      </w:r>
      <w:r w:rsidR="00191E8D" w:rsidRPr="0078582C">
        <w:rPr>
          <w:rFonts w:ascii="Times New Roman" w:hAnsi="Times New Roman"/>
          <w:sz w:val="28"/>
          <w:szCs w:val="28"/>
        </w:rPr>
        <w:t xml:space="preserve"> //</w:t>
      </w:r>
      <w:hyperlink r:id="rId16" w:history="1">
        <w:r w:rsidR="008B6379" w:rsidRPr="0078582C">
          <w:rPr>
            <w:rStyle w:val="a7"/>
            <w:rFonts w:ascii="Times New Roman" w:hAnsi="Times New Roman"/>
            <w:color w:val="auto"/>
            <w:sz w:val="28"/>
            <w:szCs w:val="28"/>
            <w:u w:val="none"/>
          </w:rPr>
          <w:t xml:space="preserve"> «Заманауи жастарды этномәдени тәрбиелеу - ұлттық кодты сақтау негіздері» ХҒПК материалдары</w:t>
        </w:r>
        <w:r w:rsidR="00191E8D" w:rsidRPr="0078582C">
          <w:rPr>
            <w:rStyle w:val="a7"/>
            <w:rFonts w:ascii="Times New Roman" w:hAnsi="Times New Roman"/>
            <w:color w:val="auto"/>
            <w:sz w:val="28"/>
            <w:szCs w:val="28"/>
            <w:u w:val="none"/>
          </w:rPr>
          <w:t xml:space="preserve">. </w:t>
        </w:r>
        <w:r w:rsidR="008B6379" w:rsidRPr="0078582C">
          <w:rPr>
            <w:rStyle w:val="a7"/>
            <w:rFonts w:ascii="Times New Roman" w:hAnsi="Times New Roman"/>
            <w:color w:val="auto"/>
            <w:sz w:val="28"/>
            <w:szCs w:val="28"/>
            <w:u w:val="none"/>
          </w:rPr>
          <w:t>-</w:t>
        </w:r>
        <w:r w:rsidR="00191E8D" w:rsidRPr="0078582C">
          <w:rPr>
            <w:rStyle w:val="a7"/>
            <w:rFonts w:ascii="Times New Roman" w:hAnsi="Times New Roman"/>
            <w:color w:val="auto"/>
            <w:sz w:val="28"/>
            <w:szCs w:val="28"/>
            <w:u w:val="none"/>
          </w:rPr>
          <w:t xml:space="preserve"> </w:t>
        </w:r>
        <w:r w:rsidRPr="0078582C">
          <w:rPr>
            <w:rStyle w:val="a7"/>
            <w:rFonts w:ascii="Times New Roman" w:hAnsi="Times New Roman"/>
            <w:color w:val="auto"/>
            <w:sz w:val="28"/>
            <w:szCs w:val="28"/>
            <w:u w:val="none"/>
          </w:rPr>
          <w:t>Алматы</w:t>
        </w:r>
      </w:hyperlink>
      <w:r w:rsidRPr="0078582C">
        <w:rPr>
          <w:rFonts w:ascii="Times New Roman" w:hAnsi="Times New Roman"/>
          <w:sz w:val="28"/>
          <w:szCs w:val="28"/>
        </w:rPr>
        <w:t xml:space="preserve">, </w:t>
      </w:r>
      <w:r w:rsidR="00191E8D" w:rsidRPr="0078582C">
        <w:rPr>
          <w:rFonts w:ascii="Times New Roman" w:hAnsi="Times New Roman"/>
          <w:sz w:val="28"/>
          <w:szCs w:val="28"/>
        </w:rPr>
        <w:t xml:space="preserve"> </w:t>
      </w:r>
      <w:r w:rsidRPr="0078582C">
        <w:rPr>
          <w:rFonts w:ascii="Times New Roman" w:hAnsi="Times New Roman"/>
          <w:sz w:val="28"/>
          <w:szCs w:val="28"/>
        </w:rPr>
        <w:t>20</w:t>
      </w:r>
      <w:r w:rsidR="008B6379" w:rsidRPr="0078582C">
        <w:rPr>
          <w:rFonts w:ascii="Times New Roman" w:hAnsi="Times New Roman"/>
          <w:sz w:val="28"/>
          <w:szCs w:val="28"/>
        </w:rPr>
        <w:t>21</w:t>
      </w:r>
      <w:r w:rsidR="00191E8D" w:rsidRPr="0078582C">
        <w:rPr>
          <w:rFonts w:ascii="Times New Roman" w:hAnsi="Times New Roman"/>
          <w:sz w:val="28"/>
          <w:szCs w:val="28"/>
        </w:rPr>
        <w:t>.</w:t>
      </w:r>
      <w:r w:rsidR="008B6379" w:rsidRPr="0078582C">
        <w:rPr>
          <w:rFonts w:ascii="Times New Roman" w:hAnsi="Times New Roman"/>
          <w:sz w:val="28"/>
          <w:szCs w:val="28"/>
        </w:rPr>
        <w:t xml:space="preserve"> </w:t>
      </w:r>
      <w:r w:rsidRPr="0078582C">
        <w:rPr>
          <w:rFonts w:ascii="Times New Roman" w:hAnsi="Times New Roman"/>
          <w:sz w:val="28"/>
          <w:szCs w:val="28"/>
        </w:rPr>
        <w:t>-</w:t>
      </w:r>
      <w:r w:rsidR="00191E8D" w:rsidRPr="0078582C">
        <w:rPr>
          <w:rFonts w:ascii="Times New Roman" w:hAnsi="Times New Roman"/>
          <w:sz w:val="28"/>
          <w:szCs w:val="28"/>
        </w:rPr>
        <w:t xml:space="preserve"> Б. </w:t>
      </w:r>
      <w:r w:rsidR="008B6379" w:rsidRPr="0078582C">
        <w:rPr>
          <w:rFonts w:ascii="Times New Roman" w:hAnsi="Times New Roman"/>
          <w:sz w:val="28"/>
          <w:szCs w:val="28"/>
        </w:rPr>
        <w:t>313 -317</w:t>
      </w:r>
      <w:r w:rsidRPr="0078582C">
        <w:rPr>
          <w:rFonts w:ascii="Times New Roman" w:hAnsi="Times New Roman"/>
          <w:sz w:val="28"/>
          <w:szCs w:val="28"/>
        </w:rPr>
        <w:t>.</w:t>
      </w:r>
    </w:p>
    <w:p w14:paraId="01A3A9D5" w14:textId="5437F8DB"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Бекжанова </w:t>
      </w:r>
      <w:r w:rsidR="00367A25" w:rsidRPr="0078582C">
        <w:rPr>
          <w:rFonts w:ascii="Times New Roman" w:hAnsi="Times New Roman"/>
          <w:sz w:val="28"/>
          <w:szCs w:val="28"/>
        </w:rPr>
        <w:t xml:space="preserve">Б. </w:t>
      </w:r>
      <w:r w:rsidR="00E02CF4" w:rsidRPr="0078582C">
        <w:rPr>
          <w:rFonts w:ascii="Times New Roman" w:hAnsi="Times New Roman"/>
          <w:sz w:val="28"/>
          <w:szCs w:val="28"/>
        </w:rPr>
        <w:t>Жоғары оқу орнынан кейінгі білім беру</w:t>
      </w:r>
      <w:r w:rsidRPr="0078582C">
        <w:rPr>
          <w:rFonts w:ascii="Times New Roman" w:hAnsi="Times New Roman"/>
          <w:sz w:val="28"/>
          <w:szCs w:val="28"/>
        </w:rPr>
        <w:t xml:space="preserve"> жағдайында мамандардың акмеологиялық дайындығын қалыптастыру: филос</w:t>
      </w:r>
      <w:r w:rsidR="00367A25" w:rsidRPr="0078582C">
        <w:rPr>
          <w:rFonts w:ascii="Times New Roman" w:hAnsi="Times New Roman"/>
          <w:sz w:val="28"/>
          <w:szCs w:val="28"/>
        </w:rPr>
        <w:t xml:space="preserve">. </w:t>
      </w:r>
      <w:r w:rsidRPr="0078582C">
        <w:rPr>
          <w:rFonts w:ascii="Times New Roman" w:hAnsi="Times New Roman"/>
          <w:sz w:val="28"/>
          <w:szCs w:val="28"/>
        </w:rPr>
        <w:t>док</w:t>
      </w:r>
      <w:r w:rsidR="00367A25" w:rsidRPr="0078582C">
        <w:rPr>
          <w:rFonts w:ascii="Times New Roman" w:hAnsi="Times New Roman"/>
          <w:sz w:val="28"/>
          <w:szCs w:val="28"/>
        </w:rPr>
        <w:t>.</w:t>
      </w:r>
      <w:r w:rsidR="005E283B" w:rsidRPr="0078582C">
        <w:rPr>
          <w:rFonts w:ascii="Times New Roman" w:hAnsi="Times New Roman"/>
          <w:sz w:val="28"/>
          <w:szCs w:val="28"/>
        </w:rPr>
        <w:t xml:space="preserve"> </w:t>
      </w:r>
      <w:r w:rsidRPr="0078582C">
        <w:rPr>
          <w:rFonts w:ascii="Times New Roman" w:hAnsi="Times New Roman"/>
          <w:sz w:val="28"/>
          <w:szCs w:val="28"/>
        </w:rPr>
        <w:t xml:space="preserve">(РhD) </w:t>
      </w:r>
      <w:r w:rsidR="00367A25" w:rsidRPr="0078582C">
        <w:rPr>
          <w:rFonts w:ascii="Times New Roman" w:hAnsi="Times New Roman"/>
          <w:sz w:val="28"/>
          <w:szCs w:val="28"/>
        </w:rPr>
        <w:t xml:space="preserve"> </w:t>
      </w:r>
      <w:r w:rsidRPr="0078582C">
        <w:rPr>
          <w:rFonts w:ascii="Times New Roman" w:hAnsi="Times New Roman"/>
          <w:sz w:val="28"/>
          <w:szCs w:val="28"/>
        </w:rPr>
        <w:t>... дис.: 6D010300.</w:t>
      </w:r>
      <w:r w:rsidR="00367A25" w:rsidRPr="0078582C">
        <w:rPr>
          <w:rFonts w:ascii="Times New Roman" w:hAnsi="Times New Roman"/>
          <w:sz w:val="28"/>
          <w:szCs w:val="28"/>
        </w:rPr>
        <w:t xml:space="preserve"> </w:t>
      </w:r>
      <w:r w:rsidRPr="0078582C">
        <w:rPr>
          <w:rFonts w:ascii="Times New Roman" w:hAnsi="Times New Roman"/>
          <w:sz w:val="28"/>
          <w:szCs w:val="28"/>
        </w:rPr>
        <w:t>-</w:t>
      </w:r>
      <w:r w:rsidR="00367A25" w:rsidRPr="0078582C">
        <w:rPr>
          <w:rFonts w:ascii="Times New Roman" w:hAnsi="Times New Roman"/>
          <w:sz w:val="28"/>
          <w:szCs w:val="28"/>
        </w:rPr>
        <w:t xml:space="preserve"> </w:t>
      </w:r>
      <w:r w:rsidRPr="0078582C">
        <w:rPr>
          <w:rFonts w:ascii="Times New Roman" w:hAnsi="Times New Roman"/>
          <w:sz w:val="28"/>
          <w:szCs w:val="28"/>
        </w:rPr>
        <w:t>Алматы, 2014.</w:t>
      </w:r>
      <w:r w:rsidR="00367A25" w:rsidRPr="0078582C">
        <w:rPr>
          <w:rFonts w:ascii="Times New Roman" w:hAnsi="Times New Roman"/>
          <w:sz w:val="28"/>
          <w:szCs w:val="28"/>
        </w:rPr>
        <w:t xml:space="preserve"> </w:t>
      </w:r>
      <w:r w:rsidRPr="0078582C">
        <w:rPr>
          <w:rFonts w:ascii="Times New Roman" w:hAnsi="Times New Roman"/>
          <w:sz w:val="28"/>
          <w:szCs w:val="28"/>
        </w:rPr>
        <w:t>- 188 б.</w:t>
      </w:r>
    </w:p>
    <w:p w14:paraId="7EB6F9A9" w14:textId="7C3EAC2D"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Иманчеев </w:t>
      </w:r>
      <w:r w:rsidR="005E283B" w:rsidRPr="0078582C">
        <w:rPr>
          <w:rFonts w:ascii="Times New Roman" w:hAnsi="Times New Roman"/>
          <w:sz w:val="28"/>
          <w:szCs w:val="28"/>
        </w:rPr>
        <w:t xml:space="preserve">Ж. </w:t>
      </w:r>
      <w:r w:rsidRPr="0078582C">
        <w:rPr>
          <w:rFonts w:ascii="Times New Roman" w:hAnsi="Times New Roman"/>
          <w:sz w:val="28"/>
          <w:szCs w:val="28"/>
        </w:rPr>
        <w:t xml:space="preserve">Магистранттардың кәсіби мәнді сапаларын дамыту: </w:t>
      </w:r>
      <w:bookmarkStart w:id="56" w:name="_Hlk100441247"/>
      <w:r w:rsidR="005E283B" w:rsidRPr="0078582C">
        <w:rPr>
          <w:rFonts w:ascii="Times New Roman" w:hAnsi="Times New Roman"/>
          <w:sz w:val="28"/>
          <w:szCs w:val="28"/>
        </w:rPr>
        <w:t>ф</w:t>
      </w:r>
      <w:r w:rsidRPr="0078582C">
        <w:rPr>
          <w:rFonts w:ascii="Times New Roman" w:hAnsi="Times New Roman"/>
          <w:sz w:val="28"/>
          <w:szCs w:val="28"/>
        </w:rPr>
        <w:t>илос</w:t>
      </w:r>
      <w:r w:rsidR="005E283B" w:rsidRPr="0078582C">
        <w:rPr>
          <w:rFonts w:ascii="Times New Roman" w:hAnsi="Times New Roman"/>
          <w:sz w:val="28"/>
          <w:szCs w:val="28"/>
        </w:rPr>
        <w:t xml:space="preserve">. </w:t>
      </w:r>
      <w:r w:rsidRPr="0078582C">
        <w:rPr>
          <w:rFonts w:ascii="Times New Roman" w:hAnsi="Times New Roman"/>
          <w:sz w:val="28"/>
          <w:szCs w:val="28"/>
        </w:rPr>
        <w:t>док</w:t>
      </w:r>
      <w:r w:rsidR="005E283B" w:rsidRPr="0078582C">
        <w:rPr>
          <w:rFonts w:ascii="Times New Roman" w:hAnsi="Times New Roman"/>
          <w:sz w:val="28"/>
          <w:szCs w:val="28"/>
        </w:rPr>
        <w:t xml:space="preserve">. </w:t>
      </w:r>
      <w:r w:rsidRPr="0078582C">
        <w:rPr>
          <w:rFonts w:ascii="Times New Roman" w:hAnsi="Times New Roman"/>
          <w:sz w:val="28"/>
          <w:szCs w:val="28"/>
        </w:rPr>
        <w:t xml:space="preserve">(РhD) </w:t>
      </w:r>
      <w:r w:rsidR="005E283B" w:rsidRPr="0078582C">
        <w:rPr>
          <w:rFonts w:ascii="Times New Roman" w:hAnsi="Times New Roman"/>
          <w:sz w:val="28"/>
          <w:szCs w:val="28"/>
        </w:rPr>
        <w:t xml:space="preserve"> </w:t>
      </w:r>
      <w:r w:rsidRPr="0078582C">
        <w:rPr>
          <w:rFonts w:ascii="Times New Roman" w:hAnsi="Times New Roman"/>
          <w:sz w:val="28"/>
          <w:szCs w:val="28"/>
        </w:rPr>
        <w:t xml:space="preserve">... </w:t>
      </w:r>
      <w:r w:rsidR="005E283B" w:rsidRPr="0078582C">
        <w:rPr>
          <w:rFonts w:ascii="Times New Roman" w:hAnsi="Times New Roman"/>
          <w:sz w:val="28"/>
          <w:szCs w:val="28"/>
        </w:rPr>
        <w:t xml:space="preserve"> </w:t>
      </w:r>
      <w:r w:rsidRPr="0078582C">
        <w:rPr>
          <w:rFonts w:ascii="Times New Roman" w:hAnsi="Times New Roman"/>
          <w:sz w:val="28"/>
          <w:szCs w:val="28"/>
        </w:rPr>
        <w:t>дис.:</w:t>
      </w:r>
      <w:bookmarkEnd w:id="56"/>
      <w:r w:rsidRPr="0078582C">
        <w:rPr>
          <w:rFonts w:ascii="Times New Roman" w:hAnsi="Times New Roman"/>
          <w:sz w:val="28"/>
          <w:szCs w:val="28"/>
        </w:rPr>
        <w:t xml:space="preserve"> </w:t>
      </w:r>
      <w:bookmarkStart w:id="57" w:name="_Hlk100441414"/>
      <w:r w:rsidRPr="0078582C">
        <w:rPr>
          <w:rFonts w:ascii="Times New Roman" w:hAnsi="Times New Roman"/>
          <w:sz w:val="28"/>
          <w:szCs w:val="28"/>
        </w:rPr>
        <w:t>6D010300</w:t>
      </w:r>
      <w:bookmarkEnd w:id="57"/>
      <w:r w:rsidRPr="0078582C">
        <w:rPr>
          <w:rFonts w:ascii="Times New Roman" w:hAnsi="Times New Roman"/>
          <w:sz w:val="28"/>
          <w:szCs w:val="28"/>
        </w:rPr>
        <w:t>.</w:t>
      </w:r>
      <w:r w:rsidR="005E283B" w:rsidRPr="0078582C">
        <w:rPr>
          <w:rFonts w:ascii="Times New Roman" w:hAnsi="Times New Roman"/>
          <w:sz w:val="28"/>
          <w:szCs w:val="28"/>
        </w:rPr>
        <w:t xml:space="preserve"> </w:t>
      </w:r>
      <w:r w:rsidRPr="0078582C">
        <w:rPr>
          <w:rFonts w:ascii="Times New Roman" w:hAnsi="Times New Roman"/>
          <w:sz w:val="28"/>
          <w:szCs w:val="28"/>
        </w:rPr>
        <w:t>- Алматы,</w:t>
      </w:r>
      <w:r w:rsidR="005E283B" w:rsidRPr="0078582C">
        <w:rPr>
          <w:rFonts w:ascii="Times New Roman" w:hAnsi="Times New Roman"/>
          <w:sz w:val="28"/>
          <w:szCs w:val="28"/>
        </w:rPr>
        <w:t xml:space="preserve"> </w:t>
      </w:r>
      <w:r w:rsidRPr="0078582C">
        <w:rPr>
          <w:rFonts w:ascii="Times New Roman" w:hAnsi="Times New Roman"/>
          <w:sz w:val="28"/>
          <w:szCs w:val="28"/>
        </w:rPr>
        <w:t>2015. – 164 б.</w:t>
      </w:r>
    </w:p>
    <w:p w14:paraId="4C94CBD2" w14:textId="3C325D43"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Нуртаев  </w:t>
      </w:r>
      <w:r w:rsidR="005E283B" w:rsidRPr="0078582C">
        <w:rPr>
          <w:rFonts w:ascii="Times New Roman" w:hAnsi="Times New Roman"/>
          <w:sz w:val="28"/>
          <w:szCs w:val="28"/>
        </w:rPr>
        <w:t xml:space="preserve">Е. </w:t>
      </w:r>
      <w:r w:rsidRPr="0078582C">
        <w:rPr>
          <w:rFonts w:ascii="Times New Roman" w:hAnsi="Times New Roman"/>
          <w:sz w:val="28"/>
          <w:szCs w:val="28"/>
        </w:rPr>
        <w:t xml:space="preserve">Особенности мотивации учебно-исследовательской деятельности магистрантов: дис. </w:t>
      </w:r>
      <w:r w:rsidR="005A5397" w:rsidRPr="0078582C">
        <w:rPr>
          <w:rFonts w:ascii="Times New Roman" w:hAnsi="Times New Roman"/>
          <w:sz w:val="28"/>
          <w:szCs w:val="28"/>
          <w:lang w:val="kk-KZ"/>
        </w:rPr>
        <w:t xml:space="preserve"> </w:t>
      </w:r>
      <w:r w:rsidRPr="0078582C">
        <w:rPr>
          <w:rFonts w:ascii="Times New Roman" w:hAnsi="Times New Roman"/>
          <w:sz w:val="28"/>
          <w:szCs w:val="28"/>
        </w:rPr>
        <w:t xml:space="preserve">… </w:t>
      </w:r>
      <w:r w:rsidR="005A5397" w:rsidRPr="0078582C">
        <w:rPr>
          <w:rFonts w:ascii="Times New Roman" w:hAnsi="Times New Roman"/>
          <w:sz w:val="28"/>
          <w:szCs w:val="28"/>
          <w:lang w:val="kk-KZ"/>
        </w:rPr>
        <w:t xml:space="preserve"> </w:t>
      </w:r>
      <w:r w:rsidRPr="0078582C">
        <w:rPr>
          <w:rFonts w:ascii="Times New Roman" w:hAnsi="Times New Roman"/>
          <w:sz w:val="28"/>
          <w:szCs w:val="28"/>
        </w:rPr>
        <w:t xml:space="preserve">док. </w:t>
      </w:r>
      <w:r w:rsidR="001824CD" w:rsidRPr="0078582C">
        <w:rPr>
          <w:rFonts w:ascii="Times New Roman" w:hAnsi="Times New Roman"/>
          <w:sz w:val="28"/>
          <w:szCs w:val="28"/>
        </w:rPr>
        <w:t xml:space="preserve">филос. </w:t>
      </w:r>
      <w:r w:rsidRPr="0078582C">
        <w:rPr>
          <w:rFonts w:ascii="Times New Roman" w:hAnsi="Times New Roman"/>
          <w:sz w:val="28"/>
          <w:szCs w:val="28"/>
        </w:rPr>
        <w:t>(РhD). – Алматы: КазНПУ им. Абая, 2013. – 168 с.</w:t>
      </w:r>
    </w:p>
    <w:p w14:paraId="36FE2A5B" w14:textId="2446F3EE" w:rsidR="00702648" w:rsidRPr="0078582C" w:rsidRDefault="009462C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9462C4">
        <w:rPr>
          <w:rFonts w:ascii="Times New Roman" w:hAnsi="Times New Roman"/>
          <w:sz w:val="28"/>
          <w:szCs w:val="28"/>
        </w:rPr>
        <w:lastRenderedPageBreak/>
        <w:t>Қазақстанның әлемдегі бәсекеге қабілетті 50 елдің қатарына кіру стратегиясы: алғышарттары мен негізгі бағыттары</w:t>
      </w:r>
      <w:r w:rsidR="005E283B" w:rsidRPr="009462C4">
        <w:rPr>
          <w:rFonts w:ascii="Times New Roman" w:hAnsi="Times New Roman"/>
          <w:sz w:val="28"/>
          <w:szCs w:val="28"/>
        </w:rPr>
        <w:t xml:space="preserve">// </w:t>
      </w:r>
      <w:r w:rsidRPr="009462C4">
        <w:rPr>
          <w:rFonts w:ascii="Times New Roman" w:hAnsi="Times New Roman"/>
          <w:sz w:val="28"/>
          <w:szCs w:val="28"/>
        </w:rPr>
        <w:t>https://e-history.kz/kz/history-of-kazakhstan/show/8938</w:t>
      </w:r>
    </w:p>
    <w:p w14:paraId="4FABBC6D" w14:textId="2D6C6B22" w:rsidR="00702648" w:rsidRPr="0078582C" w:rsidRDefault="00061CD1" w:rsidP="005A5397">
      <w:pPr>
        <w:pStyle w:val="a5"/>
        <w:numPr>
          <w:ilvl w:val="0"/>
          <w:numId w:val="43"/>
        </w:numPr>
        <w:tabs>
          <w:tab w:val="left" w:pos="1134"/>
        </w:tabs>
        <w:spacing w:after="0" w:line="240" w:lineRule="auto"/>
        <w:ind w:firstLine="567"/>
        <w:jc w:val="both"/>
        <w:rPr>
          <w:rFonts w:ascii="Times New Roman" w:hAnsi="Times New Roman"/>
          <w:sz w:val="28"/>
          <w:szCs w:val="28"/>
        </w:rPr>
      </w:pPr>
      <w:bookmarkStart w:id="58" w:name="_Hlk111647111"/>
      <w:r w:rsidRPr="0078582C">
        <w:rPr>
          <w:rFonts w:ascii="Times New Roman" w:hAnsi="Times New Roman"/>
          <w:sz w:val="28"/>
          <w:szCs w:val="28"/>
        </w:rPr>
        <w:t>Тоқаев Қ.К. «Жаңа қазақстан: жаңару мен жаңғыру жолы»</w:t>
      </w:r>
      <w:r w:rsidRPr="0078582C">
        <w:rPr>
          <w:rFonts w:ascii="Times New Roman" w:eastAsiaTheme="minorHAnsi" w:hAnsi="Times New Roman"/>
          <w:i/>
          <w:iCs/>
          <w:sz w:val="28"/>
          <w:szCs w:val="28"/>
        </w:rPr>
        <w:t xml:space="preserve"> </w:t>
      </w:r>
      <w:r w:rsidRPr="0078582C">
        <w:rPr>
          <w:rFonts w:ascii="Times New Roman" w:hAnsi="Times New Roman"/>
          <w:sz w:val="28"/>
          <w:szCs w:val="28"/>
        </w:rPr>
        <w:t xml:space="preserve">атты Қазақстан халқына Жолдауы. – </w:t>
      </w:r>
      <w:r w:rsidRPr="0078582C">
        <w:rPr>
          <w:rFonts w:ascii="Times New Roman" w:eastAsiaTheme="minorHAnsi" w:hAnsi="Times New Roman"/>
          <w:sz w:val="28"/>
          <w:szCs w:val="28"/>
        </w:rPr>
        <w:t>2022</w:t>
      </w:r>
      <w:r w:rsidR="005A5397" w:rsidRPr="0078582C">
        <w:rPr>
          <w:rFonts w:ascii="Times New Roman" w:eastAsiaTheme="minorHAnsi" w:hAnsi="Times New Roman"/>
          <w:sz w:val="28"/>
          <w:szCs w:val="28"/>
          <w:lang w:val="kk-KZ"/>
        </w:rPr>
        <w:t>,</w:t>
      </w:r>
      <w:r w:rsidRPr="0078582C">
        <w:rPr>
          <w:rFonts w:ascii="Times New Roman" w:eastAsiaTheme="minorHAnsi" w:hAnsi="Times New Roman"/>
          <w:sz w:val="28"/>
          <w:szCs w:val="28"/>
        </w:rPr>
        <w:t xml:space="preserve"> наурыз</w:t>
      </w:r>
      <w:r w:rsidR="005A5397" w:rsidRPr="0078582C">
        <w:rPr>
          <w:rFonts w:ascii="Times New Roman" w:eastAsiaTheme="minorHAnsi" w:hAnsi="Times New Roman"/>
          <w:sz w:val="28"/>
          <w:szCs w:val="28"/>
          <w:lang w:val="kk-KZ"/>
        </w:rPr>
        <w:t xml:space="preserve"> – </w:t>
      </w:r>
      <w:r w:rsidR="005A5397" w:rsidRPr="0078582C">
        <w:rPr>
          <w:rFonts w:ascii="Times New Roman" w:eastAsiaTheme="minorHAnsi" w:hAnsi="Times New Roman"/>
          <w:sz w:val="28"/>
          <w:szCs w:val="28"/>
        </w:rPr>
        <w:t>16</w:t>
      </w:r>
      <w:r w:rsidR="005A5397" w:rsidRPr="0078582C">
        <w:rPr>
          <w:rFonts w:ascii="Times New Roman" w:eastAsiaTheme="minorHAnsi" w:hAnsi="Times New Roman"/>
          <w:sz w:val="28"/>
          <w:szCs w:val="28"/>
          <w:lang w:val="kk-KZ"/>
        </w:rPr>
        <w:t>.</w:t>
      </w:r>
    </w:p>
    <w:bookmarkEnd w:id="58"/>
    <w:p w14:paraId="0A68737F" w14:textId="5892F9FF"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Қазақстан Республикасының жоғары оқу орнынан кейінгі білім берудің жалпыға міндетті стандарты. Жоғары оқу орнынан кейінгі білім (магистратура) ГОСО ҚР. -</w:t>
      </w:r>
      <w:r w:rsidR="005E283B" w:rsidRPr="0078582C">
        <w:rPr>
          <w:rFonts w:ascii="Times New Roman" w:hAnsi="Times New Roman"/>
          <w:sz w:val="28"/>
          <w:szCs w:val="28"/>
        </w:rPr>
        <w:t xml:space="preserve"> </w:t>
      </w:r>
      <w:r w:rsidRPr="0078582C">
        <w:rPr>
          <w:rFonts w:ascii="Times New Roman" w:hAnsi="Times New Roman"/>
          <w:sz w:val="28"/>
          <w:szCs w:val="28"/>
        </w:rPr>
        <w:t>Астана, 2012.</w:t>
      </w:r>
    </w:p>
    <w:p w14:paraId="64239711" w14:textId="220C4FB6" w:rsidR="00702648" w:rsidRPr="0078582C" w:rsidRDefault="00095F7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2021-2022 оқу жылында білім беру гранттарын бөлу туралы: магистратура және докторантура </w:t>
      </w:r>
      <w:r w:rsidR="005E283B" w:rsidRPr="0078582C">
        <w:rPr>
          <w:rFonts w:ascii="Times New Roman" w:hAnsi="Times New Roman"/>
          <w:sz w:val="28"/>
          <w:szCs w:val="28"/>
        </w:rPr>
        <w:t>//</w:t>
      </w:r>
      <w:r w:rsidR="00702648" w:rsidRPr="0078582C">
        <w:rPr>
          <w:rFonts w:ascii="Times New Roman" w:hAnsi="Times New Roman"/>
          <w:sz w:val="28"/>
          <w:szCs w:val="28"/>
        </w:rPr>
        <w:t>https://www.gov.kz/memleket/entities/edu/press/news/details/227118?lang=kk</w:t>
      </w:r>
      <w:r w:rsidR="005E283B" w:rsidRPr="0078582C">
        <w:rPr>
          <w:rFonts w:ascii="Times New Roman" w:hAnsi="Times New Roman"/>
          <w:sz w:val="28"/>
          <w:szCs w:val="28"/>
        </w:rPr>
        <w:t xml:space="preserve"> 19.01.2020.</w:t>
      </w:r>
    </w:p>
    <w:p w14:paraId="44674F67" w14:textId="12981675"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Баймухамбетова Б.Ш. Формирование готовности магистрантов к исследовательской деятельности: автореф.</w:t>
      </w:r>
      <w:r w:rsidR="005E283B" w:rsidRPr="0078582C">
        <w:rPr>
          <w:rFonts w:ascii="Times New Roman" w:hAnsi="Times New Roman"/>
          <w:sz w:val="28"/>
          <w:szCs w:val="28"/>
        </w:rPr>
        <w:t xml:space="preserve"> ... </w:t>
      </w:r>
      <w:r w:rsidRPr="0078582C">
        <w:rPr>
          <w:rFonts w:ascii="Times New Roman" w:hAnsi="Times New Roman"/>
          <w:sz w:val="28"/>
          <w:szCs w:val="28"/>
        </w:rPr>
        <w:t>канд. пед. наук: 13.00.08. - Челябинск: Челябинский гос. пед. ун</w:t>
      </w:r>
      <w:r w:rsidR="005E283B" w:rsidRPr="0078582C">
        <w:rPr>
          <w:rFonts w:ascii="Times New Roman" w:hAnsi="Times New Roman"/>
          <w:sz w:val="28"/>
          <w:szCs w:val="28"/>
        </w:rPr>
        <w:t>-</w:t>
      </w:r>
      <w:r w:rsidRPr="0078582C">
        <w:rPr>
          <w:rFonts w:ascii="Times New Roman" w:hAnsi="Times New Roman"/>
          <w:sz w:val="28"/>
          <w:szCs w:val="28"/>
        </w:rPr>
        <w:t>т, 2011. - 26 с.</w:t>
      </w:r>
    </w:p>
    <w:p w14:paraId="4A5DEF4B" w14:textId="706BA6CA" w:rsidR="00702648" w:rsidRPr="0078582C" w:rsidRDefault="00C02FE5"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 xml:space="preserve">Bulatbaeva A. Formation of an adaptive educational environment for the preparation of undergraduates </w:t>
      </w:r>
      <w:r w:rsidR="007622C0" w:rsidRPr="0078582C">
        <w:rPr>
          <w:rFonts w:ascii="Times New Roman" w:hAnsi="Times New Roman"/>
          <w:sz w:val="28"/>
          <w:szCs w:val="28"/>
          <w:lang w:val="en-US"/>
        </w:rPr>
        <w:t xml:space="preserve">// </w:t>
      </w:r>
      <w:r w:rsidR="00702648" w:rsidRPr="0078582C">
        <w:rPr>
          <w:rFonts w:ascii="Times New Roman" w:hAnsi="Times New Roman"/>
          <w:sz w:val="28"/>
          <w:szCs w:val="28"/>
          <w:lang w:val="en-US"/>
        </w:rPr>
        <w:t xml:space="preserve">Journal of Educational Sciences. </w:t>
      </w:r>
      <w:r w:rsidR="007622C0" w:rsidRPr="0078582C">
        <w:rPr>
          <w:rFonts w:ascii="Times New Roman" w:hAnsi="Times New Roman"/>
          <w:sz w:val="28"/>
          <w:szCs w:val="28"/>
          <w:lang w:val="en-US"/>
        </w:rPr>
        <w:t xml:space="preserve">- </w:t>
      </w:r>
      <w:r w:rsidR="00702648" w:rsidRPr="0078582C">
        <w:rPr>
          <w:rFonts w:ascii="Times New Roman" w:hAnsi="Times New Roman"/>
          <w:sz w:val="28"/>
          <w:szCs w:val="28"/>
          <w:lang w:val="en-US"/>
        </w:rPr>
        <w:t>2017</w:t>
      </w:r>
      <w:r w:rsidRPr="0078582C">
        <w:rPr>
          <w:rFonts w:ascii="Times New Roman" w:hAnsi="Times New Roman"/>
          <w:sz w:val="28"/>
          <w:szCs w:val="28"/>
          <w:lang w:val="en-US"/>
        </w:rPr>
        <w:t>.</w:t>
      </w:r>
      <w:r w:rsidR="007622C0" w:rsidRPr="0078582C">
        <w:rPr>
          <w:rFonts w:ascii="Times New Roman" w:hAnsi="Times New Roman"/>
          <w:sz w:val="28"/>
          <w:szCs w:val="28"/>
          <w:lang w:val="en-US"/>
        </w:rPr>
        <w:t xml:space="preserve"> - №4(53). –</w:t>
      </w:r>
      <w:r w:rsidRPr="0078582C">
        <w:rPr>
          <w:rFonts w:ascii="Times New Roman" w:hAnsi="Times New Roman"/>
          <w:sz w:val="28"/>
          <w:szCs w:val="28"/>
          <w:lang w:val="en-US"/>
        </w:rPr>
        <w:t xml:space="preserve"> </w:t>
      </w:r>
      <w:r w:rsidRPr="0078582C">
        <w:rPr>
          <w:rFonts w:ascii="Times New Roman" w:hAnsi="Times New Roman"/>
          <w:sz w:val="28"/>
          <w:szCs w:val="28"/>
        </w:rPr>
        <w:t>Р</w:t>
      </w:r>
      <w:r w:rsidR="007622C0" w:rsidRPr="0078582C">
        <w:rPr>
          <w:rFonts w:ascii="Times New Roman" w:hAnsi="Times New Roman"/>
          <w:sz w:val="28"/>
          <w:szCs w:val="28"/>
          <w:lang w:val="en-US"/>
        </w:rPr>
        <w:t xml:space="preserve">. </w:t>
      </w:r>
      <w:r w:rsidR="00702648" w:rsidRPr="0078582C">
        <w:rPr>
          <w:rFonts w:ascii="Times New Roman" w:hAnsi="Times New Roman"/>
          <w:sz w:val="28"/>
          <w:szCs w:val="28"/>
          <w:lang w:val="en-US"/>
        </w:rPr>
        <w:t>4-12</w:t>
      </w:r>
      <w:r w:rsidRPr="0078582C">
        <w:rPr>
          <w:rFonts w:ascii="Times New Roman" w:hAnsi="Times New Roman"/>
          <w:sz w:val="28"/>
          <w:szCs w:val="28"/>
          <w:lang w:val="en-US"/>
        </w:rPr>
        <w:t>.</w:t>
      </w:r>
    </w:p>
    <w:p w14:paraId="7EEA85CF" w14:textId="3FD0CECD"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Мануйлов Ю.С., Шмелев В.В., Рахимов Р.Р., Богданов А.В. Формализация</w:t>
      </w:r>
      <w:r w:rsidR="007622C0" w:rsidRPr="0078582C">
        <w:rPr>
          <w:rFonts w:ascii="Times New Roman" w:hAnsi="Times New Roman"/>
          <w:sz w:val="28"/>
          <w:szCs w:val="28"/>
        </w:rPr>
        <w:t xml:space="preserve">  </w:t>
      </w:r>
      <w:r w:rsidRPr="0078582C">
        <w:rPr>
          <w:rFonts w:ascii="Times New Roman" w:hAnsi="Times New Roman"/>
          <w:sz w:val="28"/>
          <w:szCs w:val="28"/>
        </w:rPr>
        <w:t>технологического процесса на основе сетевой модели //</w:t>
      </w:r>
      <w:r w:rsidR="007622C0" w:rsidRPr="0078582C">
        <w:rPr>
          <w:rFonts w:ascii="Times New Roman" w:hAnsi="Times New Roman"/>
          <w:sz w:val="28"/>
          <w:szCs w:val="28"/>
        </w:rPr>
        <w:t xml:space="preserve"> </w:t>
      </w:r>
      <w:r w:rsidRPr="0078582C">
        <w:rPr>
          <w:rFonts w:ascii="Times New Roman" w:hAnsi="Times New Roman"/>
          <w:sz w:val="28"/>
          <w:szCs w:val="28"/>
        </w:rPr>
        <w:t xml:space="preserve"> Научное обозрение.</w:t>
      </w:r>
      <w:r w:rsidR="007622C0" w:rsidRPr="0078582C">
        <w:rPr>
          <w:rFonts w:ascii="Times New Roman" w:hAnsi="Times New Roman"/>
          <w:sz w:val="28"/>
          <w:szCs w:val="28"/>
        </w:rPr>
        <w:t xml:space="preserve"> -</w:t>
      </w:r>
      <w:r w:rsidRPr="0078582C">
        <w:rPr>
          <w:rFonts w:ascii="Times New Roman" w:hAnsi="Times New Roman"/>
          <w:sz w:val="28"/>
          <w:szCs w:val="28"/>
        </w:rPr>
        <w:t xml:space="preserve"> 2015</w:t>
      </w:r>
      <w:r w:rsidR="00C02FE5" w:rsidRPr="0078582C">
        <w:rPr>
          <w:rFonts w:ascii="Times New Roman" w:hAnsi="Times New Roman"/>
          <w:sz w:val="28"/>
          <w:szCs w:val="28"/>
        </w:rPr>
        <w:t>.</w:t>
      </w:r>
      <w:r w:rsidR="007622C0" w:rsidRPr="0078582C">
        <w:rPr>
          <w:rFonts w:ascii="Times New Roman" w:hAnsi="Times New Roman"/>
          <w:sz w:val="28"/>
          <w:szCs w:val="28"/>
        </w:rPr>
        <w:t xml:space="preserve"> -  </w:t>
      </w:r>
      <w:r w:rsidR="00C02FE5" w:rsidRPr="0078582C">
        <w:rPr>
          <w:rFonts w:ascii="Times New Roman" w:hAnsi="Times New Roman"/>
          <w:sz w:val="28"/>
          <w:szCs w:val="28"/>
        </w:rPr>
        <w:t>№</w:t>
      </w:r>
      <w:r w:rsidRPr="0078582C">
        <w:rPr>
          <w:rFonts w:ascii="Times New Roman" w:hAnsi="Times New Roman"/>
          <w:sz w:val="28"/>
          <w:szCs w:val="28"/>
        </w:rPr>
        <w:t xml:space="preserve">19. </w:t>
      </w:r>
      <w:r w:rsidR="007622C0" w:rsidRPr="0078582C">
        <w:rPr>
          <w:rFonts w:ascii="Times New Roman" w:hAnsi="Times New Roman"/>
          <w:sz w:val="28"/>
          <w:szCs w:val="28"/>
        </w:rPr>
        <w:t xml:space="preserve">- </w:t>
      </w:r>
      <w:r w:rsidRPr="0078582C">
        <w:rPr>
          <w:rFonts w:ascii="Times New Roman" w:hAnsi="Times New Roman"/>
          <w:sz w:val="28"/>
          <w:szCs w:val="28"/>
        </w:rPr>
        <w:t>С. 156-161.</w:t>
      </w:r>
    </w:p>
    <w:p w14:paraId="061C43C0" w14:textId="31352C81"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Соляников Ю.В. Обеспечение качества подготовки магистрантов педагогического университета к научно-исследовательской деятельности</w:t>
      </w:r>
      <w:r w:rsidR="007622C0" w:rsidRPr="0078582C">
        <w:rPr>
          <w:rFonts w:ascii="Times New Roman" w:hAnsi="Times New Roman"/>
          <w:sz w:val="28"/>
          <w:szCs w:val="28"/>
        </w:rPr>
        <w:t>:</w:t>
      </w:r>
      <w:r w:rsidRPr="0078582C">
        <w:rPr>
          <w:rFonts w:ascii="Times New Roman" w:hAnsi="Times New Roman"/>
          <w:sz w:val="28"/>
          <w:szCs w:val="28"/>
        </w:rPr>
        <w:t xml:space="preserve"> дис. </w:t>
      </w:r>
      <w:r w:rsidR="007622C0" w:rsidRPr="0078582C">
        <w:rPr>
          <w:rFonts w:ascii="Times New Roman" w:hAnsi="Times New Roman"/>
          <w:sz w:val="28"/>
          <w:szCs w:val="28"/>
        </w:rPr>
        <w:t xml:space="preserve">... канд. пед. наук: </w:t>
      </w:r>
      <w:r w:rsidRPr="0078582C">
        <w:rPr>
          <w:rFonts w:ascii="Times New Roman" w:hAnsi="Times New Roman"/>
          <w:sz w:val="28"/>
          <w:szCs w:val="28"/>
        </w:rPr>
        <w:t>13.00.08</w:t>
      </w:r>
      <w:r w:rsidR="007622C0" w:rsidRPr="0078582C">
        <w:rPr>
          <w:rFonts w:ascii="Times New Roman" w:hAnsi="Times New Roman"/>
          <w:sz w:val="28"/>
          <w:szCs w:val="28"/>
        </w:rPr>
        <w:t xml:space="preserve">. – Алматы, </w:t>
      </w:r>
      <w:r w:rsidRPr="0078582C">
        <w:rPr>
          <w:rFonts w:ascii="Times New Roman" w:hAnsi="Times New Roman"/>
          <w:sz w:val="28"/>
          <w:szCs w:val="28"/>
        </w:rPr>
        <w:t>2003</w:t>
      </w:r>
      <w:r w:rsidR="007622C0" w:rsidRPr="0078582C">
        <w:rPr>
          <w:rFonts w:ascii="Times New Roman" w:hAnsi="Times New Roman"/>
          <w:sz w:val="28"/>
          <w:szCs w:val="28"/>
        </w:rPr>
        <w:t>. – 159 с.</w:t>
      </w:r>
    </w:p>
    <w:p w14:paraId="055FBF72" w14:textId="04D0D2B8"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Федорчук Л.С.</w:t>
      </w:r>
      <w:r w:rsidR="007622C0" w:rsidRPr="0078582C">
        <w:rPr>
          <w:rFonts w:ascii="Times New Roman" w:hAnsi="Times New Roman"/>
          <w:sz w:val="28"/>
          <w:szCs w:val="28"/>
        </w:rPr>
        <w:t xml:space="preserve"> </w:t>
      </w:r>
      <w:r w:rsidRPr="0078582C">
        <w:rPr>
          <w:rFonts w:ascii="Times New Roman" w:hAnsi="Times New Roman"/>
          <w:sz w:val="28"/>
          <w:szCs w:val="28"/>
        </w:rPr>
        <w:t>Подготовка магистрантов к профессионально-педагогической деятельности преподавателя технического вуза</w:t>
      </w:r>
      <w:r w:rsidR="007622C0" w:rsidRPr="0078582C">
        <w:rPr>
          <w:rFonts w:ascii="Times New Roman" w:hAnsi="Times New Roman"/>
          <w:sz w:val="28"/>
          <w:szCs w:val="28"/>
        </w:rPr>
        <w:t>. – М., 2000. – 159 с.</w:t>
      </w:r>
    </w:p>
    <w:p w14:paraId="45402FB6" w14:textId="6130DF23"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Деревянченко Е.А. Подготовка магистров педагогики к межкультурному взаимодействию</w:t>
      </w:r>
      <w:r w:rsidR="007622C0" w:rsidRPr="0078582C">
        <w:rPr>
          <w:rFonts w:ascii="Times New Roman" w:hAnsi="Times New Roman"/>
          <w:sz w:val="28"/>
          <w:szCs w:val="28"/>
        </w:rPr>
        <w:t>:</w:t>
      </w:r>
      <w:r w:rsidRPr="0078582C">
        <w:rPr>
          <w:rFonts w:ascii="Times New Roman" w:hAnsi="Times New Roman"/>
          <w:sz w:val="28"/>
          <w:szCs w:val="28"/>
        </w:rPr>
        <w:t xml:space="preserve"> дис.</w:t>
      </w:r>
      <w:r w:rsidR="009945E8" w:rsidRPr="0078582C">
        <w:rPr>
          <w:rFonts w:ascii="Times New Roman" w:hAnsi="Times New Roman"/>
          <w:sz w:val="28"/>
          <w:szCs w:val="28"/>
          <w:lang w:val="kk-KZ"/>
        </w:rPr>
        <w:t xml:space="preserve"> </w:t>
      </w:r>
      <w:r w:rsidRPr="0078582C">
        <w:rPr>
          <w:rFonts w:ascii="Times New Roman" w:hAnsi="Times New Roman"/>
          <w:sz w:val="28"/>
          <w:szCs w:val="28"/>
        </w:rPr>
        <w:t xml:space="preserve"> </w:t>
      </w:r>
      <w:r w:rsidR="007622C0" w:rsidRPr="0078582C">
        <w:rPr>
          <w:rFonts w:ascii="Times New Roman" w:hAnsi="Times New Roman"/>
          <w:sz w:val="28"/>
          <w:szCs w:val="28"/>
        </w:rPr>
        <w:t xml:space="preserve">... </w:t>
      </w:r>
      <w:r w:rsidR="009945E8" w:rsidRPr="0078582C">
        <w:rPr>
          <w:rFonts w:ascii="Times New Roman" w:hAnsi="Times New Roman"/>
          <w:sz w:val="28"/>
          <w:szCs w:val="28"/>
          <w:lang w:val="kk-KZ"/>
        </w:rPr>
        <w:t xml:space="preserve"> </w:t>
      </w:r>
      <w:r w:rsidRPr="0078582C">
        <w:rPr>
          <w:rFonts w:ascii="Times New Roman" w:hAnsi="Times New Roman"/>
          <w:sz w:val="28"/>
          <w:szCs w:val="28"/>
        </w:rPr>
        <w:t>канд</w:t>
      </w:r>
      <w:r w:rsidR="007622C0" w:rsidRPr="0078582C">
        <w:rPr>
          <w:rFonts w:ascii="Times New Roman" w:hAnsi="Times New Roman"/>
          <w:sz w:val="28"/>
          <w:szCs w:val="28"/>
        </w:rPr>
        <w:t>.</w:t>
      </w:r>
      <w:r w:rsidRPr="0078582C">
        <w:rPr>
          <w:rFonts w:ascii="Times New Roman" w:hAnsi="Times New Roman"/>
          <w:sz w:val="28"/>
          <w:szCs w:val="28"/>
        </w:rPr>
        <w:t xml:space="preserve"> пед</w:t>
      </w:r>
      <w:r w:rsidR="007622C0" w:rsidRPr="0078582C">
        <w:rPr>
          <w:rFonts w:ascii="Times New Roman" w:hAnsi="Times New Roman"/>
          <w:sz w:val="28"/>
          <w:szCs w:val="28"/>
        </w:rPr>
        <w:t>.</w:t>
      </w:r>
      <w:r w:rsidRPr="0078582C">
        <w:rPr>
          <w:rFonts w:ascii="Times New Roman" w:hAnsi="Times New Roman"/>
          <w:sz w:val="28"/>
          <w:szCs w:val="28"/>
        </w:rPr>
        <w:t xml:space="preserve"> наук</w:t>
      </w:r>
      <w:r w:rsidR="007622C0" w:rsidRPr="0078582C">
        <w:rPr>
          <w:rFonts w:ascii="Times New Roman" w:hAnsi="Times New Roman"/>
          <w:sz w:val="28"/>
          <w:szCs w:val="28"/>
        </w:rPr>
        <w:t>:</w:t>
      </w:r>
      <w:r w:rsidRPr="0078582C">
        <w:rPr>
          <w:rFonts w:ascii="Times New Roman" w:hAnsi="Times New Roman"/>
          <w:sz w:val="28"/>
          <w:szCs w:val="28"/>
        </w:rPr>
        <w:t xml:space="preserve"> </w:t>
      </w:r>
      <w:r w:rsidR="007622C0" w:rsidRPr="0078582C">
        <w:rPr>
          <w:rFonts w:ascii="Times New Roman" w:hAnsi="Times New Roman"/>
          <w:sz w:val="28"/>
          <w:szCs w:val="28"/>
        </w:rPr>
        <w:t xml:space="preserve">13.00.08. – М., </w:t>
      </w:r>
      <w:r w:rsidRPr="0078582C">
        <w:rPr>
          <w:rFonts w:ascii="Times New Roman" w:hAnsi="Times New Roman"/>
          <w:sz w:val="28"/>
          <w:szCs w:val="28"/>
        </w:rPr>
        <w:t>2004</w:t>
      </w:r>
      <w:r w:rsidR="007622C0" w:rsidRPr="0078582C">
        <w:rPr>
          <w:rFonts w:ascii="Times New Roman" w:hAnsi="Times New Roman"/>
          <w:sz w:val="28"/>
          <w:szCs w:val="28"/>
        </w:rPr>
        <w:t>. – 123 с.</w:t>
      </w:r>
      <w:r w:rsidR="009945E8" w:rsidRPr="0078582C">
        <w:rPr>
          <w:rFonts w:ascii="Times New Roman" w:hAnsi="Times New Roman"/>
          <w:sz w:val="28"/>
          <w:szCs w:val="28"/>
          <w:lang w:val="kk-KZ"/>
        </w:rPr>
        <w:t xml:space="preserve"> </w:t>
      </w:r>
    </w:p>
    <w:p w14:paraId="4A7334E7" w14:textId="2C5671DD" w:rsidR="00702648" w:rsidRPr="0078582C" w:rsidRDefault="00095F7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Каташинских В.С. Институциональные основы магистратуры в современных условиях: автореф.</w:t>
      </w:r>
      <w:r w:rsidR="009945E8" w:rsidRPr="0078582C">
        <w:rPr>
          <w:rFonts w:ascii="Times New Roman" w:hAnsi="Times New Roman"/>
          <w:sz w:val="28"/>
          <w:szCs w:val="28"/>
          <w:lang w:val="kk-KZ"/>
        </w:rPr>
        <w:t xml:space="preserve"> </w:t>
      </w:r>
      <w:r w:rsidRPr="0078582C">
        <w:rPr>
          <w:rFonts w:ascii="Times New Roman" w:hAnsi="Times New Roman"/>
          <w:sz w:val="28"/>
          <w:szCs w:val="28"/>
        </w:rPr>
        <w:t>…</w:t>
      </w:r>
      <w:r w:rsidR="009945E8" w:rsidRPr="0078582C">
        <w:rPr>
          <w:rFonts w:ascii="Times New Roman" w:hAnsi="Times New Roman"/>
          <w:sz w:val="28"/>
          <w:szCs w:val="28"/>
          <w:lang w:val="kk-KZ"/>
        </w:rPr>
        <w:t xml:space="preserve">  </w:t>
      </w:r>
      <w:r w:rsidRPr="0078582C">
        <w:rPr>
          <w:rFonts w:ascii="Times New Roman" w:hAnsi="Times New Roman"/>
          <w:sz w:val="28"/>
          <w:szCs w:val="28"/>
        </w:rPr>
        <w:t>канд. социол. наук: 22.00.04</w:t>
      </w:r>
      <w:r w:rsidR="009945E8" w:rsidRPr="0078582C">
        <w:rPr>
          <w:rFonts w:ascii="Times New Roman" w:hAnsi="Times New Roman"/>
          <w:sz w:val="28"/>
          <w:szCs w:val="28"/>
          <w:lang w:val="kk-KZ"/>
        </w:rPr>
        <w:t xml:space="preserve">. – </w:t>
      </w:r>
      <w:r w:rsidRPr="0078582C">
        <w:rPr>
          <w:rFonts w:ascii="Times New Roman" w:hAnsi="Times New Roman"/>
          <w:sz w:val="28"/>
          <w:szCs w:val="28"/>
        </w:rPr>
        <w:t>Екатеринбург</w:t>
      </w:r>
      <w:r w:rsidR="009945E8" w:rsidRPr="0078582C">
        <w:rPr>
          <w:rFonts w:ascii="Times New Roman" w:hAnsi="Times New Roman"/>
          <w:sz w:val="28"/>
          <w:szCs w:val="28"/>
          <w:lang w:val="kk-KZ"/>
        </w:rPr>
        <w:t>:</w:t>
      </w:r>
      <w:r w:rsidRPr="0078582C">
        <w:rPr>
          <w:rFonts w:ascii="Times New Roman" w:hAnsi="Times New Roman"/>
          <w:sz w:val="28"/>
          <w:szCs w:val="28"/>
        </w:rPr>
        <w:t xml:space="preserve"> </w:t>
      </w:r>
      <w:r w:rsidR="009945E8" w:rsidRPr="0078582C">
        <w:rPr>
          <w:rFonts w:ascii="Times New Roman" w:hAnsi="Times New Roman"/>
          <w:sz w:val="28"/>
          <w:szCs w:val="28"/>
        </w:rPr>
        <w:t>Урал. федер. ун-т им. первого Президента России Б.Н. Ельцина</w:t>
      </w:r>
      <w:r w:rsidR="009945E8" w:rsidRPr="0078582C">
        <w:rPr>
          <w:rFonts w:ascii="Times New Roman" w:hAnsi="Times New Roman"/>
          <w:sz w:val="28"/>
          <w:szCs w:val="28"/>
          <w:lang w:val="kk-KZ"/>
        </w:rPr>
        <w:t xml:space="preserve">, </w:t>
      </w:r>
      <w:r w:rsidRPr="0078582C">
        <w:rPr>
          <w:rFonts w:ascii="Times New Roman" w:hAnsi="Times New Roman"/>
          <w:sz w:val="28"/>
          <w:szCs w:val="28"/>
        </w:rPr>
        <w:t xml:space="preserve"> 2013. </w:t>
      </w:r>
      <w:r w:rsidR="009945E8" w:rsidRPr="0078582C">
        <w:rPr>
          <w:rFonts w:ascii="Times New Roman" w:hAnsi="Times New Roman"/>
          <w:sz w:val="28"/>
          <w:szCs w:val="28"/>
          <w:lang w:val="kk-KZ"/>
        </w:rPr>
        <w:t>-</w:t>
      </w:r>
      <w:r w:rsidRPr="0078582C">
        <w:rPr>
          <w:rFonts w:ascii="Times New Roman" w:hAnsi="Times New Roman"/>
          <w:sz w:val="28"/>
          <w:szCs w:val="28"/>
        </w:rPr>
        <w:t xml:space="preserve"> 20 с. </w:t>
      </w:r>
      <w:r w:rsidR="009945E8" w:rsidRPr="0078582C">
        <w:rPr>
          <w:rFonts w:ascii="Times New Roman" w:hAnsi="Times New Roman"/>
          <w:sz w:val="28"/>
          <w:szCs w:val="28"/>
          <w:lang w:val="kk-KZ"/>
        </w:rPr>
        <w:t xml:space="preserve"> </w:t>
      </w:r>
    </w:p>
    <w:p w14:paraId="43437168" w14:textId="77777777" w:rsidR="00071D49"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Витвицкая С.С. Структура и критерии готовности магистров образования к педагогической деятельности // Вектор науки Тольяттинского Государственного Университета: Серия: Педагогика, психология.</w:t>
      </w:r>
      <w:r w:rsidR="005C75FE" w:rsidRPr="0078582C">
        <w:rPr>
          <w:rFonts w:ascii="Times New Roman" w:hAnsi="Times New Roman"/>
          <w:sz w:val="28"/>
          <w:szCs w:val="28"/>
        </w:rPr>
        <w:t xml:space="preserve"> </w:t>
      </w:r>
      <w:r w:rsidRPr="0078582C">
        <w:rPr>
          <w:rFonts w:ascii="Times New Roman" w:hAnsi="Times New Roman"/>
          <w:sz w:val="28"/>
          <w:szCs w:val="28"/>
        </w:rPr>
        <w:t xml:space="preserve">– 2013. </w:t>
      </w:r>
      <w:r w:rsidR="005C75FE" w:rsidRPr="0078582C">
        <w:rPr>
          <w:rFonts w:ascii="Times New Roman" w:hAnsi="Times New Roman"/>
          <w:sz w:val="28"/>
          <w:szCs w:val="28"/>
        </w:rPr>
        <w:t xml:space="preserve">– №2(13). </w:t>
      </w:r>
      <w:r w:rsidRPr="0078582C">
        <w:rPr>
          <w:rFonts w:ascii="Times New Roman" w:hAnsi="Times New Roman"/>
          <w:sz w:val="28"/>
          <w:szCs w:val="28"/>
        </w:rPr>
        <w:t>– С. 59-63.</w:t>
      </w:r>
    </w:p>
    <w:p w14:paraId="57D83165" w14:textId="445D1D8D"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Байденко В.И. Болонские преобразования проблемы и противоречия</w:t>
      </w:r>
      <w:r w:rsidR="005C75FE" w:rsidRPr="0078582C">
        <w:rPr>
          <w:rFonts w:ascii="Times New Roman" w:hAnsi="Times New Roman"/>
          <w:sz w:val="28"/>
          <w:szCs w:val="28"/>
        </w:rPr>
        <w:t xml:space="preserve"> </w:t>
      </w:r>
      <w:r w:rsidRPr="0078582C">
        <w:rPr>
          <w:rFonts w:ascii="Times New Roman" w:hAnsi="Times New Roman"/>
          <w:sz w:val="28"/>
          <w:szCs w:val="28"/>
        </w:rPr>
        <w:t xml:space="preserve"> //</w:t>
      </w:r>
      <w:r w:rsidR="005C75FE" w:rsidRPr="0078582C">
        <w:rPr>
          <w:rFonts w:ascii="Times New Roman" w:hAnsi="Times New Roman"/>
          <w:sz w:val="28"/>
          <w:szCs w:val="28"/>
        </w:rPr>
        <w:t xml:space="preserve"> </w:t>
      </w:r>
      <w:r w:rsidRPr="0078582C">
        <w:rPr>
          <w:rFonts w:ascii="Times New Roman" w:hAnsi="Times New Roman"/>
          <w:sz w:val="28"/>
          <w:szCs w:val="28"/>
        </w:rPr>
        <w:t>Высшее образование в России. -</w:t>
      </w:r>
      <w:r w:rsidR="005C75FE" w:rsidRPr="0078582C">
        <w:rPr>
          <w:rFonts w:ascii="Times New Roman" w:hAnsi="Times New Roman"/>
          <w:sz w:val="28"/>
          <w:szCs w:val="28"/>
        </w:rPr>
        <w:t xml:space="preserve"> </w:t>
      </w:r>
      <w:r w:rsidRPr="0078582C">
        <w:rPr>
          <w:rFonts w:ascii="Times New Roman" w:hAnsi="Times New Roman"/>
          <w:sz w:val="28"/>
          <w:szCs w:val="28"/>
        </w:rPr>
        <w:t>2009. - №11. - С. 26-40.</w:t>
      </w:r>
    </w:p>
    <w:p w14:paraId="1BEBC7A9" w14:textId="3799465D"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Кузьмина Н.В. Очерки психологии труда учителя. -</w:t>
      </w:r>
      <w:r w:rsidR="005C75FE" w:rsidRPr="0078582C">
        <w:rPr>
          <w:rFonts w:ascii="Times New Roman" w:hAnsi="Times New Roman"/>
          <w:sz w:val="28"/>
          <w:szCs w:val="28"/>
        </w:rPr>
        <w:t xml:space="preserve"> </w:t>
      </w:r>
      <w:r w:rsidRPr="0078582C">
        <w:rPr>
          <w:rFonts w:ascii="Times New Roman" w:hAnsi="Times New Roman"/>
          <w:sz w:val="28"/>
          <w:szCs w:val="28"/>
        </w:rPr>
        <w:t>Л.: Изд-во Ленингр. Ун-та, 1967.</w:t>
      </w:r>
      <w:r w:rsidR="005C75FE" w:rsidRPr="0078582C">
        <w:rPr>
          <w:rFonts w:ascii="Times New Roman" w:hAnsi="Times New Roman"/>
          <w:sz w:val="28"/>
          <w:szCs w:val="28"/>
        </w:rPr>
        <w:t xml:space="preserve"> </w:t>
      </w:r>
      <w:r w:rsidRPr="0078582C">
        <w:rPr>
          <w:rFonts w:ascii="Times New Roman" w:hAnsi="Times New Roman"/>
          <w:sz w:val="28"/>
          <w:szCs w:val="28"/>
        </w:rPr>
        <w:t>- 183 с.</w:t>
      </w:r>
    </w:p>
    <w:p w14:paraId="3F575B50" w14:textId="2B39EADF"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Зимняя И.А. Педагогикалық психология. - Алматы: ТST-company, 2005. - 368 б.</w:t>
      </w:r>
    </w:p>
    <w:p w14:paraId="1556D964" w14:textId="78BF1048"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 xml:space="preserve">Козырев </w:t>
      </w:r>
      <w:bookmarkStart w:id="59" w:name="_Hlk100447789"/>
      <w:r w:rsidRPr="0078582C">
        <w:rPr>
          <w:rFonts w:ascii="Times New Roman" w:hAnsi="Times New Roman"/>
          <w:sz w:val="28"/>
          <w:szCs w:val="28"/>
        </w:rPr>
        <w:t>Г.С</w:t>
      </w:r>
      <w:bookmarkEnd w:id="59"/>
      <w:r w:rsidRPr="0078582C">
        <w:rPr>
          <w:rFonts w:ascii="Times New Roman" w:hAnsi="Times New Roman"/>
          <w:sz w:val="28"/>
          <w:szCs w:val="28"/>
        </w:rPr>
        <w:t>., Сенашенко B.B. Магистратура в системе высшего педагогического образования //</w:t>
      </w:r>
      <w:r w:rsidR="005C75FE" w:rsidRPr="0078582C">
        <w:rPr>
          <w:rFonts w:ascii="Times New Roman" w:hAnsi="Times New Roman"/>
          <w:sz w:val="28"/>
          <w:szCs w:val="28"/>
        </w:rPr>
        <w:t xml:space="preserve">  </w:t>
      </w:r>
      <w:r w:rsidRPr="0078582C">
        <w:rPr>
          <w:rFonts w:ascii="Times New Roman" w:hAnsi="Times New Roman"/>
          <w:sz w:val="28"/>
          <w:szCs w:val="28"/>
        </w:rPr>
        <w:t>Вестник высшей школы. -</w:t>
      </w:r>
      <w:r w:rsidR="005C75FE" w:rsidRPr="0078582C">
        <w:rPr>
          <w:rFonts w:ascii="Times New Roman" w:hAnsi="Times New Roman"/>
          <w:sz w:val="28"/>
          <w:szCs w:val="28"/>
        </w:rPr>
        <w:t xml:space="preserve"> </w:t>
      </w:r>
      <w:r w:rsidRPr="0078582C">
        <w:rPr>
          <w:rFonts w:ascii="Times New Roman" w:hAnsi="Times New Roman"/>
          <w:sz w:val="28"/>
          <w:szCs w:val="28"/>
        </w:rPr>
        <w:t>1998. - №6. - С.</w:t>
      </w:r>
      <w:r w:rsidR="005C75FE" w:rsidRPr="0078582C">
        <w:rPr>
          <w:rFonts w:ascii="Times New Roman" w:hAnsi="Times New Roman"/>
          <w:sz w:val="28"/>
          <w:szCs w:val="28"/>
        </w:rPr>
        <w:t xml:space="preserve"> </w:t>
      </w:r>
      <w:r w:rsidRPr="0078582C">
        <w:rPr>
          <w:rFonts w:ascii="Times New Roman" w:hAnsi="Times New Roman"/>
          <w:sz w:val="28"/>
          <w:szCs w:val="28"/>
        </w:rPr>
        <w:t>13-17.</w:t>
      </w:r>
    </w:p>
    <w:p w14:paraId="6BA01E1F" w14:textId="2D8D2755" w:rsidR="00606D64" w:rsidRPr="0078582C" w:rsidRDefault="0093743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Аменд</w:t>
      </w:r>
      <w:r w:rsidR="0009708B" w:rsidRPr="0078582C">
        <w:rPr>
          <w:rFonts w:ascii="Times New Roman" w:hAnsi="Times New Roman"/>
          <w:sz w:val="28"/>
          <w:szCs w:val="28"/>
        </w:rPr>
        <w:t xml:space="preserve"> А.Ф. Взаимодействие школы, семьи и общественности в экономическом воспитании детей</w:t>
      </w:r>
      <w:r w:rsidR="005C75FE" w:rsidRPr="0078582C">
        <w:rPr>
          <w:rFonts w:ascii="Times New Roman" w:hAnsi="Times New Roman"/>
          <w:sz w:val="28"/>
          <w:szCs w:val="28"/>
        </w:rPr>
        <w:t xml:space="preserve">: </w:t>
      </w:r>
      <w:r w:rsidR="0009708B" w:rsidRPr="0078582C">
        <w:rPr>
          <w:rFonts w:ascii="Times New Roman" w:hAnsi="Times New Roman"/>
          <w:sz w:val="28"/>
          <w:szCs w:val="28"/>
        </w:rPr>
        <w:t xml:space="preserve">метод. </w:t>
      </w:r>
      <w:r w:rsidR="001824CD" w:rsidRPr="0078582C">
        <w:rPr>
          <w:rFonts w:ascii="Times New Roman" w:hAnsi="Times New Roman"/>
          <w:sz w:val="28"/>
          <w:szCs w:val="28"/>
        </w:rPr>
        <w:t>р</w:t>
      </w:r>
      <w:r w:rsidR="0009708B" w:rsidRPr="0078582C">
        <w:rPr>
          <w:rFonts w:ascii="Times New Roman" w:hAnsi="Times New Roman"/>
          <w:sz w:val="28"/>
          <w:szCs w:val="28"/>
        </w:rPr>
        <w:t>екомендации</w:t>
      </w:r>
      <w:r w:rsidR="005C75FE" w:rsidRPr="0078582C">
        <w:rPr>
          <w:rFonts w:ascii="Times New Roman" w:hAnsi="Times New Roman"/>
          <w:sz w:val="28"/>
          <w:szCs w:val="28"/>
        </w:rPr>
        <w:t xml:space="preserve"> /</w:t>
      </w:r>
      <w:r w:rsidR="0009708B" w:rsidRPr="0078582C">
        <w:rPr>
          <w:rFonts w:ascii="Times New Roman" w:hAnsi="Times New Roman"/>
          <w:sz w:val="28"/>
          <w:szCs w:val="28"/>
        </w:rPr>
        <w:t xml:space="preserve"> науч. </w:t>
      </w:r>
      <w:r w:rsidR="005C75FE" w:rsidRPr="0078582C">
        <w:rPr>
          <w:rFonts w:ascii="Times New Roman" w:hAnsi="Times New Roman"/>
          <w:sz w:val="28"/>
          <w:szCs w:val="28"/>
        </w:rPr>
        <w:t>р</w:t>
      </w:r>
      <w:r w:rsidR="0009708B" w:rsidRPr="0078582C">
        <w:rPr>
          <w:rFonts w:ascii="Times New Roman" w:hAnsi="Times New Roman"/>
          <w:sz w:val="28"/>
          <w:szCs w:val="28"/>
        </w:rPr>
        <w:t>ед</w:t>
      </w:r>
      <w:r w:rsidR="005C75FE" w:rsidRPr="0078582C">
        <w:rPr>
          <w:rFonts w:ascii="Times New Roman" w:hAnsi="Times New Roman"/>
          <w:sz w:val="28"/>
          <w:szCs w:val="28"/>
        </w:rPr>
        <w:t>.</w:t>
      </w:r>
      <w:r w:rsidR="0009708B" w:rsidRPr="0078582C">
        <w:rPr>
          <w:rFonts w:ascii="Times New Roman" w:hAnsi="Times New Roman"/>
          <w:sz w:val="28"/>
          <w:szCs w:val="28"/>
        </w:rPr>
        <w:t xml:space="preserve"> А.Н. Звягин. – Челябинск</w:t>
      </w:r>
      <w:r w:rsidR="005C75FE" w:rsidRPr="0078582C">
        <w:rPr>
          <w:rFonts w:ascii="Times New Roman" w:hAnsi="Times New Roman"/>
          <w:sz w:val="28"/>
          <w:szCs w:val="28"/>
        </w:rPr>
        <w:t xml:space="preserve">: </w:t>
      </w:r>
      <w:r w:rsidR="0009708B" w:rsidRPr="0078582C">
        <w:rPr>
          <w:rFonts w:ascii="Times New Roman" w:hAnsi="Times New Roman"/>
          <w:sz w:val="28"/>
          <w:szCs w:val="28"/>
        </w:rPr>
        <w:t>ЧГПИ, 1987.</w:t>
      </w:r>
      <w:r w:rsidR="005C75FE" w:rsidRPr="0078582C">
        <w:rPr>
          <w:rFonts w:ascii="Times New Roman" w:hAnsi="Times New Roman"/>
          <w:sz w:val="28"/>
          <w:szCs w:val="28"/>
        </w:rPr>
        <w:t xml:space="preserve"> – 149 с.</w:t>
      </w:r>
    </w:p>
    <w:p w14:paraId="1856F3CC" w14:textId="0B5AF4F1" w:rsidR="00FD26AA" w:rsidRPr="0078582C" w:rsidRDefault="00B4062C" w:rsidP="005A5397">
      <w:pPr>
        <w:pStyle w:val="a5"/>
        <w:numPr>
          <w:ilvl w:val="0"/>
          <w:numId w:val="43"/>
        </w:numPr>
        <w:tabs>
          <w:tab w:val="left" w:pos="1134"/>
        </w:tabs>
        <w:spacing w:after="0" w:line="240" w:lineRule="auto"/>
        <w:ind w:firstLine="567"/>
        <w:jc w:val="both"/>
        <w:rPr>
          <w:rFonts w:ascii="Times New Roman" w:hAnsi="Times New Roman"/>
          <w:sz w:val="28"/>
          <w:szCs w:val="28"/>
        </w:rPr>
      </w:pPr>
      <w:hyperlink r:id="rId17" w:history="1">
        <w:r w:rsidR="0009708B" w:rsidRPr="0078582C">
          <w:rPr>
            <w:rStyle w:val="a7"/>
            <w:rFonts w:ascii="Times New Roman" w:hAnsi="Times New Roman"/>
            <w:color w:val="auto"/>
            <w:sz w:val="28"/>
            <w:szCs w:val="28"/>
            <w:u w:val="none"/>
          </w:rPr>
          <w:t>Новиков А.М., Новиков Д.А.Методология научного исследования</w:t>
        </w:r>
      </w:hyperlink>
      <w:r w:rsidR="00606D64" w:rsidRPr="0078582C">
        <w:rPr>
          <w:rFonts w:ascii="Times New Roman" w:hAnsi="Times New Roman"/>
          <w:sz w:val="28"/>
          <w:szCs w:val="28"/>
        </w:rPr>
        <w:t>.</w:t>
      </w:r>
      <w:r w:rsidR="009945E8" w:rsidRPr="0078582C">
        <w:rPr>
          <w:rFonts w:ascii="Times New Roman" w:hAnsi="Times New Roman"/>
          <w:sz w:val="28"/>
          <w:szCs w:val="28"/>
          <w:lang w:val="kk-KZ"/>
        </w:rPr>
        <w:t xml:space="preserve"> </w:t>
      </w:r>
      <w:r w:rsidR="00606D64" w:rsidRPr="0078582C">
        <w:rPr>
          <w:rFonts w:ascii="Times New Roman" w:hAnsi="Times New Roman"/>
          <w:sz w:val="28"/>
          <w:szCs w:val="28"/>
        </w:rPr>
        <w:t>- М.: Либроком, 2010. – 280 с.</w:t>
      </w:r>
    </w:p>
    <w:p w14:paraId="3FDE9630" w14:textId="0BD235AF" w:rsidR="00702648" w:rsidRPr="0078582C" w:rsidRDefault="0070264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Мачинская Н.И. Формирование профессиональных умений будущих специалистов в условиях магистратуры непедагогического профиля // Человек и образование</w:t>
      </w:r>
      <w:r w:rsidR="005C75FE" w:rsidRPr="0078582C">
        <w:rPr>
          <w:rFonts w:ascii="Times New Roman" w:hAnsi="Times New Roman"/>
          <w:sz w:val="28"/>
          <w:szCs w:val="28"/>
        </w:rPr>
        <w:t xml:space="preserve">. – </w:t>
      </w:r>
      <w:r w:rsidRPr="0078582C">
        <w:rPr>
          <w:rFonts w:ascii="Times New Roman" w:hAnsi="Times New Roman"/>
          <w:sz w:val="28"/>
          <w:szCs w:val="28"/>
        </w:rPr>
        <w:t>Львов</w:t>
      </w:r>
      <w:r w:rsidR="005C75FE" w:rsidRPr="0078582C">
        <w:rPr>
          <w:rFonts w:ascii="Times New Roman" w:hAnsi="Times New Roman"/>
          <w:sz w:val="28"/>
          <w:szCs w:val="28"/>
        </w:rPr>
        <w:t>:</w:t>
      </w:r>
      <w:r w:rsidRPr="0078582C">
        <w:rPr>
          <w:rFonts w:ascii="Times New Roman" w:hAnsi="Times New Roman"/>
          <w:sz w:val="28"/>
          <w:szCs w:val="28"/>
        </w:rPr>
        <w:t xml:space="preserve"> Украина</w:t>
      </w:r>
      <w:r w:rsidR="005C75FE" w:rsidRPr="0078582C">
        <w:rPr>
          <w:rFonts w:ascii="Times New Roman" w:hAnsi="Times New Roman"/>
          <w:sz w:val="28"/>
          <w:szCs w:val="28"/>
        </w:rPr>
        <w:t xml:space="preserve">, </w:t>
      </w:r>
      <w:r w:rsidRPr="0078582C">
        <w:rPr>
          <w:rFonts w:ascii="Times New Roman" w:hAnsi="Times New Roman"/>
          <w:sz w:val="28"/>
          <w:szCs w:val="28"/>
        </w:rPr>
        <w:t xml:space="preserve">2012. - №4(33). </w:t>
      </w:r>
      <w:r w:rsidR="005C75FE" w:rsidRPr="0078582C">
        <w:rPr>
          <w:rFonts w:ascii="Times New Roman" w:hAnsi="Times New Roman"/>
          <w:sz w:val="28"/>
          <w:szCs w:val="28"/>
        </w:rPr>
        <w:t xml:space="preserve">– </w:t>
      </w:r>
      <w:r w:rsidRPr="0078582C">
        <w:rPr>
          <w:rFonts w:ascii="Times New Roman" w:hAnsi="Times New Roman"/>
          <w:sz w:val="28"/>
          <w:szCs w:val="28"/>
        </w:rPr>
        <w:t>111</w:t>
      </w:r>
      <w:r w:rsidR="005C75FE" w:rsidRPr="0078582C">
        <w:rPr>
          <w:rFonts w:ascii="Times New Roman" w:hAnsi="Times New Roman"/>
          <w:sz w:val="28"/>
          <w:szCs w:val="28"/>
        </w:rPr>
        <w:t xml:space="preserve"> </w:t>
      </w:r>
      <w:r w:rsidRPr="0078582C">
        <w:rPr>
          <w:rFonts w:ascii="Times New Roman" w:hAnsi="Times New Roman"/>
          <w:sz w:val="28"/>
          <w:szCs w:val="28"/>
        </w:rPr>
        <w:t>с.</w:t>
      </w:r>
    </w:p>
    <w:p w14:paraId="3E5E2AB1" w14:textId="535C777D" w:rsidR="00575814" w:rsidRPr="0078582C" w:rsidRDefault="007E7C3D"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Мухаметзянова Ф.Г., Панченко О.Л. Субъектность в междисциплинарном дискурсивном поле // Казанский педагогический журнал. - 2018. - №2(127). - С. 12-16</w:t>
      </w:r>
      <w:r w:rsidR="005C75FE" w:rsidRPr="0078582C">
        <w:rPr>
          <w:rFonts w:ascii="Times New Roman" w:hAnsi="Times New Roman"/>
          <w:sz w:val="28"/>
          <w:szCs w:val="28"/>
        </w:rPr>
        <w:t>.</w:t>
      </w:r>
    </w:p>
    <w:p w14:paraId="3765A020" w14:textId="072931AF" w:rsidR="00575814" w:rsidRPr="0078582C" w:rsidRDefault="00575814"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 xml:space="preserve">Gruzdev I., Terentev E. Life after PhD: What careers do PhD students in Russia consider? // Higher Education in Russia and Beyond. – 2016. – </w:t>
      </w:r>
      <w:r w:rsidR="005C75FE" w:rsidRPr="0078582C">
        <w:rPr>
          <w:rFonts w:ascii="Times New Roman" w:hAnsi="Times New Roman"/>
          <w:sz w:val="28"/>
          <w:szCs w:val="28"/>
          <w:lang w:val="en-US"/>
        </w:rPr>
        <w:t>№</w:t>
      </w:r>
      <w:r w:rsidRPr="0078582C">
        <w:rPr>
          <w:rFonts w:ascii="Times New Roman" w:hAnsi="Times New Roman"/>
          <w:sz w:val="28"/>
          <w:szCs w:val="28"/>
          <w:lang w:val="en-US"/>
        </w:rPr>
        <w:t xml:space="preserve">3(9). – P. 20–21. </w:t>
      </w:r>
    </w:p>
    <w:p w14:paraId="50BCCE01" w14:textId="776E0C39" w:rsidR="00575814" w:rsidRPr="0078582C" w:rsidRDefault="00100F52"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 xml:space="preserve">Egorychev </w:t>
      </w:r>
      <w:r w:rsidRPr="0078582C">
        <w:rPr>
          <w:rFonts w:ascii="Times New Roman" w:hAnsi="Times New Roman"/>
          <w:sz w:val="28"/>
          <w:szCs w:val="28"/>
        </w:rPr>
        <w:t>А</w:t>
      </w:r>
      <w:r w:rsidRPr="0078582C">
        <w:rPr>
          <w:rFonts w:ascii="Times New Roman" w:hAnsi="Times New Roman"/>
          <w:sz w:val="28"/>
          <w:szCs w:val="28"/>
          <w:lang w:val="en-US"/>
        </w:rPr>
        <w:t>.</w:t>
      </w:r>
      <w:r w:rsidRPr="0078582C">
        <w:rPr>
          <w:rFonts w:ascii="Times New Roman" w:hAnsi="Times New Roman"/>
          <w:sz w:val="28"/>
          <w:szCs w:val="28"/>
        </w:rPr>
        <w:t>М</w:t>
      </w:r>
      <w:r w:rsidRPr="0078582C">
        <w:rPr>
          <w:rFonts w:ascii="Times New Roman" w:hAnsi="Times New Roman"/>
          <w:sz w:val="28"/>
          <w:szCs w:val="28"/>
          <w:lang w:val="en-US"/>
        </w:rPr>
        <w:t xml:space="preserve">. et al. </w:t>
      </w:r>
      <w:r w:rsidR="00575814" w:rsidRPr="0078582C">
        <w:rPr>
          <w:rFonts w:ascii="Times New Roman" w:hAnsi="Times New Roman"/>
          <w:sz w:val="28"/>
          <w:szCs w:val="28"/>
          <w:lang w:val="en-US"/>
        </w:rPr>
        <w:t xml:space="preserve">Society and education in the early of 21th century: integration of tradition and innovation // Journal of Advanced Research in Law and Economics. – 2014. – Vol. 5, </w:t>
      </w:r>
      <w:r w:rsidRPr="0078582C">
        <w:rPr>
          <w:rFonts w:ascii="Times New Roman" w:hAnsi="Times New Roman"/>
          <w:sz w:val="28"/>
          <w:szCs w:val="28"/>
          <w:lang w:val="en-US"/>
        </w:rPr>
        <w:t>№</w:t>
      </w:r>
      <w:r w:rsidR="00575814" w:rsidRPr="0078582C">
        <w:rPr>
          <w:rFonts w:ascii="Times New Roman" w:hAnsi="Times New Roman"/>
          <w:sz w:val="28"/>
          <w:szCs w:val="28"/>
          <w:lang w:val="en-US"/>
        </w:rPr>
        <w:t xml:space="preserve">2. – P. 82–91. </w:t>
      </w:r>
    </w:p>
    <w:p w14:paraId="37189432" w14:textId="1B2AA82C" w:rsidR="00575814" w:rsidRPr="0078582C" w:rsidRDefault="00575814"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Shmatko N. PhD</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s within and outside of the national labor market // Higher Education in Russia and Beyond. – 2016. – </w:t>
      </w:r>
      <w:r w:rsidR="00100F52" w:rsidRPr="0078582C">
        <w:rPr>
          <w:rFonts w:ascii="Times New Roman" w:hAnsi="Times New Roman"/>
          <w:sz w:val="28"/>
          <w:szCs w:val="28"/>
          <w:lang w:val="en-US"/>
        </w:rPr>
        <w:t>№</w:t>
      </w:r>
      <w:r w:rsidRPr="0078582C">
        <w:rPr>
          <w:rFonts w:ascii="Times New Roman" w:hAnsi="Times New Roman"/>
          <w:sz w:val="28"/>
          <w:szCs w:val="28"/>
          <w:lang w:val="en-US"/>
        </w:rPr>
        <w:t>3(9). – P. 9–11</w:t>
      </w:r>
      <w:r w:rsidR="00100F52" w:rsidRPr="0078582C">
        <w:rPr>
          <w:rFonts w:ascii="Times New Roman" w:hAnsi="Times New Roman"/>
          <w:sz w:val="28"/>
          <w:szCs w:val="28"/>
          <w:lang w:val="en-US"/>
        </w:rPr>
        <w:t>.</w:t>
      </w:r>
    </w:p>
    <w:p w14:paraId="689D0CAE" w14:textId="2682AA29"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Sovetkanova D., Nurlanbekovna U.A. Criteria of subjectivity of masters students instructional technology and education degree program //</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World Journal on Educational Technology: Current Issues</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 2021.</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Vol.</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13, </w:t>
      </w:r>
      <w:r w:rsidR="00100F52" w:rsidRPr="0078582C">
        <w:rPr>
          <w:rFonts w:ascii="Times New Roman" w:hAnsi="Times New Roman"/>
          <w:sz w:val="28"/>
          <w:szCs w:val="28"/>
          <w:lang w:val="en-US"/>
        </w:rPr>
        <w:t>i</w:t>
      </w:r>
      <w:r w:rsidRPr="0078582C">
        <w:rPr>
          <w:rFonts w:ascii="Times New Roman" w:hAnsi="Times New Roman"/>
          <w:sz w:val="28"/>
          <w:szCs w:val="28"/>
          <w:lang w:val="en-US"/>
        </w:rPr>
        <w:t>ss</w:t>
      </w:r>
      <w:r w:rsidR="00100F52" w:rsidRPr="0078582C">
        <w:rPr>
          <w:rFonts w:ascii="Times New Roman" w:hAnsi="Times New Roman"/>
          <w:sz w:val="28"/>
          <w:szCs w:val="28"/>
          <w:lang w:val="en-US"/>
        </w:rPr>
        <w:t xml:space="preserve">ue </w:t>
      </w:r>
      <w:r w:rsidRPr="0078582C">
        <w:rPr>
          <w:rFonts w:ascii="Times New Roman" w:hAnsi="Times New Roman"/>
          <w:sz w:val="28"/>
          <w:szCs w:val="28"/>
          <w:lang w:val="en-US"/>
        </w:rPr>
        <w:t>3.</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P.</w:t>
      </w:r>
      <w:r w:rsidR="00100F52" w:rsidRPr="0078582C">
        <w:rPr>
          <w:rFonts w:ascii="Times New Roman" w:hAnsi="Times New Roman"/>
          <w:sz w:val="28"/>
          <w:szCs w:val="28"/>
          <w:lang w:val="en-US"/>
        </w:rPr>
        <w:t xml:space="preserve"> </w:t>
      </w:r>
      <w:r w:rsidRPr="0078582C">
        <w:rPr>
          <w:rFonts w:ascii="Times New Roman" w:hAnsi="Times New Roman"/>
          <w:sz w:val="28"/>
          <w:szCs w:val="28"/>
          <w:lang w:val="en-US"/>
        </w:rPr>
        <w:t>419-427.</w:t>
      </w:r>
    </w:p>
    <w:p w14:paraId="6BFC5988" w14:textId="49643079"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Абульханова К.А. О субъекте психической деятельности.</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М.,</w:t>
      </w:r>
      <w:r w:rsidR="00100F52" w:rsidRPr="0078582C">
        <w:rPr>
          <w:rFonts w:ascii="Times New Roman" w:hAnsi="Times New Roman"/>
          <w:sz w:val="28"/>
          <w:szCs w:val="28"/>
        </w:rPr>
        <w:t xml:space="preserve"> </w:t>
      </w:r>
      <w:r w:rsidRPr="0078582C">
        <w:rPr>
          <w:rFonts w:ascii="Times New Roman" w:hAnsi="Times New Roman"/>
          <w:sz w:val="28"/>
          <w:szCs w:val="28"/>
        </w:rPr>
        <w:t>1973.</w:t>
      </w:r>
      <w:r w:rsidR="00100F52" w:rsidRPr="0078582C">
        <w:rPr>
          <w:rFonts w:ascii="Times New Roman" w:hAnsi="Times New Roman"/>
          <w:sz w:val="28"/>
          <w:szCs w:val="28"/>
        </w:rPr>
        <w:t xml:space="preserve"> </w:t>
      </w:r>
      <w:r w:rsidRPr="0078582C">
        <w:rPr>
          <w:rFonts w:ascii="Times New Roman" w:hAnsi="Times New Roman"/>
          <w:sz w:val="28"/>
          <w:szCs w:val="28"/>
        </w:rPr>
        <w:t>-288</w:t>
      </w:r>
      <w:r w:rsidR="00100F52" w:rsidRPr="0078582C">
        <w:rPr>
          <w:rFonts w:ascii="Times New Roman" w:hAnsi="Times New Roman"/>
          <w:sz w:val="28"/>
          <w:szCs w:val="28"/>
        </w:rPr>
        <w:t xml:space="preserve"> </w:t>
      </w:r>
      <w:r w:rsidRPr="0078582C">
        <w:rPr>
          <w:rFonts w:ascii="Times New Roman" w:hAnsi="Times New Roman"/>
          <w:sz w:val="28"/>
          <w:szCs w:val="28"/>
        </w:rPr>
        <w:t>с.</w:t>
      </w:r>
    </w:p>
    <w:p w14:paraId="670E812D" w14:textId="0D4069EC"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Брушлинский А.В. Проблемы психологии субьекта.</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М.,</w:t>
      </w:r>
      <w:r w:rsidR="00100F52" w:rsidRPr="0078582C">
        <w:rPr>
          <w:rFonts w:ascii="Times New Roman" w:hAnsi="Times New Roman"/>
          <w:sz w:val="28"/>
          <w:szCs w:val="28"/>
        </w:rPr>
        <w:t xml:space="preserve"> </w:t>
      </w:r>
      <w:r w:rsidRPr="0078582C">
        <w:rPr>
          <w:rFonts w:ascii="Times New Roman" w:hAnsi="Times New Roman"/>
          <w:sz w:val="28"/>
          <w:szCs w:val="28"/>
        </w:rPr>
        <w:t>1994.</w:t>
      </w:r>
      <w:r w:rsidR="00100F52" w:rsidRPr="0078582C">
        <w:rPr>
          <w:rFonts w:ascii="Times New Roman" w:hAnsi="Times New Roman"/>
          <w:sz w:val="28"/>
          <w:szCs w:val="28"/>
        </w:rPr>
        <w:t xml:space="preserve"> – </w:t>
      </w:r>
      <w:r w:rsidRPr="0078582C">
        <w:rPr>
          <w:rFonts w:ascii="Times New Roman" w:hAnsi="Times New Roman"/>
          <w:sz w:val="28"/>
          <w:szCs w:val="28"/>
        </w:rPr>
        <w:t>109</w:t>
      </w:r>
      <w:r w:rsidR="00100F52" w:rsidRPr="0078582C">
        <w:rPr>
          <w:rFonts w:ascii="Times New Roman" w:hAnsi="Times New Roman"/>
          <w:sz w:val="28"/>
          <w:szCs w:val="28"/>
        </w:rPr>
        <w:t xml:space="preserve"> </w:t>
      </w:r>
      <w:r w:rsidRPr="0078582C">
        <w:rPr>
          <w:rFonts w:ascii="Times New Roman" w:hAnsi="Times New Roman"/>
          <w:sz w:val="28"/>
          <w:szCs w:val="28"/>
        </w:rPr>
        <w:t>с.</w:t>
      </w:r>
    </w:p>
    <w:p w14:paraId="66FE2C8B" w14:textId="6DFCA4FB" w:rsidR="00875C09" w:rsidRPr="0078582C" w:rsidRDefault="00875C09" w:rsidP="005A5397">
      <w:pPr>
        <w:pStyle w:val="a5"/>
        <w:numPr>
          <w:ilvl w:val="0"/>
          <w:numId w:val="43"/>
        </w:numPr>
        <w:tabs>
          <w:tab w:val="left" w:pos="1134"/>
        </w:tabs>
        <w:spacing w:after="0" w:line="240" w:lineRule="auto"/>
        <w:ind w:firstLine="567"/>
        <w:jc w:val="both"/>
        <w:rPr>
          <w:rFonts w:ascii="Times New Roman" w:hAnsi="Times New Roman"/>
          <w:sz w:val="28"/>
          <w:szCs w:val="28"/>
        </w:rPr>
      </w:pPr>
      <w:bookmarkStart w:id="60" w:name="_Hlk104103428"/>
      <w:r w:rsidRPr="0078582C">
        <w:rPr>
          <w:rFonts w:ascii="Times New Roman" w:hAnsi="Times New Roman"/>
          <w:sz w:val="28"/>
          <w:szCs w:val="28"/>
        </w:rPr>
        <w:t>Рубинштейн</w:t>
      </w:r>
      <w:bookmarkEnd w:id="60"/>
      <w:r w:rsidRPr="0078582C">
        <w:rPr>
          <w:rFonts w:ascii="Times New Roman" w:hAnsi="Times New Roman"/>
          <w:sz w:val="28"/>
          <w:szCs w:val="28"/>
        </w:rPr>
        <w:t xml:space="preserve"> С.Л. Бытие и сознание.</w:t>
      </w:r>
      <w:r w:rsidR="00100F52" w:rsidRPr="0078582C">
        <w:rPr>
          <w:rFonts w:ascii="Times New Roman" w:hAnsi="Times New Roman"/>
          <w:sz w:val="28"/>
          <w:szCs w:val="28"/>
        </w:rPr>
        <w:t xml:space="preserve"> </w:t>
      </w:r>
      <w:r w:rsidRPr="0078582C">
        <w:rPr>
          <w:rFonts w:ascii="Times New Roman" w:hAnsi="Times New Roman"/>
          <w:sz w:val="28"/>
          <w:szCs w:val="28"/>
        </w:rPr>
        <w:t>- М.,</w:t>
      </w:r>
      <w:r w:rsidR="00100F52" w:rsidRPr="0078582C">
        <w:rPr>
          <w:rFonts w:ascii="Times New Roman" w:hAnsi="Times New Roman"/>
          <w:sz w:val="28"/>
          <w:szCs w:val="28"/>
        </w:rPr>
        <w:t xml:space="preserve"> </w:t>
      </w:r>
      <w:r w:rsidRPr="0078582C">
        <w:rPr>
          <w:rFonts w:ascii="Times New Roman" w:hAnsi="Times New Roman"/>
          <w:sz w:val="28"/>
          <w:szCs w:val="28"/>
        </w:rPr>
        <w:t>1957.</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328</w:t>
      </w:r>
      <w:r w:rsidR="00100F52" w:rsidRPr="0078582C">
        <w:rPr>
          <w:rFonts w:ascii="Times New Roman" w:hAnsi="Times New Roman"/>
          <w:sz w:val="28"/>
          <w:szCs w:val="28"/>
        </w:rPr>
        <w:t xml:space="preserve"> </w:t>
      </w:r>
      <w:r w:rsidRPr="0078582C">
        <w:rPr>
          <w:rFonts w:ascii="Times New Roman" w:hAnsi="Times New Roman"/>
          <w:sz w:val="28"/>
          <w:szCs w:val="28"/>
        </w:rPr>
        <w:t>с.</w:t>
      </w:r>
    </w:p>
    <w:p w14:paraId="382F2E5A" w14:textId="60C16604" w:rsidR="00466854" w:rsidRPr="0078582C" w:rsidRDefault="0046685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Абудьханова-Славская К.А. Принцип субьекта в философско-психологической концепции С.Л. Рубинштейна // Сергей Леонидович Рубинштейн: очерки, воспоминания, материалы к 100-летию со дня рождения.-М.,1989.</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С.</w:t>
      </w:r>
      <w:r w:rsidR="00100F52" w:rsidRPr="0078582C">
        <w:rPr>
          <w:rFonts w:ascii="Times New Roman" w:hAnsi="Times New Roman"/>
          <w:sz w:val="28"/>
          <w:szCs w:val="28"/>
        </w:rPr>
        <w:t xml:space="preserve"> </w:t>
      </w:r>
      <w:r w:rsidRPr="0078582C">
        <w:rPr>
          <w:rFonts w:ascii="Times New Roman" w:hAnsi="Times New Roman"/>
          <w:sz w:val="28"/>
          <w:szCs w:val="28"/>
        </w:rPr>
        <w:t>10-61.</w:t>
      </w:r>
    </w:p>
    <w:p w14:paraId="327E7D35" w14:textId="7C1C47F0"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Айзенк Г., Кэмин Л. Природа интеллекта. Битва за разум. </w:t>
      </w:r>
      <w:r w:rsidR="00100F52" w:rsidRPr="0078582C">
        <w:rPr>
          <w:rFonts w:ascii="Times New Roman" w:hAnsi="Times New Roman"/>
          <w:sz w:val="28"/>
          <w:szCs w:val="28"/>
        </w:rPr>
        <w:t xml:space="preserve">- </w:t>
      </w:r>
      <w:r w:rsidRPr="0078582C">
        <w:rPr>
          <w:rFonts w:ascii="Times New Roman" w:hAnsi="Times New Roman"/>
          <w:sz w:val="28"/>
          <w:szCs w:val="28"/>
        </w:rPr>
        <w:t>М.: ЭксмоПресс, 2002.</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352 б.</w:t>
      </w:r>
    </w:p>
    <w:p w14:paraId="39961646" w14:textId="48C5B87E"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Жарықбаев Қ., Қалиев С. Қазақ тәлім-тәрбиесі.</w:t>
      </w:r>
      <w:r w:rsidR="00100F52" w:rsidRPr="0078582C">
        <w:rPr>
          <w:rFonts w:ascii="Times New Roman" w:hAnsi="Times New Roman"/>
          <w:sz w:val="28"/>
          <w:szCs w:val="28"/>
        </w:rPr>
        <w:t xml:space="preserve"> </w:t>
      </w:r>
      <w:r w:rsidRPr="0078582C">
        <w:rPr>
          <w:rFonts w:ascii="Times New Roman" w:hAnsi="Times New Roman"/>
          <w:sz w:val="28"/>
          <w:szCs w:val="28"/>
        </w:rPr>
        <w:t>- Алматы: Санат, 1995. – 350 б.</w:t>
      </w:r>
    </w:p>
    <w:p w14:paraId="55A88B3C" w14:textId="1FDEE526"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Джакупов С.М. Управление познавательной деятельностью студентов в процессе обучения.</w:t>
      </w:r>
      <w:r w:rsidR="00100F52" w:rsidRPr="0078582C">
        <w:rPr>
          <w:rFonts w:ascii="Times New Roman" w:hAnsi="Times New Roman"/>
          <w:sz w:val="28"/>
          <w:szCs w:val="28"/>
        </w:rPr>
        <w:t xml:space="preserve"> </w:t>
      </w:r>
      <w:r w:rsidRPr="0078582C">
        <w:rPr>
          <w:rFonts w:ascii="Times New Roman" w:hAnsi="Times New Roman"/>
          <w:sz w:val="28"/>
          <w:szCs w:val="28"/>
        </w:rPr>
        <w:t>- Алматы,</w:t>
      </w:r>
      <w:r w:rsidR="00100F52" w:rsidRPr="0078582C">
        <w:rPr>
          <w:rFonts w:ascii="Times New Roman" w:hAnsi="Times New Roman"/>
          <w:sz w:val="28"/>
          <w:szCs w:val="28"/>
        </w:rPr>
        <w:t xml:space="preserve"> </w:t>
      </w:r>
      <w:r w:rsidRPr="0078582C">
        <w:rPr>
          <w:rFonts w:ascii="Times New Roman" w:hAnsi="Times New Roman"/>
          <w:sz w:val="28"/>
          <w:szCs w:val="28"/>
        </w:rPr>
        <w:t>2002.</w:t>
      </w:r>
      <w:r w:rsidR="00100F52" w:rsidRPr="0078582C">
        <w:rPr>
          <w:rFonts w:ascii="Times New Roman" w:hAnsi="Times New Roman"/>
          <w:sz w:val="28"/>
          <w:szCs w:val="28"/>
        </w:rPr>
        <w:t xml:space="preserve"> </w:t>
      </w:r>
      <w:r w:rsidRPr="0078582C">
        <w:rPr>
          <w:rFonts w:ascii="Times New Roman" w:hAnsi="Times New Roman"/>
          <w:sz w:val="28"/>
          <w:szCs w:val="28"/>
        </w:rPr>
        <w:t>- 195 с.</w:t>
      </w:r>
    </w:p>
    <w:p w14:paraId="3DF24F5E" w14:textId="101A4C4D"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Рубинштейн С.Л. Человек и мир. – М., 1998.</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912 с.</w:t>
      </w:r>
    </w:p>
    <w:p w14:paraId="13DBA96F" w14:textId="629C66A7"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Әмірова Б.Ә. Біріккен оқу іс-әрекеттеріндегі ұлттық таптаурындардың танымдық рөлі // Ұлт тағлымы. Қазақ Республикасы білім және ғылым министрлігі халықаралық ғылыми-педагогикалық «Қазақстан жоғары мектебі» журналының ғылыми қосымшасы. – Алматы, 2001. – №3. – </w:t>
      </w:r>
      <w:r w:rsidR="00100F52" w:rsidRPr="0078582C">
        <w:rPr>
          <w:rFonts w:ascii="Times New Roman" w:hAnsi="Times New Roman"/>
          <w:sz w:val="28"/>
          <w:szCs w:val="28"/>
        </w:rPr>
        <w:t xml:space="preserve">Б. </w:t>
      </w:r>
      <w:r w:rsidRPr="0078582C">
        <w:rPr>
          <w:rFonts w:ascii="Times New Roman" w:hAnsi="Times New Roman"/>
          <w:sz w:val="28"/>
          <w:szCs w:val="28"/>
        </w:rPr>
        <w:t>39-44.</w:t>
      </w:r>
    </w:p>
    <w:p w14:paraId="6CFFCA75" w14:textId="1BF1A96E"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 xml:space="preserve">Кенжебеков Б.Т. Жоғары оқу орны жүйесінде болашақ мамандардың кәсіби құзыреттілігін қалыптастыру: пед. ғыл. </w:t>
      </w:r>
      <w:r w:rsidR="00100F52" w:rsidRPr="0078582C">
        <w:rPr>
          <w:rFonts w:ascii="Times New Roman" w:hAnsi="Times New Roman"/>
          <w:sz w:val="28"/>
          <w:szCs w:val="28"/>
        </w:rPr>
        <w:t>док.</w:t>
      </w:r>
      <w:r w:rsidRPr="0078582C">
        <w:rPr>
          <w:rFonts w:ascii="Times New Roman" w:hAnsi="Times New Roman"/>
          <w:sz w:val="28"/>
          <w:szCs w:val="28"/>
        </w:rPr>
        <w:t xml:space="preserve"> </w:t>
      </w:r>
      <w:r w:rsidR="009945E8" w:rsidRPr="0078582C">
        <w:rPr>
          <w:rFonts w:ascii="Times New Roman" w:hAnsi="Times New Roman"/>
          <w:sz w:val="28"/>
          <w:szCs w:val="28"/>
          <w:lang w:val="kk-KZ"/>
        </w:rPr>
        <w:t xml:space="preserve"> </w:t>
      </w:r>
      <w:r w:rsidRPr="0078582C">
        <w:rPr>
          <w:rFonts w:ascii="Times New Roman" w:hAnsi="Times New Roman"/>
          <w:sz w:val="28"/>
          <w:szCs w:val="28"/>
        </w:rPr>
        <w:t xml:space="preserve">... </w:t>
      </w:r>
      <w:r w:rsidR="009945E8" w:rsidRPr="0078582C">
        <w:rPr>
          <w:rFonts w:ascii="Times New Roman" w:hAnsi="Times New Roman"/>
          <w:sz w:val="28"/>
          <w:szCs w:val="28"/>
          <w:lang w:val="kk-KZ"/>
        </w:rPr>
        <w:t xml:space="preserve"> </w:t>
      </w:r>
      <w:r w:rsidRPr="0078582C">
        <w:rPr>
          <w:rFonts w:ascii="Times New Roman" w:hAnsi="Times New Roman"/>
          <w:sz w:val="28"/>
          <w:szCs w:val="28"/>
        </w:rPr>
        <w:t>дис.:13.00.08.</w:t>
      </w:r>
      <w:r w:rsidR="009945E8" w:rsidRPr="0078582C">
        <w:rPr>
          <w:rFonts w:ascii="Times New Roman" w:hAnsi="Times New Roman"/>
          <w:sz w:val="28"/>
          <w:szCs w:val="28"/>
          <w:lang w:val="kk-KZ"/>
        </w:rPr>
        <w:t xml:space="preserve"> </w:t>
      </w:r>
      <w:r w:rsidRPr="0078582C">
        <w:rPr>
          <w:rFonts w:ascii="Times New Roman" w:hAnsi="Times New Roman"/>
          <w:sz w:val="28"/>
          <w:szCs w:val="28"/>
        </w:rPr>
        <w:t>- Қарағанды,  2005. – 267 б.</w:t>
      </w:r>
    </w:p>
    <w:p w14:paraId="2C06E11E" w14:textId="3F67929D"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Ерментаева А.Р. Студенттерді </w:t>
      </w:r>
      <w:r w:rsidR="00BD5AAC" w:rsidRPr="0078582C">
        <w:rPr>
          <w:rFonts w:ascii="Times New Roman" w:hAnsi="Times New Roman"/>
          <w:sz w:val="28"/>
          <w:szCs w:val="28"/>
        </w:rPr>
        <w:t xml:space="preserve">субъект бағдарлы </w:t>
      </w:r>
      <w:r w:rsidRPr="0078582C">
        <w:rPr>
          <w:rFonts w:ascii="Times New Roman" w:hAnsi="Times New Roman"/>
          <w:sz w:val="28"/>
          <w:szCs w:val="28"/>
        </w:rPr>
        <w:t>психологиялық дайындау</w:t>
      </w:r>
      <w:r w:rsidR="00BD5AAC" w:rsidRPr="0078582C">
        <w:rPr>
          <w:rFonts w:ascii="Times New Roman" w:hAnsi="Times New Roman"/>
          <w:sz w:val="28"/>
          <w:szCs w:val="28"/>
        </w:rPr>
        <w:t xml:space="preserve">: методология, технология, практика. – Алматы: Әрекет Принт, 2008. – 410 б. </w:t>
      </w:r>
    </w:p>
    <w:p w14:paraId="1EF7040F" w14:textId="3B560B18"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Анцыферова Л.И. Личность в динамике: некоторые итоги исследования // Психол.журн.</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1992.</w:t>
      </w:r>
      <w:r w:rsidR="00100F52" w:rsidRPr="0078582C">
        <w:rPr>
          <w:rFonts w:ascii="Times New Roman" w:hAnsi="Times New Roman"/>
          <w:sz w:val="28"/>
          <w:szCs w:val="28"/>
        </w:rPr>
        <w:t xml:space="preserve"> </w:t>
      </w:r>
      <w:r w:rsidRPr="0078582C">
        <w:rPr>
          <w:rFonts w:ascii="Times New Roman" w:hAnsi="Times New Roman"/>
          <w:sz w:val="28"/>
          <w:szCs w:val="28"/>
        </w:rPr>
        <w:t>-</w:t>
      </w:r>
      <w:r w:rsidR="00100F52" w:rsidRPr="0078582C">
        <w:rPr>
          <w:rFonts w:ascii="Times New Roman" w:hAnsi="Times New Roman"/>
          <w:sz w:val="28"/>
          <w:szCs w:val="28"/>
        </w:rPr>
        <w:t xml:space="preserve"> </w:t>
      </w:r>
      <w:r w:rsidRPr="0078582C">
        <w:rPr>
          <w:rFonts w:ascii="Times New Roman" w:hAnsi="Times New Roman"/>
          <w:sz w:val="28"/>
          <w:szCs w:val="28"/>
        </w:rPr>
        <w:t>Т.13</w:t>
      </w:r>
      <w:r w:rsidR="00100F52" w:rsidRPr="0078582C">
        <w:rPr>
          <w:rFonts w:ascii="Times New Roman" w:hAnsi="Times New Roman"/>
          <w:sz w:val="28"/>
          <w:szCs w:val="28"/>
        </w:rPr>
        <w:t xml:space="preserve">, </w:t>
      </w:r>
      <w:r w:rsidRPr="0078582C">
        <w:rPr>
          <w:rFonts w:ascii="Times New Roman" w:hAnsi="Times New Roman"/>
          <w:sz w:val="28"/>
          <w:szCs w:val="28"/>
        </w:rPr>
        <w:t>№5.</w:t>
      </w:r>
      <w:r w:rsidR="00100F52" w:rsidRPr="0078582C">
        <w:rPr>
          <w:rFonts w:ascii="Times New Roman" w:hAnsi="Times New Roman"/>
          <w:sz w:val="28"/>
          <w:szCs w:val="28"/>
        </w:rPr>
        <w:t xml:space="preserve"> </w:t>
      </w:r>
      <w:r w:rsidRPr="0078582C">
        <w:rPr>
          <w:rFonts w:ascii="Times New Roman" w:hAnsi="Times New Roman"/>
          <w:sz w:val="28"/>
          <w:szCs w:val="28"/>
        </w:rPr>
        <w:t>- С.</w:t>
      </w:r>
      <w:r w:rsidR="00100F52" w:rsidRPr="0078582C">
        <w:rPr>
          <w:rFonts w:ascii="Times New Roman" w:hAnsi="Times New Roman"/>
          <w:sz w:val="28"/>
          <w:szCs w:val="28"/>
        </w:rPr>
        <w:t xml:space="preserve"> </w:t>
      </w:r>
      <w:r w:rsidRPr="0078582C">
        <w:rPr>
          <w:rFonts w:ascii="Times New Roman" w:hAnsi="Times New Roman"/>
          <w:sz w:val="28"/>
          <w:szCs w:val="28"/>
        </w:rPr>
        <w:t>12-25.</w:t>
      </w:r>
    </w:p>
    <w:p w14:paraId="056363DB" w14:textId="00EE9D2B"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Брушлинский А.В. </w:t>
      </w:r>
      <w:r w:rsidR="007D62CF" w:rsidRPr="0078582C">
        <w:rPr>
          <w:rFonts w:ascii="Times New Roman" w:hAnsi="Times New Roman"/>
          <w:sz w:val="28"/>
          <w:szCs w:val="28"/>
        </w:rPr>
        <w:t>Психология субьекта и его деятельности</w:t>
      </w:r>
      <w:r w:rsidR="001824CD" w:rsidRPr="0078582C">
        <w:rPr>
          <w:rFonts w:ascii="Times New Roman" w:hAnsi="Times New Roman"/>
          <w:sz w:val="28"/>
          <w:szCs w:val="28"/>
        </w:rPr>
        <w:t>.</w:t>
      </w:r>
      <w:r w:rsidR="00100F52" w:rsidRPr="0078582C">
        <w:rPr>
          <w:rFonts w:ascii="Times New Roman" w:hAnsi="Times New Roman"/>
          <w:sz w:val="28"/>
          <w:szCs w:val="28"/>
        </w:rPr>
        <w:t xml:space="preserve"> </w:t>
      </w:r>
      <w:r w:rsidR="007D62CF" w:rsidRPr="0078582C">
        <w:rPr>
          <w:rFonts w:ascii="Times New Roman" w:hAnsi="Times New Roman"/>
          <w:sz w:val="28"/>
          <w:szCs w:val="28"/>
        </w:rPr>
        <w:t>Современная психология: справ.руководство / под ред. В.Н.Дружинина.</w:t>
      </w:r>
      <w:r w:rsidR="00100F52" w:rsidRPr="0078582C">
        <w:rPr>
          <w:rFonts w:ascii="Times New Roman" w:hAnsi="Times New Roman"/>
          <w:sz w:val="28"/>
          <w:szCs w:val="28"/>
        </w:rPr>
        <w:t xml:space="preserve"> </w:t>
      </w:r>
      <w:r w:rsidR="007D62CF" w:rsidRPr="0078582C">
        <w:rPr>
          <w:rFonts w:ascii="Times New Roman" w:hAnsi="Times New Roman"/>
          <w:sz w:val="28"/>
          <w:szCs w:val="28"/>
        </w:rPr>
        <w:t>- М</w:t>
      </w:r>
      <w:r w:rsidR="00B863B6" w:rsidRPr="0078582C">
        <w:rPr>
          <w:rFonts w:ascii="Times New Roman" w:hAnsi="Times New Roman"/>
          <w:sz w:val="28"/>
          <w:szCs w:val="28"/>
        </w:rPr>
        <w:t>.: Инфра-М.,</w:t>
      </w:r>
      <w:r w:rsidR="00100F52" w:rsidRPr="0078582C">
        <w:rPr>
          <w:rFonts w:ascii="Times New Roman" w:hAnsi="Times New Roman"/>
          <w:sz w:val="28"/>
          <w:szCs w:val="28"/>
        </w:rPr>
        <w:t xml:space="preserve"> </w:t>
      </w:r>
      <w:r w:rsidR="00B863B6" w:rsidRPr="0078582C">
        <w:rPr>
          <w:rFonts w:ascii="Times New Roman" w:hAnsi="Times New Roman"/>
          <w:sz w:val="28"/>
          <w:szCs w:val="28"/>
        </w:rPr>
        <w:t>1999.</w:t>
      </w:r>
      <w:r w:rsidR="00100F52" w:rsidRPr="0078582C">
        <w:rPr>
          <w:rFonts w:ascii="Times New Roman" w:hAnsi="Times New Roman"/>
          <w:sz w:val="28"/>
          <w:szCs w:val="28"/>
        </w:rPr>
        <w:t xml:space="preserve"> </w:t>
      </w:r>
      <w:r w:rsidR="00B863B6" w:rsidRPr="0078582C">
        <w:rPr>
          <w:rFonts w:ascii="Times New Roman" w:hAnsi="Times New Roman"/>
          <w:sz w:val="28"/>
          <w:szCs w:val="28"/>
        </w:rPr>
        <w:t>- С.</w:t>
      </w:r>
      <w:r w:rsidR="00100F52" w:rsidRPr="0078582C">
        <w:rPr>
          <w:rFonts w:ascii="Times New Roman" w:hAnsi="Times New Roman"/>
          <w:sz w:val="28"/>
          <w:szCs w:val="28"/>
        </w:rPr>
        <w:t xml:space="preserve"> </w:t>
      </w:r>
      <w:r w:rsidR="00B863B6" w:rsidRPr="0078582C">
        <w:rPr>
          <w:rFonts w:ascii="Times New Roman" w:hAnsi="Times New Roman"/>
          <w:sz w:val="28"/>
          <w:szCs w:val="28"/>
        </w:rPr>
        <w:t>330-346.</w:t>
      </w:r>
    </w:p>
    <w:p w14:paraId="6ED8A5F1" w14:textId="20FDA61F" w:rsidR="006C2DA4" w:rsidRPr="0078582C" w:rsidRDefault="00347D8F"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Абу</w:t>
      </w:r>
      <w:r w:rsidR="0051321F" w:rsidRPr="0078582C">
        <w:rPr>
          <w:rFonts w:ascii="Times New Roman" w:hAnsi="Times New Roman"/>
          <w:sz w:val="28"/>
          <w:szCs w:val="28"/>
        </w:rPr>
        <w:t>л</w:t>
      </w:r>
      <w:r w:rsidRPr="0078582C">
        <w:rPr>
          <w:rFonts w:ascii="Times New Roman" w:hAnsi="Times New Roman"/>
          <w:sz w:val="28"/>
          <w:szCs w:val="28"/>
        </w:rPr>
        <w:t>ьханова К.А. Рубинштейн С.Л.</w:t>
      </w:r>
      <w:r w:rsidR="0047383C" w:rsidRPr="0078582C">
        <w:rPr>
          <w:rFonts w:ascii="Times New Roman" w:hAnsi="Times New Roman"/>
          <w:sz w:val="28"/>
          <w:szCs w:val="28"/>
        </w:rPr>
        <w:t xml:space="preserve"> Р</w:t>
      </w:r>
      <w:r w:rsidRPr="0078582C">
        <w:rPr>
          <w:rFonts w:ascii="Times New Roman" w:hAnsi="Times New Roman"/>
          <w:sz w:val="28"/>
          <w:szCs w:val="28"/>
        </w:rPr>
        <w:t>етроспектива и преспектива</w:t>
      </w:r>
      <w:r w:rsidR="0047383C" w:rsidRPr="0078582C">
        <w:rPr>
          <w:rFonts w:ascii="Times New Roman" w:hAnsi="Times New Roman"/>
          <w:sz w:val="28"/>
          <w:szCs w:val="28"/>
        </w:rPr>
        <w:t>.</w:t>
      </w:r>
      <w:r w:rsidRPr="0078582C">
        <w:rPr>
          <w:rFonts w:ascii="Times New Roman" w:hAnsi="Times New Roman"/>
          <w:sz w:val="28"/>
          <w:szCs w:val="28"/>
        </w:rPr>
        <w:t xml:space="preserve"> Проблема субъекта в психологической науке.</w:t>
      </w:r>
      <w:r w:rsidR="0047383C" w:rsidRPr="0078582C">
        <w:rPr>
          <w:rFonts w:ascii="Times New Roman" w:hAnsi="Times New Roman"/>
          <w:sz w:val="28"/>
          <w:szCs w:val="28"/>
        </w:rPr>
        <w:t xml:space="preserve"> </w:t>
      </w:r>
      <w:r w:rsidRPr="0078582C">
        <w:rPr>
          <w:rFonts w:ascii="Times New Roman" w:hAnsi="Times New Roman"/>
          <w:sz w:val="28"/>
          <w:szCs w:val="28"/>
        </w:rPr>
        <w:t>- М.: ИПРАН, 2000.</w:t>
      </w:r>
      <w:r w:rsidR="009945E8" w:rsidRPr="0078582C">
        <w:rPr>
          <w:rFonts w:ascii="Times New Roman" w:hAnsi="Times New Roman"/>
          <w:sz w:val="28"/>
          <w:szCs w:val="28"/>
          <w:lang w:val="kk-KZ"/>
        </w:rPr>
        <w:t xml:space="preserve"> </w:t>
      </w:r>
      <w:r w:rsidRPr="0078582C">
        <w:rPr>
          <w:rFonts w:ascii="Times New Roman" w:hAnsi="Times New Roman"/>
          <w:sz w:val="28"/>
          <w:szCs w:val="28"/>
        </w:rPr>
        <w:t>-</w:t>
      </w:r>
      <w:r w:rsidR="0047383C" w:rsidRPr="0078582C">
        <w:rPr>
          <w:rFonts w:ascii="Times New Roman" w:hAnsi="Times New Roman"/>
          <w:sz w:val="28"/>
          <w:szCs w:val="28"/>
        </w:rPr>
        <w:t xml:space="preserve"> </w:t>
      </w:r>
      <w:r w:rsidRPr="0078582C">
        <w:rPr>
          <w:rFonts w:ascii="Times New Roman" w:hAnsi="Times New Roman"/>
          <w:sz w:val="28"/>
          <w:szCs w:val="28"/>
        </w:rPr>
        <w:t>С.</w:t>
      </w:r>
      <w:r w:rsidR="0047383C" w:rsidRPr="0078582C">
        <w:rPr>
          <w:rFonts w:ascii="Times New Roman" w:hAnsi="Times New Roman"/>
          <w:sz w:val="28"/>
          <w:szCs w:val="28"/>
        </w:rPr>
        <w:t xml:space="preserve"> </w:t>
      </w:r>
      <w:r w:rsidRPr="0078582C">
        <w:rPr>
          <w:rFonts w:ascii="Times New Roman" w:hAnsi="Times New Roman"/>
          <w:sz w:val="28"/>
          <w:szCs w:val="28"/>
        </w:rPr>
        <w:t>13-27.</w:t>
      </w:r>
    </w:p>
    <w:p w14:paraId="50FA8912" w14:textId="7419B27F"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Ломов Б.Ф. Методологические и теоретические проблемы психологии.</w:t>
      </w:r>
      <w:r w:rsidR="0047383C" w:rsidRPr="0078582C">
        <w:rPr>
          <w:rFonts w:ascii="Times New Roman" w:hAnsi="Times New Roman"/>
          <w:sz w:val="28"/>
          <w:szCs w:val="28"/>
        </w:rPr>
        <w:t xml:space="preserve"> </w:t>
      </w:r>
      <w:r w:rsidRPr="0078582C">
        <w:rPr>
          <w:rFonts w:ascii="Times New Roman" w:hAnsi="Times New Roman"/>
          <w:sz w:val="28"/>
          <w:szCs w:val="28"/>
        </w:rPr>
        <w:t>- М.,</w:t>
      </w:r>
      <w:r w:rsidR="0047383C" w:rsidRPr="0078582C">
        <w:rPr>
          <w:rFonts w:ascii="Times New Roman" w:hAnsi="Times New Roman"/>
          <w:sz w:val="28"/>
          <w:szCs w:val="28"/>
        </w:rPr>
        <w:t xml:space="preserve"> </w:t>
      </w:r>
      <w:r w:rsidRPr="0078582C">
        <w:rPr>
          <w:rFonts w:ascii="Times New Roman" w:hAnsi="Times New Roman"/>
          <w:sz w:val="28"/>
          <w:szCs w:val="28"/>
        </w:rPr>
        <w:t>1984.</w:t>
      </w:r>
      <w:r w:rsidR="0047383C" w:rsidRPr="0078582C">
        <w:rPr>
          <w:rFonts w:ascii="Times New Roman" w:hAnsi="Times New Roman"/>
          <w:sz w:val="28"/>
          <w:szCs w:val="28"/>
        </w:rPr>
        <w:t xml:space="preserve"> </w:t>
      </w:r>
      <w:r w:rsidRPr="0078582C">
        <w:rPr>
          <w:rFonts w:ascii="Times New Roman" w:hAnsi="Times New Roman"/>
          <w:sz w:val="28"/>
          <w:szCs w:val="28"/>
        </w:rPr>
        <w:t>- 444 с.</w:t>
      </w:r>
    </w:p>
    <w:p w14:paraId="07248F54" w14:textId="35301F0A" w:rsidR="0051321F" w:rsidRPr="0078582C" w:rsidRDefault="00A26E71"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Анцыферова Л.И. Психология формирования и развития личности</w:t>
      </w:r>
      <w:r w:rsidR="0047383C" w:rsidRPr="0078582C">
        <w:rPr>
          <w:rFonts w:ascii="Times New Roman" w:hAnsi="Times New Roman"/>
          <w:sz w:val="28"/>
          <w:szCs w:val="28"/>
        </w:rPr>
        <w:t>.</w:t>
      </w:r>
      <w:r w:rsidRPr="0078582C">
        <w:rPr>
          <w:rFonts w:ascii="Times New Roman" w:hAnsi="Times New Roman"/>
          <w:sz w:val="28"/>
          <w:szCs w:val="28"/>
        </w:rPr>
        <w:t xml:space="preserve"> Человек в системе наук.</w:t>
      </w:r>
      <w:r w:rsidR="0047383C" w:rsidRPr="0078582C">
        <w:rPr>
          <w:rFonts w:ascii="Times New Roman" w:hAnsi="Times New Roman"/>
          <w:sz w:val="28"/>
          <w:szCs w:val="28"/>
        </w:rPr>
        <w:t xml:space="preserve"> </w:t>
      </w:r>
      <w:r w:rsidRPr="0078582C">
        <w:rPr>
          <w:rFonts w:ascii="Times New Roman" w:hAnsi="Times New Roman"/>
          <w:sz w:val="28"/>
          <w:szCs w:val="28"/>
        </w:rPr>
        <w:t>- М.,</w:t>
      </w:r>
      <w:r w:rsidR="0047383C" w:rsidRPr="0078582C">
        <w:rPr>
          <w:rFonts w:ascii="Times New Roman" w:hAnsi="Times New Roman"/>
          <w:sz w:val="28"/>
          <w:szCs w:val="28"/>
        </w:rPr>
        <w:t xml:space="preserve"> </w:t>
      </w:r>
      <w:r w:rsidRPr="0078582C">
        <w:rPr>
          <w:rFonts w:ascii="Times New Roman" w:hAnsi="Times New Roman"/>
          <w:sz w:val="28"/>
          <w:szCs w:val="28"/>
        </w:rPr>
        <w:t>1989.</w:t>
      </w:r>
      <w:r w:rsidR="0047383C" w:rsidRPr="0078582C">
        <w:rPr>
          <w:rFonts w:ascii="Times New Roman" w:hAnsi="Times New Roman"/>
          <w:sz w:val="28"/>
          <w:szCs w:val="28"/>
        </w:rPr>
        <w:t xml:space="preserve"> </w:t>
      </w:r>
      <w:r w:rsidRPr="0078582C">
        <w:rPr>
          <w:rFonts w:ascii="Times New Roman" w:hAnsi="Times New Roman"/>
          <w:sz w:val="28"/>
          <w:szCs w:val="28"/>
        </w:rPr>
        <w:t>- С.</w:t>
      </w:r>
      <w:r w:rsidR="0047383C" w:rsidRPr="0078582C">
        <w:rPr>
          <w:rFonts w:ascii="Times New Roman" w:hAnsi="Times New Roman"/>
          <w:sz w:val="28"/>
          <w:szCs w:val="28"/>
        </w:rPr>
        <w:t xml:space="preserve"> </w:t>
      </w:r>
      <w:r w:rsidRPr="0078582C">
        <w:rPr>
          <w:rFonts w:ascii="Times New Roman" w:hAnsi="Times New Roman"/>
          <w:sz w:val="28"/>
          <w:szCs w:val="28"/>
        </w:rPr>
        <w:t>426-434.</w:t>
      </w:r>
    </w:p>
    <w:p w14:paraId="36696071" w14:textId="369EC387"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Петровский В.А. Личность в психологии: парадигма субьективности.</w:t>
      </w:r>
      <w:r w:rsidR="0047383C" w:rsidRPr="0078582C">
        <w:rPr>
          <w:rFonts w:ascii="Times New Roman" w:hAnsi="Times New Roman"/>
          <w:sz w:val="28"/>
          <w:szCs w:val="28"/>
        </w:rPr>
        <w:t xml:space="preserve"> </w:t>
      </w:r>
      <w:r w:rsidRPr="0078582C">
        <w:rPr>
          <w:rFonts w:ascii="Times New Roman" w:hAnsi="Times New Roman"/>
          <w:sz w:val="28"/>
          <w:szCs w:val="28"/>
        </w:rPr>
        <w:t>- Ростов н/Д, 1996.</w:t>
      </w:r>
      <w:r w:rsidR="0047383C" w:rsidRPr="0078582C">
        <w:rPr>
          <w:rFonts w:ascii="Times New Roman" w:hAnsi="Times New Roman"/>
          <w:sz w:val="28"/>
          <w:szCs w:val="28"/>
        </w:rPr>
        <w:t xml:space="preserve"> –</w:t>
      </w:r>
      <w:r w:rsidRPr="0078582C">
        <w:rPr>
          <w:rFonts w:ascii="Times New Roman" w:hAnsi="Times New Roman"/>
          <w:sz w:val="28"/>
          <w:szCs w:val="28"/>
        </w:rPr>
        <w:t xml:space="preserve"> 512</w:t>
      </w:r>
      <w:r w:rsidR="0047383C" w:rsidRPr="0078582C">
        <w:rPr>
          <w:rFonts w:ascii="Times New Roman" w:hAnsi="Times New Roman"/>
          <w:sz w:val="28"/>
          <w:szCs w:val="28"/>
        </w:rPr>
        <w:t xml:space="preserve"> </w:t>
      </w:r>
      <w:r w:rsidRPr="0078582C">
        <w:rPr>
          <w:rFonts w:ascii="Times New Roman" w:hAnsi="Times New Roman"/>
          <w:sz w:val="28"/>
          <w:szCs w:val="28"/>
        </w:rPr>
        <w:t>с.</w:t>
      </w:r>
    </w:p>
    <w:p w14:paraId="03A58DEB" w14:textId="4345B30B"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Белошицкий</w:t>
      </w:r>
      <w:r w:rsidR="0047383C" w:rsidRPr="0078582C">
        <w:rPr>
          <w:rFonts w:ascii="Times New Roman" w:hAnsi="Times New Roman"/>
          <w:sz w:val="28"/>
          <w:szCs w:val="28"/>
        </w:rPr>
        <w:t xml:space="preserve"> А.В.</w:t>
      </w:r>
      <w:r w:rsidRPr="0078582C">
        <w:rPr>
          <w:rFonts w:ascii="Times New Roman" w:hAnsi="Times New Roman"/>
          <w:sz w:val="28"/>
          <w:szCs w:val="28"/>
        </w:rPr>
        <w:t>, Бережная</w:t>
      </w:r>
      <w:r w:rsidR="0047383C" w:rsidRPr="0078582C">
        <w:rPr>
          <w:rFonts w:ascii="Times New Roman" w:hAnsi="Times New Roman"/>
          <w:sz w:val="28"/>
          <w:szCs w:val="28"/>
        </w:rPr>
        <w:t xml:space="preserve"> И.Ф.</w:t>
      </w:r>
      <w:r w:rsidRPr="0078582C">
        <w:rPr>
          <w:rFonts w:ascii="Times New Roman" w:hAnsi="Times New Roman"/>
          <w:sz w:val="28"/>
          <w:szCs w:val="28"/>
        </w:rPr>
        <w:t xml:space="preserve"> Становление </w:t>
      </w:r>
      <w:bookmarkStart w:id="61" w:name="_Hlk104105624"/>
      <w:r w:rsidRPr="0078582C">
        <w:rPr>
          <w:rFonts w:ascii="Times New Roman" w:hAnsi="Times New Roman"/>
          <w:sz w:val="28"/>
          <w:szCs w:val="28"/>
        </w:rPr>
        <w:t>субъектнос</w:t>
      </w:r>
      <w:bookmarkEnd w:id="61"/>
      <w:r w:rsidRPr="0078582C">
        <w:rPr>
          <w:rFonts w:ascii="Times New Roman" w:hAnsi="Times New Roman"/>
          <w:sz w:val="28"/>
          <w:szCs w:val="28"/>
        </w:rPr>
        <w:t>ти студентов в образовательном процессе вуза // Образование и рынок</w:t>
      </w:r>
      <w:r w:rsidR="0047383C" w:rsidRPr="0078582C">
        <w:rPr>
          <w:rFonts w:ascii="Times New Roman" w:hAnsi="Times New Roman"/>
          <w:sz w:val="28"/>
          <w:szCs w:val="28"/>
        </w:rPr>
        <w:t>. -</w:t>
      </w:r>
      <w:r w:rsidRPr="0078582C">
        <w:rPr>
          <w:rFonts w:ascii="Times New Roman" w:hAnsi="Times New Roman"/>
          <w:sz w:val="28"/>
          <w:szCs w:val="28"/>
        </w:rPr>
        <w:t xml:space="preserve"> 1997.</w:t>
      </w:r>
      <w:r w:rsidR="0047383C" w:rsidRPr="0078582C">
        <w:rPr>
          <w:rFonts w:ascii="Times New Roman" w:hAnsi="Times New Roman"/>
          <w:sz w:val="28"/>
          <w:szCs w:val="28"/>
        </w:rPr>
        <w:t xml:space="preserve"> - №3. – С. 18-20.</w:t>
      </w:r>
    </w:p>
    <w:p w14:paraId="01423310" w14:textId="3C03C84E"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Асмолов А.Г. Психология личности. – М.: МГУ</w:t>
      </w:r>
      <w:r w:rsidR="0047383C" w:rsidRPr="0078582C">
        <w:rPr>
          <w:rFonts w:ascii="Times New Roman" w:hAnsi="Times New Roman"/>
          <w:sz w:val="28"/>
          <w:szCs w:val="28"/>
        </w:rPr>
        <w:t>,</w:t>
      </w:r>
      <w:r w:rsidRPr="0078582C">
        <w:rPr>
          <w:rFonts w:ascii="Times New Roman" w:hAnsi="Times New Roman"/>
          <w:sz w:val="28"/>
          <w:szCs w:val="28"/>
        </w:rPr>
        <w:t xml:space="preserve"> 1990. – 367 с.</w:t>
      </w:r>
    </w:p>
    <w:p w14:paraId="63AD9340" w14:textId="50FC97C6"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Сергиенко Е.А. Становление субьекта: неоконченная дискусия // Психологический журн.</w:t>
      </w:r>
      <w:r w:rsidR="0047383C" w:rsidRPr="0078582C">
        <w:rPr>
          <w:rFonts w:ascii="Times New Roman" w:hAnsi="Times New Roman"/>
          <w:sz w:val="28"/>
          <w:szCs w:val="28"/>
        </w:rPr>
        <w:t xml:space="preserve"> </w:t>
      </w:r>
      <w:r w:rsidRPr="0078582C">
        <w:rPr>
          <w:rFonts w:ascii="Times New Roman" w:hAnsi="Times New Roman"/>
          <w:sz w:val="28"/>
          <w:szCs w:val="28"/>
        </w:rPr>
        <w:t>- 2003.</w:t>
      </w:r>
      <w:r w:rsidR="0047383C" w:rsidRPr="0078582C">
        <w:rPr>
          <w:rFonts w:ascii="Times New Roman" w:hAnsi="Times New Roman"/>
          <w:sz w:val="28"/>
          <w:szCs w:val="28"/>
        </w:rPr>
        <w:t xml:space="preserve"> </w:t>
      </w:r>
      <w:r w:rsidRPr="0078582C">
        <w:rPr>
          <w:rFonts w:ascii="Times New Roman" w:hAnsi="Times New Roman"/>
          <w:sz w:val="28"/>
          <w:szCs w:val="28"/>
        </w:rPr>
        <w:t>-</w:t>
      </w:r>
      <w:r w:rsidR="0047383C" w:rsidRPr="0078582C">
        <w:rPr>
          <w:rFonts w:ascii="Times New Roman" w:hAnsi="Times New Roman"/>
          <w:sz w:val="28"/>
          <w:szCs w:val="28"/>
        </w:rPr>
        <w:t xml:space="preserve"> </w:t>
      </w:r>
      <w:r w:rsidRPr="0078582C">
        <w:rPr>
          <w:rFonts w:ascii="Times New Roman" w:hAnsi="Times New Roman"/>
          <w:sz w:val="28"/>
          <w:szCs w:val="28"/>
        </w:rPr>
        <w:t>Т.24,</w:t>
      </w:r>
      <w:r w:rsidR="0047383C" w:rsidRPr="0078582C">
        <w:rPr>
          <w:rFonts w:ascii="Times New Roman" w:hAnsi="Times New Roman"/>
          <w:sz w:val="28"/>
          <w:szCs w:val="28"/>
        </w:rPr>
        <w:t xml:space="preserve"> </w:t>
      </w:r>
      <w:r w:rsidRPr="0078582C">
        <w:rPr>
          <w:rFonts w:ascii="Times New Roman" w:hAnsi="Times New Roman"/>
          <w:sz w:val="28"/>
          <w:szCs w:val="28"/>
        </w:rPr>
        <w:t xml:space="preserve"> №2.</w:t>
      </w:r>
      <w:r w:rsidR="0047383C" w:rsidRPr="0078582C">
        <w:rPr>
          <w:rFonts w:ascii="Times New Roman" w:hAnsi="Times New Roman"/>
          <w:sz w:val="28"/>
          <w:szCs w:val="28"/>
        </w:rPr>
        <w:t xml:space="preserve"> </w:t>
      </w:r>
      <w:r w:rsidRPr="0078582C">
        <w:rPr>
          <w:rFonts w:ascii="Times New Roman" w:hAnsi="Times New Roman"/>
          <w:sz w:val="28"/>
          <w:szCs w:val="28"/>
        </w:rPr>
        <w:t>-</w:t>
      </w:r>
      <w:r w:rsidR="0047383C" w:rsidRPr="0078582C">
        <w:rPr>
          <w:rFonts w:ascii="Times New Roman" w:hAnsi="Times New Roman"/>
          <w:sz w:val="28"/>
          <w:szCs w:val="28"/>
        </w:rPr>
        <w:t xml:space="preserve"> </w:t>
      </w:r>
      <w:r w:rsidRPr="0078582C">
        <w:rPr>
          <w:rFonts w:ascii="Times New Roman" w:hAnsi="Times New Roman"/>
          <w:sz w:val="28"/>
          <w:szCs w:val="28"/>
        </w:rPr>
        <w:t>С.</w:t>
      </w:r>
      <w:r w:rsidR="0047383C" w:rsidRPr="0078582C">
        <w:rPr>
          <w:rFonts w:ascii="Times New Roman" w:hAnsi="Times New Roman"/>
          <w:sz w:val="28"/>
          <w:szCs w:val="28"/>
        </w:rPr>
        <w:t xml:space="preserve"> </w:t>
      </w:r>
      <w:r w:rsidRPr="0078582C">
        <w:rPr>
          <w:rFonts w:ascii="Times New Roman" w:hAnsi="Times New Roman"/>
          <w:sz w:val="28"/>
          <w:szCs w:val="28"/>
        </w:rPr>
        <w:t>114-120.</w:t>
      </w:r>
    </w:p>
    <w:p w14:paraId="14F6DF10" w14:textId="240E9E05"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Осинцкий А.К. Самосознание и субъективная активность человека</w:t>
      </w:r>
      <w:r w:rsidR="0047383C" w:rsidRPr="0078582C">
        <w:rPr>
          <w:rFonts w:ascii="Times New Roman" w:hAnsi="Times New Roman"/>
          <w:sz w:val="28"/>
          <w:szCs w:val="28"/>
        </w:rPr>
        <w:t>.</w:t>
      </w:r>
      <w:r w:rsidRPr="0078582C">
        <w:rPr>
          <w:rFonts w:ascii="Times New Roman" w:hAnsi="Times New Roman"/>
          <w:sz w:val="28"/>
          <w:szCs w:val="28"/>
        </w:rPr>
        <w:t xml:space="preserve"> Индивидуальный и групповой субьекты в изменяющемся обществе.</w:t>
      </w:r>
      <w:r w:rsidR="0047383C" w:rsidRPr="0078582C">
        <w:rPr>
          <w:rFonts w:ascii="Times New Roman" w:hAnsi="Times New Roman"/>
          <w:sz w:val="28"/>
          <w:szCs w:val="28"/>
        </w:rPr>
        <w:t xml:space="preserve"> </w:t>
      </w:r>
      <w:r w:rsidRPr="0078582C">
        <w:rPr>
          <w:rFonts w:ascii="Times New Roman" w:hAnsi="Times New Roman"/>
          <w:sz w:val="28"/>
          <w:szCs w:val="28"/>
        </w:rPr>
        <w:t>- М.: ИПРАН, 1999</w:t>
      </w:r>
      <w:r w:rsidR="0047383C" w:rsidRPr="0078582C">
        <w:rPr>
          <w:rFonts w:ascii="Times New Roman" w:hAnsi="Times New Roman"/>
          <w:sz w:val="28"/>
          <w:szCs w:val="28"/>
        </w:rPr>
        <w:t xml:space="preserve">. </w:t>
      </w:r>
      <w:r w:rsidRPr="0078582C">
        <w:rPr>
          <w:rFonts w:ascii="Times New Roman" w:hAnsi="Times New Roman"/>
          <w:sz w:val="28"/>
          <w:szCs w:val="28"/>
        </w:rPr>
        <w:t>- С.</w:t>
      </w:r>
      <w:r w:rsidR="0047383C" w:rsidRPr="0078582C">
        <w:rPr>
          <w:rFonts w:ascii="Times New Roman" w:hAnsi="Times New Roman"/>
          <w:sz w:val="28"/>
          <w:szCs w:val="28"/>
        </w:rPr>
        <w:t xml:space="preserve"> </w:t>
      </w:r>
      <w:r w:rsidRPr="0078582C">
        <w:rPr>
          <w:rFonts w:ascii="Times New Roman" w:hAnsi="Times New Roman"/>
          <w:sz w:val="28"/>
          <w:szCs w:val="28"/>
        </w:rPr>
        <w:t>117-118.</w:t>
      </w:r>
    </w:p>
    <w:p w14:paraId="5DD81B76" w14:textId="421E2F56"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Селиванов В.И. Актуальные вопросы психологии воли</w:t>
      </w:r>
      <w:r w:rsidR="0047383C" w:rsidRPr="0078582C">
        <w:rPr>
          <w:rFonts w:ascii="Times New Roman" w:hAnsi="Times New Roman"/>
          <w:sz w:val="28"/>
          <w:szCs w:val="28"/>
        </w:rPr>
        <w:t>.</w:t>
      </w:r>
      <w:r w:rsidRPr="0078582C">
        <w:rPr>
          <w:rFonts w:ascii="Times New Roman" w:hAnsi="Times New Roman"/>
          <w:sz w:val="28"/>
          <w:szCs w:val="28"/>
        </w:rPr>
        <w:t xml:space="preserve"> Вопросы психологии личности. </w:t>
      </w:r>
      <w:r w:rsidR="0047383C" w:rsidRPr="0078582C">
        <w:rPr>
          <w:rFonts w:ascii="Times New Roman" w:hAnsi="Times New Roman"/>
          <w:sz w:val="28"/>
          <w:szCs w:val="28"/>
        </w:rPr>
        <w:t xml:space="preserve">- </w:t>
      </w:r>
      <w:r w:rsidRPr="0078582C">
        <w:rPr>
          <w:rFonts w:ascii="Times New Roman" w:hAnsi="Times New Roman"/>
          <w:sz w:val="28"/>
          <w:szCs w:val="28"/>
        </w:rPr>
        <w:t>Рязань, 1975.</w:t>
      </w:r>
      <w:r w:rsidR="0047383C" w:rsidRPr="0078582C">
        <w:rPr>
          <w:rFonts w:ascii="Times New Roman" w:hAnsi="Times New Roman"/>
          <w:sz w:val="28"/>
          <w:szCs w:val="28"/>
        </w:rPr>
        <w:t xml:space="preserve"> </w:t>
      </w:r>
      <w:r w:rsidRPr="0078582C">
        <w:rPr>
          <w:rFonts w:ascii="Times New Roman" w:hAnsi="Times New Roman"/>
          <w:sz w:val="28"/>
          <w:szCs w:val="28"/>
        </w:rPr>
        <w:t>- С.</w:t>
      </w:r>
      <w:r w:rsidR="0047383C" w:rsidRPr="0078582C">
        <w:rPr>
          <w:rFonts w:ascii="Times New Roman" w:hAnsi="Times New Roman"/>
          <w:sz w:val="28"/>
          <w:szCs w:val="28"/>
        </w:rPr>
        <w:t xml:space="preserve"> </w:t>
      </w:r>
      <w:r w:rsidRPr="0078582C">
        <w:rPr>
          <w:rFonts w:ascii="Times New Roman" w:hAnsi="Times New Roman"/>
          <w:sz w:val="28"/>
          <w:szCs w:val="28"/>
        </w:rPr>
        <w:t>45</w:t>
      </w:r>
      <w:r w:rsidR="0047383C" w:rsidRPr="0078582C">
        <w:rPr>
          <w:rFonts w:ascii="Times New Roman" w:hAnsi="Times New Roman"/>
          <w:sz w:val="28"/>
          <w:szCs w:val="28"/>
        </w:rPr>
        <w:t>.</w:t>
      </w:r>
    </w:p>
    <w:p w14:paraId="46A275FA" w14:textId="3DDABFD7"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Советканова Д.М., Тұрғынбаева Б.А. Становление субъектности учащихся в процессе обучения // Молодая наука: актуальные проблемы экономики, права и психологии: Дни науки БГИ: </w:t>
      </w:r>
      <w:r w:rsidR="0047383C" w:rsidRPr="0078582C">
        <w:rPr>
          <w:rFonts w:ascii="Times New Roman" w:hAnsi="Times New Roman"/>
          <w:sz w:val="28"/>
          <w:szCs w:val="28"/>
        </w:rPr>
        <w:t>с</w:t>
      </w:r>
      <w:r w:rsidRPr="0078582C">
        <w:rPr>
          <w:rFonts w:ascii="Times New Roman" w:hAnsi="Times New Roman"/>
          <w:sz w:val="28"/>
          <w:szCs w:val="28"/>
        </w:rPr>
        <w:t xml:space="preserve">борник материалов Межвузовской ежегодной конференции молодых ученых. </w:t>
      </w:r>
      <w:r w:rsidR="0047383C" w:rsidRPr="0078582C">
        <w:rPr>
          <w:rFonts w:ascii="Times New Roman" w:hAnsi="Times New Roman"/>
          <w:sz w:val="28"/>
          <w:szCs w:val="28"/>
        </w:rPr>
        <w:t xml:space="preserve">– </w:t>
      </w:r>
      <w:r w:rsidRPr="0078582C">
        <w:rPr>
          <w:rFonts w:ascii="Times New Roman" w:hAnsi="Times New Roman"/>
          <w:sz w:val="28"/>
          <w:szCs w:val="28"/>
        </w:rPr>
        <w:t>СПб</w:t>
      </w:r>
      <w:r w:rsidR="0047383C" w:rsidRPr="0078582C">
        <w:rPr>
          <w:rFonts w:ascii="Times New Roman" w:hAnsi="Times New Roman"/>
          <w:sz w:val="28"/>
          <w:szCs w:val="28"/>
        </w:rPr>
        <w:t>.</w:t>
      </w:r>
      <w:r w:rsidRPr="0078582C">
        <w:rPr>
          <w:rFonts w:ascii="Times New Roman" w:hAnsi="Times New Roman"/>
          <w:sz w:val="28"/>
          <w:szCs w:val="28"/>
        </w:rPr>
        <w:t>:</w:t>
      </w:r>
      <w:r w:rsidR="009945E8" w:rsidRPr="0078582C">
        <w:rPr>
          <w:rFonts w:ascii="Times New Roman" w:hAnsi="Times New Roman"/>
          <w:sz w:val="28"/>
          <w:szCs w:val="28"/>
          <w:lang w:val="kk-KZ"/>
        </w:rPr>
        <w:t xml:space="preserve"> </w:t>
      </w:r>
      <w:r w:rsidRPr="0078582C">
        <w:rPr>
          <w:rFonts w:ascii="Times New Roman" w:hAnsi="Times New Roman"/>
          <w:sz w:val="28"/>
          <w:szCs w:val="28"/>
        </w:rPr>
        <w:t>БГИ, 2018.</w:t>
      </w:r>
      <w:r w:rsidR="0047383C" w:rsidRPr="0078582C">
        <w:rPr>
          <w:rFonts w:ascii="Times New Roman" w:hAnsi="Times New Roman"/>
          <w:sz w:val="28"/>
          <w:szCs w:val="28"/>
        </w:rPr>
        <w:t xml:space="preserve"> – 159 с.</w:t>
      </w:r>
    </w:p>
    <w:p w14:paraId="7008F586" w14:textId="4F70F8D3" w:rsidR="0051321F" w:rsidRPr="0078582C" w:rsidRDefault="0051321F"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Селиванов В. В. Мышление и личность.</w:t>
      </w:r>
      <w:r w:rsidR="00704101" w:rsidRPr="0078582C">
        <w:rPr>
          <w:rFonts w:ascii="Times New Roman" w:hAnsi="Times New Roman"/>
          <w:sz w:val="28"/>
          <w:szCs w:val="28"/>
        </w:rPr>
        <w:t xml:space="preserve"> </w:t>
      </w:r>
      <w:r w:rsidRPr="0078582C">
        <w:rPr>
          <w:rFonts w:ascii="Times New Roman" w:hAnsi="Times New Roman"/>
          <w:sz w:val="28"/>
          <w:szCs w:val="28"/>
        </w:rPr>
        <w:t>- Смоленск: СГУ,1998.</w:t>
      </w:r>
      <w:r w:rsidR="00704101" w:rsidRPr="0078582C">
        <w:rPr>
          <w:rFonts w:ascii="Times New Roman" w:hAnsi="Times New Roman"/>
          <w:sz w:val="28"/>
          <w:szCs w:val="28"/>
        </w:rPr>
        <w:t xml:space="preserve"> – </w:t>
      </w:r>
      <w:r w:rsidRPr="0078582C">
        <w:rPr>
          <w:rFonts w:ascii="Times New Roman" w:hAnsi="Times New Roman"/>
          <w:sz w:val="28"/>
          <w:szCs w:val="28"/>
        </w:rPr>
        <w:t>186</w:t>
      </w:r>
      <w:r w:rsidR="00704101" w:rsidRPr="0078582C">
        <w:rPr>
          <w:rFonts w:ascii="Times New Roman" w:hAnsi="Times New Roman"/>
          <w:sz w:val="28"/>
          <w:szCs w:val="28"/>
        </w:rPr>
        <w:t xml:space="preserve"> </w:t>
      </w:r>
      <w:r w:rsidRPr="0078582C">
        <w:rPr>
          <w:rFonts w:ascii="Times New Roman" w:hAnsi="Times New Roman"/>
          <w:sz w:val="28"/>
          <w:szCs w:val="28"/>
        </w:rPr>
        <w:t>с.</w:t>
      </w:r>
    </w:p>
    <w:p w14:paraId="6194D82D" w14:textId="027F9ADB"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Аксенова Г.И. Формирование субьектной позиции учителя в процессе профессиональной подготовки: автореф. … д</w:t>
      </w:r>
      <w:r w:rsidR="00704101" w:rsidRPr="0078582C">
        <w:rPr>
          <w:rFonts w:ascii="Times New Roman" w:hAnsi="Times New Roman"/>
          <w:sz w:val="28"/>
          <w:szCs w:val="28"/>
        </w:rPr>
        <w:t>ок.</w:t>
      </w:r>
      <w:r w:rsidRPr="0078582C">
        <w:rPr>
          <w:rFonts w:ascii="Times New Roman" w:hAnsi="Times New Roman"/>
          <w:sz w:val="28"/>
          <w:szCs w:val="28"/>
        </w:rPr>
        <w:t xml:space="preserve"> психол.</w:t>
      </w:r>
      <w:r w:rsidR="00704101" w:rsidRPr="0078582C">
        <w:rPr>
          <w:rFonts w:ascii="Times New Roman" w:hAnsi="Times New Roman"/>
          <w:sz w:val="28"/>
          <w:szCs w:val="28"/>
        </w:rPr>
        <w:t xml:space="preserve"> </w:t>
      </w:r>
      <w:r w:rsidRPr="0078582C">
        <w:rPr>
          <w:rFonts w:ascii="Times New Roman" w:hAnsi="Times New Roman"/>
          <w:sz w:val="28"/>
          <w:szCs w:val="28"/>
        </w:rPr>
        <w:t>наук: 19.00.07.</w:t>
      </w:r>
      <w:r w:rsidR="00704101" w:rsidRPr="0078582C">
        <w:rPr>
          <w:rFonts w:ascii="Times New Roman" w:hAnsi="Times New Roman"/>
          <w:sz w:val="28"/>
          <w:szCs w:val="28"/>
        </w:rPr>
        <w:t xml:space="preserve"> </w:t>
      </w:r>
      <w:r w:rsidRPr="0078582C">
        <w:rPr>
          <w:rFonts w:ascii="Times New Roman" w:hAnsi="Times New Roman"/>
          <w:sz w:val="28"/>
          <w:szCs w:val="28"/>
        </w:rPr>
        <w:t>- М., 1998.</w:t>
      </w:r>
      <w:r w:rsidR="00704101" w:rsidRPr="0078582C">
        <w:rPr>
          <w:rFonts w:ascii="Times New Roman" w:hAnsi="Times New Roman"/>
          <w:sz w:val="28"/>
          <w:szCs w:val="28"/>
        </w:rPr>
        <w:t xml:space="preserve"> </w:t>
      </w:r>
      <w:r w:rsidRPr="0078582C">
        <w:rPr>
          <w:rFonts w:ascii="Times New Roman" w:hAnsi="Times New Roman"/>
          <w:sz w:val="28"/>
          <w:szCs w:val="28"/>
        </w:rPr>
        <w:t>-</w:t>
      </w:r>
      <w:r w:rsidR="00704101" w:rsidRPr="0078582C">
        <w:rPr>
          <w:rFonts w:ascii="Times New Roman" w:hAnsi="Times New Roman"/>
          <w:sz w:val="28"/>
          <w:szCs w:val="28"/>
        </w:rPr>
        <w:t xml:space="preserve"> </w:t>
      </w:r>
      <w:r w:rsidRPr="0078582C">
        <w:rPr>
          <w:rFonts w:ascii="Times New Roman" w:hAnsi="Times New Roman"/>
          <w:sz w:val="28"/>
          <w:szCs w:val="28"/>
        </w:rPr>
        <w:t>24 с.</w:t>
      </w:r>
    </w:p>
    <w:p w14:paraId="263626D1" w14:textId="0E8781BE"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Индивидуальный и групповой субъекты в изменяющемся обществе (к 110-летию со дня рождения С.Л.Рубинштейна) / </w:t>
      </w:r>
      <w:r w:rsidR="00704101" w:rsidRPr="0078582C">
        <w:rPr>
          <w:rFonts w:ascii="Times New Roman" w:hAnsi="Times New Roman"/>
          <w:sz w:val="28"/>
          <w:szCs w:val="28"/>
        </w:rPr>
        <w:t>п</w:t>
      </w:r>
      <w:r w:rsidRPr="0078582C">
        <w:rPr>
          <w:rFonts w:ascii="Times New Roman" w:hAnsi="Times New Roman"/>
          <w:sz w:val="28"/>
          <w:szCs w:val="28"/>
        </w:rPr>
        <w:t xml:space="preserve">од ред. А.В. Брушлинского, М.И. Воловиковой. </w:t>
      </w:r>
      <w:r w:rsidR="00704101" w:rsidRPr="0078582C">
        <w:rPr>
          <w:rFonts w:ascii="Times New Roman" w:hAnsi="Times New Roman"/>
          <w:sz w:val="28"/>
          <w:szCs w:val="28"/>
        </w:rPr>
        <w:t xml:space="preserve">- </w:t>
      </w:r>
      <w:r w:rsidRPr="0078582C">
        <w:rPr>
          <w:rFonts w:ascii="Times New Roman" w:hAnsi="Times New Roman"/>
          <w:sz w:val="28"/>
          <w:szCs w:val="28"/>
        </w:rPr>
        <w:t xml:space="preserve">М., 1999. </w:t>
      </w:r>
      <w:r w:rsidR="00704101" w:rsidRPr="0078582C">
        <w:rPr>
          <w:rFonts w:ascii="Times New Roman" w:hAnsi="Times New Roman"/>
          <w:sz w:val="28"/>
          <w:szCs w:val="28"/>
        </w:rPr>
        <w:t xml:space="preserve">- </w:t>
      </w:r>
      <w:r w:rsidRPr="0078582C">
        <w:rPr>
          <w:rFonts w:ascii="Times New Roman" w:hAnsi="Times New Roman"/>
          <w:sz w:val="28"/>
          <w:szCs w:val="28"/>
        </w:rPr>
        <w:t>С. 154-155.</w:t>
      </w:r>
    </w:p>
    <w:p w14:paraId="272A55A5" w14:textId="67C623C8" w:rsidR="00B768F9"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Тұрғынбаева Б.А. Біліктілікті арттыру жүйесінде мұғалім</w:t>
      </w:r>
      <w:r w:rsidR="00186617" w:rsidRPr="0078582C">
        <w:rPr>
          <w:rFonts w:ascii="Times New Roman" w:hAnsi="Times New Roman"/>
          <w:sz w:val="28"/>
          <w:szCs w:val="28"/>
        </w:rPr>
        <w:t>дерд</w:t>
      </w:r>
      <w:r w:rsidRPr="0078582C">
        <w:rPr>
          <w:rFonts w:ascii="Times New Roman" w:hAnsi="Times New Roman"/>
          <w:sz w:val="28"/>
          <w:szCs w:val="28"/>
        </w:rPr>
        <w:t>ің шығармашылық әлеуетін дамыту: пед.</w:t>
      </w:r>
      <w:r w:rsidR="00704101" w:rsidRPr="0078582C">
        <w:rPr>
          <w:rFonts w:ascii="Times New Roman" w:hAnsi="Times New Roman"/>
          <w:sz w:val="28"/>
          <w:szCs w:val="28"/>
        </w:rPr>
        <w:t xml:space="preserve"> </w:t>
      </w:r>
      <w:r w:rsidRPr="0078582C">
        <w:rPr>
          <w:rFonts w:ascii="Times New Roman" w:hAnsi="Times New Roman"/>
          <w:sz w:val="28"/>
          <w:szCs w:val="28"/>
        </w:rPr>
        <w:t>ғыл.</w:t>
      </w:r>
      <w:r w:rsidR="00704101" w:rsidRPr="0078582C">
        <w:rPr>
          <w:rFonts w:ascii="Times New Roman" w:hAnsi="Times New Roman"/>
          <w:sz w:val="28"/>
          <w:szCs w:val="28"/>
        </w:rPr>
        <w:t xml:space="preserve"> </w:t>
      </w:r>
      <w:r w:rsidRPr="0078582C">
        <w:rPr>
          <w:rFonts w:ascii="Times New Roman" w:hAnsi="Times New Roman"/>
          <w:sz w:val="28"/>
          <w:szCs w:val="28"/>
        </w:rPr>
        <w:t xml:space="preserve">док. </w:t>
      </w:r>
      <w:r w:rsidR="00704101" w:rsidRPr="0078582C">
        <w:rPr>
          <w:rFonts w:ascii="Times New Roman" w:hAnsi="Times New Roman"/>
          <w:sz w:val="28"/>
          <w:szCs w:val="28"/>
        </w:rPr>
        <w:t xml:space="preserve"> </w:t>
      </w:r>
      <w:r w:rsidRPr="0078582C">
        <w:rPr>
          <w:rFonts w:ascii="Times New Roman" w:hAnsi="Times New Roman"/>
          <w:sz w:val="28"/>
          <w:szCs w:val="28"/>
        </w:rPr>
        <w:t xml:space="preserve">... </w:t>
      </w:r>
      <w:r w:rsidR="00704101" w:rsidRPr="0078582C">
        <w:rPr>
          <w:rFonts w:ascii="Times New Roman" w:hAnsi="Times New Roman"/>
          <w:sz w:val="28"/>
          <w:szCs w:val="28"/>
        </w:rPr>
        <w:t xml:space="preserve"> </w:t>
      </w:r>
      <w:r w:rsidRPr="0078582C">
        <w:rPr>
          <w:rFonts w:ascii="Times New Roman" w:hAnsi="Times New Roman"/>
          <w:sz w:val="28"/>
          <w:szCs w:val="28"/>
        </w:rPr>
        <w:t>автореф: 13.00.01. –</w:t>
      </w:r>
      <w:r w:rsidR="00704101" w:rsidRPr="0078582C">
        <w:rPr>
          <w:rFonts w:ascii="Times New Roman" w:hAnsi="Times New Roman"/>
          <w:sz w:val="28"/>
          <w:szCs w:val="28"/>
        </w:rPr>
        <w:t xml:space="preserve"> </w:t>
      </w:r>
      <w:r w:rsidRPr="0078582C">
        <w:rPr>
          <w:rFonts w:ascii="Times New Roman" w:hAnsi="Times New Roman"/>
          <w:sz w:val="28"/>
          <w:szCs w:val="28"/>
        </w:rPr>
        <w:t>Алматы, 2006. -</w:t>
      </w:r>
      <w:r w:rsidR="00704101" w:rsidRPr="0078582C">
        <w:rPr>
          <w:rFonts w:ascii="Times New Roman" w:hAnsi="Times New Roman"/>
          <w:sz w:val="28"/>
          <w:szCs w:val="28"/>
        </w:rPr>
        <w:t xml:space="preserve"> </w:t>
      </w:r>
      <w:r w:rsidRPr="0078582C">
        <w:rPr>
          <w:rFonts w:ascii="Times New Roman" w:hAnsi="Times New Roman"/>
          <w:sz w:val="28"/>
          <w:szCs w:val="28"/>
        </w:rPr>
        <w:t xml:space="preserve">40 </w:t>
      </w:r>
      <w:r w:rsidR="00704101" w:rsidRPr="0078582C">
        <w:rPr>
          <w:rFonts w:ascii="Times New Roman" w:hAnsi="Times New Roman"/>
          <w:sz w:val="28"/>
          <w:szCs w:val="28"/>
        </w:rPr>
        <w:t>б.</w:t>
      </w:r>
    </w:p>
    <w:p w14:paraId="5B1B9D8A" w14:textId="100E14E8" w:rsidR="00B72335" w:rsidRPr="0078582C" w:rsidRDefault="00095F7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Вершловский С.Г. Проблемы формирования компетентности преподавателей, обучающих взрослых с использованием маркетинговых технологий // Педагогика</w:t>
      </w:r>
      <w:r w:rsidR="009945E8" w:rsidRPr="0078582C">
        <w:rPr>
          <w:rFonts w:ascii="Times New Roman" w:hAnsi="Times New Roman"/>
          <w:sz w:val="28"/>
          <w:szCs w:val="28"/>
          <w:lang w:val="kk-KZ"/>
        </w:rPr>
        <w:t>. -</w:t>
      </w:r>
      <w:r w:rsidRPr="0078582C">
        <w:rPr>
          <w:rFonts w:ascii="Times New Roman" w:hAnsi="Times New Roman"/>
          <w:sz w:val="28"/>
          <w:szCs w:val="28"/>
        </w:rPr>
        <w:t xml:space="preserve"> 2015. </w:t>
      </w:r>
      <w:r w:rsidR="009945E8" w:rsidRPr="0078582C">
        <w:rPr>
          <w:rFonts w:ascii="Times New Roman" w:hAnsi="Times New Roman"/>
          <w:sz w:val="28"/>
          <w:szCs w:val="28"/>
          <w:lang w:val="kk-KZ"/>
        </w:rPr>
        <w:t xml:space="preserve">- </w:t>
      </w:r>
      <w:r w:rsidRPr="0078582C">
        <w:rPr>
          <w:rFonts w:ascii="Times New Roman" w:hAnsi="Times New Roman"/>
          <w:sz w:val="28"/>
          <w:szCs w:val="28"/>
        </w:rPr>
        <w:t xml:space="preserve">№3. </w:t>
      </w:r>
      <w:r w:rsidR="009945E8" w:rsidRPr="0078582C">
        <w:rPr>
          <w:rFonts w:ascii="Times New Roman" w:hAnsi="Times New Roman"/>
          <w:sz w:val="28"/>
          <w:szCs w:val="28"/>
          <w:lang w:val="kk-KZ"/>
        </w:rPr>
        <w:t xml:space="preserve">- </w:t>
      </w:r>
      <w:r w:rsidRPr="0078582C">
        <w:rPr>
          <w:rFonts w:ascii="Times New Roman" w:hAnsi="Times New Roman"/>
          <w:sz w:val="28"/>
          <w:szCs w:val="28"/>
        </w:rPr>
        <w:t>С. 76–82.</w:t>
      </w:r>
    </w:p>
    <w:p w14:paraId="4D77A9C6" w14:textId="668D4EF2" w:rsidR="00B72335" w:rsidRPr="0078582C" w:rsidRDefault="009462C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9462C4">
        <w:rPr>
          <w:rFonts w:ascii="Times New Roman" w:hAnsi="Times New Roman"/>
          <w:sz w:val="28"/>
          <w:szCs w:val="28"/>
        </w:rPr>
        <w:t xml:space="preserve">Андрагогика - Энциклопедия  </w:t>
      </w:r>
      <w:r w:rsidRPr="0078582C">
        <w:rPr>
          <w:rFonts w:ascii="Times New Roman" w:hAnsi="Times New Roman"/>
          <w:sz w:val="28"/>
          <w:szCs w:val="28"/>
        </w:rPr>
        <w:t xml:space="preserve">// </w:t>
      </w:r>
      <w:r w:rsidRPr="009462C4">
        <w:rPr>
          <w:rFonts w:ascii="Times New Roman" w:hAnsi="Times New Roman"/>
          <w:sz w:val="28"/>
          <w:szCs w:val="28"/>
        </w:rPr>
        <w:t xml:space="preserve">site:kk.wikicsu.ru </w:t>
      </w:r>
    </w:p>
    <w:p w14:paraId="681295FA" w14:textId="77777777" w:rsidR="008F2F77" w:rsidRPr="0078582C" w:rsidRDefault="008F2F7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Қоянбаев Р.М., Ыбрайымжанов Қ.Т Педагогикалық сөздік. - Түркістан: 2006. – 170 б. </w:t>
      </w:r>
    </w:p>
    <w:p w14:paraId="02B8E753" w14:textId="2CF00FDA"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Змеев С.И. </w:t>
      </w:r>
      <w:r w:rsidR="00D14309" w:rsidRPr="0078582C">
        <w:rPr>
          <w:rFonts w:ascii="Times New Roman" w:hAnsi="Times New Roman"/>
          <w:sz w:val="28"/>
          <w:szCs w:val="28"/>
        </w:rPr>
        <w:t xml:space="preserve">Технология обучения взрослых: </w:t>
      </w:r>
      <w:r w:rsidR="00704101" w:rsidRPr="0078582C">
        <w:rPr>
          <w:rFonts w:ascii="Times New Roman" w:hAnsi="Times New Roman"/>
          <w:sz w:val="28"/>
          <w:szCs w:val="28"/>
        </w:rPr>
        <w:t>у</w:t>
      </w:r>
      <w:r w:rsidR="00D14309" w:rsidRPr="0078582C">
        <w:rPr>
          <w:rFonts w:ascii="Times New Roman" w:hAnsi="Times New Roman"/>
          <w:sz w:val="28"/>
          <w:szCs w:val="28"/>
        </w:rPr>
        <w:t>чебное пособие для студентов высших педагогических учебных заведени. - М.: Академия, 2002. - 128 с.</w:t>
      </w:r>
      <w:r w:rsidR="00704101" w:rsidRPr="0078582C">
        <w:rPr>
          <w:rFonts w:ascii="Times New Roman" w:hAnsi="Times New Roman"/>
          <w:sz w:val="28"/>
          <w:szCs w:val="28"/>
        </w:rPr>
        <w:t xml:space="preserve"> </w:t>
      </w:r>
      <w:r w:rsidR="00D14309" w:rsidRPr="0078582C">
        <w:rPr>
          <w:rFonts w:ascii="Times New Roman" w:hAnsi="Times New Roman"/>
          <w:sz w:val="28"/>
          <w:szCs w:val="28"/>
        </w:rPr>
        <w:t xml:space="preserve"> </w:t>
      </w:r>
    </w:p>
    <w:p w14:paraId="0A8F1F31" w14:textId="45E02AEC"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Бұрғынбаева Ж.А. Қосымша білім беру жүйесінде ересектер арасындағы педагогикалық қарым-қатынасты жетілдіру (ересектерге қазақ тілін оқытып-үйрету материалдары негізінде): </w:t>
      </w:r>
      <w:r w:rsidR="00704101" w:rsidRPr="0078582C">
        <w:rPr>
          <w:rFonts w:ascii="Times New Roman" w:hAnsi="Times New Roman"/>
          <w:sz w:val="28"/>
          <w:szCs w:val="28"/>
        </w:rPr>
        <w:t xml:space="preserve">пед. ғыл. канд.  </w:t>
      </w:r>
      <w:r w:rsidRPr="0078582C">
        <w:rPr>
          <w:rFonts w:ascii="Times New Roman" w:hAnsi="Times New Roman"/>
          <w:sz w:val="28"/>
          <w:szCs w:val="28"/>
        </w:rPr>
        <w:t>...</w:t>
      </w:r>
      <w:r w:rsidR="00704101" w:rsidRPr="0078582C">
        <w:rPr>
          <w:rFonts w:ascii="Times New Roman" w:hAnsi="Times New Roman"/>
          <w:sz w:val="28"/>
          <w:szCs w:val="28"/>
        </w:rPr>
        <w:t xml:space="preserve">  дис.</w:t>
      </w:r>
      <w:r w:rsidRPr="0078582C">
        <w:rPr>
          <w:rFonts w:ascii="Times New Roman" w:hAnsi="Times New Roman"/>
          <w:sz w:val="28"/>
          <w:szCs w:val="28"/>
        </w:rPr>
        <w:t>: 13.00.01. -Алматы, 2009. -</w:t>
      </w:r>
      <w:r w:rsidR="00704101" w:rsidRPr="0078582C">
        <w:rPr>
          <w:rFonts w:ascii="Times New Roman" w:hAnsi="Times New Roman"/>
          <w:sz w:val="28"/>
          <w:szCs w:val="28"/>
        </w:rPr>
        <w:t xml:space="preserve"> </w:t>
      </w:r>
      <w:r w:rsidRPr="0078582C">
        <w:rPr>
          <w:rFonts w:ascii="Times New Roman" w:hAnsi="Times New Roman"/>
          <w:sz w:val="28"/>
          <w:szCs w:val="28"/>
        </w:rPr>
        <w:t>135 б.</w:t>
      </w:r>
    </w:p>
    <w:p w14:paraId="2FAC4B95" w14:textId="0252C221"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Шаким Б. Ересектерге арналған білім беру үлгісі // Қазақстан кәсіпкері. -</w:t>
      </w:r>
      <w:r w:rsidR="006658FE" w:rsidRPr="0078582C">
        <w:rPr>
          <w:rFonts w:ascii="Times New Roman" w:hAnsi="Times New Roman"/>
          <w:sz w:val="28"/>
          <w:szCs w:val="28"/>
        </w:rPr>
        <w:t xml:space="preserve"> </w:t>
      </w:r>
      <w:r w:rsidRPr="0078582C">
        <w:rPr>
          <w:rFonts w:ascii="Times New Roman" w:hAnsi="Times New Roman"/>
          <w:sz w:val="28"/>
          <w:szCs w:val="28"/>
        </w:rPr>
        <w:t>2006. -</w:t>
      </w:r>
      <w:r w:rsidR="006658FE" w:rsidRPr="0078582C">
        <w:rPr>
          <w:rFonts w:ascii="Times New Roman" w:hAnsi="Times New Roman"/>
          <w:sz w:val="28"/>
          <w:szCs w:val="28"/>
        </w:rPr>
        <w:t xml:space="preserve"> </w:t>
      </w:r>
      <w:r w:rsidRPr="0078582C">
        <w:rPr>
          <w:rFonts w:ascii="Times New Roman" w:hAnsi="Times New Roman"/>
          <w:sz w:val="28"/>
          <w:szCs w:val="28"/>
        </w:rPr>
        <w:t>№6. –</w:t>
      </w:r>
      <w:r w:rsidR="006658FE" w:rsidRPr="0078582C">
        <w:rPr>
          <w:rFonts w:ascii="Times New Roman" w:hAnsi="Times New Roman"/>
          <w:sz w:val="28"/>
          <w:szCs w:val="28"/>
        </w:rPr>
        <w:t xml:space="preserve"> </w:t>
      </w:r>
      <w:r w:rsidRPr="0078582C">
        <w:rPr>
          <w:rFonts w:ascii="Times New Roman" w:hAnsi="Times New Roman"/>
          <w:sz w:val="28"/>
          <w:szCs w:val="28"/>
        </w:rPr>
        <w:t>Б. 23-24.</w:t>
      </w:r>
    </w:p>
    <w:p w14:paraId="285B2F14" w14:textId="475A44BE" w:rsidR="00853593" w:rsidRPr="0078582C" w:rsidRDefault="00853593"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Клушина </w:t>
      </w:r>
      <w:r w:rsidR="006658FE" w:rsidRPr="0078582C">
        <w:rPr>
          <w:rFonts w:ascii="Times New Roman" w:hAnsi="Times New Roman"/>
          <w:sz w:val="28"/>
          <w:szCs w:val="28"/>
        </w:rPr>
        <w:t xml:space="preserve">И.П. </w:t>
      </w:r>
      <w:r w:rsidRPr="0078582C">
        <w:rPr>
          <w:rFonts w:ascii="Times New Roman" w:hAnsi="Times New Roman"/>
          <w:sz w:val="28"/>
          <w:szCs w:val="28"/>
        </w:rPr>
        <w:t>Развитие субъектности магистрантов в процессе обучения</w:t>
      </w:r>
      <w:r w:rsidR="006658FE" w:rsidRPr="0078582C">
        <w:rPr>
          <w:rFonts w:ascii="Times New Roman" w:hAnsi="Times New Roman"/>
          <w:sz w:val="28"/>
          <w:szCs w:val="28"/>
        </w:rPr>
        <w:t xml:space="preserve"> //</w:t>
      </w:r>
      <w:r w:rsidRPr="0078582C">
        <w:rPr>
          <w:rFonts w:ascii="Times New Roman" w:hAnsi="Times New Roman"/>
          <w:sz w:val="28"/>
          <w:szCs w:val="28"/>
        </w:rPr>
        <w:t xml:space="preserve"> Педагогика</w:t>
      </w:r>
      <w:r w:rsidR="006658FE" w:rsidRPr="0078582C">
        <w:rPr>
          <w:rFonts w:ascii="Times New Roman" w:hAnsi="Times New Roman"/>
          <w:sz w:val="28"/>
          <w:szCs w:val="28"/>
        </w:rPr>
        <w:t xml:space="preserve">. </w:t>
      </w:r>
      <w:r w:rsidRPr="0078582C">
        <w:rPr>
          <w:rFonts w:ascii="Times New Roman" w:hAnsi="Times New Roman"/>
          <w:sz w:val="28"/>
          <w:szCs w:val="28"/>
        </w:rPr>
        <w:t xml:space="preserve"> -  2016</w:t>
      </w:r>
      <w:r w:rsidR="006658FE" w:rsidRPr="0078582C">
        <w:rPr>
          <w:rFonts w:ascii="Times New Roman" w:hAnsi="Times New Roman"/>
          <w:sz w:val="28"/>
          <w:szCs w:val="28"/>
        </w:rPr>
        <w:t xml:space="preserve">. - №5. </w:t>
      </w:r>
      <w:r w:rsidRPr="0078582C">
        <w:rPr>
          <w:rFonts w:ascii="Times New Roman" w:hAnsi="Times New Roman"/>
          <w:sz w:val="28"/>
          <w:szCs w:val="28"/>
        </w:rPr>
        <w:t xml:space="preserve">- </w:t>
      </w:r>
      <w:r w:rsidR="006658FE" w:rsidRPr="0078582C">
        <w:rPr>
          <w:rFonts w:ascii="Times New Roman" w:hAnsi="Times New Roman"/>
          <w:sz w:val="28"/>
          <w:szCs w:val="28"/>
        </w:rPr>
        <w:t>С</w:t>
      </w:r>
      <w:r w:rsidRPr="0078582C">
        <w:rPr>
          <w:rFonts w:ascii="Times New Roman" w:hAnsi="Times New Roman"/>
          <w:sz w:val="28"/>
          <w:szCs w:val="28"/>
        </w:rPr>
        <w:t>. 65 -71</w:t>
      </w:r>
      <w:r w:rsidR="006658FE" w:rsidRPr="0078582C">
        <w:rPr>
          <w:rFonts w:ascii="Times New Roman" w:hAnsi="Times New Roman"/>
          <w:sz w:val="28"/>
          <w:szCs w:val="28"/>
        </w:rPr>
        <w:t>.</w:t>
      </w:r>
    </w:p>
    <w:p w14:paraId="4D29D9BF" w14:textId="7EB369BD" w:rsidR="00853593" w:rsidRPr="0078582C" w:rsidRDefault="00853593"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Ковалевич </w:t>
      </w:r>
      <w:r w:rsidR="006658FE" w:rsidRPr="0078582C">
        <w:rPr>
          <w:rFonts w:ascii="Times New Roman" w:hAnsi="Times New Roman"/>
          <w:sz w:val="28"/>
          <w:szCs w:val="28"/>
        </w:rPr>
        <w:t xml:space="preserve">М.С. </w:t>
      </w:r>
      <w:r w:rsidRPr="0078582C">
        <w:rPr>
          <w:rFonts w:ascii="Times New Roman" w:hAnsi="Times New Roman"/>
          <w:sz w:val="28"/>
          <w:szCs w:val="28"/>
        </w:rPr>
        <w:t>Технология развития субъектности студентов в образовательном пространстве университета</w:t>
      </w:r>
      <w:r w:rsidR="006658FE" w:rsidRPr="0078582C">
        <w:rPr>
          <w:rFonts w:ascii="Times New Roman" w:hAnsi="Times New Roman"/>
          <w:sz w:val="28"/>
          <w:szCs w:val="28"/>
        </w:rPr>
        <w:t xml:space="preserve"> // </w:t>
      </w:r>
      <w:r w:rsidRPr="0078582C">
        <w:rPr>
          <w:rFonts w:ascii="Times New Roman" w:hAnsi="Times New Roman"/>
          <w:sz w:val="28"/>
          <w:szCs w:val="28"/>
        </w:rPr>
        <w:t xml:space="preserve"> Вестник ВГУ. Серия. Проблемы высшего образования. - 2017. </w:t>
      </w:r>
      <w:r w:rsidR="006658FE" w:rsidRPr="0078582C">
        <w:rPr>
          <w:rFonts w:ascii="Times New Roman" w:hAnsi="Times New Roman"/>
          <w:sz w:val="28"/>
          <w:szCs w:val="28"/>
        </w:rPr>
        <w:t xml:space="preserve">- №1.  </w:t>
      </w:r>
      <w:r w:rsidRPr="0078582C">
        <w:rPr>
          <w:rFonts w:ascii="Times New Roman" w:hAnsi="Times New Roman"/>
          <w:sz w:val="28"/>
          <w:szCs w:val="28"/>
        </w:rPr>
        <w:t xml:space="preserve">- </w:t>
      </w:r>
      <w:r w:rsidR="006658FE" w:rsidRPr="0078582C">
        <w:rPr>
          <w:rFonts w:ascii="Times New Roman" w:hAnsi="Times New Roman"/>
          <w:sz w:val="28"/>
          <w:szCs w:val="28"/>
        </w:rPr>
        <w:t>С</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62-65</w:t>
      </w:r>
      <w:r w:rsidR="006658FE" w:rsidRPr="0078582C">
        <w:rPr>
          <w:rFonts w:ascii="Times New Roman" w:hAnsi="Times New Roman"/>
          <w:sz w:val="28"/>
          <w:szCs w:val="28"/>
        </w:rPr>
        <w:t>.</w:t>
      </w:r>
      <w:r w:rsidRPr="0078582C">
        <w:rPr>
          <w:rFonts w:ascii="Times New Roman" w:hAnsi="Times New Roman"/>
          <w:sz w:val="28"/>
          <w:szCs w:val="28"/>
        </w:rPr>
        <w:t xml:space="preserve"> </w:t>
      </w:r>
    </w:p>
    <w:p w14:paraId="456CA5E1" w14:textId="73AD0A18"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Қазақстан: Ұлттық энциклопедия</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б</w:t>
      </w:r>
      <w:r w:rsidRPr="0078582C">
        <w:rPr>
          <w:rFonts w:ascii="Times New Roman" w:hAnsi="Times New Roman"/>
          <w:sz w:val="28"/>
          <w:szCs w:val="28"/>
        </w:rPr>
        <w:t>ас редактор Ә. Нысанбаев</w:t>
      </w:r>
      <w:r w:rsidR="006658FE" w:rsidRPr="0078582C">
        <w:rPr>
          <w:rFonts w:ascii="Times New Roman" w:hAnsi="Times New Roman"/>
          <w:sz w:val="28"/>
          <w:szCs w:val="28"/>
        </w:rPr>
        <w:t>.</w:t>
      </w:r>
      <w:r w:rsidRPr="0078582C">
        <w:rPr>
          <w:rFonts w:ascii="Times New Roman" w:hAnsi="Times New Roman"/>
          <w:sz w:val="28"/>
          <w:szCs w:val="28"/>
        </w:rPr>
        <w:t xml:space="preserve"> – Алматы</w:t>
      </w:r>
      <w:r w:rsidR="006658FE" w:rsidRPr="0078582C">
        <w:rPr>
          <w:rFonts w:ascii="Times New Roman" w:hAnsi="Times New Roman"/>
          <w:sz w:val="28"/>
          <w:szCs w:val="28"/>
        </w:rPr>
        <w:t>:</w:t>
      </w:r>
      <w:r w:rsidRPr="0078582C">
        <w:rPr>
          <w:rFonts w:ascii="Times New Roman" w:hAnsi="Times New Roman"/>
          <w:sz w:val="28"/>
          <w:szCs w:val="28"/>
        </w:rPr>
        <w:t xml:space="preserve"> «Қазақ энциклопедиясы» Бас редакциясы, 1998</w:t>
      </w:r>
      <w:r w:rsidR="006658FE" w:rsidRPr="0078582C">
        <w:rPr>
          <w:rFonts w:ascii="Times New Roman" w:hAnsi="Times New Roman"/>
          <w:sz w:val="28"/>
          <w:szCs w:val="28"/>
        </w:rPr>
        <w:t>. – 163 б.</w:t>
      </w:r>
      <w:r w:rsidRPr="0078582C">
        <w:rPr>
          <w:rFonts w:ascii="Times New Roman" w:hAnsi="Times New Roman"/>
          <w:sz w:val="28"/>
          <w:szCs w:val="28"/>
        </w:rPr>
        <w:t xml:space="preserve"> </w:t>
      </w:r>
      <w:r w:rsidR="006658FE" w:rsidRPr="0078582C">
        <w:rPr>
          <w:rFonts w:ascii="Times New Roman" w:hAnsi="Times New Roman"/>
          <w:sz w:val="28"/>
          <w:szCs w:val="28"/>
        </w:rPr>
        <w:t xml:space="preserve"> </w:t>
      </w:r>
    </w:p>
    <w:p w14:paraId="37283FA5" w14:textId="71E20196"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Жантану атауларының түсіндірме сөздігі. </w:t>
      </w:r>
      <w:r w:rsidR="006658FE" w:rsidRPr="0078582C">
        <w:rPr>
          <w:rFonts w:ascii="Times New Roman" w:hAnsi="Times New Roman"/>
          <w:sz w:val="28"/>
          <w:szCs w:val="28"/>
        </w:rPr>
        <w:t>-</w:t>
      </w:r>
      <w:r w:rsidRPr="0078582C">
        <w:rPr>
          <w:rFonts w:ascii="Times New Roman" w:hAnsi="Times New Roman"/>
          <w:sz w:val="28"/>
          <w:szCs w:val="28"/>
        </w:rPr>
        <w:t xml:space="preserve"> Алматы: Сөздік-Словарь, 2006. - 384 б</w:t>
      </w:r>
      <w:r w:rsidR="006658FE" w:rsidRPr="0078582C">
        <w:rPr>
          <w:rFonts w:ascii="Times New Roman" w:hAnsi="Times New Roman"/>
          <w:sz w:val="28"/>
          <w:szCs w:val="28"/>
        </w:rPr>
        <w:t xml:space="preserve">.  </w:t>
      </w:r>
    </w:p>
    <w:p w14:paraId="3850CDCB" w14:textId="3B7C7702" w:rsidR="006804D3" w:rsidRPr="0078582C" w:rsidRDefault="006804D3"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Маслоу А.</w:t>
      </w:r>
      <w:r w:rsidR="00D22BBF" w:rsidRPr="0078582C">
        <w:rPr>
          <w:rFonts w:ascii="Times New Roman" w:hAnsi="Times New Roman"/>
          <w:sz w:val="28"/>
          <w:szCs w:val="28"/>
        </w:rPr>
        <w:t xml:space="preserve"> </w:t>
      </w:r>
      <w:r w:rsidRPr="0078582C">
        <w:rPr>
          <w:rFonts w:ascii="Times New Roman" w:hAnsi="Times New Roman"/>
          <w:sz w:val="28"/>
          <w:szCs w:val="28"/>
        </w:rPr>
        <w:t>Новые рубежи человеческой пророды.</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М.:</w:t>
      </w:r>
      <w:r w:rsidR="006658FE" w:rsidRPr="0078582C">
        <w:rPr>
          <w:rFonts w:ascii="Times New Roman" w:hAnsi="Times New Roman"/>
          <w:sz w:val="28"/>
          <w:szCs w:val="28"/>
        </w:rPr>
        <w:t xml:space="preserve"> </w:t>
      </w:r>
      <w:r w:rsidRPr="0078582C">
        <w:rPr>
          <w:rFonts w:ascii="Times New Roman" w:hAnsi="Times New Roman"/>
          <w:sz w:val="28"/>
          <w:szCs w:val="28"/>
        </w:rPr>
        <w:t>Смысл, 1999.</w:t>
      </w:r>
      <w:r w:rsidR="006658FE" w:rsidRPr="0078582C">
        <w:rPr>
          <w:rFonts w:ascii="Times New Roman" w:hAnsi="Times New Roman"/>
          <w:sz w:val="28"/>
          <w:szCs w:val="28"/>
        </w:rPr>
        <w:t xml:space="preserve"> –</w:t>
      </w:r>
      <w:r w:rsidRPr="0078582C">
        <w:rPr>
          <w:rFonts w:ascii="Times New Roman" w:hAnsi="Times New Roman"/>
          <w:sz w:val="28"/>
          <w:szCs w:val="28"/>
        </w:rPr>
        <w:t xml:space="preserve"> 425</w:t>
      </w:r>
      <w:r w:rsidR="006658FE" w:rsidRPr="0078582C">
        <w:rPr>
          <w:rFonts w:ascii="Times New Roman" w:hAnsi="Times New Roman"/>
          <w:sz w:val="28"/>
          <w:szCs w:val="28"/>
        </w:rPr>
        <w:t xml:space="preserve"> </w:t>
      </w:r>
      <w:r w:rsidRPr="0078582C">
        <w:rPr>
          <w:rFonts w:ascii="Times New Roman" w:hAnsi="Times New Roman"/>
          <w:sz w:val="28"/>
          <w:szCs w:val="28"/>
        </w:rPr>
        <w:t>с.</w:t>
      </w:r>
    </w:p>
    <w:p w14:paraId="1E2FBE4E" w14:textId="7EBCB8B8" w:rsidR="006804D3" w:rsidRPr="0078582C" w:rsidRDefault="006804D3"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Роджерс К. Взгляд на психотерапию. Становление человека / пер.с анг.</w:t>
      </w:r>
      <w:r w:rsidR="006658FE" w:rsidRPr="0078582C">
        <w:rPr>
          <w:rFonts w:ascii="Times New Roman" w:hAnsi="Times New Roman"/>
          <w:sz w:val="28"/>
          <w:szCs w:val="28"/>
        </w:rPr>
        <w:t>;</w:t>
      </w:r>
      <w:r w:rsidR="00D22BBF" w:rsidRPr="0078582C">
        <w:rPr>
          <w:rFonts w:ascii="Times New Roman" w:hAnsi="Times New Roman"/>
          <w:sz w:val="28"/>
          <w:szCs w:val="28"/>
        </w:rPr>
        <w:t xml:space="preserve"> </w:t>
      </w:r>
      <w:r w:rsidRPr="0078582C">
        <w:rPr>
          <w:rFonts w:ascii="Times New Roman" w:hAnsi="Times New Roman"/>
          <w:sz w:val="28"/>
          <w:szCs w:val="28"/>
        </w:rPr>
        <w:t>общ.ред. и предисл.</w:t>
      </w:r>
      <w:r w:rsidR="006658FE" w:rsidRPr="0078582C">
        <w:rPr>
          <w:rFonts w:ascii="Times New Roman" w:hAnsi="Times New Roman"/>
          <w:sz w:val="28"/>
          <w:szCs w:val="28"/>
        </w:rPr>
        <w:t xml:space="preserve"> </w:t>
      </w:r>
      <w:r w:rsidRPr="0078582C">
        <w:rPr>
          <w:rFonts w:ascii="Times New Roman" w:hAnsi="Times New Roman"/>
          <w:sz w:val="28"/>
          <w:szCs w:val="28"/>
        </w:rPr>
        <w:t>Е.И.</w:t>
      </w:r>
      <w:r w:rsidR="00D22BBF" w:rsidRPr="0078582C">
        <w:rPr>
          <w:rFonts w:ascii="Times New Roman" w:hAnsi="Times New Roman"/>
          <w:sz w:val="28"/>
          <w:szCs w:val="28"/>
        </w:rPr>
        <w:t xml:space="preserve"> </w:t>
      </w:r>
      <w:r w:rsidRPr="0078582C">
        <w:rPr>
          <w:rFonts w:ascii="Times New Roman" w:hAnsi="Times New Roman"/>
          <w:sz w:val="28"/>
          <w:szCs w:val="28"/>
        </w:rPr>
        <w:t>Исениной.</w:t>
      </w:r>
      <w:r w:rsidR="006658FE" w:rsidRPr="0078582C">
        <w:rPr>
          <w:rFonts w:ascii="Times New Roman" w:hAnsi="Times New Roman"/>
          <w:sz w:val="28"/>
          <w:szCs w:val="28"/>
        </w:rPr>
        <w:t xml:space="preserve"> </w:t>
      </w:r>
      <w:r w:rsidRPr="0078582C">
        <w:rPr>
          <w:rFonts w:ascii="Times New Roman" w:hAnsi="Times New Roman"/>
          <w:sz w:val="28"/>
          <w:szCs w:val="28"/>
        </w:rPr>
        <w:t>- М.: Прогресс</w:t>
      </w:r>
      <w:r w:rsidR="006658FE" w:rsidRPr="0078582C">
        <w:rPr>
          <w:rFonts w:ascii="Times New Roman" w:hAnsi="Times New Roman"/>
          <w:sz w:val="28"/>
          <w:szCs w:val="28"/>
        </w:rPr>
        <w:t>;</w:t>
      </w:r>
      <w:r w:rsidRPr="0078582C">
        <w:rPr>
          <w:rFonts w:ascii="Times New Roman" w:hAnsi="Times New Roman"/>
          <w:sz w:val="28"/>
          <w:szCs w:val="28"/>
        </w:rPr>
        <w:t xml:space="preserve"> Универс, 1994.</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480</w:t>
      </w:r>
      <w:r w:rsidR="006658FE" w:rsidRPr="0078582C">
        <w:rPr>
          <w:rFonts w:ascii="Times New Roman" w:hAnsi="Times New Roman"/>
          <w:sz w:val="28"/>
          <w:szCs w:val="28"/>
        </w:rPr>
        <w:t xml:space="preserve"> </w:t>
      </w:r>
      <w:r w:rsidRPr="0078582C">
        <w:rPr>
          <w:rFonts w:ascii="Times New Roman" w:hAnsi="Times New Roman"/>
          <w:sz w:val="28"/>
          <w:szCs w:val="28"/>
        </w:rPr>
        <w:t>с.</w:t>
      </w:r>
    </w:p>
    <w:p w14:paraId="1E1E7C7A" w14:textId="0B0846DD" w:rsidR="00B72335"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Мерлин В.С. Структуры личности. Самосознание. </w:t>
      </w:r>
      <w:r w:rsidR="006658FE" w:rsidRPr="0078582C">
        <w:rPr>
          <w:rFonts w:ascii="Times New Roman" w:hAnsi="Times New Roman"/>
          <w:sz w:val="28"/>
          <w:szCs w:val="28"/>
        </w:rPr>
        <w:t xml:space="preserve">- </w:t>
      </w:r>
      <w:r w:rsidRPr="0078582C">
        <w:rPr>
          <w:rFonts w:ascii="Times New Roman" w:hAnsi="Times New Roman"/>
          <w:sz w:val="28"/>
          <w:szCs w:val="28"/>
        </w:rPr>
        <w:t>Премь,</w:t>
      </w:r>
      <w:r w:rsidR="006658FE" w:rsidRPr="0078582C">
        <w:rPr>
          <w:rFonts w:ascii="Times New Roman" w:hAnsi="Times New Roman"/>
          <w:sz w:val="28"/>
          <w:szCs w:val="28"/>
        </w:rPr>
        <w:t xml:space="preserve"> </w:t>
      </w:r>
      <w:r w:rsidRPr="0078582C">
        <w:rPr>
          <w:rFonts w:ascii="Times New Roman" w:hAnsi="Times New Roman"/>
          <w:sz w:val="28"/>
          <w:szCs w:val="28"/>
        </w:rPr>
        <w:t>1990.</w:t>
      </w:r>
      <w:r w:rsidR="006658FE" w:rsidRPr="0078582C">
        <w:rPr>
          <w:rFonts w:ascii="Times New Roman" w:hAnsi="Times New Roman"/>
          <w:sz w:val="28"/>
          <w:szCs w:val="28"/>
        </w:rPr>
        <w:t xml:space="preserve"> </w:t>
      </w:r>
      <w:r w:rsidRPr="0078582C">
        <w:rPr>
          <w:rFonts w:ascii="Times New Roman" w:hAnsi="Times New Roman"/>
          <w:sz w:val="28"/>
          <w:szCs w:val="28"/>
        </w:rPr>
        <w:t>- С.</w:t>
      </w:r>
      <w:r w:rsidR="006658FE" w:rsidRPr="0078582C">
        <w:rPr>
          <w:rFonts w:ascii="Times New Roman" w:hAnsi="Times New Roman"/>
          <w:sz w:val="28"/>
          <w:szCs w:val="28"/>
        </w:rPr>
        <w:t xml:space="preserve"> </w:t>
      </w:r>
      <w:r w:rsidRPr="0078582C">
        <w:rPr>
          <w:rFonts w:ascii="Times New Roman" w:hAnsi="Times New Roman"/>
          <w:sz w:val="28"/>
          <w:szCs w:val="28"/>
        </w:rPr>
        <w:t>59-75.</w:t>
      </w:r>
    </w:p>
    <w:p w14:paraId="1381442C" w14:textId="77777777" w:rsidR="00864E24" w:rsidRPr="0078582C" w:rsidRDefault="00B72335"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Белоус В.В. Принцип многомерности как фактор развития теории интегральной индивидуальности // Психологический журн.</w:t>
      </w:r>
      <w:r w:rsidR="006658FE" w:rsidRPr="0078582C">
        <w:rPr>
          <w:rFonts w:ascii="Times New Roman" w:hAnsi="Times New Roman"/>
          <w:sz w:val="28"/>
          <w:szCs w:val="28"/>
        </w:rPr>
        <w:t xml:space="preserve"> </w:t>
      </w:r>
      <w:r w:rsidRPr="0078582C">
        <w:rPr>
          <w:rFonts w:ascii="Times New Roman" w:hAnsi="Times New Roman"/>
          <w:sz w:val="28"/>
          <w:szCs w:val="28"/>
        </w:rPr>
        <w:t>- 1999.</w:t>
      </w:r>
      <w:r w:rsidR="006658FE" w:rsidRPr="0078582C">
        <w:rPr>
          <w:rFonts w:ascii="Times New Roman" w:hAnsi="Times New Roman"/>
          <w:sz w:val="28"/>
          <w:szCs w:val="28"/>
        </w:rPr>
        <w:t xml:space="preserve"> </w:t>
      </w:r>
      <w:r w:rsidRPr="0078582C">
        <w:rPr>
          <w:rFonts w:ascii="Times New Roman" w:hAnsi="Times New Roman"/>
          <w:sz w:val="28"/>
          <w:szCs w:val="28"/>
        </w:rPr>
        <w:t>- №6.</w:t>
      </w:r>
      <w:r w:rsidR="006658FE" w:rsidRPr="0078582C">
        <w:rPr>
          <w:rFonts w:ascii="Times New Roman" w:hAnsi="Times New Roman"/>
          <w:sz w:val="28"/>
          <w:szCs w:val="28"/>
        </w:rPr>
        <w:t xml:space="preserve"> </w:t>
      </w:r>
      <w:r w:rsidRPr="0078582C">
        <w:rPr>
          <w:rFonts w:ascii="Times New Roman" w:hAnsi="Times New Roman"/>
          <w:sz w:val="28"/>
          <w:szCs w:val="28"/>
        </w:rPr>
        <w:t>- С.</w:t>
      </w:r>
      <w:r w:rsidR="006658FE" w:rsidRPr="0078582C">
        <w:rPr>
          <w:rFonts w:ascii="Times New Roman" w:hAnsi="Times New Roman"/>
          <w:sz w:val="28"/>
          <w:szCs w:val="28"/>
        </w:rPr>
        <w:t xml:space="preserve"> </w:t>
      </w:r>
      <w:r w:rsidRPr="0078582C">
        <w:rPr>
          <w:rFonts w:ascii="Times New Roman" w:hAnsi="Times New Roman"/>
          <w:sz w:val="28"/>
          <w:szCs w:val="28"/>
        </w:rPr>
        <w:t>113-119.</w:t>
      </w:r>
    </w:p>
    <w:p w14:paraId="2C692DB2" w14:textId="3B884298" w:rsidR="00813883" w:rsidRPr="0078582C" w:rsidRDefault="00B22CA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Панов В.И. Экопсихологическая модель становления субъектности курсантов военного вуза // Российский научный журнал. </w:t>
      </w:r>
      <w:r w:rsidR="009945E8" w:rsidRPr="0078582C">
        <w:rPr>
          <w:rFonts w:ascii="Times New Roman" w:hAnsi="Times New Roman"/>
          <w:sz w:val="28"/>
          <w:szCs w:val="28"/>
          <w:lang w:val="kk-KZ"/>
        </w:rPr>
        <w:t xml:space="preserve">- </w:t>
      </w:r>
      <w:r w:rsidRPr="0078582C">
        <w:rPr>
          <w:rFonts w:ascii="Times New Roman" w:hAnsi="Times New Roman"/>
          <w:sz w:val="28"/>
          <w:szCs w:val="28"/>
        </w:rPr>
        <w:t xml:space="preserve">2014. </w:t>
      </w:r>
      <w:r w:rsidR="009945E8" w:rsidRPr="0078582C">
        <w:rPr>
          <w:rFonts w:ascii="Times New Roman" w:hAnsi="Times New Roman"/>
          <w:sz w:val="28"/>
          <w:szCs w:val="28"/>
          <w:lang w:val="kk-KZ"/>
        </w:rPr>
        <w:t xml:space="preserve">- </w:t>
      </w:r>
      <w:r w:rsidRPr="0078582C">
        <w:rPr>
          <w:rFonts w:ascii="Times New Roman" w:hAnsi="Times New Roman"/>
          <w:sz w:val="28"/>
          <w:szCs w:val="28"/>
        </w:rPr>
        <w:t xml:space="preserve">№6. </w:t>
      </w:r>
      <w:r w:rsidR="009945E8" w:rsidRPr="0078582C">
        <w:rPr>
          <w:rFonts w:ascii="Times New Roman" w:hAnsi="Times New Roman"/>
          <w:sz w:val="28"/>
          <w:szCs w:val="28"/>
          <w:lang w:val="kk-KZ"/>
        </w:rPr>
        <w:t xml:space="preserve">- </w:t>
      </w:r>
      <w:r w:rsidRPr="0078582C">
        <w:rPr>
          <w:rFonts w:ascii="Times New Roman" w:hAnsi="Times New Roman"/>
          <w:sz w:val="28"/>
          <w:szCs w:val="28"/>
        </w:rPr>
        <w:t>С. 110-122.</w:t>
      </w:r>
    </w:p>
    <w:p w14:paraId="182962D5" w14:textId="756F8A92"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Таубаева Ш.Т. Методологические подходы в педагогике и их реализация в исследованиях казахстанских ученых</w:t>
      </w:r>
      <w:r w:rsidR="006658FE" w:rsidRPr="0078582C">
        <w:rPr>
          <w:rFonts w:ascii="Times New Roman" w:hAnsi="Times New Roman"/>
          <w:sz w:val="28"/>
          <w:szCs w:val="28"/>
        </w:rPr>
        <w:t xml:space="preserve"> </w:t>
      </w:r>
      <w:r w:rsidRPr="0078582C">
        <w:rPr>
          <w:rFonts w:ascii="Times New Roman" w:hAnsi="Times New Roman"/>
          <w:sz w:val="28"/>
          <w:szCs w:val="28"/>
        </w:rPr>
        <w:t>// Этнопедагогика. – 2006.</w:t>
      </w:r>
      <w:r w:rsidR="006658FE" w:rsidRPr="0078582C">
        <w:rPr>
          <w:rFonts w:ascii="Times New Roman" w:hAnsi="Times New Roman"/>
          <w:sz w:val="28"/>
          <w:szCs w:val="28"/>
        </w:rPr>
        <w:t xml:space="preserve"> </w:t>
      </w:r>
      <w:r w:rsidRPr="0078582C">
        <w:rPr>
          <w:rFonts w:ascii="Times New Roman" w:hAnsi="Times New Roman"/>
          <w:sz w:val="28"/>
          <w:szCs w:val="28"/>
        </w:rPr>
        <w:t>-№1.</w:t>
      </w:r>
      <w:r w:rsidR="009945E8" w:rsidRPr="0078582C">
        <w:rPr>
          <w:rFonts w:ascii="Times New Roman" w:hAnsi="Times New Roman"/>
          <w:sz w:val="28"/>
          <w:szCs w:val="28"/>
          <w:lang w:val="kk-KZ"/>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C.</w:t>
      </w:r>
      <w:r w:rsidR="006658FE" w:rsidRPr="0078582C">
        <w:rPr>
          <w:rFonts w:ascii="Times New Roman" w:hAnsi="Times New Roman"/>
          <w:sz w:val="28"/>
          <w:szCs w:val="28"/>
        </w:rPr>
        <w:t xml:space="preserve"> </w:t>
      </w:r>
      <w:r w:rsidRPr="0078582C">
        <w:rPr>
          <w:rFonts w:ascii="Times New Roman" w:hAnsi="Times New Roman"/>
          <w:sz w:val="28"/>
          <w:szCs w:val="28"/>
        </w:rPr>
        <w:t>56-61.</w:t>
      </w:r>
    </w:p>
    <w:p w14:paraId="06C138DC" w14:textId="5323FC92"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Субботин  А.Л. Фрэнсис Бэкон.</w:t>
      </w:r>
      <w:r w:rsidR="006658FE" w:rsidRPr="0078582C">
        <w:rPr>
          <w:rFonts w:ascii="Times New Roman" w:hAnsi="Times New Roman"/>
          <w:sz w:val="28"/>
          <w:szCs w:val="28"/>
        </w:rPr>
        <w:t xml:space="preserve"> </w:t>
      </w:r>
      <w:r w:rsidRPr="0078582C">
        <w:rPr>
          <w:rFonts w:ascii="Times New Roman" w:hAnsi="Times New Roman"/>
          <w:sz w:val="28"/>
          <w:szCs w:val="28"/>
        </w:rPr>
        <w:t>- М.:</w:t>
      </w:r>
      <w:r w:rsidR="006658FE" w:rsidRPr="0078582C">
        <w:rPr>
          <w:rFonts w:ascii="Times New Roman" w:hAnsi="Times New Roman"/>
          <w:sz w:val="28"/>
          <w:szCs w:val="28"/>
        </w:rPr>
        <w:t xml:space="preserve"> </w:t>
      </w:r>
      <w:r w:rsidRPr="0078582C">
        <w:rPr>
          <w:rFonts w:ascii="Times New Roman" w:hAnsi="Times New Roman"/>
          <w:sz w:val="28"/>
          <w:szCs w:val="28"/>
        </w:rPr>
        <w:t>Мысль, 1974.</w:t>
      </w:r>
      <w:r w:rsidR="006658FE" w:rsidRPr="0078582C">
        <w:rPr>
          <w:rFonts w:ascii="Times New Roman" w:hAnsi="Times New Roman"/>
          <w:sz w:val="28"/>
          <w:szCs w:val="28"/>
        </w:rPr>
        <w:t xml:space="preserve"> </w:t>
      </w:r>
      <w:r w:rsidRPr="0078582C">
        <w:rPr>
          <w:rFonts w:ascii="Times New Roman" w:hAnsi="Times New Roman"/>
          <w:sz w:val="28"/>
          <w:szCs w:val="28"/>
        </w:rPr>
        <w:t>-</w:t>
      </w:r>
      <w:r w:rsidR="009945E8" w:rsidRPr="0078582C">
        <w:rPr>
          <w:rFonts w:ascii="Times New Roman" w:hAnsi="Times New Roman"/>
          <w:sz w:val="28"/>
          <w:szCs w:val="28"/>
          <w:lang w:val="kk-KZ"/>
        </w:rPr>
        <w:t xml:space="preserve"> </w:t>
      </w:r>
      <w:r w:rsidRPr="0078582C">
        <w:rPr>
          <w:rFonts w:ascii="Times New Roman" w:hAnsi="Times New Roman"/>
          <w:sz w:val="28"/>
          <w:szCs w:val="28"/>
        </w:rPr>
        <w:t>175 с.</w:t>
      </w:r>
    </w:p>
    <w:p w14:paraId="3DAEFB3B" w14:textId="254566EE"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Декарт Р. Сочинения </w:t>
      </w:r>
      <w:r w:rsidR="006658FE" w:rsidRPr="0078582C">
        <w:rPr>
          <w:rFonts w:ascii="Times New Roman" w:hAnsi="Times New Roman"/>
          <w:sz w:val="28"/>
          <w:szCs w:val="28"/>
        </w:rPr>
        <w:t>// В</w:t>
      </w:r>
      <w:r w:rsidRPr="0078582C">
        <w:rPr>
          <w:rFonts w:ascii="Times New Roman" w:hAnsi="Times New Roman"/>
          <w:sz w:val="28"/>
          <w:szCs w:val="28"/>
        </w:rPr>
        <w:t xml:space="preserve"> </w:t>
      </w:r>
      <w:r w:rsidR="006658FE" w:rsidRPr="0078582C">
        <w:rPr>
          <w:rFonts w:ascii="Times New Roman" w:hAnsi="Times New Roman"/>
          <w:sz w:val="28"/>
          <w:szCs w:val="28"/>
        </w:rPr>
        <w:t>2  т</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М.:</w:t>
      </w:r>
      <w:r w:rsidR="006658FE" w:rsidRPr="0078582C">
        <w:rPr>
          <w:rFonts w:ascii="Times New Roman" w:hAnsi="Times New Roman"/>
          <w:sz w:val="28"/>
          <w:szCs w:val="28"/>
        </w:rPr>
        <w:t xml:space="preserve"> </w:t>
      </w:r>
      <w:r w:rsidRPr="0078582C">
        <w:rPr>
          <w:rFonts w:ascii="Times New Roman" w:hAnsi="Times New Roman"/>
          <w:sz w:val="28"/>
          <w:szCs w:val="28"/>
        </w:rPr>
        <w:t>Мысль, 1989.</w:t>
      </w:r>
      <w:r w:rsidR="006658FE" w:rsidRPr="0078582C">
        <w:rPr>
          <w:rFonts w:ascii="Times New Roman" w:hAnsi="Times New Roman"/>
          <w:sz w:val="28"/>
          <w:szCs w:val="28"/>
        </w:rPr>
        <w:t xml:space="preserve"> – </w:t>
      </w:r>
      <w:r w:rsidRPr="0078582C">
        <w:rPr>
          <w:rFonts w:ascii="Times New Roman" w:hAnsi="Times New Roman"/>
          <w:sz w:val="28"/>
          <w:szCs w:val="28"/>
        </w:rPr>
        <w:t>654</w:t>
      </w:r>
      <w:r w:rsidR="006658FE" w:rsidRPr="0078582C">
        <w:rPr>
          <w:rFonts w:ascii="Times New Roman" w:hAnsi="Times New Roman"/>
          <w:sz w:val="28"/>
          <w:szCs w:val="28"/>
        </w:rPr>
        <w:t xml:space="preserve"> </w:t>
      </w:r>
      <w:r w:rsidRPr="0078582C">
        <w:rPr>
          <w:rFonts w:ascii="Times New Roman" w:hAnsi="Times New Roman"/>
          <w:sz w:val="28"/>
          <w:szCs w:val="28"/>
        </w:rPr>
        <w:t>с.</w:t>
      </w:r>
    </w:p>
    <w:p w14:paraId="7CE8DFD2" w14:textId="269D5EDB"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Гегель. Феноменология Духа. Философия истории.</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М.:</w:t>
      </w:r>
      <w:r w:rsidR="009945E8" w:rsidRPr="0078582C">
        <w:rPr>
          <w:rFonts w:ascii="Times New Roman" w:hAnsi="Times New Roman"/>
          <w:sz w:val="28"/>
          <w:szCs w:val="28"/>
          <w:lang w:val="kk-KZ"/>
        </w:rPr>
        <w:t xml:space="preserve"> </w:t>
      </w:r>
      <w:r w:rsidRPr="0078582C">
        <w:rPr>
          <w:rFonts w:ascii="Times New Roman" w:hAnsi="Times New Roman"/>
          <w:sz w:val="28"/>
          <w:szCs w:val="28"/>
        </w:rPr>
        <w:t>Эксмо, 2007.</w:t>
      </w:r>
      <w:r w:rsidR="006658FE" w:rsidRPr="0078582C">
        <w:rPr>
          <w:rFonts w:ascii="Times New Roman" w:hAnsi="Times New Roman"/>
          <w:sz w:val="28"/>
          <w:szCs w:val="28"/>
        </w:rPr>
        <w:t xml:space="preserve"> </w:t>
      </w:r>
      <w:r w:rsidRPr="0078582C">
        <w:rPr>
          <w:rFonts w:ascii="Times New Roman" w:hAnsi="Times New Roman"/>
          <w:sz w:val="28"/>
          <w:szCs w:val="28"/>
        </w:rPr>
        <w:t>-880 с.</w:t>
      </w:r>
    </w:p>
    <w:p w14:paraId="0CDF6FE2" w14:textId="22B0E51E"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Проблемы методологии педагогики и методикиисследований</w:t>
      </w:r>
      <w:r w:rsidR="006658FE" w:rsidRPr="0078582C">
        <w:rPr>
          <w:rFonts w:ascii="Times New Roman" w:hAnsi="Times New Roman"/>
          <w:sz w:val="28"/>
          <w:szCs w:val="28"/>
        </w:rPr>
        <w:t xml:space="preserve"> </w:t>
      </w:r>
      <w:r w:rsidRPr="0078582C">
        <w:rPr>
          <w:rFonts w:ascii="Times New Roman" w:hAnsi="Times New Roman"/>
          <w:sz w:val="28"/>
          <w:szCs w:val="28"/>
        </w:rPr>
        <w:t>/ под.ред.</w:t>
      </w:r>
      <w:r w:rsidR="006658FE" w:rsidRPr="0078582C">
        <w:rPr>
          <w:rFonts w:ascii="Times New Roman" w:hAnsi="Times New Roman"/>
          <w:sz w:val="28"/>
          <w:szCs w:val="28"/>
        </w:rPr>
        <w:t xml:space="preserve"> </w:t>
      </w:r>
      <w:r w:rsidRPr="0078582C">
        <w:rPr>
          <w:rFonts w:ascii="Times New Roman" w:hAnsi="Times New Roman"/>
          <w:sz w:val="28"/>
          <w:szCs w:val="28"/>
        </w:rPr>
        <w:t>М.А.</w:t>
      </w:r>
      <w:r w:rsidR="006658FE" w:rsidRPr="0078582C">
        <w:rPr>
          <w:rFonts w:ascii="Times New Roman" w:hAnsi="Times New Roman"/>
          <w:sz w:val="28"/>
          <w:szCs w:val="28"/>
        </w:rPr>
        <w:t xml:space="preserve"> </w:t>
      </w:r>
      <w:r w:rsidRPr="0078582C">
        <w:rPr>
          <w:rFonts w:ascii="Times New Roman" w:hAnsi="Times New Roman"/>
          <w:sz w:val="28"/>
          <w:szCs w:val="28"/>
        </w:rPr>
        <w:t>Данилова, Н.И.</w:t>
      </w:r>
      <w:r w:rsidR="006658FE" w:rsidRPr="0078582C">
        <w:rPr>
          <w:rFonts w:ascii="Times New Roman" w:hAnsi="Times New Roman"/>
          <w:sz w:val="28"/>
          <w:szCs w:val="28"/>
        </w:rPr>
        <w:t xml:space="preserve"> </w:t>
      </w:r>
      <w:r w:rsidRPr="0078582C">
        <w:rPr>
          <w:rFonts w:ascii="Times New Roman" w:hAnsi="Times New Roman"/>
          <w:sz w:val="28"/>
          <w:szCs w:val="28"/>
        </w:rPr>
        <w:t>Болдырева.</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М.:</w:t>
      </w:r>
      <w:r w:rsidR="006658FE" w:rsidRPr="0078582C">
        <w:rPr>
          <w:rFonts w:ascii="Times New Roman" w:hAnsi="Times New Roman"/>
          <w:sz w:val="28"/>
          <w:szCs w:val="28"/>
        </w:rPr>
        <w:t xml:space="preserve"> </w:t>
      </w:r>
      <w:r w:rsidRPr="0078582C">
        <w:rPr>
          <w:rFonts w:ascii="Times New Roman" w:hAnsi="Times New Roman"/>
          <w:sz w:val="28"/>
          <w:szCs w:val="28"/>
        </w:rPr>
        <w:t>Педагогика,</w:t>
      </w:r>
      <w:r w:rsidR="006658FE" w:rsidRPr="0078582C">
        <w:rPr>
          <w:rFonts w:ascii="Times New Roman" w:hAnsi="Times New Roman"/>
          <w:sz w:val="28"/>
          <w:szCs w:val="28"/>
        </w:rPr>
        <w:t xml:space="preserve"> </w:t>
      </w:r>
      <w:r w:rsidRPr="0078582C">
        <w:rPr>
          <w:rFonts w:ascii="Times New Roman" w:hAnsi="Times New Roman"/>
          <w:sz w:val="28"/>
          <w:szCs w:val="28"/>
        </w:rPr>
        <w:t>1971.</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352 с.</w:t>
      </w:r>
    </w:p>
    <w:p w14:paraId="72D3D67D" w14:textId="7E4CCE06"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Архангельский С.И. Роль функции дидактической подготовки студентов</w:t>
      </w:r>
      <w:r w:rsidR="006658FE" w:rsidRPr="0078582C">
        <w:rPr>
          <w:rFonts w:ascii="Times New Roman" w:hAnsi="Times New Roman"/>
          <w:sz w:val="28"/>
          <w:szCs w:val="28"/>
        </w:rPr>
        <w:t xml:space="preserve"> </w:t>
      </w:r>
      <w:r w:rsidRPr="0078582C">
        <w:rPr>
          <w:rFonts w:ascii="Times New Roman" w:hAnsi="Times New Roman"/>
          <w:sz w:val="28"/>
          <w:szCs w:val="28"/>
        </w:rPr>
        <w:t>// Формирование социально активной личности учителя: сб.науч.тр.</w:t>
      </w:r>
      <w:r w:rsidR="006658FE" w:rsidRPr="0078582C">
        <w:rPr>
          <w:rFonts w:ascii="Times New Roman" w:hAnsi="Times New Roman"/>
          <w:sz w:val="28"/>
          <w:szCs w:val="28"/>
        </w:rPr>
        <w:t xml:space="preserve"> </w:t>
      </w:r>
      <w:r w:rsidRPr="0078582C">
        <w:rPr>
          <w:rFonts w:ascii="Times New Roman" w:hAnsi="Times New Roman"/>
          <w:sz w:val="28"/>
          <w:szCs w:val="28"/>
        </w:rPr>
        <w:t>- М.:</w:t>
      </w:r>
      <w:r w:rsidR="009945E8" w:rsidRPr="0078582C">
        <w:rPr>
          <w:rFonts w:ascii="Times New Roman" w:hAnsi="Times New Roman"/>
          <w:sz w:val="28"/>
          <w:szCs w:val="28"/>
          <w:lang w:val="kk-KZ"/>
        </w:rPr>
        <w:t xml:space="preserve"> </w:t>
      </w:r>
      <w:r w:rsidRPr="0078582C">
        <w:rPr>
          <w:rFonts w:ascii="Times New Roman" w:hAnsi="Times New Roman"/>
          <w:sz w:val="28"/>
          <w:szCs w:val="28"/>
        </w:rPr>
        <w:t>МГПИ им.В.И.Ленина,</w:t>
      </w:r>
      <w:r w:rsidR="006658FE" w:rsidRPr="0078582C">
        <w:rPr>
          <w:rFonts w:ascii="Times New Roman" w:hAnsi="Times New Roman"/>
          <w:sz w:val="28"/>
          <w:szCs w:val="28"/>
        </w:rPr>
        <w:t xml:space="preserve"> </w:t>
      </w:r>
      <w:r w:rsidRPr="0078582C">
        <w:rPr>
          <w:rFonts w:ascii="Times New Roman" w:hAnsi="Times New Roman"/>
          <w:sz w:val="28"/>
          <w:szCs w:val="28"/>
        </w:rPr>
        <w:t>1984.</w:t>
      </w:r>
      <w:r w:rsidR="006658FE" w:rsidRPr="0078582C">
        <w:rPr>
          <w:rFonts w:ascii="Times New Roman" w:hAnsi="Times New Roman"/>
          <w:sz w:val="28"/>
          <w:szCs w:val="28"/>
        </w:rPr>
        <w:t xml:space="preserve"> </w:t>
      </w:r>
      <w:r w:rsidRPr="0078582C">
        <w:rPr>
          <w:rFonts w:ascii="Times New Roman" w:hAnsi="Times New Roman"/>
          <w:sz w:val="28"/>
          <w:szCs w:val="28"/>
        </w:rPr>
        <w:t>-</w:t>
      </w:r>
      <w:r w:rsidR="006658FE" w:rsidRPr="0078582C">
        <w:rPr>
          <w:rFonts w:ascii="Times New Roman" w:hAnsi="Times New Roman"/>
          <w:sz w:val="28"/>
          <w:szCs w:val="28"/>
        </w:rPr>
        <w:t xml:space="preserve"> </w:t>
      </w:r>
      <w:r w:rsidRPr="0078582C">
        <w:rPr>
          <w:rFonts w:ascii="Times New Roman" w:hAnsi="Times New Roman"/>
          <w:sz w:val="28"/>
          <w:szCs w:val="28"/>
        </w:rPr>
        <w:t>С.</w:t>
      </w:r>
      <w:r w:rsidR="006658FE" w:rsidRPr="0078582C">
        <w:rPr>
          <w:rFonts w:ascii="Times New Roman" w:hAnsi="Times New Roman"/>
          <w:sz w:val="28"/>
          <w:szCs w:val="28"/>
        </w:rPr>
        <w:t xml:space="preserve"> </w:t>
      </w:r>
      <w:r w:rsidRPr="0078582C">
        <w:rPr>
          <w:rFonts w:ascii="Times New Roman" w:hAnsi="Times New Roman"/>
          <w:sz w:val="28"/>
          <w:szCs w:val="28"/>
        </w:rPr>
        <w:t>60-79.</w:t>
      </w:r>
    </w:p>
    <w:p w14:paraId="60AA85C8" w14:textId="65C102D7"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Методологические проблемы развития педагогической науки / под ред. П.Р.</w:t>
      </w:r>
      <w:r w:rsidR="009B3342" w:rsidRPr="0078582C">
        <w:rPr>
          <w:rFonts w:ascii="Times New Roman" w:hAnsi="Times New Roman"/>
          <w:sz w:val="28"/>
          <w:szCs w:val="28"/>
        </w:rPr>
        <w:t xml:space="preserve"> </w:t>
      </w:r>
      <w:r w:rsidRPr="0078582C">
        <w:rPr>
          <w:rFonts w:ascii="Times New Roman" w:hAnsi="Times New Roman"/>
          <w:sz w:val="28"/>
          <w:szCs w:val="28"/>
        </w:rPr>
        <w:t>Атутова, М.Н. Скаткина, Я.С.</w:t>
      </w:r>
      <w:r w:rsidR="009B3342" w:rsidRPr="0078582C">
        <w:rPr>
          <w:rFonts w:ascii="Times New Roman" w:hAnsi="Times New Roman"/>
          <w:sz w:val="28"/>
          <w:szCs w:val="28"/>
        </w:rPr>
        <w:t xml:space="preserve"> </w:t>
      </w:r>
      <w:r w:rsidRPr="0078582C">
        <w:rPr>
          <w:rFonts w:ascii="Times New Roman" w:hAnsi="Times New Roman"/>
          <w:sz w:val="28"/>
          <w:szCs w:val="28"/>
        </w:rPr>
        <w:t>Турбовского.</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М.:</w:t>
      </w:r>
      <w:r w:rsidR="009B3342" w:rsidRPr="0078582C">
        <w:rPr>
          <w:rFonts w:ascii="Times New Roman" w:hAnsi="Times New Roman"/>
          <w:sz w:val="28"/>
          <w:szCs w:val="28"/>
        </w:rPr>
        <w:t xml:space="preserve"> </w:t>
      </w:r>
      <w:r w:rsidRPr="0078582C">
        <w:rPr>
          <w:rFonts w:ascii="Times New Roman" w:hAnsi="Times New Roman"/>
          <w:sz w:val="28"/>
          <w:szCs w:val="28"/>
        </w:rPr>
        <w:t>Педагогика, 1985.</w:t>
      </w:r>
      <w:r w:rsidR="009B3342" w:rsidRPr="0078582C">
        <w:rPr>
          <w:rFonts w:ascii="Times New Roman" w:hAnsi="Times New Roman"/>
          <w:sz w:val="28"/>
          <w:szCs w:val="28"/>
        </w:rPr>
        <w:t xml:space="preserve"> – </w:t>
      </w:r>
      <w:r w:rsidRPr="0078582C">
        <w:rPr>
          <w:rFonts w:ascii="Times New Roman" w:hAnsi="Times New Roman"/>
          <w:sz w:val="28"/>
          <w:szCs w:val="28"/>
        </w:rPr>
        <w:t>240</w:t>
      </w:r>
      <w:r w:rsidR="009B3342" w:rsidRPr="0078582C">
        <w:rPr>
          <w:rFonts w:ascii="Times New Roman" w:hAnsi="Times New Roman"/>
          <w:sz w:val="28"/>
          <w:szCs w:val="28"/>
        </w:rPr>
        <w:t xml:space="preserve"> </w:t>
      </w:r>
      <w:r w:rsidRPr="0078582C">
        <w:rPr>
          <w:rFonts w:ascii="Times New Roman" w:hAnsi="Times New Roman"/>
          <w:sz w:val="28"/>
          <w:szCs w:val="28"/>
        </w:rPr>
        <w:t xml:space="preserve">с.  </w:t>
      </w:r>
    </w:p>
    <w:p w14:paraId="08DB2C1E" w14:textId="0BCE288A"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Ильин Е.П. Психология творчества кретивности одаренности.</w:t>
      </w:r>
      <w:r w:rsidR="009B3342" w:rsidRPr="0078582C">
        <w:rPr>
          <w:rFonts w:ascii="Times New Roman" w:hAnsi="Times New Roman"/>
          <w:sz w:val="28"/>
          <w:szCs w:val="28"/>
        </w:rPr>
        <w:t xml:space="preserve"> </w:t>
      </w:r>
      <w:r w:rsidRPr="0078582C">
        <w:rPr>
          <w:rFonts w:ascii="Times New Roman" w:hAnsi="Times New Roman"/>
          <w:sz w:val="28"/>
          <w:szCs w:val="28"/>
        </w:rPr>
        <w:t>-</w:t>
      </w:r>
      <w:r w:rsidR="00A30B48" w:rsidRPr="0078582C">
        <w:rPr>
          <w:rFonts w:ascii="Times New Roman" w:hAnsi="Times New Roman"/>
          <w:sz w:val="28"/>
          <w:szCs w:val="28"/>
        </w:rPr>
        <w:t xml:space="preserve"> </w:t>
      </w:r>
      <w:r w:rsidRPr="0078582C">
        <w:rPr>
          <w:rFonts w:ascii="Times New Roman" w:hAnsi="Times New Roman"/>
          <w:sz w:val="28"/>
          <w:szCs w:val="28"/>
        </w:rPr>
        <w:t>М.,</w:t>
      </w:r>
      <w:r w:rsidR="009B3342" w:rsidRPr="0078582C">
        <w:rPr>
          <w:rFonts w:ascii="Times New Roman" w:hAnsi="Times New Roman"/>
          <w:sz w:val="28"/>
          <w:szCs w:val="28"/>
        </w:rPr>
        <w:t xml:space="preserve"> </w:t>
      </w:r>
      <w:r w:rsidRPr="0078582C">
        <w:rPr>
          <w:rFonts w:ascii="Times New Roman" w:hAnsi="Times New Roman"/>
          <w:sz w:val="28"/>
          <w:szCs w:val="28"/>
        </w:rPr>
        <w:t>2006.</w:t>
      </w:r>
      <w:r w:rsidR="009B3342" w:rsidRPr="0078582C">
        <w:rPr>
          <w:rFonts w:ascii="Times New Roman" w:hAnsi="Times New Roman"/>
          <w:sz w:val="28"/>
          <w:szCs w:val="28"/>
        </w:rPr>
        <w:t xml:space="preserve"> – </w:t>
      </w:r>
      <w:r w:rsidRPr="0078582C">
        <w:rPr>
          <w:rFonts w:ascii="Times New Roman" w:hAnsi="Times New Roman"/>
          <w:sz w:val="28"/>
          <w:szCs w:val="28"/>
        </w:rPr>
        <w:t>390</w:t>
      </w:r>
      <w:r w:rsidR="009B3342" w:rsidRPr="0078582C">
        <w:rPr>
          <w:rFonts w:ascii="Times New Roman" w:hAnsi="Times New Roman"/>
          <w:sz w:val="28"/>
          <w:szCs w:val="28"/>
        </w:rPr>
        <w:t xml:space="preserve"> </w:t>
      </w:r>
      <w:r w:rsidRPr="0078582C">
        <w:rPr>
          <w:rFonts w:ascii="Times New Roman" w:hAnsi="Times New Roman"/>
          <w:sz w:val="28"/>
          <w:szCs w:val="28"/>
        </w:rPr>
        <w:t>с.</w:t>
      </w:r>
    </w:p>
    <w:p w14:paraId="5B3821EF" w14:textId="7F7BE6AC"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Лернер И.Я. Творчества и преодоление стереотипов.</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Спб.,</w:t>
      </w:r>
      <w:r w:rsidR="009B3342" w:rsidRPr="0078582C">
        <w:rPr>
          <w:rFonts w:ascii="Times New Roman" w:hAnsi="Times New Roman"/>
          <w:sz w:val="28"/>
          <w:szCs w:val="28"/>
        </w:rPr>
        <w:t xml:space="preserve"> </w:t>
      </w:r>
      <w:r w:rsidRPr="0078582C">
        <w:rPr>
          <w:rFonts w:ascii="Times New Roman" w:hAnsi="Times New Roman"/>
          <w:sz w:val="28"/>
          <w:szCs w:val="28"/>
        </w:rPr>
        <w:t>1995.</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77</w:t>
      </w:r>
      <w:r w:rsidR="009B3342" w:rsidRPr="0078582C">
        <w:rPr>
          <w:rFonts w:ascii="Times New Roman" w:hAnsi="Times New Roman"/>
          <w:sz w:val="28"/>
          <w:szCs w:val="28"/>
        </w:rPr>
        <w:t xml:space="preserve"> </w:t>
      </w:r>
      <w:r w:rsidRPr="0078582C">
        <w:rPr>
          <w:rFonts w:ascii="Times New Roman" w:hAnsi="Times New Roman"/>
          <w:sz w:val="28"/>
          <w:szCs w:val="28"/>
        </w:rPr>
        <w:t>с.</w:t>
      </w:r>
    </w:p>
    <w:p w14:paraId="137AC005" w14:textId="7EF5ECD4"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Педагогика  высшей и средней школы</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под ред.  М.У.</w:t>
      </w:r>
      <w:r w:rsidR="00A30B48" w:rsidRPr="0078582C">
        <w:rPr>
          <w:rFonts w:ascii="Times New Roman" w:hAnsi="Times New Roman"/>
          <w:sz w:val="28"/>
          <w:szCs w:val="28"/>
        </w:rPr>
        <w:t xml:space="preserve"> </w:t>
      </w:r>
      <w:r w:rsidRPr="0078582C">
        <w:rPr>
          <w:rFonts w:ascii="Times New Roman" w:hAnsi="Times New Roman"/>
          <w:sz w:val="28"/>
          <w:szCs w:val="28"/>
        </w:rPr>
        <w:t>Пискунова</w:t>
      </w:r>
      <w:r w:rsidR="009B3342" w:rsidRPr="0078582C">
        <w:rPr>
          <w:rFonts w:ascii="Times New Roman" w:hAnsi="Times New Roman"/>
          <w:sz w:val="28"/>
          <w:szCs w:val="28"/>
        </w:rPr>
        <w:t>. -</w:t>
      </w:r>
      <w:r w:rsidRPr="0078582C">
        <w:rPr>
          <w:rFonts w:ascii="Times New Roman" w:hAnsi="Times New Roman"/>
          <w:sz w:val="28"/>
          <w:szCs w:val="28"/>
        </w:rPr>
        <w:t xml:space="preserve"> Минск: Изд-во «Университетское», 1987.</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Вып.</w:t>
      </w:r>
      <w:r w:rsidR="009B3342" w:rsidRPr="0078582C">
        <w:rPr>
          <w:rFonts w:ascii="Times New Roman" w:hAnsi="Times New Roman"/>
          <w:sz w:val="28"/>
          <w:szCs w:val="28"/>
        </w:rPr>
        <w:t xml:space="preserve"> </w:t>
      </w:r>
      <w:r w:rsidRPr="0078582C">
        <w:rPr>
          <w:rFonts w:ascii="Times New Roman" w:hAnsi="Times New Roman"/>
          <w:sz w:val="28"/>
          <w:szCs w:val="28"/>
        </w:rPr>
        <w:t>1.</w:t>
      </w:r>
      <w:r w:rsidR="009B3342" w:rsidRPr="0078582C">
        <w:rPr>
          <w:rFonts w:ascii="Times New Roman" w:hAnsi="Times New Roman"/>
          <w:sz w:val="28"/>
          <w:szCs w:val="28"/>
        </w:rPr>
        <w:t xml:space="preserve"> – </w:t>
      </w:r>
      <w:r w:rsidRPr="0078582C">
        <w:rPr>
          <w:rFonts w:ascii="Times New Roman" w:hAnsi="Times New Roman"/>
          <w:sz w:val="28"/>
          <w:szCs w:val="28"/>
        </w:rPr>
        <w:t>142</w:t>
      </w:r>
      <w:r w:rsidR="009B3342" w:rsidRPr="0078582C">
        <w:rPr>
          <w:rFonts w:ascii="Times New Roman" w:hAnsi="Times New Roman"/>
          <w:sz w:val="28"/>
          <w:szCs w:val="28"/>
        </w:rPr>
        <w:t xml:space="preserve"> </w:t>
      </w:r>
      <w:r w:rsidRPr="0078582C">
        <w:rPr>
          <w:rFonts w:ascii="Times New Roman" w:hAnsi="Times New Roman"/>
          <w:sz w:val="28"/>
          <w:szCs w:val="28"/>
        </w:rPr>
        <w:t>с.</w:t>
      </w:r>
    </w:p>
    <w:p w14:paraId="67252C66" w14:textId="6FED410E" w:rsidR="00AB2672" w:rsidRPr="0078582C" w:rsidRDefault="00437CDF"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Кан-Калик В.А., Никандров Н.Д. Педагогическое творчество. </w:t>
      </w:r>
      <w:r w:rsidR="009945E8" w:rsidRPr="0078582C">
        <w:rPr>
          <w:rFonts w:ascii="Times New Roman" w:hAnsi="Times New Roman"/>
          <w:sz w:val="28"/>
          <w:szCs w:val="28"/>
          <w:lang w:val="kk-KZ"/>
        </w:rPr>
        <w:t>-</w:t>
      </w:r>
      <w:r w:rsidRPr="0078582C">
        <w:rPr>
          <w:rFonts w:ascii="Times New Roman" w:hAnsi="Times New Roman"/>
          <w:sz w:val="28"/>
          <w:szCs w:val="28"/>
        </w:rPr>
        <w:t xml:space="preserve"> М.: Педагогика, 1990. </w:t>
      </w:r>
      <w:r w:rsidR="007739E3" w:rsidRPr="0078582C">
        <w:rPr>
          <w:rFonts w:ascii="Times New Roman" w:hAnsi="Times New Roman"/>
          <w:sz w:val="28"/>
          <w:szCs w:val="28"/>
          <w:lang w:val="kk-KZ"/>
        </w:rPr>
        <w:t>-</w:t>
      </w:r>
      <w:r w:rsidRPr="0078582C">
        <w:rPr>
          <w:rFonts w:ascii="Times New Roman" w:hAnsi="Times New Roman"/>
          <w:sz w:val="28"/>
          <w:szCs w:val="28"/>
        </w:rPr>
        <w:t xml:space="preserve"> 144 с. </w:t>
      </w:r>
      <w:r w:rsidR="009945E8" w:rsidRPr="0078582C">
        <w:rPr>
          <w:rFonts w:ascii="Times New Roman" w:hAnsi="Times New Roman"/>
          <w:sz w:val="28"/>
          <w:szCs w:val="28"/>
          <w:lang w:val="kk-KZ"/>
        </w:rPr>
        <w:t xml:space="preserve"> </w:t>
      </w:r>
    </w:p>
    <w:p w14:paraId="182521D2" w14:textId="6B10CAD4"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Кузьмина Н.В. Метадология педагогики: новый этап.</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М.:</w:t>
      </w:r>
      <w:r w:rsidR="009B3342" w:rsidRPr="0078582C">
        <w:rPr>
          <w:rFonts w:ascii="Times New Roman" w:hAnsi="Times New Roman"/>
          <w:sz w:val="28"/>
          <w:szCs w:val="28"/>
        </w:rPr>
        <w:t xml:space="preserve"> </w:t>
      </w:r>
      <w:r w:rsidRPr="0078582C">
        <w:rPr>
          <w:rFonts w:ascii="Times New Roman" w:hAnsi="Times New Roman"/>
          <w:sz w:val="28"/>
          <w:szCs w:val="28"/>
        </w:rPr>
        <w:t>Изд.центр  «Академия», 2006.</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400</w:t>
      </w:r>
      <w:r w:rsidR="009B3342" w:rsidRPr="0078582C">
        <w:rPr>
          <w:rFonts w:ascii="Times New Roman" w:hAnsi="Times New Roman"/>
          <w:sz w:val="28"/>
          <w:szCs w:val="28"/>
        </w:rPr>
        <w:t xml:space="preserve"> </w:t>
      </w:r>
      <w:r w:rsidRPr="0078582C">
        <w:rPr>
          <w:rFonts w:ascii="Times New Roman" w:hAnsi="Times New Roman"/>
          <w:sz w:val="28"/>
          <w:szCs w:val="28"/>
        </w:rPr>
        <w:t>с.</w:t>
      </w:r>
    </w:p>
    <w:p w14:paraId="638F23D1" w14:textId="11B745C0"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Краевский В.В. Методология педагогики: прошлое и настоящее</w:t>
      </w:r>
      <w:r w:rsidR="009B3342" w:rsidRPr="0078582C">
        <w:rPr>
          <w:rFonts w:ascii="Times New Roman" w:hAnsi="Times New Roman"/>
          <w:sz w:val="28"/>
          <w:szCs w:val="28"/>
        </w:rPr>
        <w:t xml:space="preserve"> </w:t>
      </w:r>
      <w:r w:rsidRPr="0078582C">
        <w:rPr>
          <w:rFonts w:ascii="Times New Roman" w:hAnsi="Times New Roman"/>
          <w:sz w:val="28"/>
          <w:szCs w:val="28"/>
        </w:rPr>
        <w:t>// Педагогика.</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2002.</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№1.</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С.</w:t>
      </w:r>
      <w:r w:rsidR="009B3342" w:rsidRPr="0078582C">
        <w:rPr>
          <w:rFonts w:ascii="Times New Roman" w:hAnsi="Times New Roman"/>
          <w:sz w:val="28"/>
          <w:szCs w:val="28"/>
        </w:rPr>
        <w:t xml:space="preserve"> </w:t>
      </w:r>
      <w:r w:rsidRPr="0078582C">
        <w:rPr>
          <w:rFonts w:ascii="Times New Roman" w:hAnsi="Times New Roman"/>
          <w:sz w:val="28"/>
          <w:szCs w:val="28"/>
        </w:rPr>
        <w:t>3-10.</w:t>
      </w:r>
    </w:p>
    <w:p w14:paraId="055E016A" w14:textId="1CB19200"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Загвязинский В.Г. Роль педагогической методологии в познании и преоброзовании педагогической теории и практики</w:t>
      </w:r>
      <w:r w:rsidR="009B3342" w:rsidRPr="0078582C">
        <w:rPr>
          <w:rFonts w:ascii="Times New Roman" w:hAnsi="Times New Roman"/>
          <w:sz w:val="28"/>
          <w:szCs w:val="28"/>
        </w:rPr>
        <w:t xml:space="preserve"> //</w:t>
      </w:r>
      <w:r w:rsidRPr="0078582C">
        <w:rPr>
          <w:rFonts w:ascii="Times New Roman" w:hAnsi="Times New Roman"/>
          <w:sz w:val="28"/>
          <w:szCs w:val="28"/>
        </w:rPr>
        <w:t xml:space="preserve"> </w:t>
      </w:r>
      <w:r w:rsidR="009B3342" w:rsidRPr="0078582C">
        <w:rPr>
          <w:rFonts w:ascii="Times New Roman" w:hAnsi="Times New Roman"/>
          <w:sz w:val="28"/>
          <w:szCs w:val="28"/>
        </w:rPr>
        <w:t>С</w:t>
      </w:r>
      <w:r w:rsidRPr="0078582C">
        <w:rPr>
          <w:rFonts w:ascii="Times New Roman" w:hAnsi="Times New Roman"/>
          <w:sz w:val="28"/>
          <w:szCs w:val="28"/>
        </w:rPr>
        <w:t>б.науч.тр.</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Тюмень, 1986.</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С.</w:t>
      </w:r>
      <w:r w:rsidR="009B3342" w:rsidRPr="0078582C">
        <w:rPr>
          <w:rFonts w:ascii="Times New Roman" w:hAnsi="Times New Roman"/>
          <w:sz w:val="28"/>
          <w:szCs w:val="28"/>
        </w:rPr>
        <w:t xml:space="preserve"> </w:t>
      </w:r>
      <w:r w:rsidRPr="0078582C">
        <w:rPr>
          <w:rFonts w:ascii="Times New Roman" w:hAnsi="Times New Roman"/>
          <w:sz w:val="28"/>
          <w:szCs w:val="28"/>
        </w:rPr>
        <w:t>4-10.</w:t>
      </w:r>
    </w:p>
    <w:p w14:paraId="0268F5FC" w14:textId="27304E49" w:rsidR="00AB2672" w:rsidRPr="0078582C" w:rsidRDefault="00AE489D"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Бабанский </w:t>
      </w:r>
      <w:r w:rsidR="007739E3" w:rsidRPr="0078582C">
        <w:rPr>
          <w:rFonts w:ascii="Times New Roman" w:hAnsi="Times New Roman"/>
          <w:sz w:val="28"/>
          <w:szCs w:val="28"/>
          <w:lang w:val="kk-KZ"/>
        </w:rPr>
        <w:t xml:space="preserve"> </w:t>
      </w:r>
      <w:r w:rsidRPr="0078582C">
        <w:rPr>
          <w:rFonts w:ascii="Times New Roman" w:hAnsi="Times New Roman"/>
          <w:sz w:val="28"/>
          <w:szCs w:val="28"/>
        </w:rPr>
        <w:t>Ю.К. Интенсификация процесса обучения. - М., 1995.</w:t>
      </w:r>
      <w:r w:rsidR="007739E3" w:rsidRPr="0078582C">
        <w:rPr>
          <w:rFonts w:ascii="Times New Roman" w:hAnsi="Times New Roman"/>
          <w:sz w:val="28"/>
          <w:szCs w:val="28"/>
          <w:lang w:val="kk-KZ"/>
        </w:rPr>
        <w:t xml:space="preserve"> – 123 с.</w:t>
      </w:r>
    </w:p>
    <w:p w14:paraId="0FB17A0D" w14:textId="7894EE33"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Хмель Н.Д. Теория и технология реализации целостного педагогического процесса: учеб. пособие.</w:t>
      </w:r>
      <w:r w:rsidR="009B3342" w:rsidRPr="0078582C">
        <w:rPr>
          <w:rFonts w:ascii="Times New Roman" w:hAnsi="Times New Roman"/>
          <w:sz w:val="28"/>
          <w:szCs w:val="28"/>
        </w:rPr>
        <w:t xml:space="preserve"> – </w:t>
      </w:r>
      <w:r w:rsidRPr="0078582C">
        <w:rPr>
          <w:rFonts w:ascii="Times New Roman" w:hAnsi="Times New Roman"/>
          <w:sz w:val="28"/>
          <w:szCs w:val="28"/>
        </w:rPr>
        <w:t>Алматы</w:t>
      </w:r>
      <w:r w:rsidR="009B3342" w:rsidRPr="0078582C">
        <w:rPr>
          <w:rFonts w:ascii="Times New Roman" w:hAnsi="Times New Roman"/>
          <w:sz w:val="28"/>
          <w:szCs w:val="28"/>
        </w:rPr>
        <w:t>:</w:t>
      </w:r>
      <w:r w:rsidRPr="0078582C">
        <w:rPr>
          <w:rFonts w:ascii="Times New Roman" w:hAnsi="Times New Roman"/>
          <w:sz w:val="28"/>
          <w:szCs w:val="28"/>
        </w:rPr>
        <w:t xml:space="preserve"> АГУ им.Абая, 2002.</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90 с.</w:t>
      </w:r>
    </w:p>
    <w:p w14:paraId="26A3EC5D" w14:textId="4ED9057A"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Жанабаев З.Ж., Мукушев Б.А. Синергетика в педагогике.</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Алматы, 2002.</w:t>
      </w:r>
      <w:r w:rsidR="009B3342" w:rsidRPr="0078582C">
        <w:rPr>
          <w:rFonts w:ascii="Times New Roman" w:hAnsi="Times New Roman"/>
          <w:sz w:val="28"/>
          <w:szCs w:val="28"/>
        </w:rPr>
        <w:t xml:space="preserve"> </w:t>
      </w:r>
      <w:r w:rsidRPr="0078582C">
        <w:rPr>
          <w:rFonts w:ascii="Times New Roman" w:hAnsi="Times New Roman"/>
          <w:sz w:val="28"/>
          <w:szCs w:val="28"/>
        </w:rPr>
        <w:t>- 128</w:t>
      </w:r>
      <w:r w:rsidR="009B3342" w:rsidRPr="0078582C">
        <w:rPr>
          <w:rFonts w:ascii="Times New Roman" w:hAnsi="Times New Roman"/>
          <w:sz w:val="28"/>
          <w:szCs w:val="28"/>
        </w:rPr>
        <w:t xml:space="preserve"> </w:t>
      </w:r>
      <w:r w:rsidRPr="0078582C">
        <w:rPr>
          <w:rFonts w:ascii="Times New Roman" w:hAnsi="Times New Roman"/>
          <w:sz w:val="28"/>
          <w:szCs w:val="28"/>
        </w:rPr>
        <w:t>с.</w:t>
      </w:r>
    </w:p>
    <w:p w14:paraId="79AF79A2" w14:textId="3BEE13ED" w:rsidR="00AB2672"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Кожахметова Т.Ж., Таубаева Ш.Т., Джанзакова Ш.И. Методология общей и этнической педагогики в логико-структурных схемах: уч.-метод.</w:t>
      </w:r>
      <w:r w:rsidR="009B3342" w:rsidRPr="0078582C">
        <w:rPr>
          <w:rFonts w:ascii="Times New Roman" w:hAnsi="Times New Roman"/>
          <w:sz w:val="28"/>
          <w:szCs w:val="28"/>
        </w:rPr>
        <w:t xml:space="preserve"> </w:t>
      </w:r>
      <w:r w:rsidRPr="0078582C">
        <w:rPr>
          <w:rFonts w:ascii="Times New Roman" w:hAnsi="Times New Roman"/>
          <w:sz w:val="28"/>
          <w:szCs w:val="28"/>
        </w:rPr>
        <w:t>пособие для студ.,</w:t>
      </w:r>
      <w:r w:rsidR="009B3342" w:rsidRPr="0078582C">
        <w:rPr>
          <w:rFonts w:ascii="Times New Roman" w:hAnsi="Times New Roman"/>
          <w:sz w:val="28"/>
          <w:szCs w:val="28"/>
        </w:rPr>
        <w:t xml:space="preserve"> </w:t>
      </w:r>
      <w:r w:rsidRPr="0078582C">
        <w:rPr>
          <w:rFonts w:ascii="Times New Roman" w:hAnsi="Times New Roman"/>
          <w:sz w:val="28"/>
          <w:szCs w:val="28"/>
        </w:rPr>
        <w:t>магистр., аспирантов и докторантов в области педагогики.</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Алматы, 2005.</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174</w:t>
      </w:r>
      <w:r w:rsidR="009B3342" w:rsidRPr="0078582C">
        <w:rPr>
          <w:rFonts w:ascii="Times New Roman" w:hAnsi="Times New Roman"/>
          <w:sz w:val="28"/>
          <w:szCs w:val="28"/>
        </w:rPr>
        <w:t xml:space="preserve"> </w:t>
      </w:r>
      <w:r w:rsidRPr="0078582C">
        <w:rPr>
          <w:rFonts w:ascii="Times New Roman" w:hAnsi="Times New Roman"/>
          <w:sz w:val="28"/>
          <w:szCs w:val="28"/>
        </w:rPr>
        <w:t>с.</w:t>
      </w:r>
    </w:p>
    <w:p w14:paraId="493D667A" w14:textId="18ABF8B6" w:rsidR="00AB0CAA" w:rsidRPr="0078582C" w:rsidRDefault="00AB267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Молдажанова А.А. Влияние единства дидактической и методической подготовки на формирование профессиональной культуры будущего учителя: дис.</w:t>
      </w:r>
      <w:r w:rsidR="007739E3" w:rsidRPr="0078582C">
        <w:rPr>
          <w:rFonts w:ascii="Times New Roman" w:hAnsi="Times New Roman"/>
          <w:sz w:val="28"/>
          <w:szCs w:val="28"/>
          <w:lang w:val="kk-KZ"/>
        </w:rPr>
        <w:t xml:space="preserve"> </w:t>
      </w:r>
      <w:r w:rsidRPr="0078582C">
        <w:rPr>
          <w:rFonts w:ascii="Times New Roman" w:hAnsi="Times New Roman"/>
          <w:sz w:val="28"/>
          <w:szCs w:val="28"/>
        </w:rPr>
        <w:t xml:space="preserve"> ... </w:t>
      </w:r>
      <w:r w:rsidR="007739E3" w:rsidRPr="0078582C">
        <w:rPr>
          <w:rFonts w:ascii="Times New Roman" w:hAnsi="Times New Roman"/>
          <w:sz w:val="28"/>
          <w:szCs w:val="28"/>
          <w:lang w:val="kk-KZ"/>
        </w:rPr>
        <w:t xml:space="preserve"> </w:t>
      </w:r>
      <w:r w:rsidRPr="0078582C">
        <w:rPr>
          <w:rFonts w:ascii="Times New Roman" w:hAnsi="Times New Roman"/>
          <w:sz w:val="28"/>
          <w:szCs w:val="28"/>
        </w:rPr>
        <w:t>док.</w:t>
      </w:r>
      <w:r w:rsidR="009B3342" w:rsidRPr="0078582C">
        <w:rPr>
          <w:rFonts w:ascii="Times New Roman" w:hAnsi="Times New Roman"/>
          <w:sz w:val="28"/>
          <w:szCs w:val="28"/>
        </w:rPr>
        <w:t xml:space="preserve"> </w:t>
      </w:r>
      <w:r w:rsidRPr="0078582C">
        <w:rPr>
          <w:rFonts w:ascii="Times New Roman" w:hAnsi="Times New Roman"/>
          <w:sz w:val="28"/>
          <w:szCs w:val="28"/>
        </w:rPr>
        <w:t>пед.</w:t>
      </w:r>
      <w:r w:rsidR="009B3342" w:rsidRPr="0078582C">
        <w:rPr>
          <w:rFonts w:ascii="Times New Roman" w:hAnsi="Times New Roman"/>
          <w:sz w:val="28"/>
          <w:szCs w:val="28"/>
        </w:rPr>
        <w:t xml:space="preserve"> </w:t>
      </w:r>
      <w:r w:rsidRPr="0078582C">
        <w:rPr>
          <w:rFonts w:ascii="Times New Roman" w:hAnsi="Times New Roman"/>
          <w:sz w:val="28"/>
          <w:szCs w:val="28"/>
        </w:rPr>
        <w:t>наук.</w:t>
      </w:r>
      <w:r w:rsidR="009B3342" w:rsidRPr="0078582C">
        <w:rPr>
          <w:rFonts w:ascii="Times New Roman" w:hAnsi="Times New Roman"/>
          <w:sz w:val="28"/>
          <w:szCs w:val="28"/>
        </w:rPr>
        <w:t xml:space="preserve"> </w:t>
      </w:r>
      <w:r w:rsidRPr="0078582C">
        <w:rPr>
          <w:rFonts w:ascii="Times New Roman" w:hAnsi="Times New Roman"/>
          <w:sz w:val="28"/>
          <w:szCs w:val="28"/>
        </w:rPr>
        <w:t>-</w:t>
      </w:r>
      <w:r w:rsidR="009B3342" w:rsidRPr="0078582C">
        <w:rPr>
          <w:rFonts w:ascii="Times New Roman" w:hAnsi="Times New Roman"/>
          <w:sz w:val="28"/>
          <w:szCs w:val="28"/>
        </w:rPr>
        <w:t xml:space="preserve"> </w:t>
      </w:r>
      <w:r w:rsidRPr="0078582C">
        <w:rPr>
          <w:rFonts w:ascii="Times New Roman" w:hAnsi="Times New Roman"/>
          <w:sz w:val="28"/>
          <w:szCs w:val="28"/>
        </w:rPr>
        <w:t>Алматы, 2007.</w:t>
      </w:r>
      <w:r w:rsidR="009B3342" w:rsidRPr="0078582C">
        <w:rPr>
          <w:rFonts w:ascii="Times New Roman" w:hAnsi="Times New Roman"/>
          <w:sz w:val="28"/>
          <w:szCs w:val="28"/>
        </w:rPr>
        <w:t xml:space="preserve"> – </w:t>
      </w:r>
      <w:r w:rsidRPr="0078582C">
        <w:rPr>
          <w:rFonts w:ascii="Times New Roman" w:hAnsi="Times New Roman"/>
          <w:sz w:val="28"/>
          <w:szCs w:val="28"/>
        </w:rPr>
        <w:t>300</w:t>
      </w:r>
      <w:r w:rsidR="009B3342" w:rsidRPr="0078582C">
        <w:rPr>
          <w:rFonts w:ascii="Times New Roman" w:hAnsi="Times New Roman"/>
          <w:sz w:val="28"/>
          <w:szCs w:val="28"/>
        </w:rPr>
        <w:t xml:space="preserve"> </w:t>
      </w:r>
      <w:r w:rsidRPr="0078582C">
        <w:rPr>
          <w:rFonts w:ascii="Times New Roman" w:hAnsi="Times New Roman"/>
          <w:sz w:val="28"/>
          <w:szCs w:val="28"/>
        </w:rPr>
        <w:t>с.</w:t>
      </w:r>
    </w:p>
    <w:p w14:paraId="6BF38D79" w14:textId="148FE95E"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Ге́ссен </w:t>
      </w:r>
      <w:r w:rsidR="009B3342" w:rsidRPr="0078582C">
        <w:rPr>
          <w:rFonts w:ascii="Times New Roman" w:hAnsi="Times New Roman"/>
          <w:sz w:val="28"/>
          <w:szCs w:val="28"/>
        </w:rPr>
        <w:t xml:space="preserve">С.И. </w:t>
      </w:r>
      <w:r w:rsidRPr="0078582C">
        <w:rPr>
          <w:rFonts w:ascii="Times New Roman" w:hAnsi="Times New Roman"/>
          <w:sz w:val="28"/>
          <w:szCs w:val="28"/>
        </w:rPr>
        <w:t>Основы педагогики. Введение в прикладную философию</w:t>
      </w:r>
      <w:r w:rsidR="009B3342" w:rsidRPr="0078582C">
        <w:rPr>
          <w:rFonts w:ascii="Times New Roman" w:hAnsi="Times New Roman"/>
          <w:sz w:val="28"/>
          <w:szCs w:val="28"/>
        </w:rPr>
        <w:t xml:space="preserve">.  – </w:t>
      </w:r>
      <w:r w:rsidRPr="0078582C">
        <w:rPr>
          <w:rFonts w:ascii="Times New Roman" w:hAnsi="Times New Roman"/>
          <w:sz w:val="28"/>
          <w:szCs w:val="28"/>
        </w:rPr>
        <w:t>1923</w:t>
      </w:r>
      <w:r w:rsidR="009B3342" w:rsidRPr="0078582C">
        <w:rPr>
          <w:rFonts w:ascii="Times New Roman" w:hAnsi="Times New Roman"/>
          <w:sz w:val="28"/>
          <w:szCs w:val="28"/>
        </w:rPr>
        <w:t xml:space="preserve">. </w:t>
      </w:r>
    </w:p>
    <w:p w14:paraId="79875649" w14:textId="57A0E012"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Колесникова И.А.</w:t>
      </w:r>
      <w:r w:rsidR="009B3342" w:rsidRPr="0078582C">
        <w:rPr>
          <w:rFonts w:ascii="Times New Roman" w:hAnsi="Times New Roman"/>
          <w:sz w:val="28"/>
          <w:szCs w:val="28"/>
        </w:rPr>
        <w:t>,</w:t>
      </w:r>
      <w:r w:rsidRPr="0078582C">
        <w:rPr>
          <w:rFonts w:ascii="Times New Roman" w:hAnsi="Times New Roman"/>
          <w:sz w:val="28"/>
          <w:szCs w:val="28"/>
        </w:rPr>
        <w:t xml:space="preserve"> </w:t>
      </w:r>
      <w:r w:rsidR="009B3342" w:rsidRPr="0078582C">
        <w:rPr>
          <w:rFonts w:ascii="Times New Roman" w:hAnsi="Times New Roman"/>
          <w:sz w:val="28"/>
          <w:szCs w:val="28"/>
        </w:rPr>
        <w:t xml:space="preserve">Горчакова-Сибирская М.П. </w:t>
      </w:r>
      <w:r w:rsidRPr="0078582C">
        <w:rPr>
          <w:rFonts w:ascii="Times New Roman" w:hAnsi="Times New Roman"/>
          <w:sz w:val="28"/>
          <w:szCs w:val="28"/>
        </w:rPr>
        <w:t xml:space="preserve">Педагогическое проектирование: </w:t>
      </w:r>
      <w:r w:rsidR="009B3342" w:rsidRPr="0078582C">
        <w:rPr>
          <w:rFonts w:ascii="Times New Roman" w:hAnsi="Times New Roman"/>
          <w:sz w:val="28"/>
          <w:szCs w:val="28"/>
        </w:rPr>
        <w:t>у</w:t>
      </w:r>
      <w:r w:rsidRPr="0078582C">
        <w:rPr>
          <w:rFonts w:ascii="Times New Roman" w:hAnsi="Times New Roman"/>
          <w:sz w:val="28"/>
          <w:szCs w:val="28"/>
        </w:rPr>
        <w:t xml:space="preserve">чеб. пособие для высш. учеб. </w:t>
      </w:r>
      <w:r w:rsidR="009B3342" w:rsidRPr="0078582C">
        <w:rPr>
          <w:rFonts w:ascii="Times New Roman" w:hAnsi="Times New Roman"/>
          <w:sz w:val="28"/>
          <w:szCs w:val="28"/>
        </w:rPr>
        <w:t>з</w:t>
      </w:r>
      <w:r w:rsidRPr="0078582C">
        <w:rPr>
          <w:rFonts w:ascii="Times New Roman" w:hAnsi="Times New Roman"/>
          <w:sz w:val="28"/>
          <w:szCs w:val="28"/>
        </w:rPr>
        <w:t>аведений</w:t>
      </w:r>
      <w:r w:rsidR="009B3342" w:rsidRPr="0078582C">
        <w:rPr>
          <w:rFonts w:ascii="Times New Roman" w:hAnsi="Times New Roman"/>
          <w:sz w:val="28"/>
          <w:szCs w:val="28"/>
        </w:rPr>
        <w:t xml:space="preserve"> /</w:t>
      </w:r>
      <w:r w:rsidRPr="0078582C">
        <w:rPr>
          <w:rFonts w:ascii="Times New Roman" w:hAnsi="Times New Roman"/>
          <w:sz w:val="28"/>
          <w:szCs w:val="28"/>
        </w:rPr>
        <w:t xml:space="preserve"> </w:t>
      </w:r>
      <w:r w:rsidR="009B3342" w:rsidRPr="0078582C">
        <w:rPr>
          <w:rFonts w:ascii="Times New Roman" w:hAnsi="Times New Roman"/>
          <w:sz w:val="28"/>
          <w:szCs w:val="28"/>
        </w:rPr>
        <w:t>п</w:t>
      </w:r>
      <w:r w:rsidRPr="0078582C">
        <w:rPr>
          <w:rFonts w:ascii="Times New Roman" w:hAnsi="Times New Roman"/>
          <w:sz w:val="28"/>
          <w:szCs w:val="28"/>
        </w:rPr>
        <w:t>од ред. И.А. Колесниковой. – М</w:t>
      </w:r>
      <w:r w:rsidR="009B3342" w:rsidRPr="0078582C">
        <w:rPr>
          <w:rFonts w:ascii="Times New Roman" w:hAnsi="Times New Roman"/>
          <w:sz w:val="28"/>
          <w:szCs w:val="28"/>
        </w:rPr>
        <w:t>.</w:t>
      </w:r>
      <w:r w:rsidRPr="0078582C">
        <w:rPr>
          <w:rFonts w:ascii="Times New Roman" w:hAnsi="Times New Roman"/>
          <w:sz w:val="28"/>
          <w:szCs w:val="28"/>
        </w:rPr>
        <w:t>: Издательский центр «Академия», 2005. – 288 с.</w:t>
      </w:r>
    </w:p>
    <w:p w14:paraId="58062E1F" w14:textId="18712827" w:rsidR="00AB0CAA" w:rsidRPr="0078582C" w:rsidRDefault="00B4062C" w:rsidP="005A5397">
      <w:pPr>
        <w:pStyle w:val="a5"/>
        <w:numPr>
          <w:ilvl w:val="0"/>
          <w:numId w:val="43"/>
        </w:numPr>
        <w:tabs>
          <w:tab w:val="left" w:pos="1134"/>
        </w:tabs>
        <w:spacing w:after="0" w:line="240" w:lineRule="auto"/>
        <w:ind w:firstLine="567"/>
        <w:jc w:val="both"/>
        <w:rPr>
          <w:rFonts w:ascii="Times New Roman" w:hAnsi="Times New Roman"/>
          <w:sz w:val="28"/>
          <w:szCs w:val="28"/>
        </w:rPr>
      </w:pPr>
      <w:hyperlink r:id="rId18" w:history="1">
        <w:r w:rsidR="00AB0CAA" w:rsidRPr="0078582C">
          <w:rPr>
            <w:rStyle w:val="a7"/>
            <w:rFonts w:ascii="Times New Roman" w:hAnsi="Times New Roman"/>
            <w:color w:val="auto"/>
            <w:sz w:val="28"/>
            <w:szCs w:val="28"/>
            <w:u w:val="none"/>
          </w:rPr>
          <w:t>Крылова Н.Б.</w:t>
        </w:r>
      </w:hyperlink>
      <w:r w:rsidR="00AB0CAA" w:rsidRPr="0078582C">
        <w:rPr>
          <w:rFonts w:ascii="Times New Roman" w:hAnsi="Times New Roman"/>
          <w:sz w:val="28"/>
          <w:szCs w:val="28"/>
        </w:rPr>
        <w:t xml:space="preserve"> Культурология образования</w:t>
      </w:r>
      <w:bookmarkStart w:id="62" w:name="_Hlk103501341"/>
      <w:r w:rsidR="009B3342" w:rsidRPr="0078582C">
        <w:rPr>
          <w:rFonts w:ascii="Times New Roman" w:hAnsi="Times New Roman"/>
          <w:sz w:val="28"/>
          <w:szCs w:val="28"/>
        </w:rPr>
        <w:t>.</w:t>
      </w:r>
      <w:r w:rsidR="00AB0CAA" w:rsidRPr="0078582C">
        <w:rPr>
          <w:rFonts w:ascii="Times New Roman" w:hAnsi="Times New Roman"/>
          <w:sz w:val="28"/>
          <w:szCs w:val="28"/>
        </w:rPr>
        <w:t xml:space="preserve"> –</w:t>
      </w:r>
      <w:bookmarkEnd w:id="62"/>
      <w:r w:rsidR="00AB0CAA" w:rsidRPr="0078582C">
        <w:rPr>
          <w:rFonts w:ascii="Times New Roman" w:hAnsi="Times New Roman"/>
          <w:sz w:val="28"/>
          <w:szCs w:val="28"/>
        </w:rPr>
        <w:t xml:space="preserve"> М</w:t>
      </w:r>
      <w:r w:rsidR="009B3342" w:rsidRPr="0078582C">
        <w:rPr>
          <w:rFonts w:ascii="Times New Roman" w:hAnsi="Times New Roman"/>
          <w:sz w:val="28"/>
          <w:szCs w:val="28"/>
        </w:rPr>
        <w:t>.</w:t>
      </w:r>
      <w:r w:rsidR="00AB0CAA" w:rsidRPr="0078582C">
        <w:rPr>
          <w:rFonts w:ascii="Times New Roman" w:hAnsi="Times New Roman"/>
          <w:sz w:val="28"/>
          <w:szCs w:val="28"/>
        </w:rPr>
        <w:t xml:space="preserve">:Народное образование, 2000. – 272 с. </w:t>
      </w:r>
      <w:r w:rsidR="009B3342" w:rsidRPr="0078582C">
        <w:rPr>
          <w:rFonts w:ascii="Times New Roman" w:hAnsi="Times New Roman"/>
          <w:sz w:val="28"/>
          <w:szCs w:val="28"/>
        </w:rPr>
        <w:t xml:space="preserve"> </w:t>
      </w:r>
    </w:p>
    <w:p w14:paraId="002441FE" w14:textId="45189DCC"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Гурман</w:t>
      </w:r>
      <w:r w:rsidR="009B3342" w:rsidRPr="0078582C">
        <w:rPr>
          <w:rFonts w:ascii="Times New Roman" w:hAnsi="Times New Roman"/>
          <w:sz w:val="28"/>
          <w:szCs w:val="28"/>
        </w:rPr>
        <w:t xml:space="preserve"> </w:t>
      </w:r>
      <w:r w:rsidRPr="0078582C">
        <w:rPr>
          <w:rFonts w:ascii="Times New Roman" w:hAnsi="Times New Roman"/>
          <w:sz w:val="28"/>
          <w:szCs w:val="28"/>
        </w:rPr>
        <w:t xml:space="preserve"> В.Е. Руководство к решению задач по теории вероятностей и математической статистике: учеб. пособие. </w:t>
      </w:r>
      <w:r w:rsidR="009B3342" w:rsidRPr="0078582C">
        <w:rPr>
          <w:rFonts w:ascii="Times New Roman" w:hAnsi="Times New Roman"/>
          <w:sz w:val="28"/>
          <w:szCs w:val="28"/>
        </w:rPr>
        <w:t xml:space="preserve">- </w:t>
      </w:r>
      <w:r w:rsidRPr="0078582C">
        <w:rPr>
          <w:rFonts w:ascii="Times New Roman" w:hAnsi="Times New Roman"/>
          <w:sz w:val="28"/>
          <w:szCs w:val="28"/>
        </w:rPr>
        <w:t>М.: Высш. шк., 1998.</w:t>
      </w:r>
      <w:r w:rsidR="009B3342" w:rsidRPr="0078582C">
        <w:rPr>
          <w:rFonts w:ascii="Times New Roman" w:hAnsi="Times New Roman"/>
          <w:sz w:val="28"/>
          <w:szCs w:val="28"/>
        </w:rPr>
        <w:t xml:space="preserve"> </w:t>
      </w:r>
      <w:r w:rsidRPr="0078582C">
        <w:rPr>
          <w:rFonts w:ascii="Times New Roman" w:hAnsi="Times New Roman"/>
          <w:sz w:val="28"/>
          <w:szCs w:val="28"/>
        </w:rPr>
        <w:t>- 400 с.</w:t>
      </w:r>
    </w:p>
    <w:p w14:paraId="0A0461E0" w14:textId="355CADEB"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Данилов М.А. Проблемы методологии педагогики и методики исследований. </w:t>
      </w:r>
      <w:r w:rsidR="009B3342" w:rsidRPr="0078582C">
        <w:rPr>
          <w:rFonts w:ascii="Times New Roman" w:hAnsi="Times New Roman"/>
          <w:sz w:val="28"/>
          <w:szCs w:val="28"/>
        </w:rPr>
        <w:t xml:space="preserve">- </w:t>
      </w:r>
      <w:r w:rsidRPr="0078582C">
        <w:rPr>
          <w:rFonts w:ascii="Times New Roman" w:hAnsi="Times New Roman"/>
          <w:sz w:val="28"/>
          <w:szCs w:val="28"/>
        </w:rPr>
        <w:t>М.</w:t>
      </w:r>
      <w:r w:rsidR="009B3342" w:rsidRPr="0078582C">
        <w:rPr>
          <w:rFonts w:ascii="Times New Roman" w:hAnsi="Times New Roman"/>
          <w:sz w:val="28"/>
          <w:szCs w:val="28"/>
        </w:rPr>
        <w:t>,</w:t>
      </w:r>
      <w:r w:rsidRPr="0078582C">
        <w:rPr>
          <w:rFonts w:ascii="Times New Roman" w:hAnsi="Times New Roman"/>
          <w:sz w:val="28"/>
          <w:szCs w:val="28"/>
        </w:rPr>
        <w:t xml:space="preserve"> 1971</w:t>
      </w:r>
      <w:r w:rsidR="009B3342" w:rsidRPr="0078582C">
        <w:rPr>
          <w:rFonts w:ascii="Times New Roman" w:hAnsi="Times New Roman"/>
          <w:sz w:val="28"/>
          <w:szCs w:val="28"/>
        </w:rPr>
        <w:t>. – 135 с.</w:t>
      </w:r>
    </w:p>
    <w:p w14:paraId="0C3FAE8B" w14:textId="580A7593" w:rsidR="009F780C"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Королев Ф.Ф. Воспитательные задачи школы. - М.</w:t>
      </w:r>
      <w:r w:rsidR="009B3342" w:rsidRPr="0078582C">
        <w:rPr>
          <w:rFonts w:ascii="Times New Roman" w:hAnsi="Times New Roman"/>
          <w:sz w:val="28"/>
          <w:szCs w:val="28"/>
        </w:rPr>
        <w:t>:</w:t>
      </w:r>
      <w:r w:rsidRPr="0078582C">
        <w:rPr>
          <w:rFonts w:ascii="Times New Roman" w:hAnsi="Times New Roman"/>
          <w:sz w:val="28"/>
          <w:szCs w:val="28"/>
        </w:rPr>
        <w:t xml:space="preserve"> Молодая гвардия, 1930.</w:t>
      </w:r>
      <w:r w:rsidR="00106240" w:rsidRPr="0078582C">
        <w:rPr>
          <w:rFonts w:ascii="Times New Roman" w:hAnsi="Times New Roman"/>
          <w:sz w:val="28"/>
          <w:szCs w:val="28"/>
        </w:rPr>
        <w:t xml:space="preserve">  </w:t>
      </w:r>
    </w:p>
    <w:p w14:paraId="5412865C" w14:textId="0AB15B47"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Бережнова Е.В.</w:t>
      </w:r>
      <w:r w:rsidR="00105CB3" w:rsidRPr="0078582C">
        <w:rPr>
          <w:rFonts w:ascii="Times New Roman" w:hAnsi="Times New Roman"/>
          <w:sz w:val="28"/>
          <w:szCs w:val="28"/>
        </w:rPr>
        <w:t>,</w:t>
      </w:r>
      <w:r w:rsidRPr="0078582C">
        <w:rPr>
          <w:rFonts w:ascii="Times New Roman" w:hAnsi="Times New Roman"/>
          <w:sz w:val="28"/>
          <w:szCs w:val="28"/>
        </w:rPr>
        <w:t xml:space="preserve"> </w:t>
      </w:r>
      <w:r w:rsidR="00105CB3" w:rsidRPr="0078582C">
        <w:rPr>
          <w:rFonts w:ascii="Times New Roman" w:hAnsi="Times New Roman"/>
          <w:sz w:val="28"/>
          <w:szCs w:val="28"/>
        </w:rPr>
        <w:t xml:space="preserve">Краевский В.В. </w:t>
      </w:r>
      <w:r w:rsidRPr="0078582C">
        <w:rPr>
          <w:rFonts w:ascii="Times New Roman" w:hAnsi="Times New Roman"/>
          <w:sz w:val="28"/>
          <w:szCs w:val="28"/>
        </w:rPr>
        <w:t>Основы учебно – исслодовательской деятельности студентов</w:t>
      </w:r>
      <w:r w:rsidR="00105CB3" w:rsidRPr="0078582C">
        <w:rPr>
          <w:rFonts w:ascii="Times New Roman" w:hAnsi="Times New Roman"/>
          <w:sz w:val="28"/>
          <w:szCs w:val="28"/>
        </w:rPr>
        <w:t xml:space="preserve">. </w:t>
      </w:r>
      <w:r w:rsidRPr="0078582C">
        <w:rPr>
          <w:rFonts w:ascii="Times New Roman" w:hAnsi="Times New Roman"/>
          <w:sz w:val="28"/>
          <w:szCs w:val="28"/>
        </w:rPr>
        <w:t>– М., 2005.</w:t>
      </w:r>
      <w:r w:rsidR="00105CB3" w:rsidRPr="0078582C">
        <w:rPr>
          <w:rFonts w:ascii="Times New Roman" w:hAnsi="Times New Roman"/>
          <w:sz w:val="28"/>
          <w:szCs w:val="28"/>
        </w:rPr>
        <w:t xml:space="preserve"> – </w:t>
      </w:r>
      <w:r w:rsidRPr="0078582C">
        <w:rPr>
          <w:rFonts w:ascii="Times New Roman" w:hAnsi="Times New Roman"/>
          <w:sz w:val="28"/>
          <w:szCs w:val="28"/>
        </w:rPr>
        <w:t>128</w:t>
      </w:r>
      <w:r w:rsidR="00105CB3" w:rsidRPr="0078582C">
        <w:rPr>
          <w:rFonts w:ascii="Times New Roman" w:hAnsi="Times New Roman"/>
          <w:sz w:val="28"/>
          <w:szCs w:val="28"/>
        </w:rPr>
        <w:t xml:space="preserve"> с</w:t>
      </w:r>
      <w:r w:rsidRPr="0078582C">
        <w:rPr>
          <w:rFonts w:ascii="Times New Roman" w:hAnsi="Times New Roman"/>
          <w:sz w:val="28"/>
          <w:szCs w:val="28"/>
        </w:rPr>
        <w:t>.</w:t>
      </w:r>
    </w:p>
    <w:p w14:paraId="72756736" w14:textId="52BD9D3B" w:rsidR="00097412" w:rsidRPr="0078582C" w:rsidRDefault="0009741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Таубаева Ш. Исследовательская культура учителя: методология, теория и практика формирования.</w:t>
      </w:r>
      <w:r w:rsidR="00105CB3" w:rsidRPr="0078582C">
        <w:rPr>
          <w:rFonts w:ascii="Times New Roman" w:hAnsi="Times New Roman"/>
          <w:sz w:val="28"/>
          <w:szCs w:val="28"/>
        </w:rPr>
        <w:t xml:space="preserve"> </w:t>
      </w:r>
      <w:r w:rsidRPr="0078582C">
        <w:rPr>
          <w:rFonts w:ascii="Times New Roman" w:hAnsi="Times New Roman"/>
          <w:sz w:val="28"/>
          <w:szCs w:val="28"/>
        </w:rPr>
        <w:t>-</w:t>
      </w:r>
      <w:r w:rsidR="00105CB3" w:rsidRPr="0078582C">
        <w:rPr>
          <w:rFonts w:ascii="Times New Roman" w:hAnsi="Times New Roman"/>
          <w:sz w:val="28"/>
          <w:szCs w:val="28"/>
        </w:rPr>
        <w:t xml:space="preserve"> </w:t>
      </w:r>
      <w:r w:rsidRPr="0078582C">
        <w:rPr>
          <w:rFonts w:ascii="Times New Roman" w:hAnsi="Times New Roman"/>
          <w:sz w:val="28"/>
          <w:szCs w:val="28"/>
        </w:rPr>
        <w:t>Алматы: Алем, 2000.</w:t>
      </w:r>
      <w:r w:rsidR="00105CB3" w:rsidRPr="0078582C">
        <w:rPr>
          <w:rFonts w:ascii="Times New Roman" w:hAnsi="Times New Roman"/>
          <w:sz w:val="28"/>
          <w:szCs w:val="28"/>
        </w:rPr>
        <w:t xml:space="preserve"> </w:t>
      </w:r>
      <w:r w:rsidRPr="0078582C">
        <w:rPr>
          <w:rFonts w:ascii="Times New Roman" w:hAnsi="Times New Roman"/>
          <w:sz w:val="28"/>
          <w:szCs w:val="28"/>
        </w:rPr>
        <w:t>-</w:t>
      </w:r>
      <w:r w:rsidR="00105CB3" w:rsidRPr="0078582C">
        <w:rPr>
          <w:rFonts w:ascii="Times New Roman" w:hAnsi="Times New Roman"/>
          <w:sz w:val="28"/>
          <w:szCs w:val="28"/>
        </w:rPr>
        <w:t xml:space="preserve"> </w:t>
      </w:r>
      <w:r w:rsidRPr="0078582C">
        <w:rPr>
          <w:rFonts w:ascii="Times New Roman" w:hAnsi="Times New Roman"/>
          <w:sz w:val="28"/>
          <w:szCs w:val="28"/>
        </w:rPr>
        <w:t>381 с.</w:t>
      </w:r>
    </w:p>
    <w:p w14:paraId="65B95D8C" w14:textId="3B296ADC" w:rsidR="00AB0CAA" w:rsidRPr="0078582C" w:rsidRDefault="00B4062C" w:rsidP="005A5397">
      <w:pPr>
        <w:pStyle w:val="a5"/>
        <w:numPr>
          <w:ilvl w:val="0"/>
          <w:numId w:val="43"/>
        </w:numPr>
        <w:tabs>
          <w:tab w:val="left" w:pos="1134"/>
        </w:tabs>
        <w:spacing w:after="0" w:line="240" w:lineRule="auto"/>
        <w:ind w:firstLine="567"/>
        <w:jc w:val="both"/>
        <w:rPr>
          <w:rFonts w:ascii="Times New Roman" w:hAnsi="Times New Roman"/>
          <w:sz w:val="28"/>
          <w:szCs w:val="28"/>
        </w:rPr>
      </w:pPr>
      <w:hyperlink r:id="rId19" w:tooltip="Бим-Бад, Борис Михайлович" w:history="1">
        <w:r w:rsidR="00AB0CAA" w:rsidRPr="0078582C">
          <w:rPr>
            <w:rStyle w:val="a7"/>
            <w:rFonts w:ascii="Times New Roman" w:hAnsi="Times New Roman"/>
            <w:color w:val="auto"/>
            <w:sz w:val="28"/>
            <w:szCs w:val="28"/>
            <w:u w:val="none"/>
          </w:rPr>
          <w:t> Бим-Бад</w:t>
        </w:r>
      </w:hyperlink>
      <w:r w:rsidR="00105CB3" w:rsidRPr="0078582C">
        <w:rPr>
          <w:rFonts w:ascii="Times New Roman" w:hAnsi="Times New Roman"/>
          <w:sz w:val="28"/>
          <w:szCs w:val="28"/>
        </w:rPr>
        <w:t xml:space="preserve"> Б.М.</w:t>
      </w:r>
      <w:r w:rsidR="00AB0CAA" w:rsidRPr="0078582C">
        <w:rPr>
          <w:rFonts w:ascii="Times New Roman" w:hAnsi="Times New Roman"/>
          <w:sz w:val="28"/>
          <w:szCs w:val="28"/>
        </w:rPr>
        <w:t>, </w:t>
      </w:r>
      <w:hyperlink r:id="rId20" w:tooltip="Гавров, Сергей Назипович" w:history="1">
        <w:r w:rsidR="00AB0CAA" w:rsidRPr="0078582C">
          <w:rPr>
            <w:rStyle w:val="a7"/>
            <w:rFonts w:ascii="Times New Roman" w:hAnsi="Times New Roman"/>
            <w:color w:val="auto"/>
            <w:sz w:val="28"/>
            <w:szCs w:val="28"/>
            <w:u w:val="none"/>
          </w:rPr>
          <w:t>Гавров</w:t>
        </w:r>
      </w:hyperlink>
      <w:r w:rsidR="00AB0CAA" w:rsidRPr="0078582C">
        <w:rPr>
          <w:rFonts w:ascii="Times New Roman" w:hAnsi="Times New Roman"/>
          <w:sz w:val="28"/>
          <w:szCs w:val="28"/>
        </w:rPr>
        <w:t> </w:t>
      </w:r>
      <w:r w:rsidR="00105CB3" w:rsidRPr="0078582C">
        <w:rPr>
          <w:rFonts w:ascii="Times New Roman" w:hAnsi="Times New Roman"/>
          <w:sz w:val="28"/>
          <w:szCs w:val="28"/>
        </w:rPr>
        <w:t>С.Н. </w:t>
      </w:r>
      <w:r w:rsidR="00AB0CAA" w:rsidRPr="0078582C">
        <w:rPr>
          <w:rFonts w:ascii="Times New Roman" w:hAnsi="Times New Roman"/>
          <w:sz w:val="28"/>
          <w:szCs w:val="28"/>
        </w:rPr>
        <w:t>Педагогика и педагогическая антропология Иоганна Готлиба Фихте</w:t>
      </w:r>
      <w:r w:rsidR="007739E3" w:rsidRPr="0078582C">
        <w:rPr>
          <w:rFonts w:ascii="Times New Roman" w:hAnsi="Times New Roman"/>
          <w:sz w:val="28"/>
          <w:szCs w:val="28"/>
          <w:lang w:val="kk-KZ"/>
        </w:rPr>
        <w:t xml:space="preserve">. </w:t>
      </w:r>
      <w:r w:rsidR="00AB0CAA" w:rsidRPr="0078582C">
        <w:rPr>
          <w:rFonts w:ascii="Times New Roman" w:hAnsi="Times New Roman"/>
          <w:sz w:val="28"/>
          <w:szCs w:val="28"/>
        </w:rPr>
        <w:t>Модернизация института семьи: макросоциологический, экономический и антрополого-педагогический анализ.</w:t>
      </w:r>
      <w:r w:rsidR="00105CB3" w:rsidRPr="0078582C">
        <w:rPr>
          <w:rFonts w:ascii="Times New Roman" w:hAnsi="Times New Roman"/>
          <w:sz w:val="28"/>
          <w:szCs w:val="28"/>
        </w:rPr>
        <w:t xml:space="preserve"> </w:t>
      </w:r>
      <w:r w:rsidR="00AB0CAA" w:rsidRPr="0078582C">
        <w:rPr>
          <w:rFonts w:ascii="Times New Roman" w:hAnsi="Times New Roman"/>
          <w:sz w:val="28"/>
          <w:szCs w:val="28"/>
        </w:rPr>
        <w:t>– М.: Интеллектуальная книга</w:t>
      </w:r>
      <w:r w:rsidR="00105CB3" w:rsidRPr="0078582C">
        <w:rPr>
          <w:rFonts w:ascii="Times New Roman" w:hAnsi="Times New Roman"/>
          <w:sz w:val="28"/>
          <w:szCs w:val="28"/>
        </w:rPr>
        <w:t>;</w:t>
      </w:r>
      <w:r w:rsidR="00AB0CAA" w:rsidRPr="0078582C">
        <w:rPr>
          <w:rFonts w:ascii="Times New Roman" w:hAnsi="Times New Roman"/>
          <w:sz w:val="28"/>
          <w:szCs w:val="28"/>
        </w:rPr>
        <w:t xml:space="preserve"> Новый хронограф, 2010. – С.</w:t>
      </w:r>
      <w:r w:rsidR="00105CB3" w:rsidRPr="0078582C">
        <w:rPr>
          <w:rFonts w:ascii="Times New Roman" w:hAnsi="Times New Roman"/>
          <w:sz w:val="28"/>
          <w:szCs w:val="28"/>
        </w:rPr>
        <w:t xml:space="preserve"> </w:t>
      </w:r>
      <w:r w:rsidR="00AB0CAA" w:rsidRPr="0078582C">
        <w:rPr>
          <w:rFonts w:ascii="Times New Roman" w:hAnsi="Times New Roman"/>
          <w:sz w:val="28"/>
          <w:szCs w:val="28"/>
        </w:rPr>
        <w:t xml:space="preserve">178-239.  </w:t>
      </w:r>
    </w:p>
    <w:p w14:paraId="1346B3CE" w14:textId="0BCC0A13"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Гегель «</w:t>
      </w:r>
      <w:hyperlink r:id="rId21" w:tooltip="Наука логики" w:history="1">
        <w:r w:rsidRPr="0078582C">
          <w:rPr>
            <w:rStyle w:val="a7"/>
            <w:rFonts w:ascii="Times New Roman" w:hAnsi="Times New Roman"/>
            <w:color w:val="auto"/>
            <w:sz w:val="28"/>
            <w:szCs w:val="28"/>
            <w:u w:val="none"/>
          </w:rPr>
          <w:t>Наука логики</w:t>
        </w:r>
      </w:hyperlink>
      <w:r w:rsidRPr="0078582C">
        <w:rPr>
          <w:rFonts w:ascii="Times New Roman" w:hAnsi="Times New Roman"/>
          <w:sz w:val="28"/>
          <w:szCs w:val="28"/>
        </w:rPr>
        <w:t>» (Wissenschaft der Logik, 1812–1816, переработанное издание 1831; также называется «Большой логикой»)</w:t>
      </w:r>
      <w:r w:rsidR="00105CB3" w:rsidRPr="0078582C">
        <w:rPr>
          <w:rFonts w:ascii="Times New Roman" w:hAnsi="Times New Roman"/>
          <w:sz w:val="28"/>
          <w:szCs w:val="28"/>
        </w:rPr>
        <w:t>.</w:t>
      </w:r>
    </w:p>
    <w:p w14:paraId="1A6CA78D" w14:textId="1AC00D49"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Басов </w:t>
      </w:r>
      <w:r w:rsidR="00105CB3" w:rsidRPr="0078582C">
        <w:rPr>
          <w:rFonts w:ascii="Times New Roman" w:hAnsi="Times New Roman"/>
          <w:sz w:val="28"/>
          <w:szCs w:val="28"/>
        </w:rPr>
        <w:t>М.Я. </w:t>
      </w:r>
      <w:r w:rsidRPr="0078582C">
        <w:rPr>
          <w:rFonts w:ascii="Times New Roman" w:hAnsi="Times New Roman"/>
          <w:sz w:val="28"/>
          <w:szCs w:val="28"/>
        </w:rPr>
        <w:t>Воля как предмет функциональной психологии. –</w:t>
      </w:r>
      <w:r w:rsidR="00105CB3" w:rsidRPr="0078582C">
        <w:rPr>
          <w:rFonts w:ascii="Times New Roman" w:hAnsi="Times New Roman"/>
          <w:sz w:val="28"/>
          <w:szCs w:val="28"/>
        </w:rPr>
        <w:t xml:space="preserve"> </w:t>
      </w:r>
      <w:r w:rsidRPr="0078582C">
        <w:rPr>
          <w:rFonts w:ascii="Times New Roman" w:hAnsi="Times New Roman"/>
          <w:sz w:val="28"/>
          <w:szCs w:val="28"/>
        </w:rPr>
        <w:t>М.: Алетейя, 2007. –</w:t>
      </w:r>
      <w:r w:rsidR="00105CB3" w:rsidRPr="0078582C">
        <w:rPr>
          <w:rFonts w:ascii="Times New Roman" w:hAnsi="Times New Roman"/>
          <w:sz w:val="28"/>
          <w:szCs w:val="28"/>
        </w:rPr>
        <w:t xml:space="preserve"> </w:t>
      </w:r>
      <w:r w:rsidRPr="0078582C">
        <w:rPr>
          <w:rFonts w:ascii="Times New Roman" w:hAnsi="Times New Roman"/>
          <w:sz w:val="28"/>
          <w:szCs w:val="28"/>
        </w:rPr>
        <w:t>544 с. </w:t>
      </w:r>
      <w:r w:rsidR="00105CB3" w:rsidRPr="0078582C">
        <w:rPr>
          <w:rFonts w:ascii="Times New Roman" w:hAnsi="Times New Roman"/>
          <w:sz w:val="28"/>
          <w:szCs w:val="28"/>
        </w:rPr>
        <w:t xml:space="preserve"> </w:t>
      </w:r>
    </w:p>
    <w:p w14:paraId="55648B29" w14:textId="70F8053A"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Леоньтев Д.А. Психология смысла: природа, строение и динамика смысловой реальности.</w:t>
      </w:r>
      <w:r w:rsidR="00105CB3" w:rsidRPr="0078582C">
        <w:rPr>
          <w:rFonts w:ascii="Times New Roman" w:hAnsi="Times New Roman"/>
          <w:sz w:val="28"/>
          <w:szCs w:val="28"/>
        </w:rPr>
        <w:t xml:space="preserve"> </w:t>
      </w:r>
      <w:r w:rsidRPr="0078582C">
        <w:rPr>
          <w:rFonts w:ascii="Times New Roman" w:hAnsi="Times New Roman"/>
          <w:sz w:val="28"/>
          <w:szCs w:val="28"/>
        </w:rPr>
        <w:t>- М.: Смысл, 1999.</w:t>
      </w:r>
      <w:r w:rsidR="00105CB3" w:rsidRPr="0078582C">
        <w:rPr>
          <w:rFonts w:ascii="Times New Roman" w:hAnsi="Times New Roman"/>
          <w:sz w:val="28"/>
          <w:szCs w:val="28"/>
        </w:rPr>
        <w:t xml:space="preserve"> –</w:t>
      </w:r>
      <w:r w:rsidRPr="0078582C">
        <w:rPr>
          <w:rFonts w:ascii="Times New Roman" w:hAnsi="Times New Roman"/>
          <w:sz w:val="28"/>
          <w:szCs w:val="28"/>
        </w:rPr>
        <w:t xml:space="preserve"> 487</w:t>
      </w:r>
      <w:r w:rsidR="00105CB3" w:rsidRPr="0078582C">
        <w:rPr>
          <w:rFonts w:ascii="Times New Roman" w:hAnsi="Times New Roman"/>
          <w:sz w:val="28"/>
          <w:szCs w:val="28"/>
        </w:rPr>
        <w:t xml:space="preserve"> </w:t>
      </w:r>
      <w:r w:rsidRPr="0078582C">
        <w:rPr>
          <w:rFonts w:ascii="Times New Roman" w:hAnsi="Times New Roman"/>
          <w:sz w:val="28"/>
          <w:szCs w:val="28"/>
        </w:rPr>
        <w:t xml:space="preserve">с. </w:t>
      </w:r>
    </w:p>
    <w:p w14:paraId="41A640B0" w14:textId="3EF54826"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Выготский Л.С. Собрание сочинений.</w:t>
      </w:r>
      <w:r w:rsidR="00105CB3" w:rsidRPr="0078582C">
        <w:rPr>
          <w:rFonts w:ascii="Times New Roman" w:hAnsi="Times New Roman"/>
          <w:sz w:val="28"/>
          <w:szCs w:val="28"/>
        </w:rPr>
        <w:t xml:space="preserve"> </w:t>
      </w:r>
      <w:r w:rsidRPr="0078582C">
        <w:rPr>
          <w:rFonts w:ascii="Times New Roman" w:hAnsi="Times New Roman"/>
          <w:sz w:val="28"/>
          <w:szCs w:val="28"/>
        </w:rPr>
        <w:t>- М.:</w:t>
      </w:r>
      <w:r w:rsidR="007739E3" w:rsidRPr="0078582C">
        <w:rPr>
          <w:rFonts w:ascii="Times New Roman" w:hAnsi="Times New Roman"/>
          <w:sz w:val="28"/>
          <w:szCs w:val="28"/>
          <w:lang w:val="kk-KZ"/>
        </w:rPr>
        <w:t xml:space="preserve"> </w:t>
      </w:r>
      <w:r w:rsidRPr="0078582C">
        <w:rPr>
          <w:rFonts w:ascii="Times New Roman" w:hAnsi="Times New Roman"/>
          <w:sz w:val="28"/>
          <w:szCs w:val="28"/>
        </w:rPr>
        <w:t>Педагогика,</w:t>
      </w:r>
      <w:r w:rsidR="00105CB3" w:rsidRPr="0078582C">
        <w:rPr>
          <w:rFonts w:ascii="Times New Roman" w:hAnsi="Times New Roman"/>
          <w:sz w:val="28"/>
          <w:szCs w:val="28"/>
        </w:rPr>
        <w:t xml:space="preserve"> </w:t>
      </w:r>
      <w:r w:rsidRPr="0078582C">
        <w:rPr>
          <w:rFonts w:ascii="Times New Roman" w:hAnsi="Times New Roman"/>
          <w:sz w:val="28"/>
          <w:szCs w:val="28"/>
        </w:rPr>
        <w:t>1983.</w:t>
      </w:r>
      <w:r w:rsidR="00105CB3" w:rsidRPr="0078582C">
        <w:rPr>
          <w:rFonts w:ascii="Times New Roman" w:hAnsi="Times New Roman"/>
          <w:sz w:val="28"/>
          <w:szCs w:val="28"/>
        </w:rPr>
        <w:t xml:space="preserve"> </w:t>
      </w:r>
      <w:r w:rsidRPr="0078582C">
        <w:rPr>
          <w:rFonts w:ascii="Times New Roman" w:hAnsi="Times New Roman"/>
          <w:sz w:val="28"/>
          <w:szCs w:val="28"/>
        </w:rPr>
        <w:t>-</w:t>
      </w:r>
      <w:r w:rsidR="00105CB3" w:rsidRPr="0078582C">
        <w:rPr>
          <w:rFonts w:ascii="Times New Roman" w:hAnsi="Times New Roman"/>
          <w:sz w:val="28"/>
          <w:szCs w:val="28"/>
        </w:rPr>
        <w:t xml:space="preserve"> </w:t>
      </w:r>
      <w:r w:rsidRPr="0078582C">
        <w:rPr>
          <w:rFonts w:ascii="Times New Roman" w:hAnsi="Times New Roman"/>
          <w:sz w:val="28"/>
          <w:szCs w:val="28"/>
        </w:rPr>
        <w:t>Т.2.</w:t>
      </w:r>
      <w:r w:rsidR="00105CB3" w:rsidRPr="0078582C">
        <w:rPr>
          <w:rFonts w:ascii="Times New Roman" w:hAnsi="Times New Roman"/>
          <w:sz w:val="28"/>
          <w:szCs w:val="28"/>
        </w:rPr>
        <w:t xml:space="preserve"> </w:t>
      </w:r>
      <w:r w:rsidRPr="0078582C">
        <w:rPr>
          <w:rFonts w:ascii="Times New Roman" w:hAnsi="Times New Roman"/>
          <w:sz w:val="28"/>
          <w:szCs w:val="28"/>
        </w:rPr>
        <w:t>-316 с.</w:t>
      </w:r>
    </w:p>
    <w:p w14:paraId="220C811F" w14:textId="2BED196E"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Леоньтев А.Н. Деятельность. Сознание. Личность.</w:t>
      </w:r>
      <w:r w:rsidR="00105CB3" w:rsidRPr="0078582C">
        <w:rPr>
          <w:rFonts w:ascii="Times New Roman" w:hAnsi="Times New Roman"/>
          <w:sz w:val="28"/>
          <w:szCs w:val="28"/>
        </w:rPr>
        <w:t xml:space="preserve"> </w:t>
      </w:r>
      <w:r w:rsidRPr="0078582C">
        <w:rPr>
          <w:rFonts w:ascii="Times New Roman" w:hAnsi="Times New Roman"/>
          <w:sz w:val="28"/>
          <w:szCs w:val="28"/>
        </w:rPr>
        <w:t>-</w:t>
      </w:r>
      <w:r w:rsidR="00105CB3" w:rsidRPr="0078582C">
        <w:rPr>
          <w:rFonts w:ascii="Times New Roman" w:hAnsi="Times New Roman"/>
          <w:sz w:val="28"/>
          <w:szCs w:val="28"/>
        </w:rPr>
        <w:t xml:space="preserve"> </w:t>
      </w:r>
      <w:r w:rsidRPr="0078582C">
        <w:rPr>
          <w:rFonts w:ascii="Times New Roman" w:hAnsi="Times New Roman"/>
          <w:sz w:val="28"/>
          <w:szCs w:val="28"/>
        </w:rPr>
        <w:t>М.:Политиздат, 1975.-</w:t>
      </w:r>
      <w:r w:rsidR="00105CB3" w:rsidRPr="0078582C">
        <w:rPr>
          <w:rFonts w:ascii="Times New Roman" w:hAnsi="Times New Roman"/>
          <w:sz w:val="28"/>
          <w:szCs w:val="28"/>
        </w:rPr>
        <w:t xml:space="preserve"> </w:t>
      </w:r>
      <w:r w:rsidRPr="0078582C">
        <w:rPr>
          <w:rFonts w:ascii="Times New Roman" w:hAnsi="Times New Roman"/>
          <w:sz w:val="28"/>
          <w:szCs w:val="28"/>
        </w:rPr>
        <w:t>228 с.</w:t>
      </w:r>
    </w:p>
    <w:p w14:paraId="54C24C4A" w14:textId="62DDA58E"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Рубинштейн С.Л</w:t>
      </w:r>
      <w:r w:rsidR="00105CB3" w:rsidRPr="0078582C">
        <w:rPr>
          <w:rFonts w:ascii="Times New Roman" w:hAnsi="Times New Roman"/>
          <w:sz w:val="28"/>
          <w:szCs w:val="28"/>
        </w:rPr>
        <w:t>.</w:t>
      </w:r>
      <w:r w:rsidRPr="0078582C">
        <w:rPr>
          <w:rFonts w:ascii="Times New Roman" w:hAnsi="Times New Roman"/>
          <w:sz w:val="28"/>
          <w:szCs w:val="28"/>
        </w:rPr>
        <w:t xml:space="preserve"> О мышлении и путях нго исследования.</w:t>
      </w:r>
      <w:r w:rsidR="00105CB3" w:rsidRPr="0078582C">
        <w:rPr>
          <w:rFonts w:ascii="Times New Roman" w:hAnsi="Times New Roman"/>
          <w:sz w:val="28"/>
          <w:szCs w:val="28"/>
        </w:rPr>
        <w:t xml:space="preserve"> </w:t>
      </w:r>
      <w:r w:rsidRPr="0078582C">
        <w:rPr>
          <w:rFonts w:ascii="Times New Roman" w:hAnsi="Times New Roman"/>
          <w:sz w:val="28"/>
          <w:szCs w:val="28"/>
        </w:rPr>
        <w:t>-</w:t>
      </w:r>
      <w:r w:rsidR="00105CB3" w:rsidRPr="0078582C">
        <w:rPr>
          <w:rFonts w:ascii="Times New Roman" w:hAnsi="Times New Roman"/>
          <w:sz w:val="28"/>
          <w:szCs w:val="28"/>
        </w:rPr>
        <w:t xml:space="preserve"> </w:t>
      </w:r>
      <w:r w:rsidRPr="0078582C">
        <w:rPr>
          <w:rFonts w:ascii="Times New Roman" w:hAnsi="Times New Roman"/>
          <w:sz w:val="28"/>
          <w:szCs w:val="28"/>
        </w:rPr>
        <w:t>М.: Изд. АН СССР,</w:t>
      </w:r>
      <w:r w:rsidR="00105CB3" w:rsidRPr="0078582C">
        <w:rPr>
          <w:rFonts w:ascii="Times New Roman" w:hAnsi="Times New Roman"/>
          <w:sz w:val="28"/>
          <w:szCs w:val="28"/>
        </w:rPr>
        <w:t xml:space="preserve"> </w:t>
      </w:r>
      <w:r w:rsidRPr="0078582C">
        <w:rPr>
          <w:rFonts w:ascii="Times New Roman" w:hAnsi="Times New Roman"/>
          <w:sz w:val="28"/>
          <w:szCs w:val="28"/>
        </w:rPr>
        <w:t>1958.</w:t>
      </w:r>
      <w:r w:rsidR="00105CB3" w:rsidRPr="0078582C">
        <w:rPr>
          <w:rFonts w:ascii="Times New Roman" w:hAnsi="Times New Roman"/>
          <w:sz w:val="28"/>
          <w:szCs w:val="28"/>
        </w:rPr>
        <w:t xml:space="preserve"> </w:t>
      </w:r>
      <w:r w:rsidRPr="0078582C">
        <w:rPr>
          <w:rFonts w:ascii="Times New Roman" w:hAnsi="Times New Roman"/>
          <w:sz w:val="28"/>
          <w:szCs w:val="28"/>
        </w:rPr>
        <w:t>-</w:t>
      </w:r>
      <w:r w:rsidR="007739E3" w:rsidRPr="0078582C">
        <w:rPr>
          <w:rFonts w:ascii="Times New Roman" w:hAnsi="Times New Roman"/>
          <w:sz w:val="28"/>
          <w:szCs w:val="28"/>
          <w:lang w:val="kk-KZ"/>
        </w:rPr>
        <w:t xml:space="preserve"> </w:t>
      </w:r>
      <w:r w:rsidRPr="0078582C">
        <w:rPr>
          <w:rFonts w:ascii="Times New Roman" w:hAnsi="Times New Roman"/>
          <w:sz w:val="28"/>
          <w:szCs w:val="28"/>
        </w:rPr>
        <w:t>148 с.</w:t>
      </w:r>
    </w:p>
    <w:p w14:paraId="46D5D170" w14:textId="45F8E583" w:rsidR="00D9518E" w:rsidRPr="0078582C" w:rsidRDefault="00D9518E"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Ананьев</w:t>
      </w:r>
      <w:r w:rsidR="004167FF" w:rsidRPr="0078582C">
        <w:rPr>
          <w:rFonts w:ascii="Times New Roman" w:hAnsi="Times New Roman"/>
          <w:sz w:val="28"/>
          <w:szCs w:val="28"/>
        </w:rPr>
        <w:t xml:space="preserve"> Б.Г. О проблемах современного человекознания. -</w:t>
      </w:r>
      <w:r w:rsidR="00105CB3" w:rsidRPr="0078582C">
        <w:rPr>
          <w:rFonts w:ascii="Times New Roman" w:hAnsi="Times New Roman"/>
          <w:sz w:val="28"/>
          <w:szCs w:val="28"/>
        </w:rPr>
        <w:t xml:space="preserve"> </w:t>
      </w:r>
      <w:r w:rsidR="004167FF" w:rsidRPr="0078582C">
        <w:rPr>
          <w:rFonts w:ascii="Times New Roman" w:hAnsi="Times New Roman"/>
          <w:sz w:val="28"/>
          <w:szCs w:val="28"/>
        </w:rPr>
        <w:t>М.: Наука, 1977.</w:t>
      </w:r>
      <w:r w:rsidR="00105CB3" w:rsidRPr="0078582C">
        <w:rPr>
          <w:rFonts w:ascii="Times New Roman" w:hAnsi="Times New Roman"/>
          <w:sz w:val="28"/>
          <w:szCs w:val="28"/>
        </w:rPr>
        <w:t xml:space="preserve"> </w:t>
      </w:r>
      <w:r w:rsidR="004167FF" w:rsidRPr="0078582C">
        <w:rPr>
          <w:rFonts w:ascii="Times New Roman" w:hAnsi="Times New Roman"/>
          <w:sz w:val="28"/>
          <w:szCs w:val="28"/>
        </w:rPr>
        <w:t>-</w:t>
      </w:r>
      <w:r w:rsidR="00105CB3" w:rsidRPr="0078582C">
        <w:rPr>
          <w:rFonts w:ascii="Times New Roman" w:hAnsi="Times New Roman"/>
          <w:sz w:val="28"/>
          <w:szCs w:val="28"/>
        </w:rPr>
        <w:t xml:space="preserve"> </w:t>
      </w:r>
      <w:r w:rsidR="004167FF" w:rsidRPr="0078582C">
        <w:rPr>
          <w:rFonts w:ascii="Times New Roman" w:hAnsi="Times New Roman"/>
          <w:sz w:val="28"/>
          <w:szCs w:val="28"/>
        </w:rPr>
        <w:t>377</w:t>
      </w:r>
      <w:r w:rsidR="00105CB3" w:rsidRPr="0078582C">
        <w:rPr>
          <w:rFonts w:ascii="Times New Roman" w:hAnsi="Times New Roman"/>
          <w:sz w:val="28"/>
          <w:szCs w:val="28"/>
        </w:rPr>
        <w:t xml:space="preserve"> </w:t>
      </w:r>
      <w:r w:rsidR="004167FF" w:rsidRPr="0078582C">
        <w:rPr>
          <w:rFonts w:ascii="Times New Roman" w:hAnsi="Times New Roman"/>
          <w:sz w:val="28"/>
          <w:szCs w:val="28"/>
        </w:rPr>
        <w:t>с.</w:t>
      </w:r>
    </w:p>
    <w:p w14:paraId="3CF59E68" w14:textId="1928A9D8"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Шадриков В.Д. Новая модель специалиста: инновационная подготовка и компетентностный подход // Высшее образование сегодня. - 2005. - №9. - С.</w:t>
      </w:r>
      <w:r w:rsidR="00105CB3" w:rsidRPr="0078582C">
        <w:rPr>
          <w:rFonts w:ascii="Times New Roman" w:hAnsi="Times New Roman"/>
          <w:sz w:val="28"/>
          <w:szCs w:val="28"/>
        </w:rPr>
        <w:t xml:space="preserve"> </w:t>
      </w:r>
      <w:r w:rsidRPr="0078582C">
        <w:rPr>
          <w:rFonts w:ascii="Times New Roman" w:hAnsi="Times New Roman"/>
          <w:sz w:val="28"/>
          <w:szCs w:val="28"/>
        </w:rPr>
        <w:t>64 - 68.</w:t>
      </w:r>
    </w:p>
    <w:p w14:paraId="79CB4480" w14:textId="54F6A3C1" w:rsidR="00EC70D4" w:rsidRPr="0078582C" w:rsidRDefault="00606D6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Асмолов А.Г. </w:t>
      </w:r>
      <w:hyperlink r:id="rId22" w:history="1">
        <w:r w:rsidRPr="0078582C">
          <w:rPr>
            <w:rStyle w:val="a7"/>
            <w:rFonts w:ascii="Times New Roman" w:hAnsi="Times New Roman"/>
            <w:color w:val="auto"/>
            <w:sz w:val="28"/>
            <w:szCs w:val="28"/>
            <w:u w:val="none"/>
          </w:rPr>
          <w:t>Принципы организации памяти человека: системно-деятельностный подход к изучению познавательных процессов: учебно-методическое пособие</w:t>
        </w:r>
      </w:hyperlink>
      <w:r w:rsidRPr="0078582C">
        <w:rPr>
          <w:rFonts w:ascii="Times New Roman" w:hAnsi="Times New Roman"/>
          <w:sz w:val="28"/>
          <w:szCs w:val="28"/>
        </w:rPr>
        <w:t xml:space="preserve">. </w:t>
      </w:r>
      <w:r w:rsidR="00105CB3" w:rsidRPr="0078582C">
        <w:rPr>
          <w:rFonts w:ascii="Times New Roman" w:hAnsi="Times New Roman"/>
          <w:sz w:val="28"/>
          <w:szCs w:val="28"/>
        </w:rPr>
        <w:t>-</w:t>
      </w:r>
      <w:r w:rsidRPr="0078582C">
        <w:rPr>
          <w:rFonts w:ascii="Times New Roman" w:hAnsi="Times New Roman"/>
          <w:sz w:val="28"/>
          <w:szCs w:val="28"/>
        </w:rPr>
        <w:t xml:space="preserve"> М.: Академия, 1985.</w:t>
      </w:r>
      <w:r w:rsidR="00105CB3" w:rsidRPr="0078582C">
        <w:rPr>
          <w:rFonts w:ascii="Times New Roman" w:hAnsi="Times New Roman"/>
          <w:sz w:val="28"/>
          <w:szCs w:val="28"/>
        </w:rPr>
        <w:t xml:space="preserve"> – 144 с.</w:t>
      </w:r>
    </w:p>
    <w:p w14:paraId="375D4988" w14:textId="33E9DC25" w:rsidR="00EC70D4" w:rsidRPr="0078582C" w:rsidRDefault="00EC70D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Братусь</w:t>
      </w:r>
      <w:r w:rsidR="00CB51DC" w:rsidRPr="0078582C">
        <w:rPr>
          <w:rFonts w:ascii="Times New Roman" w:hAnsi="Times New Roman"/>
          <w:sz w:val="28"/>
          <w:szCs w:val="28"/>
        </w:rPr>
        <w:t xml:space="preserve"> Б.С. Психология и философия. Возвращение души</w:t>
      </w:r>
      <w:r w:rsidR="00105CB3" w:rsidRPr="0078582C">
        <w:rPr>
          <w:rFonts w:ascii="Times New Roman" w:hAnsi="Times New Roman"/>
          <w:sz w:val="28"/>
          <w:szCs w:val="28"/>
        </w:rPr>
        <w:t xml:space="preserve"> //</w:t>
      </w:r>
      <w:r w:rsidR="00CB51DC" w:rsidRPr="0078582C">
        <w:rPr>
          <w:rFonts w:ascii="Times New Roman" w:hAnsi="Times New Roman"/>
          <w:sz w:val="28"/>
          <w:szCs w:val="28"/>
        </w:rPr>
        <w:t xml:space="preserve"> </w:t>
      </w:r>
      <w:r w:rsidR="00105CB3" w:rsidRPr="0078582C">
        <w:rPr>
          <w:rFonts w:ascii="Times New Roman" w:hAnsi="Times New Roman"/>
          <w:sz w:val="28"/>
          <w:szCs w:val="28"/>
        </w:rPr>
        <w:t>С</w:t>
      </w:r>
      <w:r w:rsidR="00CB51DC" w:rsidRPr="0078582C">
        <w:rPr>
          <w:rFonts w:ascii="Times New Roman" w:hAnsi="Times New Roman"/>
          <w:sz w:val="28"/>
          <w:szCs w:val="28"/>
        </w:rPr>
        <w:t>борник статей / ред. Б.С. Братусь, С.Н. Бычков. – М</w:t>
      </w:r>
      <w:r w:rsidR="00105CB3" w:rsidRPr="0078582C">
        <w:rPr>
          <w:rFonts w:ascii="Times New Roman" w:hAnsi="Times New Roman"/>
          <w:sz w:val="28"/>
          <w:szCs w:val="28"/>
        </w:rPr>
        <w:t>.</w:t>
      </w:r>
      <w:r w:rsidR="00CB51DC" w:rsidRPr="0078582C">
        <w:rPr>
          <w:rFonts w:ascii="Times New Roman" w:hAnsi="Times New Roman"/>
          <w:sz w:val="28"/>
          <w:szCs w:val="28"/>
        </w:rPr>
        <w:t xml:space="preserve">: </w:t>
      </w:r>
      <w:hyperlink r:id="rId23" w:tooltip="РГГУ" w:history="1">
        <w:r w:rsidR="00CB51DC" w:rsidRPr="0078582C">
          <w:rPr>
            <w:rStyle w:val="a7"/>
            <w:rFonts w:ascii="Times New Roman" w:hAnsi="Times New Roman"/>
            <w:color w:val="auto"/>
            <w:sz w:val="28"/>
            <w:szCs w:val="28"/>
            <w:u w:val="none"/>
          </w:rPr>
          <w:t>РГГУ</w:t>
        </w:r>
      </w:hyperlink>
      <w:r w:rsidR="00CB51DC" w:rsidRPr="0078582C">
        <w:rPr>
          <w:rFonts w:ascii="Times New Roman" w:hAnsi="Times New Roman"/>
          <w:sz w:val="28"/>
          <w:szCs w:val="28"/>
        </w:rPr>
        <w:t xml:space="preserve">, 2003. – 200 с. </w:t>
      </w:r>
    </w:p>
    <w:p w14:paraId="37C8A3A7" w14:textId="68ECA6FA" w:rsidR="00EC70D4"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Тұрғынбаева Б.А. Біліктілікті арттыру жүйесінде мұғалім</w:t>
      </w:r>
      <w:r w:rsidR="00BD5AAC" w:rsidRPr="0078582C">
        <w:rPr>
          <w:rFonts w:ascii="Times New Roman" w:hAnsi="Times New Roman"/>
          <w:sz w:val="28"/>
          <w:szCs w:val="28"/>
        </w:rPr>
        <w:t>дер</w:t>
      </w:r>
      <w:r w:rsidRPr="0078582C">
        <w:rPr>
          <w:rFonts w:ascii="Times New Roman" w:hAnsi="Times New Roman"/>
          <w:sz w:val="28"/>
          <w:szCs w:val="28"/>
        </w:rPr>
        <w:t>ің шығармашылық әлеуетін дамыту: пед.</w:t>
      </w:r>
      <w:r w:rsidR="00105CB3" w:rsidRPr="0078582C">
        <w:rPr>
          <w:rFonts w:ascii="Times New Roman" w:hAnsi="Times New Roman"/>
          <w:sz w:val="28"/>
          <w:szCs w:val="28"/>
        </w:rPr>
        <w:t xml:space="preserve"> </w:t>
      </w:r>
      <w:r w:rsidRPr="0078582C">
        <w:rPr>
          <w:rFonts w:ascii="Times New Roman" w:hAnsi="Times New Roman"/>
          <w:sz w:val="28"/>
          <w:szCs w:val="28"/>
        </w:rPr>
        <w:t>ғыл.</w:t>
      </w:r>
      <w:r w:rsidR="00105CB3" w:rsidRPr="0078582C">
        <w:rPr>
          <w:rFonts w:ascii="Times New Roman" w:hAnsi="Times New Roman"/>
          <w:sz w:val="28"/>
          <w:szCs w:val="28"/>
        </w:rPr>
        <w:t xml:space="preserve"> </w:t>
      </w:r>
      <w:r w:rsidRPr="0078582C">
        <w:rPr>
          <w:rFonts w:ascii="Times New Roman" w:hAnsi="Times New Roman"/>
          <w:sz w:val="28"/>
          <w:szCs w:val="28"/>
        </w:rPr>
        <w:t xml:space="preserve">док. </w:t>
      </w:r>
      <w:r w:rsidR="007739E3" w:rsidRPr="0078582C">
        <w:rPr>
          <w:rFonts w:ascii="Times New Roman" w:hAnsi="Times New Roman"/>
          <w:sz w:val="28"/>
          <w:szCs w:val="28"/>
          <w:lang w:val="kk-KZ"/>
        </w:rPr>
        <w:t xml:space="preserve">  </w:t>
      </w:r>
      <w:r w:rsidRPr="0078582C">
        <w:rPr>
          <w:rFonts w:ascii="Times New Roman" w:hAnsi="Times New Roman"/>
          <w:sz w:val="28"/>
          <w:szCs w:val="28"/>
        </w:rPr>
        <w:t>...</w:t>
      </w:r>
      <w:r w:rsidR="00105CB3" w:rsidRPr="0078582C">
        <w:rPr>
          <w:rFonts w:ascii="Times New Roman" w:hAnsi="Times New Roman"/>
          <w:sz w:val="28"/>
          <w:szCs w:val="28"/>
        </w:rPr>
        <w:t xml:space="preserve"> </w:t>
      </w:r>
      <w:r w:rsidRPr="0078582C">
        <w:rPr>
          <w:rFonts w:ascii="Times New Roman" w:hAnsi="Times New Roman"/>
          <w:sz w:val="28"/>
          <w:szCs w:val="28"/>
        </w:rPr>
        <w:t xml:space="preserve"> автореф</w:t>
      </w:r>
      <w:r w:rsidR="00105CB3" w:rsidRPr="0078582C">
        <w:rPr>
          <w:rFonts w:ascii="Times New Roman" w:hAnsi="Times New Roman"/>
          <w:sz w:val="28"/>
          <w:szCs w:val="28"/>
        </w:rPr>
        <w:t>.</w:t>
      </w:r>
      <w:r w:rsidRPr="0078582C">
        <w:rPr>
          <w:rFonts w:ascii="Times New Roman" w:hAnsi="Times New Roman"/>
          <w:sz w:val="28"/>
          <w:szCs w:val="28"/>
        </w:rPr>
        <w:t>: 13.00.01. –</w:t>
      </w:r>
      <w:r w:rsidR="00105CB3" w:rsidRPr="0078582C">
        <w:rPr>
          <w:rFonts w:ascii="Times New Roman" w:hAnsi="Times New Roman"/>
          <w:sz w:val="28"/>
          <w:szCs w:val="28"/>
        </w:rPr>
        <w:t xml:space="preserve"> </w:t>
      </w:r>
      <w:r w:rsidRPr="0078582C">
        <w:rPr>
          <w:rFonts w:ascii="Times New Roman" w:hAnsi="Times New Roman"/>
          <w:sz w:val="28"/>
          <w:szCs w:val="28"/>
        </w:rPr>
        <w:t>Алматы, 2006. -</w:t>
      </w:r>
      <w:r w:rsidR="00105CB3" w:rsidRPr="0078582C">
        <w:rPr>
          <w:rFonts w:ascii="Times New Roman" w:hAnsi="Times New Roman"/>
          <w:sz w:val="28"/>
          <w:szCs w:val="28"/>
        </w:rPr>
        <w:t xml:space="preserve"> </w:t>
      </w:r>
      <w:r w:rsidRPr="0078582C">
        <w:rPr>
          <w:rFonts w:ascii="Times New Roman" w:hAnsi="Times New Roman"/>
          <w:sz w:val="28"/>
          <w:szCs w:val="28"/>
        </w:rPr>
        <w:t>40 б.</w:t>
      </w:r>
    </w:p>
    <w:p w14:paraId="3F753D53" w14:textId="04F5B113"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Климов Е.А. Психология профессионала. </w:t>
      </w:r>
      <w:r w:rsidR="00105CB3" w:rsidRPr="0078582C">
        <w:rPr>
          <w:rFonts w:ascii="Times New Roman" w:hAnsi="Times New Roman"/>
          <w:sz w:val="28"/>
          <w:szCs w:val="28"/>
        </w:rPr>
        <w:t xml:space="preserve">- </w:t>
      </w:r>
      <w:r w:rsidRPr="0078582C">
        <w:rPr>
          <w:rFonts w:ascii="Times New Roman" w:hAnsi="Times New Roman"/>
          <w:sz w:val="28"/>
          <w:szCs w:val="28"/>
        </w:rPr>
        <w:t>Воронеж: НПО «Модэк», 1996. –</w:t>
      </w:r>
      <w:r w:rsidR="00105CB3" w:rsidRPr="0078582C">
        <w:rPr>
          <w:rFonts w:ascii="Times New Roman" w:hAnsi="Times New Roman"/>
          <w:sz w:val="28"/>
          <w:szCs w:val="28"/>
        </w:rPr>
        <w:t xml:space="preserve"> </w:t>
      </w:r>
      <w:r w:rsidRPr="0078582C">
        <w:rPr>
          <w:rFonts w:ascii="Times New Roman" w:hAnsi="Times New Roman"/>
          <w:sz w:val="28"/>
          <w:szCs w:val="28"/>
        </w:rPr>
        <w:t>406</w:t>
      </w:r>
      <w:r w:rsidR="00105CB3" w:rsidRPr="0078582C">
        <w:rPr>
          <w:rFonts w:ascii="Times New Roman" w:hAnsi="Times New Roman"/>
          <w:sz w:val="28"/>
          <w:szCs w:val="28"/>
        </w:rPr>
        <w:t xml:space="preserve"> </w:t>
      </w:r>
      <w:r w:rsidRPr="0078582C">
        <w:rPr>
          <w:rFonts w:ascii="Times New Roman" w:hAnsi="Times New Roman"/>
          <w:sz w:val="28"/>
          <w:szCs w:val="28"/>
        </w:rPr>
        <w:t>с.</w:t>
      </w:r>
    </w:p>
    <w:p w14:paraId="0FBE7312" w14:textId="5417B973"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Маслоу А. Мотивация и личность. - СПб.: Евразия, 2001. </w:t>
      </w:r>
      <w:r w:rsidR="00105CB3" w:rsidRPr="0078582C">
        <w:rPr>
          <w:rFonts w:ascii="Times New Roman" w:hAnsi="Times New Roman"/>
          <w:sz w:val="28"/>
          <w:szCs w:val="28"/>
        </w:rPr>
        <w:t>–</w:t>
      </w:r>
      <w:r w:rsidRPr="0078582C">
        <w:rPr>
          <w:rFonts w:ascii="Times New Roman" w:hAnsi="Times New Roman"/>
          <w:sz w:val="28"/>
          <w:szCs w:val="28"/>
        </w:rPr>
        <w:t xml:space="preserve"> 478</w:t>
      </w:r>
      <w:r w:rsidR="00105CB3" w:rsidRPr="0078582C">
        <w:rPr>
          <w:rFonts w:ascii="Times New Roman" w:hAnsi="Times New Roman"/>
          <w:sz w:val="28"/>
          <w:szCs w:val="28"/>
        </w:rPr>
        <w:t xml:space="preserve"> </w:t>
      </w:r>
      <w:r w:rsidRPr="0078582C">
        <w:rPr>
          <w:rFonts w:ascii="Times New Roman" w:hAnsi="Times New Roman"/>
          <w:sz w:val="28"/>
          <w:szCs w:val="28"/>
        </w:rPr>
        <w:t>с.</w:t>
      </w:r>
    </w:p>
    <w:p w14:paraId="3A8D0D41" w14:textId="70135F2E" w:rsidR="00281D60" w:rsidRPr="0078582C" w:rsidRDefault="00281D60"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Ушаков</w:t>
      </w:r>
      <w:r w:rsidR="00CB51DC" w:rsidRPr="0078582C">
        <w:rPr>
          <w:rFonts w:ascii="Times New Roman" w:hAnsi="Times New Roman"/>
          <w:sz w:val="28"/>
          <w:szCs w:val="28"/>
        </w:rPr>
        <w:t xml:space="preserve"> Д.И. Опыт диалектологической карты русского языка в Европе с приложением очерка русской диалектологии (1915, в соавт. с </w:t>
      </w:r>
      <w:hyperlink r:id="rId24" w:tooltip="Дурново, Николай Николаевич" w:history="1">
        <w:r w:rsidR="00CB51DC" w:rsidRPr="0078582C">
          <w:rPr>
            <w:rStyle w:val="a7"/>
            <w:rFonts w:ascii="Times New Roman" w:hAnsi="Times New Roman"/>
            <w:color w:val="auto"/>
            <w:sz w:val="28"/>
            <w:szCs w:val="28"/>
            <w:u w:val="none"/>
          </w:rPr>
          <w:t>Н. Н. Дурново</w:t>
        </w:r>
      </w:hyperlink>
      <w:r w:rsidR="00CB51DC" w:rsidRPr="0078582C">
        <w:rPr>
          <w:rFonts w:ascii="Times New Roman" w:hAnsi="Times New Roman"/>
          <w:sz w:val="28"/>
          <w:szCs w:val="28"/>
        </w:rPr>
        <w:t xml:space="preserve">, </w:t>
      </w:r>
      <w:hyperlink r:id="rId25" w:tooltip="Соколов, Николай Николаевич (лингвист)" w:history="1">
        <w:r w:rsidR="00CB51DC" w:rsidRPr="0078582C">
          <w:rPr>
            <w:rStyle w:val="a7"/>
            <w:rFonts w:ascii="Times New Roman" w:hAnsi="Times New Roman"/>
            <w:color w:val="auto"/>
            <w:sz w:val="28"/>
            <w:szCs w:val="28"/>
            <w:u w:val="none"/>
          </w:rPr>
          <w:t>Н. Н. Соколовым</w:t>
        </w:r>
      </w:hyperlink>
      <w:r w:rsidR="00CB51DC" w:rsidRPr="0078582C">
        <w:rPr>
          <w:rFonts w:ascii="Times New Roman" w:hAnsi="Times New Roman"/>
          <w:sz w:val="28"/>
          <w:szCs w:val="28"/>
        </w:rPr>
        <w:t>)</w:t>
      </w:r>
      <w:r w:rsidR="00105CB3" w:rsidRPr="0078582C">
        <w:rPr>
          <w:rFonts w:ascii="Times New Roman" w:hAnsi="Times New Roman"/>
          <w:sz w:val="28"/>
          <w:szCs w:val="28"/>
        </w:rPr>
        <w:t>.</w:t>
      </w:r>
      <w:r w:rsidR="007739E3" w:rsidRPr="0078582C">
        <w:rPr>
          <w:rFonts w:ascii="Times New Roman" w:hAnsi="Times New Roman"/>
          <w:sz w:val="28"/>
          <w:szCs w:val="28"/>
          <w:lang w:val="kk-KZ"/>
        </w:rPr>
        <w:t>- 1915.</w:t>
      </w:r>
    </w:p>
    <w:p w14:paraId="7455B438" w14:textId="42830931" w:rsidR="00281D60" w:rsidRPr="0078582C" w:rsidRDefault="00281D60"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Онушкин В.Г., Огарев Е.И. Образование взрослых: междисциплинарный словарь терминологии. –</w:t>
      </w:r>
      <w:r w:rsidR="00105CB3" w:rsidRPr="0078582C">
        <w:rPr>
          <w:rFonts w:ascii="Times New Roman" w:hAnsi="Times New Roman"/>
          <w:sz w:val="28"/>
          <w:szCs w:val="28"/>
        </w:rPr>
        <w:t xml:space="preserve"> </w:t>
      </w:r>
      <w:r w:rsidRPr="0078582C">
        <w:rPr>
          <w:rFonts w:ascii="Times New Roman" w:hAnsi="Times New Roman"/>
          <w:sz w:val="28"/>
          <w:szCs w:val="28"/>
        </w:rPr>
        <w:t>СПб.: ИОВ РАО, 1995.</w:t>
      </w:r>
      <w:r w:rsidR="00105CB3" w:rsidRPr="0078582C">
        <w:rPr>
          <w:rFonts w:ascii="Times New Roman" w:hAnsi="Times New Roman"/>
          <w:sz w:val="28"/>
          <w:szCs w:val="28"/>
        </w:rPr>
        <w:t xml:space="preserve"> </w:t>
      </w:r>
      <w:r w:rsidRPr="0078582C">
        <w:rPr>
          <w:rFonts w:ascii="Times New Roman" w:hAnsi="Times New Roman"/>
          <w:sz w:val="28"/>
          <w:szCs w:val="28"/>
        </w:rPr>
        <w:t>-</w:t>
      </w:r>
      <w:r w:rsidR="00105CB3" w:rsidRPr="0078582C">
        <w:rPr>
          <w:rFonts w:ascii="Times New Roman" w:hAnsi="Times New Roman"/>
          <w:sz w:val="28"/>
          <w:szCs w:val="28"/>
        </w:rPr>
        <w:t xml:space="preserve"> </w:t>
      </w:r>
      <w:r w:rsidRPr="0078582C">
        <w:rPr>
          <w:rFonts w:ascii="Times New Roman" w:hAnsi="Times New Roman"/>
          <w:sz w:val="28"/>
          <w:szCs w:val="28"/>
        </w:rPr>
        <w:t>210 с.</w:t>
      </w:r>
    </w:p>
    <w:p w14:paraId="62D4478D" w14:textId="123E51E5" w:rsidR="008D41ED" w:rsidRPr="0078582C" w:rsidRDefault="00CB51D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Тарихи тұлғалар. Танымдық - көпшілік басылым. Мектеп жасындағы оқушылар мен көпшілікке арналған</w:t>
      </w:r>
      <w:r w:rsidR="00105CB3" w:rsidRPr="0078582C">
        <w:rPr>
          <w:rFonts w:ascii="Times New Roman" w:hAnsi="Times New Roman"/>
          <w:sz w:val="28"/>
          <w:szCs w:val="28"/>
        </w:rPr>
        <w:t xml:space="preserve"> /</w:t>
      </w:r>
      <w:r w:rsidRPr="0078582C">
        <w:rPr>
          <w:rFonts w:ascii="Times New Roman" w:hAnsi="Times New Roman"/>
          <w:sz w:val="28"/>
          <w:szCs w:val="28"/>
        </w:rPr>
        <w:t xml:space="preserve"> </w:t>
      </w:r>
      <w:r w:rsidR="00105CB3" w:rsidRPr="0078582C">
        <w:rPr>
          <w:rFonts w:ascii="Times New Roman" w:hAnsi="Times New Roman"/>
          <w:sz w:val="28"/>
          <w:szCs w:val="28"/>
        </w:rPr>
        <w:t>қ</w:t>
      </w:r>
      <w:r w:rsidRPr="0078582C">
        <w:rPr>
          <w:rFonts w:ascii="Times New Roman" w:hAnsi="Times New Roman"/>
          <w:sz w:val="28"/>
          <w:szCs w:val="28"/>
        </w:rPr>
        <w:t>ұрастырушы Тоғысбаев Б. Сужикова А. – Алматы</w:t>
      </w:r>
      <w:r w:rsidR="00105CB3" w:rsidRPr="0078582C">
        <w:rPr>
          <w:rFonts w:ascii="Times New Roman" w:hAnsi="Times New Roman"/>
          <w:sz w:val="28"/>
          <w:szCs w:val="28"/>
        </w:rPr>
        <w:t xml:space="preserve">: </w:t>
      </w:r>
      <w:r w:rsidRPr="0078582C">
        <w:rPr>
          <w:rFonts w:ascii="Times New Roman" w:hAnsi="Times New Roman"/>
          <w:sz w:val="28"/>
          <w:szCs w:val="28"/>
        </w:rPr>
        <w:t>Алматы</w:t>
      </w:r>
      <w:r w:rsidR="007739E3" w:rsidRPr="0078582C">
        <w:rPr>
          <w:rFonts w:ascii="Times New Roman" w:hAnsi="Times New Roman"/>
          <w:sz w:val="28"/>
          <w:szCs w:val="28"/>
          <w:lang w:val="kk-KZ"/>
        </w:rPr>
        <w:t xml:space="preserve">  </w:t>
      </w:r>
      <w:r w:rsidRPr="0078582C">
        <w:rPr>
          <w:rFonts w:ascii="Times New Roman" w:hAnsi="Times New Roman"/>
          <w:sz w:val="28"/>
          <w:szCs w:val="28"/>
        </w:rPr>
        <w:t>кітап баспасы, 2009</w:t>
      </w:r>
      <w:r w:rsidR="00105CB3" w:rsidRPr="0078582C">
        <w:rPr>
          <w:rFonts w:ascii="Times New Roman" w:hAnsi="Times New Roman"/>
          <w:sz w:val="28"/>
          <w:szCs w:val="28"/>
        </w:rPr>
        <w:t>. – 148 б.</w:t>
      </w:r>
      <w:r w:rsidRPr="0078582C">
        <w:rPr>
          <w:rFonts w:ascii="Times New Roman" w:hAnsi="Times New Roman"/>
          <w:sz w:val="28"/>
          <w:szCs w:val="28"/>
        </w:rPr>
        <w:t xml:space="preserve"> </w:t>
      </w:r>
    </w:p>
    <w:p w14:paraId="503DF1C1" w14:textId="3D0B7693" w:rsidR="008D41ED" w:rsidRPr="0078582C" w:rsidRDefault="00CB51D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Архангельский С.И. Роль функции дидактической подготовки студентов</w:t>
      </w:r>
      <w:r w:rsidR="004000F4" w:rsidRPr="0078582C">
        <w:rPr>
          <w:rFonts w:ascii="Times New Roman" w:hAnsi="Times New Roman"/>
          <w:sz w:val="28"/>
          <w:szCs w:val="28"/>
        </w:rPr>
        <w:t xml:space="preserve">  </w:t>
      </w:r>
      <w:r w:rsidRPr="0078582C">
        <w:rPr>
          <w:rFonts w:ascii="Times New Roman" w:hAnsi="Times New Roman"/>
          <w:sz w:val="28"/>
          <w:szCs w:val="28"/>
        </w:rPr>
        <w:t>// Формирование социально активной личности учителя: сб.науч.тр.</w:t>
      </w:r>
      <w:r w:rsidR="004000F4" w:rsidRPr="0078582C">
        <w:rPr>
          <w:rFonts w:ascii="Times New Roman" w:hAnsi="Times New Roman"/>
          <w:sz w:val="28"/>
          <w:szCs w:val="28"/>
        </w:rPr>
        <w:t xml:space="preserve"> </w:t>
      </w:r>
      <w:r w:rsidRPr="0078582C">
        <w:rPr>
          <w:rFonts w:ascii="Times New Roman" w:hAnsi="Times New Roman"/>
          <w:sz w:val="28"/>
          <w:szCs w:val="28"/>
        </w:rPr>
        <w:t>- М.:МГПИ им.В.И.</w:t>
      </w:r>
      <w:r w:rsidR="007739E3" w:rsidRPr="0078582C">
        <w:rPr>
          <w:rFonts w:ascii="Times New Roman" w:hAnsi="Times New Roman"/>
          <w:sz w:val="28"/>
          <w:szCs w:val="28"/>
          <w:lang w:val="kk-KZ"/>
        </w:rPr>
        <w:t xml:space="preserve">  </w:t>
      </w:r>
      <w:r w:rsidRPr="0078582C">
        <w:rPr>
          <w:rFonts w:ascii="Times New Roman" w:hAnsi="Times New Roman"/>
          <w:sz w:val="28"/>
          <w:szCs w:val="28"/>
        </w:rPr>
        <w:t>Ленина,</w:t>
      </w:r>
      <w:r w:rsidR="004000F4" w:rsidRPr="0078582C">
        <w:rPr>
          <w:rFonts w:ascii="Times New Roman" w:hAnsi="Times New Roman"/>
          <w:sz w:val="28"/>
          <w:szCs w:val="28"/>
        </w:rPr>
        <w:t xml:space="preserve"> </w:t>
      </w:r>
      <w:r w:rsidRPr="0078582C">
        <w:rPr>
          <w:rFonts w:ascii="Times New Roman" w:hAnsi="Times New Roman"/>
          <w:sz w:val="28"/>
          <w:szCs w:val="28"/>
        </w:rPr>
        <w:t>1984.</w:t>
      </w:r>
      <w:r w:rsidR="004000F4" w:rsidRPr="0078582C">
        <w:rPr>
          <w:rFonts w:ascii="Times New Roman" w:hAnsi="Times New Roman"/>
          <w:sz w:val="28"/>
          <w:szCs w:val="28"/>
        </w:rPr>
        <w:t xml:space="preserve"> </w:t>
      </w:r>
      <w:r w:rsidRPr="0078582C">
        <w:rPr>
          <w:rFonts w:ascii="Times New Roman" w:hAnsi="Times New Roman"/>
          <w:sz w:val="28"/>
          <w:szCs w:val="28"/>
        </w:rPr>
        <w:t>-</w:t>
      </w:r>
      <w:r w:rsidR="004000F4" w:rsidRPr="0078582C">
        <w:rPr>
          <w:rFonts w:ascii="Times New Roman" w:hAnsi="Times New Roman"/>
          <w:sz w:val="28"/>
          <w:szCs w:val="28"/>
        </w:rPr>
        <w:t xml:space="preserve"> </w:t>
      </w:r>
      <w:r w:rsidRPr="0078582C">
        <w:rPr>
          <w:rFonts w:ascii="Times New Roman" w:hAnsi="Times New Roman"/>
          <w:sz w:val="28"/>
          <w:szCs w:val="28"/>
        </w:rPr>
        <w:t>С.</w:t>
      </w:r>
      <w:r w:rsidR="004000F4" w:rsidRPr="0078582C">
        <w:rPr>
          <w:rFonts w:ascii="Times New Roman" w:hAnsi="Times New Roman"/>
          <w:sz w:val="28"/>
          <w:szCs w:val="28"/>
        </w:rPr>
        <w:t xml:space="preserve"> </w:t>
      </w:r>
      <w:r w:rsidRPr="0078582C">
        <w:rPr>
          <w:rFonts w:ascii="Times New Roman" w:hAnsi="Times New Roman"/>
          <w:sz w:val="28"/>
          <w:szCs w:val="28"/>
        </w:rPr>
        <w:t>60-79.</w:t>
      </w:r>
    </w:p>
    <w:p w14:paraId="3747EB05" w14:textId="3CFF77D7" w:rsidR="008D41ED" w:rsidRPr="0078582C" w:rsidRDefault="008D41ED"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Беспалько </w:t>
      </w:r>
      <w:r w:rsidR="00CB51DC" w:rsidRPr="0078582C">
        <w:rPr>
          <w:rFonts w:ascii="Times New Roman" w:hAnsi="Times New Roman"/>
          <w:sz w:val="28"/>
          <w:szCs w:val="28"/>
        </w:rPr>
        <w:t>В.П</w:t>
      </w:r>
      <w:r w:rsidR="004000F4" w:rsidRPr="0078582C">
        <w:rPr>
          <w:rFonts w:ascii="Times New Roman" w:hAnsi="Times New Roman"/>
          <w:sz w:val="28"/>
          <w:szCs w:val="28"/>
        </w:rPr>
        <w:t>.</w:t>
      </w:r>
      <w:r w:rsidR="00CB51DC" w:rsidRPr="0078582C">
        <w:rPr>
          <w:rFonts w:ascii="Times New Roman" w:hAnsi="Times New Roman"/>
          <w:sz w:val="28"/>
          <w:szCs w:val="28"/>
        </w:rPr>
        <w:t xml:space="preserve"> Педагогика и прогрессивные технологии обучения</w:t>
      </w:r>
      <w:r w:rsidR="004000F4" w:rsidRPr="0078582C">
        <w:rPr>
          <w:rFonts w:ascii="Times New Roman" w:hAnsi="Times New Roman"/>
          <w:sz w:val="28"/>
          <w:szCs w:val="28"/>
        </w:rPr>
        <w:t>. –</w:t>
      </w:r>
      <w:r w:rsidR="00CB51DC" w:rsidRPr="0078582C">
        <w:rPr>
          <w:rFonts w:ascii="Times New Roman" w:hAnsi="Times New Roman"/>
          <w:sz w:val="28"/>
          <w:szCs w:val="28"/>
        </w:rPr>
        <w:t xml:space="preserve"> M</w:t>
      </w:r>
      <w:r w:rsidR="004000F4" w:rsidRPr="0078582C">
        <w:rPr>
          <w:rFonts w:ascii="Times New Roman" w:hAnsi="Times New Roman"/>
          <w:sz w:val="28"/>
          <w:szCs w:val="28"/>
        </w:rPr>
        <w:t>.</w:t>
      </w:r>
      <w:r w:rsidR="00CB51DC" w:rsidRPr="0078582C">
        <w:rPr>
          <w:rFonts w:ascii="Times New Roman" w:hAnsi="Times New Roman"/>
          <w:sz w:val="28"/>
          <w:szCs w:val="28"/>
        </w:rPr>
        <w:t>, 1995.</w:t>
      </w:r>
      <w:r w:rsidR="004000F4" w:rsidRPr="0078582C">
        <w:rPr>
          <w:rFonts w:ascii="Times New Roman" w:hAnsi="Times New Roman"/>
          <w:sz w:val="28"/>
          <w:szCs w:val="28"/>
        </w:rPr>
        <w:t xml:space="preserve"> – 169 с.</w:t>
      </w:r>
    </w:p>
    <w:p w14:paraId="4DEFB282" w14:textId="37F2FCD5" w:rsidR="008D41ED" w:rsidRPr="0078582C" w:rsidRDefault="008D41ED"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Скаткин М.Н. Проблемы современной дидактики. -</w:t>
      </w:r>
      <w:r w:rsidR="004000F4" w:rsidRPr="0078582C">
        <w:rPr>
          <w:rFonts w:ascii="Times New Roman" w:hAnsi="Times New Roman"/>
          <w:sz w:val="28"/>
          <w:szCs w:val="28"/>
        </w:rPr>
        <w:t xml:space="preserve"> </w:t>
      </w:r>
      <w:r w:rsidRPr="0078582C">
        <w:rPr>
          <w:rFonts w:ascii="Times New Roman" w:hAnsi="Times New Roman"/>
          <w:sz w:val="28"/>
          <w:szCs w:val="28"/>
        </w:rPr>
        <w:t>М.: Педагогика, 1984.</w:t>
      </w:r>
      <w:r w:rsidR="004000F4" w:rsidRPr="0078582C">
        <w:rPr>
          <w:rFonts w:ascii="Times New Roman" w:hAnsi="Times New Roman"/>
          <w:sz w:val="28"/>
          <w:szCs w:val="28"/>
        </w:rPr>
        <w:t xml:space="preserve"> </w:t>
      </w:r>
      <w:r w:rsidRPr="0078582C">
        <w:rPr>
          <w:rFonts w:ascii="Times New Roman" w:hAnsi="Times New Roman"/>
          <w:sz w:val="28"/>
          <w:szCs w:val="28"/>
        </w:rPr>
        <w:t xml:space="preserve">- 95 с. </w:t>
      </w:r>
    </w:p>
    <w:p w14:paraId="48449C65" w14:textId="1CF85C6C" w:rsidR="008D41ED" w:rsidRPr="0078582C" w:rsidRDefault="00CB51D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Бабанский Ю.К. Избранные педагогические труды.</w:t>
      </w:r>
      <w:r w:rsidR="004000F4" w:rsidRPr="0078582C">
        <w:rPr>
          <w:rFonts w:ascii="Times New Roman" w:hAnsi="Times New Roman"/>
          <w:sz w:val="28"/>
          <w:szCs w:val="28"/>
        </w:rPr>
        <w:t xml:space="preserve"> </w:t>
      </w:r>
      <w:r w:rsidRPr="0078582C">
        <w:rPr>
          <w:rFonts w:ascii="Times New Roman" w:hAnsi="Times New Roman"/>
          <w:sz w:val="28"/>
          <w:szCs w:val="28"/>
        </w:rPr>
        <w:t>-</w:t>
      </w:r>
      <w:r w:rsidR="007739E3" w:rsidRPr="0078582C">
        <w:rPr>
          <w:rFonts w:ascii="Times New Roman" w:hAnsi="Times New Roman"/>
          <w:sz w:val="28"/>
          <w:szCs w:val="28"/>
          <w:lang w:val="kk-KZ"/>
        </w:rPr>
        <w:t xml:space="preserve"> </w:t>
      </w:r>
      <w:r w:rsidRPr="0078582C">
        <w:rPr>
          <w:rFonts w:ascii="Times New Roman" w:hAnsi="Times New Roman"/>
          <w:sz w:val="28"/>
          <w:szCs w:val="28"/>
        </w:rPr>
        <w:t>М.:</w:t>
      </w:r>
      <w:r w:rsidR="007739E3" w:rsidRPr="0078582C">
        <w:rPr>
          <w:rFonts w:ascii="Times New Roman" w:hAnsi="Times New Roman"/>
          <w:sz w:val="28"/>
          <w:szCs w:val="28"/>
          <w:lang w:val="kk-KZ"/>
        </w:rPr>
        <w:t xml:space="preserve"> </w:t>
      </w:r>
      <w:r w:rsidRPr="0078582C">
        <w:rPr>
          <w:rFonts w:ascii="Times New Roman" w:hAnsi="Times New Roman"/>
          <w:sz w:val="28"/>
          <w:szCs w:val="28"/>
        </w:rPr>
        <w:t>Педагогика,</w:t>
      </w:r>
      <w:r w:rsidR="007739E3" w:rsidRPr="0078582C">
        <w:rPr>
          <w:rFonts w:ascii="Times New Roman" w:hAnsi="Times New Roman"/>
          <w:sz w:val="28"/>
          <w:szCs w:val="28"/>
          <w:lang w:val="kk-KZ"/>
        </w:rPr>
        <w:t xml:space="preserve"> </w:t>
      </w:r>
      <w:r w:rsidRPr="0078582C">
        <w:rPr>
          <w:rFonts w:ascii="Times New Roman" w:hAnsi="Times New Roman"/>
          <w:sz w:val="28"/>
          <w:szCs w:val="28"/>
        </w:rPr>
        <w:t>1989.</w:t>
      </w:r>
      <w:r w:rsidR="007739E3" w:rsidRPr="0078582C">
        <w:rPr>
          <w:rFonts w:ascii="Times New Roman" w:hAnsi="Times New Roman"/>
          <w:sz w:val="28"/>
          <w:szCs w:val="28"/>
          <w:lang w:val="kk-KZ"/>
        </w:rPr>
        <w:t xml:space="preserve"> </w:t>
      </w:r>
      <w:r w:rsidRPr="0078582C">
        <w:rPr>
          <w:rFonts w:ascii="Times New Roman" w:hAnsi="Times New Roman"/>
          <w:sz w:val="28"/>
          <w:szCs w:val="28"/>
        </w:rPr>
        <w:t>-</w:t>
      </w:r>
      <w:r w:rsidR="004000F4" w:rsidRPr="0078582C">
        <w:rPr>
          <w:rFonts w:ascii="Times New Roman" w:hAnsi="Times New Roman"/>
          <w:sz w:val="28"/>
          <w:szCs w:val="28"/>
        </w:rPr>
        <w:t xml:space="preserve"> </w:t>
      </w:r>
      <w:r w:rsidRPr="0078582C">
        <w:rPr>
          <w:rFonts w:ascii="Times New Roman" w:hAnsi="Times New Roman"/>
          <w:sz w:val="28"/>
          <w:szCs w:val="28"/>
        </w:rPr>
        <w:t>560</w:t>
      </w:r>
      <w:r w:rsidR="004000F4" w:rsidRPr="0078582C">
        <w:rPr>
          <w:rFonts w:ascii="Times New Roman" w:hAnsi="Times New Roman"/>
          <w:sz w:val="28"/>
          <w:szCs w:val="28"/>
        </w:rPr>
        <w:t xml:space="preserve"> </w:t>
      </w:r>
      <w:r w:rsidRPr="0078582C">
        <w:rPr>
          <w:rFonts w:ascii="Times New Roman" w:hAnsi="Times New Roman"/>
          <w:sz w:val="28"/>
          <w:szCs w:val="28"/>
        </w:rPr>
        <w:t>с.</w:t>
      </w:r>
      <w:r w:rsidR="004000F4" w:rsidRPr="0078582C">
        <w:rPr>
          <w:rFonts w:ascii="Times New Roman" w:hAnsi="Times New Roman"/>
          <w:sz w:val="28"/>
          <w:szCs w:val="28"/>
        </w:rPr>
        <w:t xml:space="preserve"> </w:t>
      </w:r>
    </w:p>
    <w:p w14:paraId="0B3EE894" w14:textId="3F6EA775" w:rsidR="00281D60" w:rsidRPr="0078582C" w:rsidRDefault="000148AE"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Юдин Э.Г. Методология науки. Системность. Деятельность. - М.: УРСС, 1997. - 444 с.</w:t>
      </w:r>
    </w:p>
    <w:p w14:paraId="18512BD2" w14:textId="60B74B65"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Поваренков</w:t>
      </w:r>
      <w:r w:rsidR="004000F4" w:rsidRPr="0078582C">
        <w:rPr>
          <w:rFonts w:ascii="Times New Roman" w:hAnsi="Times New Roman"/>
          <w:sz w:val="28"/>
          <w:szCs w:val="28"/>
        </w:rPr>
        <w:t xml:space="preserve"> Ю.П.</w:t>
      </w:r>
      <w:r w:rsidRPr="0078582C">
        <w:rPr>
          <w:rFonts w:ascii="Times New Roman" w:hAnsi="Times New Roman"/>
          <w:sz w:val="28"/>
          <w:szCs w:val="28"/>
        </w:rPr>
        <w:t xml:space="preserve"> Введение в психологию труда: учебное пособие для студентов вузов</w:t>
      </w:r>
      <w:r w:rsidR="004000F4" w:rsidRPr="0078582C">
        <w:rPr>
          <w:rFonts w:ascii="Times New Roman" w:hAnsi="Times New Roman"/>
          <w:sz w:val="28"/>
          <w:szCs w:val="28"/>
        </w:rPr>
        <w:t>.</w:t>
      </w:r>
      <w:r w:rsidRPr="0078582C">
        <w:rPr>
          <w:rFonts w:ascii="Times New Roman" w:hAnsi="Times New Roman"/>
          <w:sz w:val="28"/>
          <w:szCs w:val="28"/>
        </w:rPr>
        <w:t xml:space="preserve"> - Киров: Изд-во ВятГГУ, 2006. - 134 с.</w:t>
      </w:r>
    </w:p>
    <w:p w14:paraId="3C658D24" w14:textId="03C4D291" w:rsidR="007B4577" w:rsidRPr="0078582C" w:rsidRDefault="007B457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Бейсенбаева А.А. Гуманизация образования старшеклассников на основе межпредметных связей.</w:t>
      </w:r>
      <w:r w:rsidR="004000F4" w:rsidRPr="0078582C">
        <w:rPr>
          <w:rFonts w:ascii="Times New Roman" w:hAnsi="Times New Roman"/>
          <w:sz w:val="28"/>
          <w:szCs w:val="28"/>
        </w:rPr>
        <w:t xml:space="preserve"> </w:t>
      </w:r>
      <w:r w:rsidRPr="0078582C">
        <w:rPr>
          <w:rFonts w:ascii="Times New Roman" w:hAnsi="Times New Roman"/>
          <w:sz w:val="28"/>
          <w:szCs w:val="28"/>
        </w:rPr>
        <w:t>- Алматы, 1996</w:t>
      </w:r>
      <w:r w:rsidR="004000F4" w:rsidRPr="0078582C">
        <w:rPr>
          <w:rFonts w:ascii="Times New Roman" w:hAnsi="Times New Roman"/>
          <w:sz w:val="28"/>
          <w:szCs w:val="28"/>
        </w:rPr>
        <w:t>. – 198 с.</w:t>
      </w:r>
    </w:p>
    <w:p w14:paraId="7D0AC631" w14:textId="6970078C"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rPr>
        <w:t>Иманчиев</w:t>
      </w:r>
      <w:r w:rsidRPr="0078582C">
        <w:rPr>
          <w:rFonts w:ascii="Times New Roman" w:hAnsi="Times New Roman"/>
          <w:sz w:val="28"/>
          <w:szCs w:val="28"/>
          <w:lang w:val="en-US"/>
        </w:rPr>
        <w:t xml:space="preserve"> </w:t>
      </w:r>
      <w:r w:rsidRPr="0078582C">
        <w:rPr>
          <w:rFonts w:ascii="Times New Roman" w:hAnsi="Times New Roman"/>
          <w:sz w:val="28"/>
          <w:szCs w:val="28"/>
        </w:rPr>
        <w:t>Ж</w:t>
      </w:r>
      <w:r w:rsidRPr="0078582C">
        <w:rPr>
          <w:rFonts w:ascii="Times New Roman" w:hAnsi="Times New Roman"/>
          <w:sz w:val="28"/>
          <w:szCs w:val="28"/>
          <w:lang w:val="en-US"/>
        </w:rPr>
        <w:t>.</w:t>
      </w:r>
      <w:r w:rsidRPr="0078582C">
        <w:rPr>
          <w:rFonts w:ascii="Times New Roman" w:hAnsi="Times New Roman"/>
          <w:sz w:val="28"/>
          <w:szCs w:val="28"/>
        </w:rPr>
        <w:t>Е</w:t>
      </w:r>
      <w:r w:rsidRPr="0078582C">
        <w:rPr>
          <w:rFonts w:ascii="Times New Roman" w:hAnsi="Times New Roman"/>
          <w:sz w:val="28"/>
          <w:szCs w:val="28"/>
          <w:lang w:val="en-US"/>
        </w:rPr>
        <w:t xml:space="preserve">., </w:t>
      </w:r>
      <w:r w:rsidRPr="0078582C">
        <w:rPr>
          <w:rFonts w:ascii="Times New Roman" w:hAnsi="Times New Roman"/>
          <w:sz w:val="28"/>
          <w:szCs w:val="28"/>
        </w:rPr>
        <w:t>Шаумен</w:t>
      </w:r>
      <w:r w:rsidRPr="0078582C">
        <w:rPr>
          <w:rFonts w:ascii="Times New Roman" w:hAnsi="Times New Roman"/>
          <w:sz w:val="28"/>
          <w:szCs w:val="28"/>
          <w:lang w:val="en-US"/>
        </w:rPr>
        <w:t xml:space="preserve"> </w:t>
      </w:r>
      <w:r w:rsidRPr="0078582C">
        <w:rPr>
          <w:rFonts w:ascii="Times New Roman" w:hAnsi="Times New Roman"/>
          <w:sz w:val="28"/>
          <w:szCs w:val="28"/>
        </w:rPr>
        <w:t>Г</w:t>
      </w:r>
      <w:r w:rsidRPr="0078582C">
        <w:rPr>
          <w:rFonts w:ascii="Times New Roman" w:hAnsi="Times New Roman"/>
          <w:sz w:val="28"/>
          <w:szCs w:val="28"/>
          <w:lang w:val="en-US"/>
        </w:rPr>
        <w:t xml:space="preserve">. Professionally-significant Features of Master’s Studies Graduates of Social Specialities and the Model of Their Formation // Middle-East Journal of Scientific Research. – 2013. - </w:t>
      </w:r>
      <w:r w:rsidR="004000F4" w:rsidRPr="0078582C">
        <w:rPr>
          <w:rFonts w:ascii="Times New Roman" w:hAnsi="Times New Roman"/>
          <w:sz w:val="28"/>
          <w:szCs w:val="28"/>
          <w:lang w:val="en-US"/>
        </w:rPr>
        <w:t>№</w:t>
      </w:r>
      <w:r w:rsidRPr="0078582C">
        <w:rPr>
          <w:rFonts w:ascii="Times New Roman" w:hAnsi="Times New Roman"/>
          <w:sz w:val="28"/>
          <w:szCs w:val="28"/>
          <w:lang w:val="en-US"/>
        </w:rPr>
        <w:t xml:space="preserve">17(2). – </w:t>
      </w:r>
      <w:r w:rsidRPr="0078582C">
        <w:rPr>
          <w:rFonts w:ascii="Times New Roman" w:hAnsi="Times New Roman"/>
          <w:sz w:val="28"/>
          <w:szCs w:val="28"/>
        </w:rPr>
        <w:t>Р</w:t>
      </w:r>
      <w:r w:rsidRPr="0078582C">
        <w:rPr>
          <w:rFonts w:ascii="Times New Roman" w:hAnsi="Times New Roman"/>
          <w:sz w:val="28"/>
          <w:szCs w:val="28"/>
          <w:lang w:val="en-US"/>
        </w:rPr>
        <w:t>.</w:t>
      </w:r>
      <w:r w:rsidR="004000F4" w:rsidRPr="0078582C">
        <w:rPr>
          <w:rFonts w:ascii="Times New Roman" w:hAnsi="Times New Roman"/>
          <w:sz w:val="28"/>
          <w:szCs w:val="28"/>
          <w:lang w:val="en-US"/>
        </w:rPr>
        <w:t xml:space="preserve"> </w:t>
      </w:r>
      <w:r w:rsidRPr="0078582C">
        <w:rPr>
          <w:rFonts w:ascii="Times New Roman" w:hAnsi="Times New Roman"/>
          <w:sz w:val="28"/>
          <w:szCs w:val="28"/>
          <w:lang w:val="en-US"/>
        </w:rPr>
        <w:t>177-18</w:t>
      </w:r>
      <w:r w:rsidR="004000F4" w:rsidRPr="0078582C">
        <w:rPr>
          <w:rFonts w:ascii="Times New Roman" w:hAnsi="Times New Roman"/>
          <w:sz w:val="28"/>
          <w:szCs w:val="28"/>
          <w:lang w:val="en-US"/>
        </w:rPr>
        <w:t>1</w:t>
      </w:r>
      <w:r w:rsidRPr="0078582C">
        <w:rPr>
          <w:rFonts w:ascii="Times New Roman" w:hAnsi="Times New Roman"/>
          <w:sz w:val="28"/>
          <w:szCs w:val="28"/>
          <w:lang w:val="en-US"/>
        </w:rPr>
        <w:t>.</w:t>
      </w:r>
    </w:p>
    <w:p w14:paraId="27378321" w14:textId="4303A02E" w:rsidR="007B4577" w:rsidRPr="0078582C" w:rsidRDefault="00CB51D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Коменский Ян Амос: Учитель учителей («Материнская школа», «Великая дидактика» и др. произв. с сокращ.). </w:t>
      </w:r>
      <w:r w:rsidR="004000F4" w:rsidRPr="0078582C">
        <w:rPr>
          <w:rFonts w:ascii="Times New Roman" w:hAnsi="Times New Roman"/>
          <w:sz w:val="28"/>
          <w:szCs w:val="28"/>
        </w:rPr>
        <w:t xml:space="preserve">- </w:t>
      </w:r>
      <w:r w:rsidRPr="0078582C">
        <w:rPr>
          <w:rFonts w:ascii="Times New Roman" w:hAnsi="Times New Roman"/>
          <w:sz w:val="28"/>
          <w:szCs w:val="28"/>
        </w:rPr>
        <w:t>М.: Карапуз, 2009</w:t>
      </w:r>
      <w:r w:rsidR="004000F4" w:rsidRPr="0078582C">
        <w:rPr>
          <w:rFonts w:ascii="Times New Roman" w:hAnsi="Times New Roman"/>
          <w:sz w:val="28"/>
          <w:szCs w:val="28"/>
        </w:rPr>
        <w:t xml:space="preserve">. - </w:t>
      </w:r>
      <w:r w:rsidRPr="0078582C">
        <w:rPr>
          <w:rFonts w:ascii="Times New Roman" w:hAnsi="Times New Roman"/>
          <w:sz w:val="28"/>
          <w:szCs w:val="28"/>
        </w:rPr>
        <w:t xml:space="preserve">288 с. </w:t>
      </w:r>
    </w:p>
    <w:p w14:paraId="1429DDB2" w14:textId="3F430338" w:rsidR="007B4577" w:rsidRPr="0078582C" w:rsidRDefault="00CB51D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Дистервег А. Избранные педагогические сочинения. </w:t>
      </w:r>
      <w:r w:rsidR="004000F4" w:rsidRPr="0078582C">
        <w:rPr>
          <w:rFonts w:ascii="Times New Roman" w:hAnsi="Times New Roman"/>
          <w:sz w:val="28"/>
          <w:szCs w:val="28"/>
        </w:rPr>
        <w:t>-</w:t>
      </w:r>
      <w:r w:rsidRPr="0078582C">
        <w:rPr>
          <w:rFonts w:ascii="Times New Roman" w:hAnsi="Times New Roman"/>
          <w:sz w:val="28"/>
          <w:szCs w:val="28"/>
        </w:rPr>
        <w:t xml:space="preserve"> М.: Учпедгиз, 1956. </w:t>
      </w:r>
      <w:r w:rsidR="004000F4" w:rsidRPr="0078582C">
        <w:rPr>
          <w:rFonts w:ascii="Times New Roman" w:hAnsi="Times New Roman"/>
          <w:sz w:val="28"/>
          <w:szCs w:val="28"/>
        </w:rPr>
        <w:t xml:space="preserve">-  </w:t>
      </w:r>
      <w:r w:rsidRPr="0078582C">
        <w:rPr>
          <w:rFonts w:ascii="Times New Roman" w:hAnsi="Times New Roman"/>
          <w:sz w:val="28"/>
          <w:szCs w:val="28"/>
        </w:rPr>
        <w:t>374 с.</w:t>
      </w:r>
    </w:p>
    <w:p w14:paraId="72C9C32D" w14:textId="0959544C" w:rsidR="007B4577" w:rsidRPr="0078582C" w:rsidRDefault="00CB51D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Ушинский К.Д. </w:t>
      </w:r>
      <w:hyperlink r:id="rId26" w:history="1">
        <w:r w:rsidRPr="0078582C">
          <w:rPr>
            <w:rStyle w:val="a7"/>
            <w:rFonts w:ascii="Times New Roman" w:hAnsi="Times New Roman"/>
            <w:color w:val="auto"/>
            <w:sz w:val="28"/>
            <w:szCs w:val="28"/>
            <w:u w:val="none"/>
          </w:rPr>
          <w:t xml:space="preserve">Человек как предмет воспитания. </w:t>
        </w:r>
      </w:hyperlink>
      <w:r w:rsidR="004000F4" w:rsidRPr="0078582C">
        <w:rPr>
          <w:rFonts w:ascii="Times New Roman" w:hAnsi="Times New Roman"/>
          <w:sz w:val="28"/>
          <w:szCs w:val="28"/>
        </w:rPr>
        <w:t xml:space="preserve">- М., </w:t>
      </w:r>
      <w:r w:rsidRPr="0078582C">
        <w:rPr>
          <w:rFonts w:ascii="Times New Roman" w:hAnsi="Times New Roman"/>
          <w:sz w:val="28"/>
          <w:szCs w:val="28"/>
        </w:rPr>
        <w:t>1869</w:t>
      </w:r>
      <w:r w:rsidR="004000F4" w:rsidRPr="0078582C">
        <w:rPr>
          <w:rFonts w:ascii="Times New Roman" w:hAnsi="Times New Roman"/>
          <w:sz w:val="28"/>
          <w:szCs w:val="28"/>
        </w:rPr>
        <w:t>. – Т. 2. – С. 13-20.</w:t>
      </w:r>
    </w:p>
    <w:p w14:paraId="21623AC4" w14:textId="3084F305"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 xml:space="preserve">Warner K. Schaie, Sherry L. Willis. Handbook of the Psychology of Aging. </w:t>
      </w:r>
      <w:r w:rsidR="008432AA" w:rsidRPr="0078582C">
        <w:rPr>
          <w:rFonts w:ascii="Times New Roman" w:hAnsi="Times New Roman"/>
          <w:sz w:val="28"/>
          <w:szCs w:val="28"/>
          <w:lang w:val="en-US"/>
        </w:rPr>
        <w:t xml:space="preserve">- </w:t>
      </w:r>
      <w:r w:rsidRPr="0078582C">
        <w:rPr>
          <w:rFonts w:ascii="Times New Roman" w:hAnsi="Times New Roman"/>
          <w:sz w:val="28"/>
          <w:szCs w:val="28"/>
          <w:lang w:val="en-US"/>
        </w:rPr>
        <w:t>Academic Press, 2010. – 419 p.</w:t>
      </w:r>
      <w:r w:rsidR="008432AA" w:rsidRPr="0078582C">
        <w:rPr>
          <w:rFonts w:ascii="Times New Roman" w:hAnsi="Times New Roman"/>
          <w:sz w:val="28"/>
          <w:szCs w:val="28"/>
          <w:lang w:val="en-US"/>
        </w:rPr>
        <w:t xml:space="preserve"> </w:t>
      </w:r>
    </w:p>
    <w:p w14:paraId="50753982" w14:textId="77CBC5D6"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rPr>
        <w:t>Советканова</w:t>
      </w:r>
      <w:r w:rsidRPr="0078582C">
        <w:rPr>
          <w:rFonts w:ascii="Times New Roman" w:hAnsi="Times New Roman"/>
          <w:sz w:val="28"/>
          <w:szCs w:val="28"/>
          <w:lang w:val="en-US"/>
        </w:rPr>
        <w:t xml:space="preserve"> </w:t>
      </w:r>
      <w:r w:rsidRPr="0078582C">
        <w:rPr>
          <w:rFonts w:ascii="Times New Roman" w:hAnsi="Times New Roman"/>
          <w:sz w:val="28"/>
          <w:szCs w:val="28"/>
        </w:rPr>
        <w:t>Д</w:t>
      </w:r>
      <w:r w:rsidRPr="0078582C">
        <w:rPr>
          <w:rFonts w:ascii="Times New Roman" w:hAnsi="Times New Roman"/>
          <w:sz w:val="28"/>
          <w:szCs w:val="28"/>
          <w:lang w:val="en-US"/>
        </w:rPr>
        <w:t>.</w:t>
      </w:r>
      <w:r w:rsidRPr="0078582C">
        <w:rPr>
          <w:rFonts w:ascii="Times New Roman" w:hAnsi="Times New Roman"/>
          <w:sz w:val="28"/>
          <w:szCs w:val="28"/>
        </w:rPr>
        <w:t>М</w:t>
      </w:r>
      <w:r w:rsidRPr="0078582C">
        <w:rPr>
          <w:rFonts w:ascii="Times New Roman" w:hAnsi="Times New Roman"/>
          <w:sz w:val="28"/>
          <w:szCs w:val="28"/>
          <w:lang w:val="en-US"/>
        </w:rPr>
        <w:t xml:space="preserve">. </w:t>
      </w:r>
      <w:r w:rsidRPr="0078582C">
        <w:rPr>
          <w:rFonts w:ascii="Times New Roman" w:hAnsi="Times New Roman"/>
          <w:sz w:val="28"/>
          <w:szCs w:val="28"/>
        </w:rPr>
        <w:t>Үздіксіз</w:t>
      </w:r>
      <w:r w:rsidRPr="0078582C">
        <w:rPr>
          <w:rFonts w:ascii="Times New Roman" w:hAnsi="Times New Roman"/>
          <w:sz w:val="28"/>
          <w:szCs w:val="28"/>
          <w:lang w:val="en-US"/>
        </w:rPr>
        <w:t xml:space="preserve"> </w:t>
      </w:r>
      <w:r w:rsidRPr="0078582C">
        <w:rPr>
          <w:rFonts w:ascii="Times New Roman" w:hAnsi="Times New Roman"/>
          <w:sz w:val="28"/>
          <w:szCs w:val="28"/>
        </w:rPr>
        <w:t>білім</w:t>
      </w:r>
      <w:r w:rsidRPr="0078582C">
        <w:rPr>
          <w:rFonts w:ascii="Times New Roman" w:hAnsi="Times New Roman"/>
          <w:sz w:val="28"/>
          <w:szCs w:val="28"/>
          <w:lang w:val="en-US"/>
        </w:rPr>
        <w:t xml:space="preserve"> </w:t>
      </w:r>
      <w:r w:rsidRPr="0078582C">
        <w:rPr>
          <w:rFonts w:ascii="Times New Roman" w:hAnsi="Times New Roman"/>
          <w:sz w:val="28"/>
          <w:szCs w:val="28"/>
        </w:rPr>
        <w:t>беру</w:t>
      </w:r>
      <w:r w:rsidRPr="0078582C">
        <w:rPr>
          <w:rFonts w:ascii="Times New Roman" w:hAnsi="Times New Roman"/>
          <w:sz w:val="28"/>
          <w:szCs w:val="28"/>
          <w:lang w:val="en-US"/>
        </w:rPr>
        <w:t xml:space="preserve"> </w:t>
      </w:r>
      <w:r w:rsidRPr="0078582C">
        <w:rPr>
          <w:rFonts w:ascii="Times New Roman" w:hAnsi="Times New Roman"/>
          <w:sz w:val="28"/>
          <w:szCs w:val="28"/>
        </w:rPr>
        <w:t>жағдайында</w:t>
      </w:r>
      <w:r w:rsidR="008432AA" w:rsidRPr="0078582C">
        <w:rPr>
          <w:rFonts w:ascii="Times New Roman" w:hAnsi="Times New Roman"/>
          <w:sz w:val="28"/>
          <w:szCs w:val="28"/>
          <w:lang w:val="en-US"/>
        </w:rPr>
        <w:t xml:space="preserve"> </w:t>
      </w:r>
      <w:r w:rsidRPr="0078582C">
        <w:rPr>
          <w:rFonts w:ascii="Times New Roman" w:hAnsi="Times New Roman"/>
          <w:sz w:val="28"/>
          <w:szCs w:val="28"/>
        </w:rPr>
        <w:t>жүйесінде</w:t>
      </w:r>
      <w:r w:rsidRPr="0078582C">
        <w:rPr>
          <w:rFonts w:ascii="Times New Roman" w:hAnsi="Times New Roman"/>
          <w:sz w:val="28"/>
          <w:szCs w:val="28"/>
          <w:lang w:val="en-US"/>
        </w:rPr>
        <w:t xml:space="preserve"> </w:t>
      </w:r>
      <w:r w:rsidRPr="0078582C">
        <w:rPr>
          <w:rFonts w:ascii="Times New Roman" w:hAnsi="Times New Roman"/>
          <w:sz w:val="28"/>
          <w:szCs w:val="28"/>
        </w:rPr>
        <w:t>ересектерді</w:t>
      </w:r>
      <w:r w:rsidRPr="0078582C">
        <w:rPr>
          <w:rFonts w:ascii="Times New Roman" w:hAnsi="Times New Roman"/>
          <w:sz w:val="28"/>
          <w:szCs w:val="28"/>
          <w:lang w:val="en-US"/>
        </w:rPr>
        <w:t xml:space="preserve"> </w:t>
      </w:r>
      <w:r w:rsidRPr="0078582C">
        <w:rPr>
          <w:rFonts w:ascii="Times New Roman" w:hAnsi="Times New Roman"/>
          <w:sz w:val="28"/>
          <w:szCs w:val="28"/>
        </w:rPr>
        <w:t>оқыту</w:t>
      </w:r>
      <w:r w:rsidRPr="0078582C">
        <w:rPr>
          <w:rFonts w:ascii="Times New Roman" w:hAnsi="Times New Roman"/>
          <w:sz w:val="28"/>
          <w:szCs w:val="28"/>
          <w:lang w:val="en-US"/>
        </w:rPr>
        <w:t xml:space="preserve"> </w:t>
      </w:r>
      <w:r w:rsidRPr="0078582C">
        <w:rPr>
          <w:rFonts w:ascii="Times New Roman" w:hAnsi="Times New Roman"/>
          <w:sz w:val="28"/>
          <w:szCs w:val="28"/>
        </w:rPr>
        <w:t>ерекшеліктері</w:t>
      </w:r>
      <w:r w:rsidRPr="0078582C">
        <w:rPr>
          <w:rFonts w:ascii="Times New Roman" w:hAnsi="Times New Roman"/>
          <w:sz w:val="28"/>
          <w:szCs w:val="28"/>
          <w:lang w:val="en-US"/>
        </w:rPr>
        <w:t xml:space="preserve"> </w:t>
      </w:r>
      <w:r w:rsidR="008432AA" w:rsidRPr="0078582C">
        <w:rPr>
          <w:rFonts w:ascii="Times New Roman" w:hAnsi="Times New Roman"/>
          <w:sz w:val="28"/>
          <w:szCs w:val="28"/>
          <w:lang w:val="en-US"/>
        </w:rPr>
        <w:t xml:space="preserve">// </w:t>
      </w:r>
      <w:r w:rsidRPr="0078582C">
        <w:rPr>
          <w:rFonts w:ascii="Times New Roman" w:hAnsi="Times New Roman"/>
          <w:sz w:val="28"/>
          <w:szCs w:val="28"/>
        </w:rPr>
        <w:t>Хабаршы</w:t>
      </w:r>
      <w:r w:rsidRPr="0078582C">
        <w:rPr>
          <w:rFonts w:ascii="Times New Roman" w:hAnsi="Times New Roman"/>
          <w:sz w:val="28"/>
          <w:szCs w:val="28"/>
          <w:lang w:val="en-US"/>
        </w:rPr>
        <w:t xml:space="preserve"> «</w:t>
      </w:r>
      <w:r w:rsidRPr="0078582C">
        <w:rPr>
          <w:rFonts w:ascii="Times New Roman" w:hAnsi="Times New Roman"/>
          <w:sz w:val="28"/>
          <w:szCs w:val="28"/>
        </w:rPr>
        <w:t>Педагогика</w:t>
      </w:r>
      <w:r w:rsidRPr="0078582C">
        <w:rPr>
          <w:rFonts w:ascii="Times New Roman" w:hAnsi="Times New Roman"/>
          <w:sz w:val="28"/>
          <w:szCs w:val="28"/>
          <w:lang w:val="en-US"/>
        </w:rPr>
        <w:t xml:space="preserve">  </w:t>
      </w:r>
      <w:r w:rsidRPr="0078582C">
        <w:rPr>
          <w:rFonts w:ascii="Times New Roman" w:hAnsi="Times New Roman"/>
          <w:sz w:val="28"/>
          <w:szCs w:val="28"/>
        </w:rPr>
        <w:t>ғылымдары</w:t>
      </w:r>
      <w:r w:rsidRPr="0078582C">
        <w:rPr>
          <w:rFonts w:ascii="Times New Roman" w:hAnsi="Times New Roman"/>
          <w:sz w:val="28"/>
          <w:szCs w:val="28"/>
          <w:lang w:val="en-US"/>
        </w:rPr>
        <w:t xml:space="preserve">» </w:t>
      </w:r>
      <w:r w:rsidRPr="0078582C">
        <w:rPr>
          <w:rFonts w:ascii="Times New Roman" w:hAnsi="Times New Roman"/>
          <w:sz w:val="28"/>
          <w:szCs w:val="28"/>
        </w:rPr>
        <w:t>сериясы</w:t>
      </w:r>
      <w:r w:rsidRPr="0078582C">
        <w:rPr>
          <w:rFonts w:ascii="Times New Roman" w:hAnsi="Times New Roman"/>
          <w:sz w:val="28"/>
          <w:szCs w:val="28"/>
          <w:lang w:val="en-US"/>
        </w:rPr>
        <w:t xml:space="preserve">, </w:t>
      </w:r>
      <w:r w:rsidRPr="0078582C">
        <w:rPr>
          <w:rFonts w:ascii="Times New Roman" w:hAnsi="Times New Roman"/>
          <w:sz w:val="28"/>
          <w:szCs w:val="28"/>
        </w:rPr>
        <w:t>Абай</w:t>
      </w:r>
      <w:r w:rsidRPr="0078582C">
        <w:rPr>
          <w:rFonts w:ascii="Times New Roman" w:hAnsi="Times New Roman"/>
          <w:sz w:val="28"/>
          <w:szCs w:val="28"/>
          <w:lang w:val="en-US"/>
        </w:rPr>
        <w:t xml:space="preserve"> </w:t>
      </w:r>
      <w:r w:rsidRPr="0078582C">
        <w:rPr>
          <w:rFonts w:ascii="Times New Roman" w:hAnsi="Times New Roman"/>
          <w:sz w:val="28"/>
          <w:szCs w:val="28"/>
        </w:rPr>
        <w:t>атындағы</w:t>
      </w:r>
      <w:r w:rsidRPr="0078582C">
        <w:rPr>
          <w:rFonts w:ascii="Times New Roman" w:hAnsi="Times New Roman"/>
          <w:sz w:val="28"/>
          <w:szCs w:val="28"/>
          <w:lang w:val="en-US"/>
        </w:rPr>
        <w:t xml:space="preserve"> </w:t>
      </w:r>
      <w:r w:rsidRPr="0078582C">
        <w:rPr>
          <w:rFonts w:ascii="Times New Roman" w:hAnsi="Times New Roman"/>
          <w:sz w:val="28"/>
          <w:szCs w:val="28"/>
        </w:rPr>
        <w:t>ҚазҰПУ</w:t>
      </w:r>
      <w:r w:rsidRPr="0078582C">
        <w:rPr>
          <w:rFonts w:ascii="Times New Roman" w:hAnsi="Times New Roman"/>
          <w:sz w:val="28"/>
          <w:szCs w:val="28"/>
          <w:lang w:val="en-US"/>
        </w:rPr>
        <w:t xml:space="preserve">. </w:t>
      </w:r>
      <w:r w:rsidR="008432AA"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2019. </w:t>
      </w:r>
      <w:r w:rsidR="008432AA" w:rsidRPr="0078582C">
        <w:rPr>
          <w:rFonts w:ascii="Times New Roman" w:hAnsi="Times New Roman"/>
          <w:sz w:val="28"/>
          <w:szCs w:val="28"/>
          <w:lang w:val="en-US"/>
        </w:rPr>
        <w:t xml:space="preserve">- №1(61). – </w:t>
      </w:r>
      <w:r w:rsidR="008432AA" w:rsidRPr="0078582C">
        <w:rPr>
          <w:rFonts w:ascii="Times New Roman" w:hAnsi="Times New Roman"/>
          <w:sz w:val="28"/>
          <w:szCs w:val="28"/>
        </w:rPr>
        <w:t>Б</w:t>
      </w:r>
      <w:r w:rsidR="008432AA" w:rsidRPr="0078582C">
        <w:rPr>
          <w:rFonts w:ascii="Times New Roman" w:hAnsi="Times New Roman"/>
          <w:sz w:val="28"/>
          <w:szCs w:val="28"/>
          <w:lang w:val="en-US"/>
        </w:rPr>
        <w:t xml:space="preserve">. </w:t>
      </w:r>
      <w:r w:rsidRPr="0078582C">
        <w:rPr>
          <w:rFonts w:ascii="Times New Roman" w:hAnsi="Times New Roman"/>
          <w:sz w:val="28"/>
          <w:szCs w:val="28"/>
          <w:lang w:val="en-US"/>
        </w:rPr>
        <w:t>247-250.</w:t>
      </w:r>
    </w:p>
    <w:p w14:paraId="0D4E9DAF" w14:textId="0E98218E" w:rsidR="00DB3E51" w:rsidRPr="0078582C" w:rsidRDefault="008838A4"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Marriott</w:t>
      </w:r>
      <w:r w:rsidR="008432AA"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 S. Yeaxlee, Basil Alfred (1883–1967)</w:t>
      </w:r>
      <w:r w:rsidR="007739E3" w:rsidRPr="0078582C">
        <w:rPr>
          <w:rFonts w:ascii="Times New Roman" w:hAnsi="Times New Roman"/>
          <w:sz w:val="28"/>
          <w:szCs w:val="28"/>
          <w:lang w:val="kk-KZ"/>
        </w:rPr>
        <w:t>.</w:t>
      </w:r>
      <w:r w:rsidRPr="0078582C">
        <w:rPr>
          <w:rFonts w:ascii="Times New Roman" w:hAnsi="Times New Roman"/>
          <w:sz w:val="28"/>
          <w:szCs w:val="28"/>
          <w:lang w:val="en-US"/>
        </w:rPr>
        <w:t xml:space="preserve"> Oxford Dictionary of National Biography. </w:t>
      </w:r>
      <w:r w:rsidR="008432AA" w:rsidRPr="0078582C">
        <w:rPr>
          <w:rFonts w:ascii="Times New Roman" w:hAnsi="Times New Roman"/>
          <w:sz w:val="28"/>
          <w:szCs w:val="28"/>
          <w:lang w:val="en-US"/>
        </w:rPr>
        <w:t xml:space="preserve">- </w:t>
      </w:r>
      <w:r w:rsidRPr="0078582C">
        <w:rPr>
          <w:rFonts w:ascii="Times New Roman" w:hAnsi="Times New Roman"/>
          <w:sz w:val="28"/>
          <w:szCs w:val="28"/>
          <w:lang w:val="en-US"/>
        </w:rPr>
        <w:t>Oxford: Oxford University Press</w:t>
      </w:r>
      <w:r w:rsidR="008432AA" w:rsidRPr="0078582C">
        <w:rPr>
          <w:rFonts w:ascii="Times New Roman" w:hAnsi="Times New Roman"/>
          <w:sz w:val="28"/>
          <w:szCs w:val="28"/>
          <w:lang w:val="en-US"/>
        </w:rPr>
        <w:t>,</w:t>
      </w:r>
      <w:r w:rsidRPr="0078582C">
        <w:rPr>
          <w:rFonts w:ascii="Times New Roman" w:hAnsi="Times New Roman"/>
          <w:sz w:val="28"/>
          <w:szCs w:val="28"/>
          <w:lang w:val="en-US"/>
        </w:rPr>
        <w:t xml:space="preserve"> </w:t>
      </w:r>
      <w:r w:rsidR="008432AA" w:rsidRPr="0078582C">
        <w:rPr>
          <w:rFonts w:ascii="Times New Roman" w:hAnsi="Times New Roman"/>
          <w:sz w:val="28"/>
          <w:szCs w:val="28"/>
          <w:lang w:val="en-US"/>
        </w:rPr>
        <w:t xml:space="preserve">2007 // </w:t>
      </w:r>
      <w:hyperlink r:id="rId27" w:history="1">
        <w:r w:rsidR="008432AA" w:rsidRPr="0078582C">
          <w:rPr>
            <w:rStyle w:val="a7"/>
            <w:rFonts w:ascii="Times New Roman" w:hAnsi="Times New Roman"/>
            <w:color w:val="auto"/>
            <w:sz w:val="28"/>
            <w:szCs w:val="28"/>
            <w:u w:val="none"/>
            <w:lang w:val="en-US"/>
          </w:rPr>
          <w:t>http://www.oxforddnb.com/view/article/63843</w:t>
        </w:r>
      </w:hyperlink>
      <w:r w:rsidR="008432AA" w:rsidRPr="0078582C">
        <w:rPr>
          <w:rFonts w:ascii="Times New Roman" w:hAnsi="Times New Roman"/>
          <w:sz w:val="28"/>
          <w:szCs w:val="28"/>
          <w:lang w:val="en-US"/>
        </w:rPr>
        <w:t xml:space="preserve"> 18.01.2020.</w:t>
      </w:r>
    </w:p>
    <w:p w14:paraId="3C2C14EE" w14:textId="2A8F3885"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Бим-Бад Б.М. Педагогический энциклопедический словарь. </w:t>
      </w:r>
      <w:r w:rsidR="008432AA" w:rsidRPr="0078582C">
        <w:rPr>
          <w:rFonts w:ascii="Times New Roman" w:hAnsi="Times New Roman"/>
          <w:sz w:val="28"/>
          <w:szCs w:val="28"/>
        </w:rPr>
        <w:t xml:space="preserve">- </w:t>
      </w:r>
      <w:r w:rsidRPr="0078582C">
        <w:rPr>
          <w:rFonts w:ascii="Times New Roman" w:hAnsi="Times New Roman"/>
          <w:sz w:val="28"/>
          <w:szCs w:val="28"/>
        </w:rPr>
        <w:t>М.: Большая Российская энциклопедия, 2008. - 528 с</w:t>
      </w:r>
      <w:r w:rsidR="008432AA" w:rsidRPr="0078582C">
        <w:rPr>
          <w:rFonts w:ascii="Times New Roman" w:hAnsi="Times New Roman"/>
          <w:sz w:val="28"/>
          <w:szCs w:val="28"/>
        </w:rPr>
        <w:t>.</w:t>
      </w:r>
    </w:p>
    <w:p w14:paraId="022BCD19" w14:textId="6EDC31B4"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Якиманская </w:t>
      </w:r>
      <w:r w:rsidR="008432AA" w:rsidRPr="0078582C">
        <w:rPr>
          <w:rFonts w:ascii="Times New Roman" w:hAnsi="Times New Roman"/>
          <w:sz w:val="28"/>
          <w:szCs w:val="28"/>
        </w:rPr>
        <w:t xml:space="preserve">И.С. </w:t>
      </w:r>
      <w:hyperlink r:id="rId28" w:history="1">
        <w:r w:rsidRPr="0078582C">
          <w:rPr>
            <w:rStyle w:val="a7"/>
            <w:rFonts w:ascii="Times New Roman" w:hAnsi="Times New Roman"/>
            <w:color w:val="auto"/>
            <w:sz w:val="28"/>
            <w:szCs w:val="28"/>
            <w:u w:val="none"/>
          </w:rPr>
          <w:t>Личностно-ориентированный учебно-воспитательный процесс и развитие одаренности</w:t>
        </w:r>
        <w:r w:rsidR="008432AA" w:rsidRPr="0078582C">
          <w:rPr>
            <w:rStyle w:val="a7"/>
            <w:rFonts w:ascii="Times New Roman" w:hAnsi="Times New Roman"/>
            <w:color w:val="auto"/>
            <w:sz w:val="28"/>
            <w:szCs w:val="28"/>
            <w:u w:val="none"/>
          </w:rPr>
          <w:t xml:space="preserve">: </w:t>
        </w:r>
        <w:r w:rsidRPr="0078582C">
          <w:rPr>
            <w:rStyle w:val="a7"/>
            <w:rFonts w:ascii="Times New Roman" w:hAnsi="Times New Roman"/>
            <w:color w:val="auto"/>
            <w:sz w:val="28"/>
            <w:szCs w:val="28"/>
            <w:u w:val="none"/>
          </w:rPr>
          <w:t>методическое пособие.</w:t>
        </w:r>
      </w:hyperlink>
      <w:r w:rsidR="008432AA" w:rsidRPr="0078582C">
        <w:rPr>
          <w:rFonts w:ascii="Times New Roman" w:hAnsi="Times New Roman"/>
          <w:sz w:val="28"/>
          <w:szCs w:val="28"/>
        </w:rPr>
        <w:t xml:space="preserve"> - </w:t>
      </w:r>
      <w:r w:rsidRPr="0078582C">
        <w:rPr>
          <w:rFonts w:ascii="Times New Roman" w:hAnsi="Times New Roman"/>
          <w:sz w:val="28"/>
          <w:szCs w:val="28"/>
        </w:rPr>
        <w:br/>
        <w:t>М.: Вузовская книга</w:t>
      </w:r>
      <w:r w:rsidR="008432AA" w:rsidRPr="0078582C">
        <w:rPr>
          <w:rFonts w:ascii="Times New Roman" w:hAnsi="Times New Roman"/>
          <w:sz w:val="28"/>
          <w:szCs w:val="28"/>
        </w:rPr>
        <w:t>,</w:t>
      </w:r>
      <w:r w:rsidRPr="0078582C">
        <w:rPr>
          <w:rFonts w:ascii="Times New Roman" w:hAnsi="Times New Roman"/>
          <w:sz w:val="28"/>
          <w:szCs w:val="28"/>
        </w:rPr>
        <w:t xml:space="preserve"> 2001. - 131 с.</w:t>
      </w:r>
    </w:p>
    <w:p w14:paraId="6567FB5E" w14:textId="106BCACB"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Петерсон Л.Г. Повышение профессиональной компетентности педагога дошкольного образования. – Педагогическое общество России, 2013. – 112 с.</w:t>
      </w:r>
    </w:p>
    <w:p w14:paraId="61232355" w14:textId="73A22D50"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Арынов К.Т., Кошеров Т.С., Лактионова С.Н. Проблемы устойчивого развития непрерывного образования: поиски и решения</w:t>
      </w:r>
      <w:r w:rsidR="008432AA" w:rsidRPr="0078582C">
        <w:rPr>
          <w:rFonts w:ascii="Times New Roman" w:hAnsi="Times New Roman"/>
          <w:sz w:val="28"/>
          <w:szCs w:val="28"/>
        </w:rPr>
        <w:t>.</w:t>
      </w:r>
      <w:r w:rsidRPr="0078582C">
        <w:rPr>
          <w:rFonts w:ascii="Times New Roman" w:hAnsi="Times New Roman"/>
          <w:sz w:val="28"/>
          <w:szCs w:val="28"/>
        </w:rPr>
        <w:t xml:space="preserve"> Пути реализации </w:t>
      </w:r>
      <w:r w:rsidRPr="0078582C">
        <w:rPr>
          <w:rFonts w:ascii="Times New Roman" w:hAnsi="Times New Roman"/>
          <w:sz w:val="28"/>
          <w:szCs w:val="28"/>
        </w:rPr>
        <w:lastRenderedPageBreak/>
        <w:t>концепции развития образования в РК до 2015 года. –</w:t>
      </w:r>
      <w:r w:rsidR="008432AA" w:rsidRPr="0078582C">
        <w:rPr>
          <w:rFonts w:ascii="Times New Roman" w:hAnsi="Times New Roman"/>
          <w:sz w:val="28"/>
          <w:szCs w:val="28"/>
        </w:rPr>
        <w:t xml:space="preserve"> </w:t>
      </w:r>
      <w:r w:rsidRPr="0078582C">
        <w:rPr>
          <w:rFonts w:ascii="Times New Roman" w:hAnsi="Times New Roman"/>
          <w:sz w:val="28"/>
          <w:szCs w:val="28"/>
        </w:rPr>
        <w:t>Алматы: КАО им. И. Алтынсарина</w:t>
      </w:r>
      <w:r w:rsidR="008432AA" w:rsidRPr="0078582C">
        <w:rPr>
          <w:rFonts w:ascii="Times New Roman" w:hAnsi="Times New Roman"/>
          <w:sz w:val="28"/>
          <w:szCs w:val="28"/>
        </w:rPr>
        <w:t>,</w:t>
      </w:r>
      <w:r w:rsidRPr="0078582C">
        <w:rPr>
          <w:rFonts w:ascii="Times New Roman" w:hAnsi="Times New Roman"/>
          <w:sz w:val="28"/>
          <w:szCs w:val="28"/>
        </w:rPr>
        <w:t xml:space="preserve"> 2004.</w:t>
      </w:r>
      <w:r w:rsidR="008432AA" w:rsidRPr="0078582C">
        <w:rPr>
          <w:rFonts w:ascii="Times New Roman" w:hAnsi="Times New Roman"/>
          <w:sz w:val="28"/>
          <w:szCs w:val="28"/>
        </w:rPr>
        <w:t xml:space="preserve"> </w:t>
      </w:r>
      <w:r w:rsidRPr="0078582C">
        <w:rPr>
          <w:rFonts w:ascii="Times New Roman" w:hAnsi="Times New Roman"/>
          <w:sz w:val="28"/>
          <w:szCs w:val="28"/>
        </w:rPr>
        <w:t>-</w:t>
      </w:r>
      <w:r w:rsidR="008432AA" w:rsidRPr="0078582C">
        <w:rPr>
          <w:rFonts w:ascii="Times New Roman" w:hAnsi="Times New Roman"/>
          <w:sz w:val="28"/>
          <w:szCs w:val="28"/>
        </w:rPr>
        <w:t xml:space="preserve"> </w:t>
      </w:r>
      <w:r w:rsidRPr="0078582C">
        <w:rPr>
          <w:rFonts w:ascii="Times New Roman" w:hAnsi="Times New Roman"/>
          <w:sz w:val="28"/>
          <w:szCs w:val="28"/>
        </w:rPr>
        <w:t>С.</w:t>
      </w:r>
      <w:r w:rsidR="008432AA" w:rsidRPr="0078582C">
        <w:rPr>
          <w:rFonts w:ascii="Times New Roman" w:hAnsi="Times New Roman"/>
          <w:sz w:val="28"/>
          <w:szCs w:val="28"/>
        </w:rPr>
        <w:t xml:space="preserve"> </w:t>
      </w:r>
      <w:r w:rsidRPr="0078582C">
        <w:rPr>
          <w:rFonts w:ascii="Times New Roman" w:hAnsi="Times New Roman"/>
          <w:sz w:val="28"/>
          <w:szCs w:val="28"/>
        </w:rPr>
        <w:t>5.</w:t>
      </w:r>
    </w:p>
    <w:p w14:paraId="361312AD" w14:textId="37436148" w:rsidR="00DB3E51" w:rsidRPr="0078582C" w:rsidRDefault="00DB3E51"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Rogers A. Teaching Adult. – Buckingham</w:t>
      </w:r>
      <w:r w:rsidR="007739E3" w:rsidRPr="0078582C">
        <w:rPr>
          <w:rFonts w:ascii="Times New Roman" w:hAnsi="Times New Roman"/>
          <w:sz w:val="28"/>
          <w:szCs w:val="28"/>
          <w:lang w:val="en-US"/>
        </w:rPr>
        <w:t>;</w:t>
      </w:r>
      <w:r w:rsidRPr="0078582C">
        <w:rPr>
          <w:rFonts w:ascii="Times New Roman" w:hAnsi="Times New Roman"/>
          <w:sz w:val="28"/>
          <w:szCs w:val="28"/>
          <w:lang w:val="en-US"/>
        </w:rPr>
        <w:t xml:space="preserve"> Philadelphia</w:t>
      </w:r>
      <w:r w:rsidR="007739E3" w:rsidRPr="0078582C">
        <w:rPr>
          <w:rFonts w:ascii="Times New Roman" w:hAnsi="Times New Roman"/>
          <w:sz w:val="28"/>
          <w:szCs w:val="28"/>
          <w:lang w:val="en-US"/>
        </w:rPr>
        <w:t>:</w:t>
      </w:r>
      <w:r w:rsidRPr="0078582C">
        <w:rPr>
          <w:rFonts w:ascii="Times New Roman" w:hAnsi="Times New Roman"/>
          <w:sz w:val="28"/>
          <w:szCs w:val="28"/>
          <w:lang w:val="en-US"/>
        </w:rPr>
        <w:t xml:space="preserve"> Open University Press,</w:t>
      </w:r>
      <w:r w:rsidR="008432AA"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1998. </w:t>
      </w:r>
      <w:r w:rsidR="008432AA"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249 p. </w:t>
      </w:r>
      <w:r w:rsidR="008432AA" w:rsidRPr="0078582C">
        <w:rPr>
          <w:rFonts w:ascii="Times New Roman" w:hAnsi="Times New Roman"/>
          <w:sz w:val="28"/>
          <w:szCs w:val="28"/>
          <w:lang w:val="en-US"/>
        </w:rPr>
        <w:t xml:space="preserve"> </w:t>
      </w:r>
    </w:p>
    <w:p w14:paraId="7BCEA90C" w14:textId="29E4337A" w:rsidR="002E5697" w:rsidRPr="0078582C" w:rsidRDefault="002E569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Онушкин Е.В. Непрерывное профессиональное образование взрослых во Франции. -</w:t>
      </w:r>
      <w:r w:rsidR="008432AA" w:rsidRPr="0078582C">
        <w:rPr>
          <w:rFonts w:ascii="Times New Roman" w:hAnsi="Times New Roman"/>
          <w:sz w:val="28"/>
          <w:szCs w:val="28"/>
        </w:rPr>
        <w:t xml:space="preserve"> </w:t>
      </w:r>
      <w:r w:rsidRPr="0078582C">
        <w:rPr>
          <w:rFonts w:ascii="Times New Roman" w:hAnsi="Times New Roman"/>
          <w:sz w:val="28"/>
          <w:szCs w:val="28"/>
        </w:rPr>
        <w:t>М., 2005.</w:t>
      </w:r>
      <w:r w:rsidR="008432AA" w:rsidRPr="0078582C">
        <w:rPr>
          <w:rFonts w:ascii="Times New Roman" w:hAnsi="Times New Roman"/>
          <w:sz w:val="28"/>
          <w:szCs w:val="28"/>
        </w:rPr>
        <w:t xml:space="preserve"> – </w:t>
      </w:r>
      <w:r w:rsidRPr="0078582C">
        <w:rPr>
          <w:rFonts w:ascii="Times New Roman" w:hAnsi="Times New Roman"/>
          <w:sz w:val="28"/>
          <w:szCs w:val="28"/>
        </w:rPr>
        <w:t>190</w:t>
      </w:r>
      <w:r w:rsidR="008432AA" w:rsidRPr="0078582C">
        <w:rPr>
          <w:rFonts w:ascii="Times New Roman" w:hAnsi="Times New Roman"/>
          <w:sz w:val="28"/>
          <w:szCs w:val="28"/>
        </w:rPr>
        <w:t xml:space="preserve"> </w:t>
      </w:r>
      <w:r w:rsidRPr="0078582C">
        <w:rPr>
          <w:rFonts w:ascii="Times New Roman" w:hAnsi="Times New Roman"/>
          <w:sz w:val="28"/>
          <w:szCs w:val="28"/>
        </w:rPr>
        <w:t>с.</w:t>
      </w:r>
    </w:p>
    <w:p w14:paraId="080A1861" w14:textId="27EAEBBA" w:rsidR="00DB3E51" w:rsidRPr="0078582C" w:rsidRDefault="003076B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Акмаев Л.Р. Основные тенденции развития непрерывного педагогического образования в Великобритании (последняя четверть ХХ века): автореф</w:t>
      </w:r>
      <w:r w:rsidR="008432AA" w:rsidRPr="0078582C">
        <w:rPr>
          <w:rFonts w:ascii="Times New Roman" w:hAnsi="Times New Roman"/>
          <w:sz w:val="28"/>
          <w:szCs w:val="28"/>
        </w:rPr>
        <w:t xml:space="preserve">.  </w:t>
      </w:r>
      <w:r w:rsidRPr="0078582C">
        <w:rPr>
          <w:rFonts w:ascii="Times New Roman" w:hAnsi="Times New Roman"/>
          <w:sz w:val="28"/>
          <w:szCs w:val="28"/>
        </w:rPr>
        <w:t>...</w:t>
      </w:r>
      <w:r w:rsidR="008432AA" w:rsidRPr="0078582C">
        <w:rPr>
          <w:rFonts w:ascii="Times New Roman" w:hAnsi="Times New Roman"/>
          <w:sz w:val="28"/>
          <w:szCs w:val="28"/>
        </w:rPr>
        <w:t xml:space="preserve"> </w:t>
      </w:r>
      <w:r w:rsidRPr="0078582C">
        <w:rPr>
          <w:rFonts w:ascii="Times New Roman" w:hAnsi="Times New Roman"/>
          <w:sz w:val="28"/>
          <w:szCs w:val="28"/>
        </w:rPr>
        <w:t xml:space="preserve"> канд. пед. наук: 13.00.01. – Казань, 2002. – 14 с.</w:t>
      </w:r>
    </w:p>
    <w:p w14:paraId="2C6E6D13" w14:textId="74ECFA69" w:rsidR="00DB3E51" w:rsidRPr="0078582C" w:rsidRDefault="003076B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Гоноркова О.В. </w:t>
      </w:r>
      <w:r w:rsidR="008432AA" w:rsidRPr="0078582C">
        <w:rPr>
          <w:rFonts w:ascii="Times New Roman" w:hAnsi="Times New Roman"/>
          <w:sz w:val="28"/>
          <w:szCs w:val="28"/>
        </w:rPr>
        <w:t>Р</w:t>
      </w:r>
      <w:r w:rsidRPr="0078582C">
        <w:rPr>
          <w:rFonts w:ascii="Times New Roman" w:hAnsi="Times New Roman"/>
          <w:sz w:val="28"/>
          <w:szCs w:val="28"/>
        </w:rPr>
        <w:t>азвитие дополнительного образования взрослых в Великобритании: автореф.</w:t>
      </w:r>
      <w:r w:rsidR="008432AA" w:rsidRPr="0078582C">
        <w:rPr>
          <w:rFonts w:ascii="Times New Roman" w:hAnsi="Times New Roman"/>
          <w:sz w:val="28"/>
          <w:szCs w:val="28"/>
        </w:rPr>
        <w:t xml:space="preserve"> </w:t>
      </w:r>
      <w:r w:rsidR="007739E3" w:rsidRPr="0078582C">
        <w:rPr>
          <w:rFonts w:ascii="Times New Roman" w:hAnsi="Times New Roman"/>
          <w:sz w:val="28"/>
          <w:szCs w:val="28"/>
        </w:rPr>
        <w:t xml:space="preserve"> </w:t>
      </w:r>
      <w:r w:rsidR="008432AA" w:rsidRPr="0078582C">
        <w:rPr>
          <w:rFonts w:ascii="Times New Roman" w:hAnsi="Times New Roman"/>
          <w:sz w:val="28"/>
          <w:szCs w:val="28"/>
        </w:rPr>
        <w:t>.</w:t>
      </w:r>
      <w:r w:rsidRPr="0078582C">
        <w:rPr>
          <w:rFonts w:ascii="Times New Roman" w:hAnsi="Times New Roman"/>
          <w:sz w:val="28"/>
          <w:szCs w:val="28"/>
        </w:rPr>
        <w:t>..</w:t>
      </w:r>
      <w:r w:rsidR="008432AA" w:rsidRPr="0078582C">
        <w:rPr>
          <w:rFonts w:ascii="Times New Roman" w:hAnsi="Times New Roman"/>
          <w:sz w:val="28"/>
          <w:szCs w:val="28"/>
        </w:rPr>
        <w:t xml:space="preserve"> </w:t>
      </w:r>
      <w:r w:rsidR="007739E3" w:rsidRPr="0078582C">
        <w:rPr>
          <w:rFonts w:ascii="Times New Roman" w:hAnsi="Times New Roman"/>
          <w:sz w:val="28"/>
          <w:szCs w:val="28"/>
        </w:rPr>
        <w:t xml:space="preserve"> </w:t>
      </w:r>
      <w:r w:rsidRPr="0078582C">
        <w:rPr>
          <w:rFonts w:ascii="Times New Roman" w:hAnsi="Times New Roman"/>
          <w:sz w:val="28"/>
          <w:szCs w:val="28"/>
        </w:rPr>
        <w:t>канд.пед.наук: 13.00.01. -</w:t>
      </w:r>
      <w:r w:rsidR="008432AA" w:rsidRPr="0078582C">
        <w:rPr>
          <w:rFonts w:ascii="Times New Roman" w:hAnsi="Times New Roman"/>
          <w:sz w:val="28"/>
          <w:szCs w:val="28"/>
        </w:rPr>
        <w:t xml:space="preserve"> </w:t>
      </w:r>
      <w:r w:rsidRPr="0078582C">
        <w:rPr>
          <w:rFonts w:ascii="Times New Roman" w:hAnsi="Times New Roman"/>
          <w:sz w:val="28"/>
          <w:szCs w:val="28"/>
        </w:rPr>
        <w:t>Волгоград, 2007.</w:t>
      </w:r>
      <w:r w:rsidR="008432AA" w:rsidRPr="0078582C">
        <w:rPr>
          <w:rFonts w:ascii="Times New Roman" w:hAnsi="Times New Roman"/>
          <w:sz w:val="28"/>
          <w:szCs w:val="28"/>
        </w:rPr>
        <w:t xml:space="preserve"> </w:t>
      </w:r>
      <w:r w:rsidRPr="0078582C">
        <w:rPr>
          <w:rFonts w:ascii="Times New Roman" w:hAnsi="Times New Roman"/>
          <w:sz w:val="28"/>
          <w:szCs w:val="28"/>
        </w:rPr>
        <w:t>-</w:t>
      </w:r>
      <w:r w:rsidR="008432AA" w:rsidRPr="0078582C">
        <w:rPr>
          <w:rFonts w:ascii="Times New Roman" w:hAnsi="Times New Roman"/>
          <w:sz w:val="28"/>
          <w:szCs w:val="28"/>
        </w:rPr>
        <w:t xml:space="preserve"> </w:t>
      </w:r>
      <w:r w:rsidRPr="0078582C">
        <w:rPr>
          <w:rFonts w:ascii="Times New Roman" w:hAnsi="Times New Roman"/>
          <w:sz w:val="28"/>
          <w:szCs w:val="28"/>
        </w:rPr>
        <w:t>16</w:t>
      </w:r>
      <w:r w:rsidR="008432AA" w:rsidRPr="0078582C">
        <w:rPr>
          <w:rFonts w:ascii="Times New Roman" w:hAnsi="Times New Roman"/>
          <w:sz w:val="28"/>
          <w:szCs w:val="28"/>
        </w:rPr>
        <w:t xml:space="preserve"> </w:t>
      </w:r>
      <w:r w:rsidRPr="0078582C">
        <w:rPr>
          <w:rFonts w:ascii="Times New Roman" w:hAnsi="Times New Roman"/>
          <w:sz w:val="28"/>
          <w:szCs w:val="28"/>
        </w:rPr>
        <w:t>с</w:t>
      </w:r>
    </w:p>
    <w:p w14:paraId="7CD07F06" w14:textId="3301A588" w:rsidR="00835C97" w:rsidRPr="0078582C" w:rsidRDefault="00835C9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Котлякова Е.Н.</w:t>
      </w:r>
      <w:r w:rsidR="008432AA" w:rsidRPr="0078582C">
        <w:rPr>
          <w:rFonts w:ascii="Times New Roman" w:hAnsi="Times New Roman"/>
          <w:sz w:val="28"/>
          <w:szCs w:val="28"/>
        </w:rPr>
        <w:t xml:space="preserve"> </w:t>
      </w:r>
      <w:r w:rsidRPr="0078582C">
        <w:rPr>
          <w:rFonts w:ascii="Times New Roman" w:hAnsi="Times New Roman"/>
          <w:sz w:val="28"/>
          <w:szCs w:val="28"/>
        </w:rPr>
        <w:t>Непрерьвное образование взрослых в университетах Канады: автореф.</w:t>
      </w:r>
      <w:r w:rsidR="008432AA" w:rsidRPr="0078582C">
        <w:rPr>
          <w:rFonts w:ascii="Times New Roman" w:hAnsi="Times New Roman"/>
          <w:sz w:val="28"/>
          <w:szCs w:val="28"/>
        </w:rPr>
        <w:t xml:space="preserve">  </w:t>
      </w:r>
      <w:r w:rsidRPr="0078582C">
        <w:rPr>
          <w:rFonts w:ascii="Times New Roman" w:hAnsi="Times New Roman"/>
          <w:sz w:val="28"/>
          <w:szCs w:val="28"/>
        </w:rPr>
        <w:t>...</w:t>
      </w:r>
      <w:r w:rsidR="008432AA" w:rsidRPr="0078582C">
        <w:rPr>
          <w:rFonts w:ascii="Times New Roman" w:hAnsi="Times New Roman"/>
          <w:sz w:val="28"/>
          <w:szCs w:val="28"/>
        </w:rPr>
        <w:t xml:space="preserve"> </w:t>
      </w:r>
      <w:r w:rsidRPr="0078582C">
        <w:rPr>
          <w:rFonts w:ascii="Times New Roman" w:hAnsi="Times New Roman"/>
          <w:sz w:val="28"/>
          <w:szCs w:val="28"/>
        </w:rPr>
        <w:t xml:space="preserve"> канд.</w:t>
      </w:r>
      <w:r w:rsidR="008432AA" w:rsidRPr="0078582C">
        <w:rPr>
          <w:rFonts w:ascii="Times New Roman" w:hAnsi="Times New Roman"/>
          <w:sz w:val="28"/>
          <w:szCs w:val="28"/>
        </w:rPr>
        <w:t xml:space="preserve"> </w:t>
      </w:r>
      <w:r w:rsidRPr="0078582C">
        <w:rPr>
          <w:rFonts w:ascii="Times New Roman" w:hAnsi="Times New Roman"/>
          <w:sz w:val="28"/>
          <w:szCs w:val="28"/>
        </w:rPr>
        <w:t>пед.</w:t>
      </w:r>
      <w:r w:rsidR="008432AA" w:rsidRPr="0078582C">
        <w:rPr>
          <w:rFonts w:ascii="Times New Roman" w:hAnsi="Times New Roman"/>
          <w:sz w:val="28"/>
          <w:szCs w:val="28"/>
        </w:rPr>
        <w:t xml:space="preserve"> </w:t>
      </w:r>
      <w:r w:rsidRPr="0078582C">
        <w:rPr>
          <w:rFonts w:ascii="Times New Roman" w:hAnsi="Times New Roman"/>
          <w:sz w:val="28"/>
          <w:szCs w:val="28"/>
        </w:rPr>
        <w:t>наук: 13.00.01. -</w:t>
      </w:r>
      <w:r w:rsidR="008432AA" w:rsidRPr="0078582C">
        <w:rPr>
          <w:rFonts w:ascii="Times New Roman" w:hAnsi="Times New Roman"/>
          <w:sz w:val="28"/>
          <w:szCs w:val="28"/>
        </w:rPr>
        <w:t xml:space="preserve"> </w:t>
      </w:r>
      <w:r w:rsidRPr="0078582C">
        <w:rPr>
          <w:rFonts w:ascii="Times New Roman" w:hAnsi="Times New Roman"/>
          <w:sz w:val="28"/>
          <w:szCs w:val="28"/>
        </w:rPr>
        <w:t xml:space="preserve">М., 1993. </w:t>
      </w:r>
      <w:r w:rsidR="008432AA" w:rsidRPr="0078582C">
        <w:rPr>
          <w:rFonts w:ascii="Times New Roman" w:hAnsi="Times New Roman"/>
          <w:sz w:val="28"/>
          <w:szCs w:val="28"/>
        </w:rPr>
        <w:t xml:space="preserve">– </w:t>
      </w:r>
      <w:r w:rsidRPr="0078582C">
        <w:rPr>
          <w:rFonts w:ascii="Times New Roman" w:hAnsi="Times New Roman"/>
          <w:sz w:val="28"/>
          <w:szCs w:val="28"/>
        </w:rPr>
        <w:t>18</w:t>
      </w:r>
      <w:r w:rsidR="008432AA" w:rsidRPr="0078582C">
        <w:rPr>
          <w:rFonts w:ascii="Times New Roman" w:hAnsi="Times New Roman"/>
          <w:sz w:val="28"/>
          <w:szCs w:val="28"/>
        </w:rPr>
        <w:t xml:space="preserve"> </w:t>
      </w:r>
      <w:r w:rsidRPr="0078582C">
        <w:rPr>
          <w:rFonts w:ascii="Times New Roman" w:hAnsi="Times New Roman"/>
          <w:sz w:val="28"/>
          <w:szCs w:val="28"/>
        </w:rPr>
        <w:t>с.</w:t>
      </w:r>
    </w:p>
    <w:p w14:paraId="24A72608" w14:textId="17963CE6" w:rsidR="003076BA" w:rsidRPr="0078582C" w:rsidRDefault="003076B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Митина А.М. Становление и развитие дополнительного образования взрослых за рубежом: Концептуальный анализ: дис.</w:t>
      </w:r>
      <w:r w:rsidR="00D47412" w:rsidRPr="0078582C">
        <w:rPr>
          <w:rFonts w:ascii="Times New Roman" w:hAnsi="Times New Roman"/>
          <w:sz w:val="28"/>
          <w:szCs w:val="28"/>
        </w:rPr>
        <w:t xml:space="preserve"> </w:t>
      </w:r>
      <w:r w:rsidRPr="0078582C">
        <w:rPr>
          <w:rFonts w:ascii="Times New Roman" w:hAnsi="Times New Roman"/>
          <w:sz w:val="28"/>
          <w:szCs w:val="28"/>
        </w:rPr>
        <w:t>... док. пед. наук:13.00.01. – М.: Наука, 2005. – 417 с.</w:t>
      </w:r>
    </w:p>
    <w:p w14:paraId="28C351EC" w14:textId="2EA5C1A6" w:rsidR="00835C97" w:rsidRPr="0078582C" w:rsidRDefault="00835C9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Сафина З.Н. Иновациянные тенденции в становлении региональной системы образования взрослых: дис.</w:t>
      </w:r>
      <w:r w:rsidR="00D47412" w:rsidRPr="0078582C">
        <w:rPr>
          <w:rFonts w:ascii="Times New Roman" w:hAnsi="Times New Roman"/>
          <w:sz w:val="28"/>
          <w:szCs w:val="28"/>
        </w:rPr>
        <w:t xml:space="preserve"> </w:t>
      </w:r>
      <w:r w:rsidRPr="0078582C">
        <w:rPr>
          <w:rFonts w:ascii="Times New Roman" w:hAnsi="Times New Roman"/>
          <w:sz w:val="28"/>
          <w:szCs w:val="28"/>
        </w:rPr>
        <w:t>...</w:t>
      </w:r>
      <w:r w:rsidR="00D47412" w:rsidRPr="0078582C">
        <w:rPr>
          <w:rFonts w:ascii="Times New Roman" w:hAnsi="Times New Roman"/>
          <w:sz w:val="28"/>
          <w:szCs w:val="28"/>
        </w:rPr>
        <w:t xml:space="preserve"> </w:t>
      </w:r>
      <w:r w:rsidRPr="0078582C">
        <w:rPr>
          <w:rFonts w:ascii="Times New Roman" w:hAnsi="Times New Roman"/>
          <w:sz w:val="28"/>
          <w:szCs w:val="28"/>
        </w:rPr>
        <w:t>док. пед. наук: 13.0.08. - Великий Новгород, 2005. -</w:t>
      </w:r>
      <w:r w:rsidR="00D47412" w:rsidRPr="0078582C">
        <w:rPr>
          <w:rFonts w:ascii="Times New Roman" w:hAnsi="Times New Roman"/>
          <w:sz w:val="28"/>
          <w:szCs w:val="28"/>
        </w:rPr>
        <w:t xml:space="preserve">  </w:t>
      </w:r>
      <w:r w:rsidRPr="0078582C">
        <w:rPr>
          <w:rFonts w:ascii="Times New Roman" w:hAnsi="Times New Roman"/>
          <w:sz w:val="28"/>
          <w:szCs w:val="28"/>
        </w:rPr>
        <w:t>40 с.</w:t>
      </w:r>
    </w:p>
    <w:p w14:paraId="3F97649A" w14:textId="725265B6" w:rsidR="004467C2" w:rsidRPr="0078582C" w:rsidRDefault="004467C2"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bookmarkStart w:id="63" w:name="_Hlk100675123"/>
      <w:r w:rsidRPr="0078582C">
        <w:rPr>
          <w:rFonts w:ascii="Times New Roman" w:hAnsi="Times New Roman"/>
          <w:sz w:val="28"/>
          <w:szCs w:val="28"/>
          <w:lang w:val="en-US"/>
        </w:rPr>
        <w:t>Sovetkanova D., Turgunbayeva B.</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Innovative methods and technologies of training specialists in the conditions of postgraduate pedagogical education // International Journal of Emerging Techologies in Learning. – 2021.</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Vol.</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16,</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 </w:t>
      </w:r>
      <w:r w:rsidR="00D47412" w:rsidRPr="0078582C">
        <w:rPr>
          <w:rFonts w:ascii="Times New Roman" w:hAnsi="Times New Roman"/>
          <w:sz w:val="28"/>
          <w:szCs w:val="28"/>
          <w:lang w:val="en-US"/>
        </w:rPr>
        <w:t>i</w:t>
      </w:r>
      <w:r w:rsidRPr="0078582C">
        <w:rPr>
          <w:rFonts w:ascii="Times New Roman" w:hAnsi="Times New Roman"/>
          <w:sz w:val="28"/>
          <w:szCs w:val="28"/>
          <w:lang w:val="en-US"/>
        </w:rPr>
        <w:t>ss</w:t>
      </w:r>
      <w:r w:rsidR="00D47412" w:rsidRPr="0078582C">
        <w:rPr>
          <w:rFonts w:ascii="Times New Roman" w:hAnsi="Times New Roman"/>
          <w:sz w:val="28"/>
          <w:szCs w:val="28"/>
          <w:lang w:val="en-US"/>
        </w:rPr>
        <w:t xml:space="preserve">ue </w:t>
      </w:r>
      <w:r w:rsidRPr="0078582C">
        <w:rPr>
          <w:rFonts w:ascii="Times New Roman" w:hAnsi="Times New Roman"/>
          <w:sz w:val="28"/>
          <w:szCs w:val="28"/>
          <w:lang w:val="en-US"/>
        </w:rPr>
        <w:t>19.</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P.</w:t>
      </w:r>
      <w:r w:rsidR="00D47412" w:rsidRPr="0078582C">
        <w:rPr>
          <w:rFonts w:ascii="Times New Roman" w:hAnsi="Times New Roman"/>
          <w:sz w:val="28"/>
          <w:szCs w:val="28"/>
          <w:lang w:val="en-US"/>
        </w:rPr>
        <w:t xml:space="preserve"> </w:t>
      </w:r>
      <w:r w:rsidRPr="0078582C">
        <w:rPr>
          <w:rFonts w:ascii="Times New Roman" w:hAnsi="Times New Roman"/>
          <w:sz w:val="28"/>
          <w:szCs w:val="28"/>
          <w:lang w:val="en-US"/>
        </w:rPr>
        <w:t>109-123</w:t>
      </w:r>
      <w:bookmarkEnd w:id="63"/>
      <w:r w:rsidR="00D47412" w:rsidRPr="0078582C">
        <w:rPr>
          <w:rFonts w:ascii="Times New Roman" w:hAnsi="Times New Roman"/>
          <w:sz w:val="28"/>
          <w:szCs w:val="28"/>
          <w:lang w:val="en-US"/>
        </w:rPr>
        <w:t>.</w:t>
      </w:r>
    </w:p>
    <w:p w14:paraId="4C19FD40" w14:textId="1377A2A9" w:rsidR="008838A4" w:rsidRPr="0078582C" w:rsidRDefault="008838A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Хан Н.Н., Жампеисова К.К., Колумбаева Ш.Ж. Профессиональный</w:t>
      </w:r>
      <w:r w:rsidRPr="0078582C">
        <w:rPr>
          <w:rFonts w:ascii="Times New Roman" w:hAnsi="Times New Roman"/>
          <w:sz w:val="28"/>
          <w:szCs w:val="28"/>
        </w:rPr>
        <w:br/>
        <w:t>стандарт как условие эффективной деятельности современного учителя</w:t>
      </w:r>
      <w:r w:rsidRPr="0078582C">
        <w:rPr>
          <w:rFonts w:ascii="Times New Roman" w:hAnsi="Times New Roman"/>
          <w:sz w:val="28"/>
          <w:szCs w:val="28"/>
        </w:rPr>
        <w:br/>
        <w:t>//</w:t>
      </w:r>
      <w:r w:rsidR="00D47412" w:rsidRPr="0078582C">
        <w:rPr>
          <w:rFonts w:ascii="Times New Roman" w:hAnsi="Times New Roman"/>
          <w:sz w:val="28"/>
          <w:szCs w:val="28"/>
        </w:rPr>
        <w:t xml:space="preserve"> </w:t>
      </w:r>
      <w:r w:rsidRPr="0078582C">
        <w:rPr>
          <w:rFonts w:ascii="Times New Roman" w:hAnsi="Times New Roman"/>
          <w:sz w:val="28"/>
          <w:szCs w:val="28"/>
        </w:rPr>
        <w:t>Педагогический диалог.</w:t>
      </w:r>
      <w:r w:rsidR="00D47412" w:rsidRPr="0078582C">
        <w:rPr>
          <w:rFonts w:ascii="Times New Roman" w:hAnsi="Times New Roman"/>
          <w:sz w:val="28"/>
          <w:szCs w:val="28"/>
        </w:rPr>
        <w:t xml:space="preserve"> </w:t>
      </w:r>
      <w:r w:rsidRPr="0078582C">
        <w:rPr>
          <w:rFonts w:ascii="Times New Roman" w:hAnsi="Times New Roman"/>
          <w:sz w:val="28"/>
          <w:szCs w:val="28"/>
        </w:rPr>
        <w:t>– 2012.</w:t>
      </w:r>
      <w:r w:rsidR="00D47412" w:rsidRPr="0078582C">
        <w:rPr>
          <w:rFonts w:ascii="Times New Roman" w:hAnsi="Times New Roman"/>
          <w:sz w:val="28"/>
          <w:szCs w:val="28"/>
        </w:rPr>
        <w:t xml:space="preserve"> - №1. </w:t>
      </w:r>
      <w:r w:rsidRPr="0078582C">
        <w:rPr>
          <w:rFonts w:ascii="Times New Roman" w:hAnsi="Times New Roman"/>
          <w:sz w:val="28"/>
          <w:szCs w:val="28"/>
        </w:rPr>
        <w:t xml:space="preserve"> – С.</w:t>
      </w:r>
      <w:r w:rsidR="00D47412" w:rsidRPr="0078582C">
        <w:rPr>
          <w:rFonts w:ascii="Times New Roman" w:hAnsi="Times New Roman"/>
          <w:sz w:val="28"/>
          <w:szCs w:val="28"/>
        </w:rPr>
        <w:t xml:space="preserve"> </w:t>
      </w:r>
      <w:r w:rsidRPr="0078582C">
        <w:rPr>
          <w:rFonts w:ascii="Times New Roman" w:hAnsi="Times New Roman"/>
          <w:sz w:val="28"/>
          <w:szCs w:val="28"/>
        </w:rPr>
        <w:t>176-181.</w:t>
      </w:r>
    </w:p>
    <w:p w14:paraId="56578A0E" w14:textId="7FE1E64D" w:rsidR="008D2151" w:rsidRPr="0078582C" w:rsidRDefault="008838A4"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Мұқанова Б., Ильясова Р. Этнопедагогика</w:t>
      </w:r>
      <w:r w:rsidR="00D47412" w:rsidRPr="0078582C">
        <w:rPr>
          <w:rFonts w:ascii="Times New Roman" w:hAnsi="Times New Roman"/>
          <w:sz w:val="28"/>
          <w:szCs w:val="28"/>
        </w:rPr>
        <w:t>. -</w:t>
      </w:r>
      <w:r w:rsidR="007100E3" w:rsidRPr="0078582C">
        <w:rPr>
          <w:rFonts w:ascii="Times New Roman" w:hAnsi="Times New Roman"/>
          <w:sz w:val="28"/>
          <w:szCs w:val="28"/>
        </w:rPr>
        <w:t xml:space="preserve"> Астана: Фолиант, 2008. </w:t>
      </w:r>
      <w:r w:rsidR="00D47412" w:rsidRPr="0078582C">
        <w:rPr>
          <w:rFonts w:ascii="Times New Roman" w:hAnsi="Times New Roman"/>
          <w:sz w:val="28"/>
          <w:szCs w:val="28"/>
        </w:rPr>
        <w:t xml:space="preserve">- </w:t>
      </w:r>
      <w:r w:rsidR="007100E3" w:rsidRPr="0078582C">
        <w:rPr>
          <w:rFonts w:ascii="Times New Roman" w:hAnsi="Times New Roman"/>
          <w:sz w:val="28"/>
          <w:szCs w:val="28"/>
        </w:rPr>
        <w:t xml:space="preserve">440 б. </w:t>
      </w:r>
    </w:p>
    <w:p w14:paraId="44DB1170" w14:textId="1C8113D8" w:rsidR="008D2151" w:rsidRPr="0078582C" w:rsidRDefault="00D47412"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Галямова Э.М., Выгонов В.В. </w:t>
      </w:r>
      <w:r w:rsidR="007100E3" w:rsidRPr="0078582C">
        <w:rPr>
          <w:rFonts w:ascii="Times New Roman" w:hAnsi="Times New Roman"/>
          <w:sz w:val="28"/>
          <w:szCs w:val="28"/>
        </w:rPr>
        <w:t>Методика преподавания технологии</w:t>
      </w:r>
      <w:r w:rsidRPr="0078582C">
        <w:rPr>
          <w:rFonts w:ascii="Times New Roman" w:hAnsi="Times New Roman"/>
          <w:sz w:val="28"/>
          <w:szCs w:val="28"/>
        </w:rPr>
        <w:t>.</w:t>
      </w:r>
      <w:r w:rsidR="007100E3" w:rsidRPr="0078582C">
        <w:rPr>
          <w:rFonts w:ascii="Times New Roman" w:hAnsi="Times New Roman"/>
          <w:sz w:val="28"/>
          <w:szCs w:val="28"/>
        </w:rPr>
        <w:t xml:space="preserve"> </w:t>
      </w:r>
      <w:r w:rsidRPr="0078582C">
        <w:rPr>
          <w:rFonts w:ascii="Times New Roman" w:hAnsi="Times New Roman"/>
          <w:sz w:val="28"/>
          <w:szCs w:val="28"/>
        </w:rPr>
        <w:t xml:space="preserve">– М., </w:t>
      </w:r>
      <w:r w:rsidR="007100E3" w:rsidRPr="0078582C">
        <w:rPr>
          <w:rFonts w:ascii="Times New Roman" w:hAnsi="Times New Roman"/>
          <w:sz w:val="28"/>
          <w:szCs w:val="28"/>
        </w:rPr>
        <w:t>2015.</w:t>
      </w:r>
      <w:r w:rsidRPr="0078582C">
        <w:rPr>
          <w:rFonts w:ascii="Times New Roman" w:hAnsi="Times New Roman"/>
          <w:sz w:val="28"/>
          <w:szCs w:val="28"/>
        </w:rPr>
        <w:t xml:space="preserve"> – 119 с.</w:t>
      </w:r>
    </w:p>
    <w:p w14:paraId="303D2C32" w14:textId="6EE9318A" w:rsidR="003076BA" w:rsidRPr="0078582C" w:rsidRDefault="008D2151"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Губайдуллина</w:t>
      </w:r>
      <w:r w:rsidR="007100E3" w:rsidRPr="0078582C">
        <w:rPr>
          <w:rFonts w:ascii="Times New Roman" w:hAnsi="Times New Roman"/>
          <w:sz w:val="28"/>
          <w:szCs w:val="28"/>
        </w:rPr>
        <w:t xml:space="preserve"> Г.Н. Педагогиканы оқыту әдістемесі: оқу құралы</w:t>
      </w:r>
      <w:r w:rsidR="00D47412" w:rsidRPr="0078582C">
        <w:rPr>
          <w:rFonts w:ascii="Times New Roman" w:hAnsi="Times New Roman"/>
          <w:sz w:val="28"/>
          <w:szCs w:val="28"/>
        </w:rPr>
        <w:t>.</w:t>
      </w:r>
      <w:r w:rsidR="007100E3" w:rsidRPr="0078582C">
        <w:rPr>
          <w:rFonts w:ascii="Times New Roman" w:hAnsi="Times New Roman"/>
          <w:sz w:val="28"/>
          <w:szCs w:val="28"/>
        </w:rPr>
        <w:t xml:space="preserve"> - Өскемен: С. Аманжолов атындағы ШҚМУ баспасы, 2012. </w:t>
      </w:r>
      <w:r w:rsidR="00D47412" w:rsidRPr="0078582C">
        <w:rPr>
          <w:rFonts w:ascii="Times New Roman" w:hAnsi="Times New Roman"/>
          <w:sz w:val="28"/>
          <w:szCs w:val="28"/>
        </w:rPr>
        <w:t>–</w:t>
      </w:r>
      <w:r w:rsidR="007100E3" w:rsidRPr="0078582C">
        <w:rPr>
          <w:rFonts w:ascii="Times New Roman" w:hAnsi="Times New Roman"/>
          <w:sz w:val="28"/>
          <w:szCs w:val="28"/>
        </w:rPr>
        <w:t xml:space="preserve"> 242</w:t>
      </w:r>
      <w:r w:rsidR="00D47412" w:rsidRPr="0078582C">
        <w:rPr>
          <w:rFonts w:ascii="Times New Roman" w:hAnsi="Times New Roman"/>
          <w:sz w:val="28"/>
          <w:szCs w:val="28"/>
        </w:rPr>
        <w:t xml:space="preserve"> б</w:t>
      </w:r>
      <w:r w:rsidR="007100E3" w:rsidRPr="0078582C">
        <w:rPr>
          <w:rFonts w:ascii="Times New Roman" w:hAnsi="Times New Roman"/>
          <w:sz w:val="28"/>
          <w:szCs w:val="28"/>
        </w:rPr>
        <w:t xml:space="preserve">. </w:t>
      </w:r>
    </w:p>
    <w:p w14:paraId="1772207A" w14:textId="4583E40F"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Биекенов К., Садырова М. Әлеуметтанудың түсіндірме сөздігі. </w:t>
      </w:r>
      <w:r w:rsidR="00D47412" w:rsidRPr="0078582C">
        <w:rPr>
          <w:rFonts w:ascii="Times New Roman" w:hAnsi="Times New Roman"/>
          <w:sz w:val="28"/>
          <w:szCs w:val="28"/>
        </w:rPr>
        <w:t>-</w:t>
      </w:r>
      <w:r w:rsidRPr="0078582C">
        <w:rPr>
          <w:rFonts w:ascii="Times New Roman" w:hAnsi="Times New Roman"/>
          <w:sz w:val="28"/>
          <w:szCs w:val="28"/>
        </w:rPr>
        <w:t xml:space="preserve"> Алматы: Сөздік-Словарь, 2007. </w:t>
      </w:r>
      <w:r w:rsidR="00D47412" w:rsidRPr="0078582C">
        <w:rPr>
          <w:rFonts w:ascii="Times New Roman" w:hAnsi="Times New Roman"/>
          <w:sz w:val="28"/>
          <w:szCs w:val="28"/>
        </w:rPr>
        <w:t>-</w:t>
      </w:r>
      <w:r w:rsidRPr="0078582C">
        <w:rPr>
          <w:rFonts w:ascii="Times New Roman" w:hAnsi="Times New Roman"/>
          <w:sz w:val="28"/>
          <w:szCs w:val="28"/>
        </w:rPr>
        <w:t xml:space="preserve"> 344 б. </w:t>
      </w:r>
      <w:hyperlink r:id="rId29" w:history="1"/>
      <w:r w:rsidR="00D47412" w:rsidRPr="0078582C">
        <w:rPr>
          <w:rFonts w:ascii="Times New Roman" w:hAnsi="Times New Roman"/>
          <w:sz w:val="28"/>
          <w:szCs w:val="28"/>
        </w:rPr>
        <w:t xml:space="preserve"> </w:t>
      </w:r>
    </w:p>
    <w:p w14:paraId="1054A6BD" w14:textId="0AE5E1A1"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Қазақстан: Ұлттық энциклопедия</w:t>
      </w:r>
      <w:r w:rsidR="00D47412" w:rsidRPr="0078582C">
        <w:rPr>
          <w:rFonts w:ascii="Times New Roman" w:hAnsi="Times New Roman"/>
          <w:sz w:val="28"/>
          <w:szCs w:val="28"/>
        </w:rPr>
        <w:t xml:space="preserve"> </w:t>
      </w:r>
      <w:r w:rsidRPr="0078582C">
        <w:rPr>
          <w:rFonts w:ascii="Times New Roman" w:hAnsi="Times New Roman"/>
          <w:sz w:val="28"/>
          <w:szCs w:val="28"/>
        </w:rPr>
        <w:t>/</w:t>
      </w:r>
      <w:r w:rsidR="00D47412" w:rsidRPr="0078582C">
        <w:rPr>
          <w:rFonts w:ascii="Times New Roman" w:hAnsi="Times New Roman"/>
          <w:sz w:val="28"/>
          <w:szCs w:val="28"/>
        </w:rPr>
        <w:t xml:space="preserve"> б</w:t>
      </w:r>
      <w:r w:rsidRPr="0078582C">
        <w:rPr>
          <w:rFonts w:ascii="Times New Roman" w:hAnsi="Times New Roman"/>
          <w:sz w:val="28"/>
          <w:szCs w:val="28"/>
        </w:rPr>
        <w:t>ас редактор Ә. Нысанбаев</w:t>
      </w:r>
      <w:r w:rsidR="00D47412" w:rsidRPr="0078582C">
        <w:rPr>
          <w:rFonts w:ascii="Times New Roman" w:hAnsi="Times New Roman"/>
          <w:sz w:val="28"/>
          <w:szCs w:val="28"/>
        </w:rPr>
        <w:t>.</w:t>
      </w:r>
      <w:r w:rsidRPr="0078582C">
        <w:rPr>
          <w:rFonts w:ascii="Times New Roman" w:hAnsi="Times New Roman"/>
          <w:sz w:val="28"/>
          <w:szCs w:val="28"/>
        </w:rPr>
        <w:t xml:space="preserve"> – Алматы</w:t>
      </w:r>
      <w:r w:rsidR="00D47412" w:rsidRPr="0078582C">
        <w:rPr>
          <w:rFonts w:ascii="Times New Roman" w:hAnsi="Times New Roman"/>
          <w:sz w:val="28"/>
          <w:szCs w:val="28"/>
        </w:rPr>
        <w:t>:</w:t>
      </w:r>
      <w:r w:rsidRPr="0078582C">
        <w:rPr>
          <w:rFonts w:ascii="Times New Roman" w:hAnsi="Times New Roman"/>
          <w:sz w:val="28"/>
          <w:szCs w:val="28"/>
        </w:rPr>
        <w:t xml:space="preserve"> «Қазақ энциклопедиясы» Бас редакциясы, 1998</w:t>
      </w:r>
      <w:r w:rsidR="00D47412" w:rsidRPr="0078582C">
        <w:rPr>
          <w:rFonts w:ascii="Times New Roman" w:hAnsi="Times New Roman"/>
          <w:sz w:val="28"/>
          <w:szCs w:val="28"/>
        </w:rPr>
        <w:t>. – 146 б.</w:t>
      </w:r>
      <w:r w:rsidRPr="0078582C">
        <w:rPr>
          <w:rFonts w:ascii="Times New Roman" w:hAnsi="Times New Roman"/>
          <w:sz w:val="28"/>
          <w:szCs w:val="28"/>
        </w:rPr>
        <w:t xml:space="preserve"> </w:t>
      </w:r>
      <w:hyperlink r:id="rId30" w:history="1"/>
      <w:r w:rsidR="00D47412" w:rsidRPr="0078582C">
        <w:rPr>
          <w:rFonts w:ascii="Times New Roman" w:hAnsi="Times New Roman"/>
          <w:sz w:val="28"/>
          <w:szCs w:val="28"/>
        </w:rPr>
        <w:t xml:space="preserve"> </w:t>
      </w:r>
    </w:p>
    <w:p w14:paraId="1A8D5FE7" w14:textId="5FDEAE90"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Вартофский М. Модели. Репрезентация и научное понимание.</w:t>
      </w:r>
      <w:r w:rsidR="00D47412" w:rsidRPr="0078582C">
        <w:rPr>
          <w:rFonts w:ascii="Times New Roman" w:hAnsi="Times New Roman"/>
          <w:sz w:val="28"/>
          <w:szCs w:val="28"/>
        </w:rPr>
        <w:t xml:space="preserve"> </w:t>
      </w:r>
      <w:r w:rsidRPr="0078582C">
        <w:rPr>
          <w:rFonts w:ascii="Times New Roman" w:hAnsi="Times New Roman"/>
          <w:sz w:val="28"/>
          <w:szCs w:val="28"/>
        </w:rPr>
        <w:t>-</w:t>
      </w:r>
      <w:r w:rsidR="00D47412" w:rsidRPr="0078582C">
        <w:rPr>
          <w:rFonts w:ascii="Times New Roman" w:hAnsi="Times New Roman"/>
          <w:sz w:val="28"/>
          <w:szCs w:val="28"/>
        </w:rPr>
        <w:t xml:space="preserve"> </w:t>
      </w:r>
      <w:r w:rsidRPr="0078582C">
        <w:rPr>
          <w:rFonts w:ascii="Times New Roman" w:hAnsi="Times New Roman"/>
          <w:sz w:val="28"/>
          <w:szCs w:val="28"/>
        </w:rPr>
        <w:t>М.: Прогресс, 1988. -</w:t>
      </w:r>
      <w:r w:rsidR="00D47412" w:rsidRPr="0078582C">
        <w:rPr>
          <w:rFonts w:ascii="Times New Roman" w:hAnsi="Times New Roman"/>
          <w:sz w:val="28"/>
          <w:szCs w:val="28"/>
        </w:rPr>
        <w:t xml:space="preserve"> </w:t>
      </w:r>
      <w:r w:rsidRPr="0078582C">
        <w:rPr>
          <w:rFonts w:ascii="Times New Roman" w:hAnsi="Times New Roman"/>
          <w:sz w:val="28"/>
          <w:szCs w:val="28"/>
        </w:rPr>
        <w:t>506 с.</w:t>
      </w:r>
    </w:p>
    <w:p w14:paraId="3CA4E015" w14:textId="1A363B63"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Дахин</w:t>
      </w:r>
      <w:r w:rsidR="00D47412" w:rsidRPr="0078582C">
        <w:rPr>
          <w:rFonts w:ascii="Times New Roman" w:hAnsi="Times New Roman"/>
          <w:sz w:val="28"/>
          <w:szCs w:val="28"/>
        </w:rPr>
        <w:t xml:space="preserve"> </w:t>
      </w:r>
      <w:r w:rsidRPr="0078582C">
        <w:rPr>
          <w:rFonts w:ascii="Times New Roman" w:hAnsi="Times New Roman"/>
          <w:sz w:val="28"/>
          <w:szCs w:val="28"/>
        </w:rPr>
        <w:t>А.Н. Педагогическое моделирование. – Новосибирск: Изд-во НИПКиПРО, 2005. – 230 с.</w:t>
      </w:r>
    </w:p>
    <w:p w14:paraId="1C356431" w14:textId="7764B6E0"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Хьелл Л</w:t>
      </w:r>
      <w:r w:rsidR="00FC5E75" w:rsidRPr="0078582C">
        <w:rPr>
          <w:rFonts w:ascii="Times New Roman" w:hAnsi="Times New Roman"/>
          <w:sz w:val="28"/>
          <w:szCs w:val="28"/>
        </w:rPr>
        <w:t>.</w:t>
      </w:r>
      <w:r w:rsidRPr="0078582C">
        <w:rPr>
          <w:rFonts w:ascii="Times New Roman" w:hAnsi="Times New Roman"/>
          <w:sz w:val="28"/>
          <w:szCs w:val="28"/>
        </w:rPr>
        <w:t>, Зиглер Д. Теории личности. -</w:t>
      </w:r>
      <w:r w:rsidR="00FC5E75" w:rsidRPr="0078582C">
        <w:rPr>
          <w:rFonts w:ascii="Times New Roman" w:hAnsi="Times New Roman"/>
          <w:sz w:val="28"/>
          <w:szCs w:val="28"/>
        </w:rPr>
        <w:t xml:space="preserve">  Спб.; </w:t>
      </w:r>
      <w:r w:rsidRPr="0078582C">
        <w:rPr>
          <w:rFonts w:ascii="Times New Roman" w:hAnsi="Times New Roman"/>
          <w:sz w:val="28"/>
          <w:szCs w:val="28"/>
        </w:rPr>
        <w:t>Питер</w:t>
      </w:r>
      <w:r w:rsidR="00FC5E75" w:rsidRPr="0078582C">
        <w:rPr>
          <w:rFonts w:ascii="Times New Roman" w:hAnsi="Times New Roman"/>
          <w:sz w:val="28"/>
          <w:szCs w:val="28"/>
        </w:rPr>
        <w:t xml:space="preserve">, </w:t>
      </w:r>
      <w:r w:rsidRPr="0078582C">
        <w:rPr>
          <w:rFonts w:ascii="Times New Roman" w:hAnsi="Times New Roman"/>
          <w:sz w:val="28"/>
          <w:szCs w:val="28"/>
        </w:rPr>
        <w:t>2000. -</w:t>
      </w:r>
      <w:r w:rsidR="00FC5E75" w:rsidRPr="0078582C">
        <w:rPr>
          <w:rFonts w:ascii="Times New Roman" w:hAnsi="Times New Roman"/>
          <w:sz w:val="28"/>
          <w:szCs w:val="28"/>
        </w:rPr>
        <w:t xml:space="preserve"> </w:t>
      </w:r>
      <w:r w:rsidRPr="0078582C">
        <w:rPr>
          <w:rFonts w:ascii="Times New Roman" w:hAnsi="Times New Roman"/>
          <w:sz w:val="28"/>
          <w:szCs w:val="28"/>
        </w:rPr>
        <w:t>667 б.</w:t>
      </w:r>
    </w:p>
    <w:p w14:paraId="2496C84D" w14:textId="0FCE687D" w:rsidR="00793763" w:rsidRPr="0078582C" w:rsidRDefault="007100E3"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Knowles M.S. Andragogy, not pedagogy</w:t>
      </w:r>
      <w:r w:rsidR="00FC5E75"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 Adult Leadership</w:t>
      </w:r>
      <w:r w:rsidR="00FC5E75" w:rsidRPr="0078582C">
        <w:rPr>
          <w:rFonts w:ascii="Times New Roman" w:hAnsi="Times New Roman"/>
          <w:sz w:val="28"/>
          <w:szCs w:val="28"/>
          <w:lang w:val="en-US"/>
        </w:rPr>
        <w:t xml:space="preserve">. - 1968. - </w:t>
      </w:r>
      <w:r w:rsidRPr="0078582C">
        <w:rPr>
          <w:rFonts w:ascii="Times New Roman" w:hAnsi="Times New Roman"/>
          <w:sz w:val="28"/>
          <w:szCs w:val="28"/>
          <w:lang w:val="en-US"/>
        </w:rPr>
        <w:t xml:space="preserve"> </w:t>
      </w:r>
      <w:r w:rsidR="00FC5E75" w:rsidRPr="0078582C">
        <w:rPr>
          <w:rFonts w:ascii="Times New Roman" w:hAnsi="Times New Roman"/>
          <w:sz w:val="28"/>
          <w:szCs w:val="28"/>
          <w:lang w:val="en-US"/>
        </w:rPr>
        <w:t>№</w:t>
      </w:r>
      <w:r w:rsidRPr="0078582C">
        <w:rPr>
          <w:rFonts w:ascii="Times New Roman" w:hAnsi="Times New Roman"/>
          <w:sz w:val="28"/>
          <w:szCs w:val="28"/>
          <w:lang w:val="en-US"/>
        </w:rPr>
        <w:t>16(10)</w:t>
      </w:r>
      <w:r w:rsidR="00FC5E75" w:rsidRPr="0078582C">
        <w:rPr>
          <w:rFonts w:ascii="Times New Roman" w:hAnsi="Times New Roman"/>
          <w:sz w:val="28"/>
          <w:szCs w:val="28"/>
          <w:lang w:val="en-US"/>
        </w:rPr>
        <w:t xml:space="preserve">. – </w:t>
      </w:r>
      <w:r w:rsidR="00FC5E75" w:rsidRPr="0078582C">
        <w:rPr>
          <w:rFonts w:ascii="Times New Roman" w:hAnsi="Times New Roman"/>
          <w:sz w:val="28"/>
          <w:szCs w:val="28"/>
        </w:rPr>
        <w:t>Р</w:t>
      </w:r>
      <w:r w:rsidR="00FC5E75" w:rsidRPr="0078582C">
        <w:rPr>
          <w:rFonts w:ascii="Times New Roman" w:hAnsi="Times New Roman"/>
          <w:sz w:val="28"/>
          <w:szCs w:val="28"/>
          <w:lang w:val="en-US"/>
        </w:rPr>
        <w:t xml:space="preserve">. </w:t>
      </w:r>
      <w:r w:rsidRPr="0078582C">
        <w:rPr>
          <w:rFonts w:ascii="Times New Roman" w:hAnsi="Times New Roman"/>
          <w:sz w:val="28"/>
          <w:szCs w:val="28"/>
          <w:lang w:val="en-US"/>
        </w:rPr>
        <w:t>350</w:t>
      </w:r>
      <w:r w:rsidR="00FC5E75" w:rsidRPr="0078582C">
        <w:rPr>
          <w:rFonts w:ascii="Times New Roman" w:hAnsi="Times New Roman"/>
          <w:sz w:val="28"/>
          <w:szCs w:val="28"/>
          <w:lang w:val="en-US"/>
        </w:rPr>
        <w:t>-</w:t>
      </w:r>
      <w:r w:rsidRPr="0078582C">
        <w:rPr>
          <w:rFonts w:ascii="Times New Roman" w:hAnsi="Times New Roman"/>
          <w:sz w:val="28"/>
          <w:szCs w:val="28"/>
          <w:lang w:val="en-US"/>
        </w:rPr>
        <w:t>352</w:t>
      </w:r>
      <w:r w:rsidR="00FC5E75" w:rsidRPr="0078582C">
        <w:rPr>
          <w:rFonts w:ascii="Times New Roman" w:hAnsi="Times New Roman"/>
          <w:sz w:val="28"/>
          <w:szCs w:val="28"/>
          <w:lang w:val="en-US"/>
        </w:rPr>
        <w:t>.</w:t>
      </w:r>
    </w:p>
    <w:p w14:paraId="4430EF51" w14:textId="6612BDD2" w:rsidR="00793763" w:rsidRPr="0078582C" w:rsidRDefault="007B1A1F"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Кларин М.В. </w:t>
      </w:r>
      <w:hyperlink r:id="rId31" w:tgtFrame="_blank" w:history="1">
        <w:r w:rsidRPr="0078582C">
          <w:rPr>
            <w:rStyle w:val="a7"/>
            <w:rFonts w:ascii="Times New Roman" w:hAnsi="Times New Roman"/>
            <w:color w:val="auto"/>
            <w:sz w:val="28"/>
            <w:szCs w:val="28"/>
            <w:u w:val="none"/>
          </w:rPr>
          <w:t xml:space="preserve">Инновационные модели обучения. Исследование мирового опыта. </w:t>
        </w:r>
      </w:hyperlink>
      <w:r w:rsidR="00FC5E75" w:rsidRPr="0078582C">
        <w:rPr>
          <w:rFonts w:ascii="Times New Roman" w:hAnsi="Times New Roman"/>
          <w:sz w:val="28"/>
          <w:szCs w:val="28"/>
        </w:rPr>
        <w:t>–</w:t>
      </w:r>
      <w:r w:rsidRPr="0078582C">
        <w:rPr>
          <w:rFonts w:ascii="Times New Roman" w:hAnsi="Times New Roman"/>
          <w:sz w:val="28"/>
          <w:szCs w:val="28"/>
        </w:rPr>
        <w:t xml:space="preserve"> М</w:t>
      </w:r>
      <w:r w:rsidR="00FC5E75" w:rsidRPr="0078582C">
        <w:rPr>
          <w:rFonts w:ascii="Times New Roman" w:hAnsi="Times New Roman"/>
          <w:sz w:val="28"/>
          <w:szCs w:val="28"/>
        </w:rPr>
        <w:t>.</w:t>
      </w:r>
      <w:r w:rsidRPr="0078582C">
        <w:rPr>
          <w:rFonts w:ascii="Times New Roman" w:hAnsi="Times New Roman"/>
          <w:sz w:val="28"/>
          <w:szCs w:val="28"/>
        </w:rPr>
        <w:t xml:space="preserve">: Луч, 2016. </w:t>
      </w:r>
      <w:r w:rsidR="00FC5E75" w:rsidRPr="0078582C">
        <w:rPr>
          <w:rFonts w:ascii="Times New Roman" w:hAnsi="Times New Roman"/>
          <w:sz w:val="28"/>
          <w:szCs w:val="28"/>
        </w:rPr>
        <w:t xml:space="preserve">- </w:t>
      </w:r>
      <w:r w:rsidRPr="0078582C">
        <w:rPr>
          <w:rFonts w:ascii="Times New Roman" w:hAnsi="Times New Roman"/>
          <w:sz w:val="28"/>
          <w:szCs w:val="28"/>
        </w:rPr>
        <w:t>640 с.</w:t>
      </w:r>
    </w:p>
    <w:p w14:paraId="22BD47B7" w14:textId="013CFC46" w:rsidR="00793763" w:rsidRPr="0078582C" w:rsidRDefault="00B4062C" w:rsidP="005A5397">
      <w:pPr>
        <w:pStyle w:val="a5"/>
        <w:numPr>
          <w:ilvl w:val="0"/>
          <w:numId w:val="43"/>
        </w:numPr>
        <w:tabs>
          <w:tab w:val="left" w:pos="1134"/>
        </w:tabs>
        <w:spacing w:after="0" w:line="240" w:lineRule="auto"/>
        <w:ind w:firstLine="567"/>
        <w:jc w:val="both"/>
        <w:rPr>
          <w:rFonts w:ascii="Times New Roman" w:hAnsi="Times New Roman"/>
          <w:sz w:val="28"/>
          <w:szCs w:val="28"/>
        </w:rPr>
      </w:pPr>
      <w:hyperlink r:id="rId32" w:history="1">
        <w:r w:rsidR="000735C8" w:rsidRPr="0078582C">
          <w:rPr>
            <w:rStyle w:val="a7"/>
            <w:rFonts w:ascii="Times New Roman" w:hAnsi="Times New Roman"/>
            <w:color w:val="auto"/>
            <w:sz w:val="28"/>
            <w:szCs w:val="28"/>
            <w:u w:val="none"/>
          </w:rPr>
          <w:t xml:space="preserve">Исаев В. </w:t>
        </w:r>
        <w:r w:rsidR="00FC5E75" w:rsidRPr="0078582C">
          <w:rPr>
            <w:rStyle w:val="a7"/>
            <w:rFonts w:ascii="Times New Roman" w:hAnsi="Times New Roman"/>
            <w:color w:val="auto"/>
            <w:sz w:val="28"/>
            <w:szCs w:val="28"/>
            <w:u w:val="none"/>
          </w:rPr>
          <w:t>Н</w:t>
        </w:r>
        <w:r w:rsidR="000735C8" w:rsidRPr="0078582C">
          <w:rPr>
            <w:rStyle w:val="a7"/>
            <w:rFonts w:ascii="Times New Roman" w:hAnsi="Times New Roman"/>
            <w:color w:val="auto"/>
            <w:sz w:val="28"/>
            <w:szCs w:val="28"/>
            <w:u w:val="none"/>
          </w:rPr>
          <w:t>овое течение в отечественной историографии о Великой Отечественной войне</w:t>
        </w:r>
      </w:hyperlink>
      <w:r w:rsidR="007739E3" w:rsidRPr="0078582C">
        <w:rPr>
          <w:rFonts w:ascii="Times New Roman" w:hAnsi="Times New Roman"/>
          <w:sz w:val="28"/>
          <w:szCs w:val="28"/>
        </w:rPr>
        <w:t>.</w:t>
      </w:r>
      <w:r w:rsidR="000735C8" w:rsidRPr="0078582C">
        <w:rPr>
          <w:rFonts w:ascii="Times New Roman" w:hAnsi="Times New Roman"/>
          <w:sz w:val="28"/>
          <w:szCs w:val="28"/>
        </w:rPr>
        <w:t xml:space="preserve"> Гуманитарий: актуальные проблемы гуманитарной науки и образования. </w:t>
      </w:r>
      <w:r w:rsidR="00FC5E75" w:rsidRPr="0078582C">
        <w:rPr>
          <w:rFonts w:ascii="Times New Roman" w:hAnsi="Times New Roman"/>
          <w:sz w:val="28"/>
          <w:szCs w:val="28"/>
        </w:rPr>
        <w:t xml:space="preserve">- </w:t>
      </w:r>
      <w:r w:rsidR="000735C8" w:rsidRPr="0078582C">
        <w:rPr>
          <w:rFonts w:ascii="Times New Roman" w:hAnsi="Times New Roman"/>
          <w:sz w:val="28"/>
          <w:szCs w:val="28"/>
        </w:rPr>
        <w:t xml:space="preserve">Саранск: </w:t>
      </w:r>
      <w:hyperlink r:id="rId33" w:tooltip="Национальный исследовательский Мордовский государственный университет имени Н. П. Огарёва" w:history="1">
        <w:r w:rsidR="000735C8" w:rsidRPr="0078582C">
          <w:rPr>
            <w:rStyle w:val="a7"/>
            <w:rFonts w:ascii="Times New Roman" w:hAnsi="Times New Roman"/>
            <w:color w:val="auto"/>
            <w:sz w:val="28"/>
            <w:szCs w:val="28"/>
            <w:u w:val="none"/>
          </w:rPr>
          <w:t>Национальный исследовательский Мордовский государственный университет имени Н. П. Огарёва</w:t>
        </w:r>
      </w:hyperlink>
      <w:r w:rsidR="000735C8" w:rsidRPr="0078582C">
        <w:rPr>
          <w:rFonts w:ascii="Times New Roman" w:hAnsi="Times New Roman"/>
          <w:sz w:val="28"/>
          <w:szCs w:val="28"/>
        </w:rPr>
        <w:t>, 2011. </w:t>
      </w:r>
      <w:r w:rsidR="00FC5E75" w:rsidRPr="0078582C">
        <w:rPr>
          <w:rFonts w:ascii="Times New Roman" w:hAnsi="Times New Roman"/>
          <w:sz w:val="28"/>
          <w:szCs w:val="28"/>
        </w:rPr>
        <w:t xml:space="preserve">- </w:t>
      </w:r>
      <w:r w:rsidR="000735C8" w:rsidRPr="0078582C">
        <w:rPr>
          <w:rFonts w:ascii="Times New Roman" w:hAnsi="Times New Roman"/>
          <w:sz w:val="28"/>
          <w:szCs w:val="28"/>
        </w:rPr>
        <w:t>№2(14). </w:t>
      </w:r>
      <w:r w:rsidR="00FC5E75" w:rsidRPr="0078582C">
        <w:rPr>
          <w:rFonts w:ascii="Times New Roman" w:hAnsi="Times New Roman"/>
          <w:sz w:val="28"/>
          <w:szCs w:val="28"/>
        </w:rPr>
        <w:t>-</w:t>
      </w:r>
      <w:r w:rsidR="000735C8" w:rsidRPr="0078582C">
        <w:rPr>
          <w:rFonts w:ascii="Times New Roman" w:hAnsi="Times New Roman"/>
          <w:sz w:val="28"/>
          <w:szCs w:val="28"/>
        </w:rPr>
        <w:t xml:space="preserve"> С. 32</w:t>
      </w:r>
      <w:r w:rsidR="00FC5E75" w:rsidRPr="0078582C">
        <w:rPr>
          <w:rFonts w:ascii="Times New Roman" w:hAnsi="Times New Roman"/>
          <w:sz w:val="28"/>
          <w:szCs w:val="28"/>
        </w:rPr>
        <w:t>-</w:t>
      </w:r>
      <w:r w:rsidR="000735C8" w:rsidRPr="0078582C">
        <w:rPr>
          <w:rFonts w:ascii="Times New Roman" w:hAnsi="Times New Roman"/>
          <w:sz w:val="28"/>
          <w:szCs w:val="28"/>
        </w:rPr>
        <w:t>36. </w:t>
      </w:r>
    </w:p>
    <w:p w14:paraId="1C118549" w14:textId="122C1BE6" w:rsidR="00793763" w:rsidRPr="0078582C" w:rsidRDefault="000735C8"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Бояршинов А.В. Азбука духовных процессов </w:t>
      </w:r>
      <w:r w:rsidR="00FC5E75" w:rsidRPr="0078582C">
        <w:rPr>
          <w:rFonts w:ascii="Times New Roman" w:hAnsi="Times New Roman"/>
          <w:sz w:val="28"/>
          <w:szCs w:val="28"/>
        </w:rPr>
        <w:t xml:space="preserve"> //</w:t>
      </w:r>
      <w:r w:rsidRPr="0078582C">
        <w:rPr>
          <w:rFonts w:ascii="Times New Roman" w:hAnsi="Times New Roman"/>
          <w:sz w:val="28"/>
          <w:szCs w:val="28"/>
        </w:rPr>
        <w:t>https://www.livelib.ru/book/1000013847-a-v-boyarshinov-azbuka-duhovnyh-protsessov-</w:t>
      </w:r>
      <w:r w:rsidR="00FC5E75" w:rsidRPr="0078582C">
        <w:rPr>
          <w:rFonts w:ascii="Times New Roman" w:hAnsi="Times New Roman"/>
          <w:sz w:val="28"/>
          <w:szCs w:val="28"/>
        </w:rPr>
        <w:t xml:space="preserve">  18.01.2020.</w:t>
      </w:r>
    </w:p>
    <w:p w14:paraId="07BE21D7" w14:textId="1BA6B018" w:rsidR="00793763" w:rsidRPr="0078582C" w:rsidRDefault="00793763"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Скиннер</w:t>
      </w:r>
      <w:r w:rsidR="000735C8" w:rsidRPr="0078582C">
        <w:rPr>
          <w:rFonts w:ascii="Times New Roman" w:hAnsi="Times New Roman"/>
          <w:sz w:val="28"/>
          <w:szCs w:val="28"/>
        </w:rPr>
        <w:t xml:space="preserve"> Б.Ф</w:t>
      </w:r>
      <w:r w:rsidR="00FC5E75" w:rsidRPr="0078582C">
        <w:rPr>
          <w:rFonts w:ascii="Times New Roman" w:hAnsi="Times New Roman"/>
          <w:sz w:val="28"/>
          <w:szCs w:val="28"/>
        </w:rPr>
        <w:t>.</w:t>
      </w:r>
      <w:r w:rsidR="000735C8" w:rsidRPr="0078582C">
        <w:rPr>
          <w:rFonts w:ascii="Times New Roman" w:hAnsi="Times New Roman"/>
          <w:sz w:val="28"/>
          <w:szCs w:val="28"/>
        </w:rPr>
        <w:t xml:space="preserve"> Поведение организмов /</w:t>
      </w:r>
      <w:r w:rsidR="00FC5E75" w:rsidRPr="0078582C">
        <w:rPr>
          <w:rFonts w:ascii="Times New Roman" w:hAnsi="Times New Roman"/>
          <w:sz w:val="28"/>
          <w:szCs w:val="28"/>
        </w:rPr>
        <w:t xml:space="preserve"> п</w:t>
      </w:r>
      <w:r w:rsidR="000735C8" w:rsidRPr="0078582C">
        <w:rPr>
          <w:rFonts w:ascii="Times New Roman" w:hAnsi="Times New Roman"/>
          <w:sz w:val="28"/>
          <w:szCs w:val="28"/>
        </w:rPr>
        <w:t>ер. с англ. Зуев А.Б.</w:t>
      </w:r>
      <w:r w:rsidR="00FC5E75" w:rsidRPr="0078582C">
        <w:rPr>
          <w:rFonts w:ascii="Times New Roman" w:hAnsi="Times New Roman"/>
          <w:sz w:val="28"/>
          <w:szCs w:val="28"/>
        </w:rPr>
        <w:t xml:space="preserve"> </w:t>
      </w:r>
      <w:r w:rsidR="000735C8" w:rsidRPr="0078582C">
        <w:rPr>
          <w:rFonts w:ascii="Times New Roman" w:hAnsi="Times New Roman"/>
          <w:sz w:val="28"/>
          <w:szCs w:val="28"/>
        </w:rPr>
        <w:t> </w:t>
      </w:r>
      <w:r w:rsidR="00FC5E75" w:rsidRPr="0078582C">
        <w:rPr>
          <w:rFonts w:ascii="Times New Roman" w:hAnsi="Times New Roman"/>
          <w:sz w:val="28"/>
          <w:szCs w:val="28"/>
        </w:rPr>
        <w:t>–</w:t>
      </w:r>
      <w:r w:rsidR="000735C8" w:rsidRPr="0078582C">
        <w:rPr>
          <w:rFonts w:ascii="Times New Roman" w:hAnsi="Times New Roman"/>
          <w:sz w:val="28"/>
          <w:szCs w:val="28"/>
        </w:rPr>
        <w:t xml:space="preserve"> М</w:t>
      </w:r>
      <w:r w:rsidR="00FC5E75" w:rsidRPr="0078582C">
        <w:rPr>
          <w:rFonts w:ascii="Times New Roman" w:hAnsi="Times New Roman"/>
          <w:sz w:val="28"/>
          <w:szCs w:val="28"/>
        </w:rPr>
        <w:t>.</w:t>
      </w:r>
      <w:r w:rsidR="000735C8" w:rsidRPr="0078582C">
        <w:rPr>
          <w:rFonts w:ascii="Times New Roman" w:hAnsi="Times New Roman"/>
          <w:sz w:val="28"/>
          <w:szCs w:val="28"/>
        </w:rPr>
        <w:t>: Оперант, 2016. </w:t>
      </w:r>
      <w:r w:rsidR="00FC5E75" w:rsidRPr="0078582C">
        <w:rPr>
          <w:rFonts w:ascii="Times New Roman" w:hAnsi="Times New Roman"/>
          <w:sz w:val="28"/>
          <w:szCs w:val="28"/>
        </w:rPr>
        <w:t>–</w:t>
      </w:r>
      <w:r w:rsidR="000735C8" w:rsidRPr="0078582C">
        <w:rPr>
          <w:rFonts w:ascii="Times New Roman" w:hAnsi="Times New Roman"/>
          <w:sz w:val="28"/>
          <w:szCs w:val="28"/>
        </w:rPr>
        <w:t xml:space="preserve"> 363</w:t>
      </w:r>
      <w:r w:rsidR="00FC5E75" w:rsidRPr="0078582C">
        <w:rPr>
          <w:rFonts w:ascii="Times New Roman" w:hAnsi="Times New Roman"/>
          <w:sz w:val="28"/>
          <w:szCs w:val="28"/>
        </w:rPr>
        <w:t xml:space="preserve"> с.</w:t>
      </w:r>
    </w:p>
    <w:p w14:paraId="7827C46D" w14:textId="2B77DD72" w:rsidR="00793763" w:rsidRPr="0078582C" w:rsidRDefault="00793763"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Павлов</w:t>
      </w:r>
      <w:r w:rsidR="000735C8" w:rsidRPr="0078582C">
        <w:rPr>
          <w:rFonts w:ascii="Times New Roman" w:hAnsi="Times New Roman"/>
          <w:sz w:val="28"/>
          <w:szCs w:val="28"/>
          <w:lang w:val="en-US"/>
        </w:rPr>
        <w:t xml:space="preserve"> </w:t>
      </w:r>
      <w:r w:rsidR="000735C8" w:rsidRPr="0078582C">
        <w:rPr>
          <w:rFonts w:ascii="Times New Roman" w:hAnsi="Times New Roman"/>
          <w:sz w:val="28"/>
          <w:szCs w:val="28"/>
        </w:rPr>
        <w:t>И</w:t>
      </w:r>
      <w:r w:rsidR="000735C8" w:rsidRPr="0078582C">
        <w:rPr>
          <w:rFonts w:ascii="Times New Roman" w:hAnsi="Times New Roman"/>
          <w:sz w:val="28"/>
          <w:szCs w:val="28"/>
          <w:lang w:val="en-US"/>
        </w:rPr>
        <w:t>.</w:t>
      </w:r>
      <w:r w:rsidR="000735C8" w:rsidRPr="0078582C">
        <w:rPr>
          <w:rFonts w:ascii="Times New Roman" w:hAnsi="Times New Roman"/>
          <w:sz w:val="28"/>
          <w:szCs w:val="28"/>
        </w:rPr>
        <w:t>П</w:t>
      </w:r>
      <w:r w:rsidR="000735C8" w:rsidRPr="0078582C">
        <w:rPr>
          <w:rFonts w:ascii="Times New Roman" w:hAnsi="Times New Roman"/>
          <w:sz w:val="28"/>
          <w:szCs w:val="28"/>
          <w:lang w:val="en-US"/>
        </w:rPr>
        <w:t xml:space="preserve">.Conditioned reflexes, an investigation of the physiological activity of the cerebral cortex / </w:t>
      </w:r>
      <w:r w:rsidR="00FC5E75" w:rsidRPr="0078582C">
        <w:rPr>
          <w:rFonts w:ascii="Times New Roman" w:hAnsi="Times New Roman"/>
          <w:sz w:val="28"/>
          <w:szCs w:val="28"/>
          <w:lang w:val="en-US"/>
        </w:rPr>
        <w:t>t</w:t>
      </w:r>
      <w:r w:rsidR="000735C8" w:rsidRPr="0078582C">
        <w:rPr>
          <w:rFonts w:ascii="Times New Roman" w:hAnsi="Times New Roman"/>
          <w:sz w:val="28"/>
          <w:szCs w:val="28"/>
          <w:lang w:val="en-US"/>
        </w:rPr>
        <w:t xml:space="preserve">ransl. and ed. by G. V. Anrep. </w:t>
      </w:r>
      <w:r w:rsidR="00FC5E75" w:rsidRPr="0078582C">
        <w:rPr>
          <w:rFonts w:ascii="Times New Roman" w:hAnsi="Times New Roman"/>
          <w:sz w:val="28"/>
          <w:szCs w:val="28"/>
          <w:lang w:val="en-US"/>
        </w:rPr>
        <w:t>-</w:t>
      </w:r>
      <w:r w:rsidR="000735C8" w:rsidRPr="0078582C">
        <w:rPr>
          <w:rFonts w:ascii="Times New Roman" w:hAnsi="Times New Roman"/>
          <w:sz w:val="28"/>
          <w:szCs w:val="28"/>
          <w:lang w:val="en-US"/>
        </w:rPr>
        <w:t xml:space="preserve"> London: Oxford Univ. </w:t>
      </w:r>
      <w:r w:rsidR="000735C8" w:rsidRPr="0078582C">
        <w:rPr>
          <w:rFonts w:ascii="Times New Roman" w:hAnsi="Times New Roman"/>
          <w:sz w:val="28"/>
          <w:szCs w:val="28"/>
        </w:rPr>
        <w:t xml:space="preserve">Press, 1927. </w:t>
      </w:r>
      <w:r w:rsidR="00FC5E75" w:rsidRPr="0078582C">
        <w:rPr>
          <w:rFonts w:ascii="Times New Roman" w:hAnsi="Times New Roman"/>
          <w:sz w:val="28"/>
          <w:szCs w:val="28"/>
        </w:rPr>
        <w:t>-</w:t>
      </w:r>
      <w:r w:rsidR="000735C8" w:rsidRPr="0078582C">
        <w:rPr>
          <w:rFonts w:ascii="Times New Roman" w:hAnsi="Times New Roman"/>
          <w:sz w:val="28"/>
          <w:szCs w:val="28"/>
        </w:rPr>
        <w:t xml:space="preserve"> 430 p. </w:t>
      </w:r>
      <w:r w:rsidR="00FC5E75" w:rsidRPr="0078582C">
        <w:rPr>
          <w:rFonts w:ascii="Times New Roman" w:hAnsi="Times New Roman"/>
          <w:sz w:val="28"/>
          <w:szCs w:val="28"/>
        </w:rPr>
        <w:t xml:space="preserve"> </w:t>
      </w:r>
    </w:p>
    <w:p w14:paraId="3B507266" w14:textId="6B892748" w:rsidR="00793763" w:rsidRPr="0078582C" w:rsidRDefault="0072758D"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Gregg E.</w:t>
      </w:r>
      <w:r w:rsidR="00FC5E75" w:rsidRPr="0078582C">
        <w:rPr>
          <w:rFonts w:ascii="Times New Roman" w:hAnsi="Times New Roman"/>
          <w:sz w:val="28"/>
          <w:szCs w:val="28"/>
          <w:lang w:val="en-US"/>
        </w:rPr>
        <w:t>.</w:t>
      </w:r>
      <w:r w:rsidRPr="0078582C">
        <w:rPr>
          <w:rFonts w:ascii="Times New Roman" w:hAnsi="Times New Roman"/>
          <w:sz w:val="28"/>
          <w:szCs w:val="28"/>
          <w:lang w:val="en-US"/>
        </w:rPr>
        <w:t xml:space="preserve"> Gorton M.D. Milton Hyland Erickson, 1901—1980 // </w:t>
      </w:r>
      <w:hyperlink r:id="rId34" w:tooltip="American Journal of Psychiatry" w:history="1">
        <w:r w:rsidRPr="0078582C">
          <w:rPr>
            <w:rStyle w:val="a7"/>
            <w:rFonts w:ascii="Times New Roman" w:hAnsi="Times New Roman"/>
            <w:color w:val="auto"/>
            <w:sz w:val="28"/>
            <w:szCs w:val="28"/>
            <w:u w:val="none"/>
            <w:lang w:val="en-US"/>
          </w:rPr>
          <w:t>American Journal of Psychiatry</w:t>
        </w:r>
      </w:hyperlink>
      <w:r w:rsidR="00FC5E75" w:rsidRPr="0078582C">
        <w:rPr>
          <w:rFonts w:ascii="Times New Roman" w:hAnsi="Times New Roman"/>
          <w:sz w:val="28"/>
          <w:szCs w:val="28"/>
          <w:lang w:val="en-US"/>
        </w:rPr>
        <w:t>. – 2005. - №</w:t>
      </w:r>
      <w:r w:rsidRPr="0078582C">
        <w:rPr>
          <w:rFonts w:ascii="Times New Roman" w:hAnsi="Times New Roman"/>
          <w:sz w:val="28"/>
          <w:szCs w:val="28"/>
          <w:lang w:val="en-US"/>
        </w:rPr>
        <w:t>162</w:t>
      </w:r>
      <w:r w:rsidR="00FC5E75" w:rsidRPr="0078582C">
        <w:rPr>
          <w:rFonts w:ascii="Times New Roman" w:hAnsi="Times New Roman"/>
          <w:sz w:val="28"/>
          <w:szCs w:val="28"/>
          <w:lang w:val="en-US"/>
        </w:rPr>
        <w:t xml:space="preserve">. – </w:t>
      </w:r>
      <w:r w:rsidR="00FC5E75" w:rsidRPr="0078582C">
        <w:rPr>
          <w:rFonts w:ascii="Times New Roman" w:hAnsi="Times New Roman"/>
          <w:sz w:val="28"/>
          <w:szCs w:val="28"/>
        </w:rPr>
        <w:t>Р</w:t>
      </w:r>
      <w:r w:rsidR="00FC5E75" w:rsidRPr="0078582C">
        <w:rPr>
          <w:rFonts w:ascii="Times New Roman" w:hAnsi="Times New Roman"/>
          <w:sz w:val="28"/>
          <w:szCs w:val="28"/>
          <w:lang w:val="en-US"/>
        </w:rPr>
        <w:t xml:space="preserve">. </w:t>
      </w:r>
      <w:r w:rsidRPr="0078582C">
        <w:rPr>
          <w:rFonts w:ascii="Times New Roman" w:hAnsi="Times New Roman"/>
          <w:sz w:val="28"/>
          <w:szCs w:val="28"/>
          <w:lang w:val="en-US"/>
        </w:rPr>
        <w:t>1255</w:t>
      </w:r>
      <w:r w:rsidR="00FC5E75" w:rsidRPr="0078582C">
        <w:rPr>
          <w:rFonts w:ascii="Times New Roman" w:hAnsi="Times New Roman"/>
          <w:sz w:val="28"/>
          <w:szCs w:val="28"/>
          <w:lang w:val="en-US"/>
        </w:rPr>
        <w:t>.</w:t>
      </w:r>
    </w:p>
    <w:p w14:paraId="22434758" w14:textId="567DD998" w:rsidR="00793763" w:rsidRPr="0078582C" w:rsidRDefault="0072758D"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Ковалёв С.А. </w:t>
      </w:r>
      <w:hyperlink r:id="rId35" w:history="1">
        <w:r w:rsidRPr="0078582C">
          <w:rPr>
            <w:rStyle w:val="a7"/>
            <w:rFonts w:ascii="Times New Roman" w:hAnsi="Times New Roman"/>
            <w:color w:val="auto"/>
            <w:sz w:val="28"/>
            <w:szCs w:val="28"/>
            <w:u w:val="none"/>
          </w:rPr>
          <w:t>Политический идеализм и реальная политика: вызов XXI века</w:t>
        </w:r>
      </w:hyperlink>
      <w:r w:rsidRPr="0078582C">
        <w:rPr>
          <w:rFonts w:ascii="Times New Roman" w:hAnsi="Times New Roman"/>
          <w:sz w:val="28"/>
          <w:szCs w:val="28"/>
        </w:rPr>
        <w:t xml:space="preserve"> // Выступление на конференции «Страна и мир». </w:t>
      </w:r>
      <w:r w:rsidR="00FC5E75" w:rsidRPr="0078582C">
        <w:rPr>
          <w:rFonts w:ascii="Times New Roman" w:hAnsi="Times New Roman"/>
          <w:sz w:val="28"/>
          <w:szCs w:val="28"/>
        </w:rPr>
        <w:t xml:space="preserve">– </w:t>
      </w:r>
      <w:r w:rsidRPr="0078582C">
        <w:rPr>
          <w:rFonts w:ascii="Times New Roman" w:hAnsi="Times New Roman"/>
          <w:sz w:val="28"/>
          <w:szCs w:val="28"/>
        </w:rPr>
        <w:t>М</w:t>
      </w:r>
      <w:r w:rsidR="00FC5E75" w:rsidRPr="0078582C">
        <w:rPr>
          <w:rFonts w:ascii="Times New Roman" w:hAnsi="Times New Roman"/>
          <w:sz w:val="28"/>
          <w:szCs w:val="28"/>
        </w:rPr>
        <w:t xml:space="preserve">.: </w:t>
      </w:r>
      <w:r w:rsidRPr="0078582C">
        <w:rPr>
          <w:rFonts w:ascii="Times New Roman" w:hAnsi="Times New Roman"/>
          <w:sz w:val="28"/>
          <w:szCs w:val="28"/>
        </w:rPr>
        <w:t>Музей имени Андрея Сахарова, 2010</w:t>
      </w:r>
      <w:r w:rsidR="00FC5E75" w:rsidRPr="0078582C">
        <w:rPr>
          <w:rFonts w:ascii="Times New Roman" w:hAnsi="Times New Roman"/>
          <w:sz w:val="28"/>
          <w:szCs w:val="28"/>
        </w:rPr>
        <w:t>, март – 2.</w:t>
      </w:r>
      <w:r w:rsidR="007739E3" w:rsidRPr="0078582C">
        <w:rPr>
          <w:rFonts w:ascii="Times New Roman" w:hAnsi="Times New Roman"/>
          <w:sz w:val="28"/>
          <w:szCs w:val="28"/>
        </w:rPr>
        <w:t xml:space="preserve"> – 141 с.</w:t>
      </w:r>
    </w:p>
    <w:p w14:paraId="5EF9F43D" w14:textId="1B6875B8" w:rsidR="0072758D" w:rsidRPr="0078582C" w:rsidRDefault="0072758D"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Горин</w:t>
      </w:r>
      <w:r w:rsidR="00DD5264" w:rsidRPr="0078582C">
        <w:rPr>
          <w:rFonts w:ascii="Times New Roman" w:hAnsi="Times New Roman"/>
          <w:sz w:val="28"/>
          <w:szCs w:val="28"/>
        </w:rPr>
        <w:t xml:space="preserve"> </w:t>
      </w:r>
      <w:r w:rsidRPr="0078582C">
        <w:rPr>
          <w:rFonts w:ascii="Times New Roman" w:hAnsi="Times New Roman"/>
          <w:sz w:val="28"/>
          <w:szCs w:val="28"/>
        </w:rPr>
        <w:t xml:space="preserve"> С.А. НЛП: Техники россыпью</w:t>
      </w:r>
      <w:r w:rsidR="00DD5264" w:rsidRPr="0078582C">
        <w:rPr>
          <w:rFonts w:ascii="Times New Roman" w:hAnsi="Times New Roman"/>
          <w:sz w:val="28"/>
          <w:szCs w:val="28"/>
        </w:rPr>
        <w:t>. -</w:t>
      </w:r>
      <w:r w:rsidRPr="0078582C">
        <w:rPr>
          <w:rFonts w:ascii="Times New Roman" w:hAnsi="Times New Roman"/>
          <w:sz w:val="28"/>
          <w:szCs w:val="28"/>
        </w:rPr>
        <w:t xml:space="preserve"> М.: КСП, 2004</w:t>
      </w:r>
      <w:r w:rsidR="00DD5264" w:rsidRPr="0078582C">
        <w:rPr>
          <w:rFonts w:ascii="Times New Roman" w:hAnsi="Times New Roman"/>
          <w:sz w:val="28"/>
          <w:szCs w:val="28"/>
        </w:rPr>
        <w:t>. – 166 с.</w:t>
      </w:r>
    </w:p>
    <w:p w14:paraId="59F8D49B" w14:textId="35118F03" w:rsidR="00793763" w:rsidRPr="0078582C" w:rsidRDefault="000148AE"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Ясницкий А.</w:t>
      </w:r>
      <w:r w:rsidR="007739E3" w:rsidRPr="0078582C">
        <w:rPr>
          <w:rFonts w:ascii="Times New Roman" w:hAnsi="Times New Roman"/>
          <w:sz w:val="28"/>
          <w:szCs w:val="28"/>
        </w:rPr>
        <w:t xml:space="preserve"> </w:t>
      </w:r>
      <w:hyperlink r:id="rId36" w:history="1">
        <w:r w:rsidRPr="0078582C">
          <w:rPr>
            <w:rStyle w:val="a7"/>
            <w:rFonts w:ascii="Times New Roman" w:hAnsi="Times New Roman"/>
            <w:color w:val="auto"/>
            <w:sz w:val="28"/>
            <w:szCs w:val="28"/>
            <w:u w:val="none"/>
          </w:rPr>
          <w:t>К истории культурно-исторической гештальт-психологии: Выготский, Лурия, Коффка, Левин и др.</w:t>
        </w:r>
      </w:hyperlink>
      <w:r w:rsidRPr="0078582C">
        <w:rPr>
          <w:rFonts w:ascii="Times New Roman" w:hAnsi="Times New Roman"/>
          <w:sz w:val="28"/>
          <w:szCs w:val="28"/>
        </w:rPr>
        <w:t xml:space="preserve"> // Психологический журнал Международного университета природы, общества и человека «Дубна». </w:t>
      </w:r>
      <w:r w:rsidR="00DD5264" w:rsidRPr="0078582C">
        <w:rPr>
          <w:rFonts w:ascii="Times New Roman" w:hAnsi="Times New Roman"/>
          <w:sz w:val="28"/>
          <w:szCs w:val="28"/>
        </w:rPr>
        <w:t>-</w:t>
      </w:r>
      <w:r w:rsidRPr="0078582C">
        <w:rPr>
          <w:rFonts w:ascii="Times New Roman" w:hAnsi="Times New Roman"/>
          <w:sz w:val="28"/>
          <w:szCs w:val="28"/>
        </w:rPr>
        <w:t xml:space="preserve"> </w:t>
      </w:r>
      <w:hyperlink r:id="rId37" w:history="1">
        <w:r w:rsidRPr="0078582C">
          <w:rPr>
            <w:rStyle w:val="a7"/>
            <w:rFonts w:ascii="Times New Roman" w:hAnsi="Times New Roman"/>
            <w:color w:val="auto"/>
            <w:sz w:val="28"/>
            <w:szCs w:val="28"/>
            <w:u w:val="none"/>
          </w:rPr>
          <w:t>2012. </w:t>
        </w:r>
        <w:r w:rsidR="00DD5264" w:rsidRPr="0078582C">
          <w:rPr>
            <w:rStyle w:val="a7"/>
            <w:rFonts w:ascii="Times New Roman" w:hAnsi="Times New Roman"/>
            <w:color w:val="auto"/>
            <w:sz w:val="28"/>
            <w:szCs w:val="28"/>
            <w:u w:val="none"/>
          </w:rPr>
          <w:t>-</w:t>
        </w:r>
        <w:r w:rsidRPr="0078582C">
          <w:rPr>
            <w:rStyle w:val="a7"/>
            <w:rFonts w:ascii="Times New Roman" w:hAnsi="Times New Roman"/>
            <w:color w:val="auto"/>
            <w:sz w:val="28"/>
            <w:szCs w:val="28"/>
            <w:u w:val="none"/>
          </w:rPr>
          <w:t xml:space="preserve"> №1</w:t>
        </w:r>
      </w:hyperlink>
      <w:r w:rsidRPr="0078582C">
        <w:rPr>
          <w:rFonts w:ascii="Times New Roman" w:hAnsi="Times New Roman"/>
          <w:sz w:val="28"/>
          <w:szCs w:val="28"/>
        </w:rPr>
        <w:t>. </w:t>
      </w:r>
      <w:r w:rsidR="00DD5264" w:rsidRPr="0078582C">
        <w:rPr>
          <w:rFonts w:ascii="Times New Roman" w:hAnsi="Times New Roman"/>
          <w:sz w:val="28"/>
          <w:szCs w:val="28"/>
        </w:rPr>
        <w:t>-</w:t>
      </w:r>
      <w:r w:rsidRPr="0078582C">
        <w:rPr>
          <w:rFonts w:ascii="Times New Roman" w:hAnsi="Times New Roman"/>
          <w:sz w:val="28"/>
          <w:szCs w:val="28"/>
        </w:rPr>
        <w:t xml:space="preserve"> С. 60</w:t>
      </w:r>
      <w:r w:rsidR="00DD5264" w:rsidRPr="0078582C">
        <w:rPr>
          <w:rFonts w:ascii="Times New Roman" w:hAnsi="Times New Roman"/>
          <w:sz w:val="28"/>
          <w:szCs w:val="28"/>
        </w:rPr>
        <w:t>-</w:t>
      </w:r>
      <w:r w:rsidRPr="0078582C">
        <w:rPr>
          <w:rFonts w:ascii="Times New Roman" w:hAnsi="Times New Roman"/>
          <w:sz w:val="28"/>
          <w:szCs w:val="28"/>
        </w:rPr>
        <w:t>97.</w:t>
      </w:r>
    </w:p>
    <w:p w14:paraId="32304BCA" w14:textId="15CCBED3" w:rsidR="003629C3" w:rsidRPr="003629C3" w:rsidRDefault="009462C4" w:rsidP="004B007D">
      <w:pPr>
        <w:pStyle w:val="a5"/>
        <w:numPr>
          <w:ilvl w:val="0"/>
          <w:numId w:val="43"/>
        </w:numPr>
        <w:tabs>
          <w:tab w:val="left" w:pos="1134"/>
        </w:tabs>
        <w:spacing w:after="0" w:line="240" w:lineRule="auto"/>
        <w:ind w:firstLine="567"/>
        <w:jc w:val="both"/>
        <w:rPr>
          <w:rFonts w:ascii="Times New Roman" w:hAnsi="Times New Roman"/>
          <w:sz w:val="28"/>
          <w:szCs w:val="28"/>
        </w:rPr>
      </w:pPr>
      <w:r w:rsidRPr="003629C3">
        <w:rPr>
          <w:rFonts w:ascii="Times New Roman" w:hAnsi="Times New Roman"/>
          <w:sz w:val="28"/>
          <w:szCs w:val="28"/>
          <w:lang w:val="kk-KZ"/>
        </w:rPr>
        <w:t xml:space="preserve">Таным теориясы </w:t>
      </w:r>
      <w:r w:rsidR="00DD5264" w:rsidRPr="003629C3">
        <w:rPr>
          <w:rFonts w:ascii="Times New Roman" w:hAnsi="Times New Roman"/>
          <w:sz w:val="28"/>
          <w:szCs w:val="28"/>
        </w:rPr>
        <w:t xml:space="preserve">// </w:t>
      </w:r>
      <w:hyperlink r:id="rId38" w:history="1">
        <w:r w:rsidR="003629C3" w:rsidRPr="003629C3">
          <w:rPr>
            <w:rStyle w:val="a7"/>
            <w:rFonts w:ascii="Times New Roman" w:hAnsi="Times New Roman"/>
            <w:sz w:val="28"/>
            <w:szCs w:val="28"/>
          </w:rPr>
          <w:t>https://el.kz/news/archive/content-3741/</w:t>
        </w:r>
      </w:hyperlink>
    </w:p>
    <w:p w14:paraId="19142935" w14:textId="4F7E0FC8" w:rsidR="00AB0CAA" w:rsidRPr="003629C3" w:rsidRDefault="00AB0CAA" w:rsidP="004B007D">
      <w:pPr>
        <w:pStyle w:val="a5"/>
        <w:numPr>
          <w:ilvl w:val="0"/>
          <w:numId w:val="43"/>
        </w:numPr>
        <w:tabs>
          <w:tab w:val="left" w:pos="1134"/>
        </w:tabs>
        <w:spacing w:after="0" w:line="240" w:lineRule="auto"/>
        <w:ind w:firstLine="567"/>
        <w:jc w:val="both"/>
        <w:rPr>
          <w:rFonts w:ascii="Times New Roman" w:hAnsi="Times New Roman"/>
          <w:sz w:val="28"/>
          <w:szCs w:val="28"/>
        </w:rPr>
      </w:pPr>
      <w:r w:rsidRPr="003629C3">
        <w:rPr>
          <w:rFonts w:ascii="Times New Roman" w:hAnsi="Times New Roman"/>
          <w:sz w:val="28"/>
          <w:szCs w:val="28"/>
        </w:rPr>
        <w:t>Тұрғынбаев Ә.Х Философия</w:t>
      </w:r>
      <w:r w:rsidR="00DD5264" w:rsidRPr="003629C3">
        <w:rPr>
          <w:rFonts w:ascii="Times New Roman" w:hAnsi="Times New Roman"/>
          <w:sz w:val="28"/>
          <w:szCs w:val="28"/>
        </w:rPr>
        <w:t>:</w:t>
      </w:r>
      <w:r w:rsidRPr="003629C3">
        <w:rPr>
          <w:rFonts w:ascii="Times New Roman" w:hAnsi="Times New Roman"/>
          <w:sz w:val="28"/>
          <w:szCs w:val="28"/>
        </w:rPr>
        <w:t xml:space="preserve"> оқулық.</w:t>
      </w:r>
      <w:r w:rsidR="00DD5264" w:rsidRPr="003629C3">
        <w:rPr>
          <w:rFonts w:ascii="Times New Roman" w:hAnsi="Times New Roman"/>
          <w:sz w:val="28"/>
          <w:szCs w:val="28"/>
        </w:rPr>
        <w:t xml:space="preserve"> </w:t>
      </w:r>
      <w:r w:rsidRPr="003629C3">
        <w:rPr>
          <w:rFonts w:ascii="Times New Roman" w:hAnsi="Times New Roman"/>
          <w:sz w:val="28"/>
          <w:szCs w:val="28"/>
        </w:rPr>
        <w:t>- Алматы: Білім, 2001.</w:t>
      </w:r>
      <w:r w:rsidR="00DD5264" w:rsidRPr="003629C3">
        <w:rPr>
          <w:rFonts w:ascii="Times New Roman" w:hAnsi="Times New Roman"/>
          <w:sz w:val="28"/>
          <w:szCs w:val="28"/>
        </w:rPr>
        <w:t xml:space="preserve"> – 203 б.</w:t>
      </w:r>
    </w:p>
    <w:p w14:paraId="357D95B8" w14:textId="7ACCC477"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Советканова Д.М</w:t>
      </w:r>
      <w:r w:rsidR="00DD5264" w:rsidRPr="0078582C">
        <w:rPr>
          <w:rFonts w:ascii="Times New Roman" w:hAnsi="Times New Roman"/>
          <w:sz w:val="28"/>
          <w:szCs w:val="28"/>
        </w:rPr>
        <w:t>.</w:t>
      </w:r>
      <w:r w:rsidRPr="0078582C">
        <w:rPr>
          <w:rFonts w:ascii="Times New Roman" w:hAnsi="Times New Roman"/>
          <w:sz w:val="28"/>
          <w:szCs w:val="28"/>
        </w:rPr>
        <w:t xml:space="preserve"> Психологические особенности обучения взрослых // Хабаршы «Психология» сериясы</w:t>
      </w:r>
      <w:r w:rsidR="00DD5264" w:rsidRPr="0078582C">
        <w:rPr>
          <w:rFonts w:ascii="Times New Roman" w:hAnsi="Times New Roman"/>
          <w:sz w:val="28"/>
          <w:szCs w:val="28"/>
        </w:rPr>
        <w:t>.</w:t>
      </w:r>
      <w:r w:rsidRPr="0078582C">
        <w:rPr>
          <w:rFonts w:ascii="Times New Roman" w:hAnsi="Times New Roman"/>
          <w:sz w:val="28"/>
          <w:szCs w:val="28"/>
        </w:rPr>
        <w:t xml:space="preserve"> Абай атындағы ҚазҰПУ. </w:t>
      </w:r>
      <w:r w:rsidR="00DD5264" w:rsidRPr="0078582C">
        <w:rPr>
          <w:rFonts w:ascii="Times New Roman" w:hAnsi="Times New Roman"/>
          <w:sz w:val="28"/>
          <w:szCs w:val="28"/>
        </w:rPr>
        <w:t xml:space="preserve">- </w:t>
      </w:r>
      <w:r w:rsidRPr="0078582C">
        <w:rPr>
          <w:rFonts w:ascii="Times New Roman" w:hAnsi="Times New Roman"/>
          <w:sz w:val="28"/>
          <w:szCs w:val="28"/>
        </w:rPr>
        <w:t>2019.</w:t>
      </w:r>
      <w:r w:rsidR="00DD5264" w:rsidRPr="0078582C">
        <w:rPr>
          <w:rFonts w:ascii="Times New Roman" w:hAnsi="Times New Roman"/>
          <w:sz w:val="28"/>
          <w:szCs w:val="28"/>
        </w:rPr>
        <w:t xml:space="preserve"> - №1(58). - Б. 18-28.</w:t>
      </w:r>
    </w:p>
    <w:p w14:paraId="2DE587EA" w14:textId="5DB909DD"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Громкова М.Т. Психология и педагогика профессиональной деятельности. - М.: ЮНИТИ-ДАНА, 2003. - 415 с</w:t>
      </w:r>
      <w:r w:rsidR="00DD5264" w:rsidRPr="0078582C">
        <w:rPr>
          <w:rFonts w:ascii="Times New Roman" w:hAnsi="Times New Roman"/>
          <w:sz w:val="28"/>
          <w:szCs w:val="28"/>
        </w:rPr>
        <w:t>.</w:t>
      </w:r>
    </w:p>
    <w:p w14:paraId="599BEE34" w14:textId="3DEC6194" w:rsidR="00AB0CAA" w:rsidRPr="0078582C" w:rsidRDefault="00AB0CAA"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Белкин А.С. Основы возрастной педагогики: </w:t>
      </w:r>
      <w:r w:rsidR="00DD5264" w:rsidRPr="0078582C">
        <w:rPr>
          <w:rFonts w:ascii="Times New Roman" w:hAnsi="Times New Roman"/>
          <w:sz w:val="28"/>
          <w:szCs w:val="28"/>
        </w:rPr>
        <w:t>у</w:t>
      </w:r>
      <w:r w:rsidRPr="0078582C">
        <w:rPr>
          <w:rFonts w:ascii="Times New Roman" w:hAnsi="Times New Roman"/>
          <w:sz w:val="28"/>
          <w:szCs w:val="28"/>
        </w:rPr>
        <w:t xml:space="preserve">чеб. пособие для студ. высш. пед. учеб, заведений. </w:t>
      </w:r>
      <w:r w:rsidR="00DD5264" w:rsidRPr="0078582C">
        <w:rPr>
          <w:rFonts w:ascii="Times New Roman" w:hAnsi="Times New Roman"/>
          <w:sz w:val="28"/>
          <w:szCs w:val="28"/>
        </w:rPr>
        <w:t xml:space="preserve">- </w:t>
      </w:r>
      <w:r w:rsidRPr="0078582C">
        <w:rPr>
          <w:rFonts w:ascii="Times New Roman" w:hAnsi="Times New Roman"/>
          <w:sz w:val="28"/>
          <w:szCs w:val="28"/>
        </w:rPr>
        <w:t>М.: Издательский центр «Академия», 2000. – 192 с.</w:t>
      </w:r>
    </w:p>
    <w:p w14:paraId="399A1B67" w14:textId="7C8B3A1B" w:rsidR="000011CD" w:rsidRPr="0078582C" w:rsidRDefault="000011CD"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Kolb A.Y.</w:t>
      </w:r>
      <w:r w:rsidR="00DD5264" w:rsidRPr="0078582C">
        <w:rPr>
          <w:rFonts w:ascii="Times New Roman" w:hAnsi="Times New Roman"/>
          <w:sz w:val="28"/>
          <w:szCs w:val="28"/>
          <w:lang w:val="en-US"/>
        </w:rPr>
        <w:t>,</w:t>
      </w:r>
      <w:r w:rsidRPr="0078582C">
        <w:rPr>
          <w:rFonts w:ascii="Times New Roman" w:hAnsi="Times New Roman"/>
          <w:sz w:val="28"/>
          <w:szCs w:val="28"/>
          <w:lang w:val="en-US"/>
        </w:rPr>
        <w:t xml:space="preserve"> Kolb</w:t>
      </w:r>
      <w:r w:rsidR="00DD5264" w:rsidRPr="0078582C">
        <w:rPr>
          <w:rFonts w:ascii="Times New Roman" w:hAnsi="Times New Roman"/>
          <w:sz w:val="28"/>
          <w:szCs w:val="28"/>
          <w:lang w:val="en-US"/>
        </w:rPr>
        <w:t xml:space="preserve"> </w:t>
      </w:r>
      <w:r w:rsidRPr="0078582C">
        <w:rPr>
          <w:rFonts w:ascii="Times New Roman" w:hAnsi="Times New Roman"/>
          <w:sz w:val="28"/>
          <w:szCs w:val="28"/>
          <w:lang w:val="en-US"/>
        </w:rPr>
        <w:t>D.A. Experiential Learning Theory Bibliography</w:t>
      </w:r>
      <w:r w:rsidR="00DD5264" w:rsidRPr="0078582C">
        <w:rPr>
          <w:rFonts w:ascii="Times New Roman" w:hAnsi="Times New Roman"/>
          <w:sz w:val="28"/>
          <w:szCs w:val="28"/>
          <w:lang w:val="en-US"/>
        </w:rPr>
        <w:t>. -</w:t>
      </w:r>
      <w:r w:rsidRPr="0078582C">
        <w:rPr>
          <w:rFonts w:ascii="Times New Roman" w:hAnsi="Times New Roman"/>
          <w:sz w:val="28"/>
          <w:szCs w:val="28"/>
          <w:lang w:val="en-US"/>
        </w:rPr>
        <w:t xml:space="preserve">Experience Based Learning Systems, </w:t>
      </w:r>
      <w:r w:rsidR="00DD5264" w:rsidRPr="0078582C">
        <w:rPr>
          <w:rFonts w:ascii="Times New Roman" w:hAnsi="Times New Roman"/>
          <w:sz w:val="28"/>
          <w:szCs w:val="28"/>
          <w:lang w:val="en-US"/>
        </w:rPr>
        <w:t>2013. – Vol. 1-3 // http:</w:t>
      </w:r>
      <w:r w:rsidRPr="0078582C">
        <w:rPr>
          <w:rFonts w:ascii="Times New Roman" w:hAnsi="Times New Roman"/>
          <w:sz w:val="28"/>
          <w:szCs w:val="28"/>
          <w:lang w:val="en-US"/>
        </w:rPr>
        <w:t>www.learningfromexperience.com</w:t>
      </w:r>
      <w:r w:rsidR="00A30B48" w:rsidRPr="0078582C">
        <w:rPr>
          <w:rFonts w:ascii="Times New Roman" w:hAnsi="Times New Roman"/>
          <w:sz w:val="28"/>
          <w:szCs w:val="28"/>
          <w:lang w:val="en-US"/>
        </w:rPr>
        <w:t xml:space="preserve"> 20.01.2020</w:t>
      </w:r>
      <w:r w:rsidRPr="0078582C">
        <w:rPr>
          <w:rFonts w:ascii="Times New Roman" w:hAnsi="Times New Roman"/>
          <w:sz w:val="28"/>
          <w:szCs w:val="28"/>
          <w:lang w:val="en-US"/>
        </w:rPr>
        <w:t>.</w:t>
      </w:r>
    </w:p>
    <w:p w14:paraId="69524679" w14:textId="579E68B7" w:rsidR="000011CD" w:rsidRPr="0078582C" w:rsidRDefault="001E52F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Краевский В.В. Методология научного исследования: </w:t>
      </w:r>
      <w:r w:rsidR="00DD5264" w:rsidRPr="0078582C">
        <w:rPr>
          <w:rFonts w:ascii="Times New Roman" w:hAnsi="Times New Roman"/>
          <w:sz w:val="28"/>
          <w:szCs w:val="28"/>
        </w:rPr>
        <w:t>п</w:t>
      </w:r>
      <w:r w:rsidRPr="0078582C">
        <w:rPr>
          <w:rFonts w:ascii="Times New Roman" w:hAnsi="Times New Roman"/>
          <w:sz w:val="28"/>
          <w:szCs w:val="28"/>
        </w:rPr>
        <w:t>особие для студентов и аспирантов гуманитарных ун-тов.</w:t>
      </w:r>
      <w:r w:rsidR="00DD5264" w:rsidRPr="0078582C">
        <w:rPr>
          <w:rFonts w:ascii="Times New Roman" w:hAnsi="Times New Roman"/>
          <w:sz w:val="28"/>
          <w:szCs w:val="28"/>
        </w:rPr>
        <w:t>-</w:t>
      </w:r>
      <w:r w:rsidRPr="0078582C">
        <w:rPr>
          <w:rFonts w:ascii="Times New Roman" w:hAnsi="Times New Roman"/>
          <w:sz w:val="28"/>
          <w:szCs w:val="28"/>
        </w:rPr>
        <w:t xml:space="preserve"> СПб.: ГУП, 2001.</w:t>
      </w:r>
      <w:r w:rsidR="00DD5264" w:rsidRPr="0078582C">
        <w:rPr>
          <w:rFonts w:ascii="Times New Roman" w:hAnsi="Times New Roman"/>
          <w:sz w:val="28"/>
          <w:szCs w:val="28"/>
        </w:rPr>
        <w:t xml:space="preserve"> – 155 с.</w:t>
      </w:r>
    </w:p>
    <w:p w14:paraId="079F90D6" w14:textId="788A6B1E" w:rsidR="000011CD" w:rsidRPr="0078582C" w:rsidRDefault="00A751D0" w:rsidP="003845DC">
      <w:pPr>
        <w:pStyle w:val="a5"/>
        <w:numPr>
          <w:ilvl w:val="0"/>
          <w:numId w:val="43"/>
        </w:numPr>
        <w:tabs>
          <w:tab w:val="left" w:pos="1134"/>
        </w:tabs>
        <w:spacing w:after="0" w:line="240" w:lineRule="auto"/>
        <w:ind w:firstLine="567"/>
        <w:jc w:val="both"/>
        <w:rPr>
          <w:rFonts w:ascii="Times New Roman" w:hAnsi="Times New Roman"/>
          <w:sz w:val="28"/>
          <w:szCs w:val="28"/>
        </w:rPr>
      </w:pPr>
      <w:r w:rsidRPr="00A751D0">
        <w:rPr>
          <w:rFonts w:ascii="Times New Roman" w:hAnsi="Times New Roman"/>
          <w:sz w:val="28"/>
          <w:szCs w:val="28"/>
        </w:rPr>
        <w:t>Психологиядағы математикалық зерттеу әдістері</w:t>
      </w:r>
      <w:r w:rsidR="003845DC">
        <w:rPr>
          <w:rFonts w:ascii="Times New Roman" w:hAnsi="Times New Roman"/>
          <w:sz w:val="28"/>
          <w:szCs w:val="28"/>
          <w:lang w:val="kk-KZ"/>
        </w:rPr>
        <w:t xml:space="preserve"> </w:t>
      </w:r>
      <w:r w:rsidR="00DD5264" w:rsidRPr="0078582C">
        <w:rPr>
          <w:rFonts w:ascii="Times New Roman" w:hAnsi="Times New Roman"/>
          <w:sz w:val="28"/>
          <w:szCs w:val="28"/>
        </w:rPr>
        <w:t xml:space="preserve">// </w:t>
      </w:r>
      <w:hyperlink r:id="rId39" w:history="1">
        <w:r w:rsidR="0014133E" w:rsidRPr="0078582C">
          <w:rPr>
            <w:rStyle w:val="a7"/>
            <w:rFonts w:ascii="Times New Roman" w:hAnsi="Times New Roman"/>
            <w:color w:val="auto"/>
            <w:sz w:val="28"/>
            <w:szCs w:val="28"/>
            <w:u w:val="none"/>
          </w:rPr>
          <w:t>https://kerchtt.ru/kk/korrelyacii-spirmena-korrelyacionnyi-analiz-po-metodu-spirmena-rangi/</w:t>
        </w:r>
      </w:hyperlink>
      <w:r w:rsidR="00DD5264" w:rsidRPr="0078582C">
        <w:rPr>
          <w:rFonts w:ascii="Times New Roman" w:hAnsi="Times New Roman"/>
          <w:sz w:val="28"/>
          <w:szCs w:val="28"/>
        </w:rPr>
        <w:t xml:space="preserve">  18.09.2020.</w:t>
      </w:r>
    </w:p>
    <w:p w14:paraId="55713367" w14:textId="17D020D9" w:rsidR="0014133E" w:rsidRPr="0078582C" w:rsidRDefault="00B4062C" w:rsidP="005A5397">
      <w:pPr>
        <w:pStyle w:val="a5"/>
        <w:numPr>
          <w:ilvl w:val="0"/>
          <w:numId w:val="43"/>
        </w:numPr>
        <w:tabs>
          <w:tab w:val="left" w:pos="1134"/>
        </w:tabs>
        <w:spacing w:after="0" w:line="240" w:lineRule="auto"/>
        <w:ind w:firstLine="567"/>
        <w:jc w:val="both"/>
        <w:rPr>
          <w:rFonts w:ascii="Times New Roman" w:hAnsi="Times New Roman"/>
          <w:sz w:val="28"/>
          <w:szCs w:val="28"/>
        </w:rPr>
      </w:pPr>
      <w:hyperlink r:id="rId40" w:history="1">
        <w:r w:rsidR="008F466E" w:rsidRPr="0078582C">
          <w:rPr>
            <w:rStyle w:val="a7"/>
            <w:rFonts w:ascii="Times New Roman" w:hAnsi="Times New Roman"/>
            <w:color w:val="auto"/>
            <w:sz w:val="28"/>
            <w:szCs w:val="28"/>
            <w:u w:val="none"/>
          </w:rPr>
          <w:t>Гальперин Пётр Яковлевич</w:t>
        </w:r>
      </w:hyperlink>
      <w:r w:rsidR="008F466E" w:rsidRPr="0078582C">
        <w:rPr>
          <w:rFonts w:ascii="Times New Roman" w:hAnsi="Times New Roman"/>
          <w:sz w:val="28"/>
          <w:szCs w:val="28"/>
        </w:rPr>
        <w:t> // Восьмеричный путь </w:t>
      </w:r>
      <w:r w:rsidR="00F1047C" w:rsidRPr="0078582C">
        <w:rPr>
          <w:rFonts w:ascii="Times New Roman" w:hAnsi="Times New Roman"/>
          <w:sz w:val="28"/>
          <w:szCs w:val="28"/>
        </w:rPr>
        <w:t>-</w:t>
      </w:r>
      <w:r w:rsidR="008F466E" w:rsidRPr="0078582C">
        <w:rPr>
          <w:rFonts w:ascii="Times New Roman" w:hAnsi="Times New Roman"/>
          <w:sz w:val="28"/>
          <w:szCs w:val="28"/>
        </w:rPr>
        <w:t xml:space="preserve"> Германцы.</w:t>
      </w:r>
      <w:r w:rsidR="00F1047C" w:rsidRPr="0078582C">
        <w:rPr>
          <w:rFonts w:ascii="Times New Roman" w:hAnsi="Times New Roman"/>
          <w:sz w:val="28"/>
          <w:szCs w:val="28"/>
        </w:rPr>
        <w:t xml:space="preserve"> </w:t>
      </w:r>
      <w:hyperlink r:id="rId41" w:tooltip="Большая российская энциклопедия" w:history="1">
        <w:r w:rsidR="00F1047C" w:rsidRPr="0078582C">
          <w:rPr>
            <w:rStyle w:val="a7"/>
            <w:rFonts w:ascii="Times New Roman" w:hAnsi="Times New Roman"/>
            <w:color w:val="auto"/>
            <w:sz w:val="28"/>
            <w:szCs w:val="28"/>
            <w:u w:val="none"/>
          </w:rPr>
          <w:t>Большая российская энциклопедия</w:t>
        </w:r>
      </w:hyperlink>
      <w:r w:rsidR="00F1047C" w:rsidRPr="0078582C">
        <w:rPr>
          <w:rFonts w:ascii="Times New Roman" w:hAnsi="Times New Roman"/>
          <w:sz w:val="28"/>
          <w:szCs w:val="28"/>
        </w:rPr>
        <w:t xml:space="preserve">: в 35 т. / гл. ред. </w:t>
      </w:r>
      <w:hyperlink r:id="rId42" w:tooltip="Осипов, Юрий Сергеевич" w:history="1">
        <w:r w:rsidR="00F1047C" w:rsidRPr="0078582C">
          <w:rPr>
            <w:rStyle w:val="a7"/>
            <w:rFonts w:ascii="Times New Roman" w:hAnsi="Times New Roman"/>
            <w:color w:val="auto"/>
            <w:sz w:val="28"/>
            <w:szCs w:val="28"/>
            <w:u w:val="none"/>
          </w:rPr>
          <w:t>Ю.С. Осипов</w:t>
        </w:r>
      </w:hyperlink>
      <w:r w:rsidR="00F1047C" w:rsidRPr="0078582C">
        <w:rPr>
          <w:rFonts w:ascii="Times New Roman" w:hAnsi="Times New Roman"/>
          <w:sz w:val="28"/>
          <w:szCs w:val="28"/>
        </w:rPr>
        <w:t xml:space="preserve">. </w:t>
      </w:r>
      <w:r w:rsidR="008F466E" w:rsidRPr="0078582C">
        <w:rPr>
          <w:rFonts w:ascii="Times New Roman" w:hAnsi="Times New Roman"/>
          <w:sz w:val="28"/>
          <w:szCs w:val="28"/>
        </w:rPr>
        <w:t>-</w:t>
      </w:r>
      <w:r w:rsidR="00F1047C" w:rsidRPr="0078582C">
        <w:rPr>
          <w:rFonts w:ascii="Times New Roman" w:hAnsi="Times New Roman"/>
          <w:sz w:val="28"/>
          <w:szCs w:val="28"/>
        </w:rPr>
        <w:t xml:space="preserve"> </w:t>
      </w:r>
      <w:r w:rsidR="008F466E" w:rsidRPr="0078582C">
        <w:rPr>
          <w:rFonts w:ascii="Times New Roman" w:hAnsi="Times New Roman"/>
          <w:sz w:val="28"/>
          <w:szCs w:val="28"/>
        </w:rPr>
        <w:t>2006.</w:t>
      </w:r>
      <w:r w:rsidR="00F1047C" w:rsidRPr="0078582C">
        <w:rPr>
          <w:rFonts w:ascii="Times New Roman" w:hAnsi="Times New Roman"/>
          <w:sz w:val="28"/>
          <w:szCs w:val="28"/>
        </w:rPr>
        <w:t xml:space="preserve"> -</w:t>
      </w:r>
      <w:r w:rsidR="008F466E" w:rsidRPr="0078582C">
        <w:rPr>
          <w:rFonts w:ascii="Times New Roman" w:hAnsi="Times New Roman"/>
          <w:sz w:val="28"/>
          <w:szCs w:val="28"/>
        </w:rPr>
        <w:t> </w:t>
      </w:r>
      <w:r w:rsidR="00F1047C" w:rsidRPr="0078582C">
        <w:rPr>
          <w:rFonts w:ascii="Times New Roman" w:hAnsi="Times New Roman"/>
          <w:sz w:val="28"/>
          <w:szCs w:val="28"/>
        </w:rPr>
        <w:t xml:space="preserve">Т. 6. </w:t>
      </w:r>
      <w:r w:rsidR="008F466E" w:rsidRPr="0078582C">
        <w:rPr>
          <w:rFonts w:ascii="Times New Roman" w:hAnsi="Times New Roman"/>
          <w:sz w:val="28"/>
          <w:szCs w:val="28"/>
        </w:rPr>
        <w:t>-</w:t>
      </w:r>
      <w:r w:rsidR="00F1047C" w:rsidRPr="0078582C">
        <w:rPr>
          <w:rFonts w:ascii="Times New Roman" w:hAnsi="Times New Roman"/>
          <w:sz w:val="28"/>
          <w:szCs w:val="28"/>
        </w:rPr>
        <w:t xml:space="preserve"> </w:t>
      </w:r>
      <w:r w:rsidR="008F466E" w:rsidRPr="0078582C">
        <w:rPr>
          <w:rFonts w:ascii="Times New Roman" w:hAnsi="Times New Roman"/>
          <w:sz w:val="28"/>
          <w:szCs w:val="28"/>
        </w:rPr>
        <w:t>341</w:t>
      </w:r>
      <w:r w:rsidR="00F1047C" w:rsidRPr="0078582C">
        <w:rPr>
          <w:rFonts w:ascii="Times New Roman" w:hAnsi="Times New Roman"/>
          <w:sz w:val="28"/>
          <w:szCs w:val="28"/>
        </w:rPr>
        <w:t xml:space="preserve"> с</w:t>
      </w:r>
      <w:r w:rsidR="008F466E" w:rsidRPr="0078582C">
        <w:rPr>
          <w:rFonts w:ascii="Times New Roman" w:hAnsi="Times New Roman"/>
          <w:sz w:val="28"/>
          <w:szCs w:val="28"/>
        </w:rPr>
        <w:t>. </w:t>
      </w:r>
    </w:p>
    <w:p w14:paraId="20CE5C87" w14:textId="1C1513F5" w:rsidR="0014133E" w:rsidRPr="0078582C" w:rsidRDefault="0014133E"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Талызина </w:t>
      </w:r>
      <w:r w:rsidR="001E52F7" w:rsidRPr="0078582C">
        <w:rPr>
          <w:rFonts w:ascii="Times New Roman" w:hAnsi="Times New Roman"/>
          <w:sz w:val="28"/>
          <w:szCs w:val="28"/>
        </w:rPr>
        <w:t xml:space="preserve">Н.Ф. </w:t>
      </w:r>
      <w:hyperlink r:id="rId43" w:history="1">
        <w:r w:rsidR="001E52F7" w:rsidRPr="0078582C">
          <w:rPr>
            <w:rStyle w:val="a7"/>
            <w:rFonts w:ascii="Times New Roman" w:hAnsi="Times New Roman"/>
            <w:color w:val="auto"/>
            <w:sz w:val="28"/>
            <w:szCs w:val="28"/>
            <w:u w:val="none"/>
          </w:rPr>
          <w:t>Педагогическая психология</w:t>
        </w:r>
        <w:r w:rsidR="00FE099C" w:rsidRPr="0078582C">
          <w:rPr>
            <w:rStyle w:val="a7"/>
            <w:rFonts w:ascii="Times New Roman" w:hAnsi="Times New Roman"/>
            <w:color w:val="auto"/>
            <w:sz w:val="28"/>
            <w:szCs w:val="28"/>
            <w:u w:val="none"/>
          </w:rPr>
          <w:t>:</w:t>
        </w:r>
        <w:r w:rsidR="001E52F7" w:rsidRPr="0078582C">
          <w:rPr>
            <w:rStyle w:val="a7"/>
            <w:rFonts w:ascii="Times New Roman" w:hAnsi="Times New Roman"/>
            <w:color w:val="auto"/>
            <w:sz w:val="28"/>
            <w:szCs w:val="28"/>
            <w:u w:val="none"/>
          </w:rPr>
          <w:t xml:space="preserve"> </w:t>
        </w:r>
        <w:r w:rsidR="00FE099C" w:rsidRPr="0078582C">
          <w:rPr>
            <w:rStyle w:val="a7"/>
            <w:rFonts w:ascii="Times New Roman" w:hAnsi="Times New Roman"/>
            <w:color w:val="auto"/>
            <w:sz w:val="28"/>
            <w:szCs w:val="28"/>
            <w:u w:val="none"/>
          </w:rPr>
          <w:t>у</w:t>
        </w:r>
        <w:r w:rsidR="001E52F7" w:rsidRPr="0078582C">
          <w:rPr>
            <w:rStyle w:val="a7"/>
            <w:rFonts w:ascii="Times New Roman" w:hAnsi="Times New Roman"/>
            <w:color w:val="auto"/>
            <w:sz w:val="28"/>
            <w:szCs w:val="28"/>
            <w:u w:val="none"/>
          </w:rPr>
          <w:t xml:space="preserve">чебное пособие. </w:t>
        </w:r>
        <w:r w:rsidR="00FE099C" w:rsidRPr="0078582C">
          <w:rPr>
            <w:rStyle w:val="a7"/>
            <w:rFonts w:ascii="Times New Roman" w:hAnsi="Times New Roman"/>
            <w:color w:val="auto"/>
            <w:sz w:val="28"/>
            <w:szCs w:val="28"/>
            <w:u w:val="none"/>
          </w:rPr>
          <w:t xml:space="preserve">- </w:t>
        </w:r>
        <w:r w:rsidR="001E52F7" w:rsidRPr="0078582C">
          <w:rPr>
            <w:rStyle w:val="a7"/>
            <w:rFonts w:ascii="Times New Roman" w:hAnsi="Times New Roman"/>
            <w:color w:val="auto"/>
            <w:sz w:val="28"/>
            <w:szCs w:val="28"/>
            <w:u w:val="none"/>
          </w:rPr>
          <w:t>М., 1998</w:t>
        </w:r>
        <w:r w:rsidR="00FE099C" w:rsidRPr="0078582C">
          <w:rPr>
            <w:rStyle w:val="a7"/>
            <w:rFonts w:ascii="Times New Roman" w:hAnsi="Times New Roman"/>
            <w:color w:val="auto"/>
            <w:sz w:val="28"/>
            <w:szCs w:val="28"/>
            <w:u w:val="none"/>
          </w:rPr>
          <w:t>-</w:t>
        </w:r>
        <w:r w:rsidR="001E52F7" w:rsidRPr="0078582C">
          <w:rPr>
            <w:rStyle w:val="a7"/>
            <w:rFonts w:ascii="Times New Roman" w:hAnsi="Times New Roman"/>
            <w:color w:val="auto"/>
            <w:sz w:val="28"/>
            <w:szCs w:val="28"/>
            <w:u w:val="none"/>
          </w:rPr>
          <w:t>2013</w:t>
        </w:r>
        <w:r w:rsidR="00FE099C" w:rsidRPr="0078582C">
          <w:rPr>
            <w:rStyle w:val="a7"/>
            <w:rFonts w:ascii="Times New Roman" w:hAnsi="Times New Roman"/>
            <w:color w:val="auto"/>
            <w:sz w:val="28"/>
            <w:szCs w:val="28"/>
            <w:u w:val="none"/>
          </w:rPr>
          <w:t xml:space="preserve">. - </w:t>
        </w:r>
        <w:r w:rsidR="001E52F7" w:rsidRPr="0078582C">
          <w:rPr>
            <w:rStyle w:val="a7"/>
            <w:rFonts w:ascii="Times New Roman" w:hAnsi="Times New Roman"/>
            <w:color w:val="auto"/>
            <w:sz w:val="28"/>
            <w:szCs w:val="28"/>
            <w:u w:val="none"/>
          </w:rPr>
          <w:t>9 изданий.</w:t>
        </w:r>
      </w:hyperlink>
      <w:r w:rsidRPr="0078582C">
        <w:rPr>
          <w:rFonts w:ascii="Times New Roman" w:hAnsi="Times New Roman"/>
          <w:sz w:val="28"/>
          <w:szCs w:val="28"/>
        </w:rPr>
        <w:t xml:space="preserve"> </w:t>
      </w:r>
      <w:r w:rsidR="00FE099C" w:rsidRPr="0078582C">
        <w:rPr>
          <w:rFonts w:ascii="Times New Roman" w:hAnsi="Times New Roman"/>
          <w:sz w:val="28"/>
          <w:szCs w:val="28"/>
        </w:rPr>
        <w:t>– 188 с.</w:t>
      </w:r>
    </w:p>
    <w:p w14:paraId="19AB0E80" w14:textId="732429E4" w:rsidR="0014133E" w:rsidRPr="0078582C" w:rsidRDefault="001E52F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Шепель В.М. Имиджелогия: учебное пособие.</w:t>
      </w:r>
      <w:r w:rsidR="00FE099C" w:rsidRPr="0078582C">
        <w:rPr>
          <w:rFonts w:ascii="Times New Roman" w:hAnsi="Times New Roman"/>
          <w:sz w:val="28"/>
          <w:szCs w:val="28"/>
        </w:rPr>
        <w:t xml:space="preserve"> -</w:t>
      </w:r>
      <w:r w:rsidRPr="0078582C">
        <w:rPr>
          <w:rFonts w:ascii="Times New Roman" w:hAnsi="Times New Roman"/>
          <w:sz w:val="28"/>
          <w:szCs w:val="28"/>
        </w:rPr>
        <w:t xml:space="preserve"> М.: Народное образование, 2002.</w:t>
      </w:r>
      <w:r w:rsidR="00FE099C" w:rsidRPr="0078582C">
        <w:rPr>
          <w:rFonts w:ascii="Times New Roman" w:hAnsi="Times New Roman"/>
          <w:sz w:val="28"/>
          <w:szCs w:val="28"/>
        </w:rPr>
        <w:t xml:space="preserve"> -</w:t>
      </w:r>
      <w:r w:rsidRPr="0078582C">
        <w:rPr>
          <w:rFonts w:ascii="Times New Roman" w:hAnsi="Times New Roman"/>
          <w:sz w:val="28"/>
          <w:szCs w:val="28"/>
        </w:rPr>
        <w:t xml:space="preserve"> 254 с</w:t>
      </w:r>
      <w:r w:rsidR="00FE099C" w:rsidRPr="0078582C">
        <w:rPr>
          <w:rFonts w:ascii="Times New Roman" w:hAnsi="Times New Roman"/>
          <w:sz w:val="28"/>
          <w:szCs w:val="28"/>
        </w:rPr>
        <w:t>.</w:t>
      </w:r>
    </w:p>
    <w:p w14:paraId="34ED3234" w14:textId="2D9112E4" w:rsidR="0014133E" w:rsidRPr="0078582C" w:rsidRDefault="001E52F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lastRenderedPageBreak/>
        <w:t xml:space="preserve">Лихачев Б.Т. Простые истины воспитания. </w:t>
      </w:r>
      <w:r w:rsidR="00FE099C" w:rsidRPr="0078582C">
        <w:rPr>
          <w:rFonts w:ascii="Times New Roman" w:hAnsi="Times New Roman"/>
          <w:sz w:val="28"/>
          <w:szCs w:val="28"/>
        </w:rPr>
        <w:t xml:space="preserve">– М., </w:t>
      </w:r>
      <w:r w:rsidRPr="0078582C">
        <w:rPr>
          <w:rFonts w:ascii="Times New Roman" w:hAnsi="Times New Roman"/>
          <w:sz w:val="28"/>
          <w:szCs w:val="28"/>
        </w:rPr>
        <w:t>1983</w:t>
      </w:r>
      <w:r w:rsidR="00FE099C" w:rsidRPr="0078582C">
        <w:rPr>
          <w:rFonts w:ascii="Times New Roman" w:hAnsi="Times New Roman"/>
          <w:sz w:val="28"/>
          <w:szCs w:val="28"/>
        </w:rPr>
        <w:t>. – 199 с.</w:t>
      </w:r>
    </w:p>
    <w:p w14:paraId="14525DAD" w14:textId="47A12034" w:rsidR="0014133E" w:rsidRPr="0078582C" w:rsidRDefault="0014133E"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Селевко Г.К. Современные образовательные технологии: учебное пособие. – М.: Народное образование, 1998.</w:t>
      </w:r>
      <w:r w:rsidR="00FE099C" w:rsidRPr="0078582C">
        <w:rPr>
          <w:rFonts w:ascii="Times New Roman" w:hAnsi="Times New Roman"/>
          <w:sz w:val="28"/>
          <w:szCs w:val="28"/>
        </w:rPr>
        <w:t xml:space="preserve"> </w:t>
      </w:r>
      <w:r w:rsidRPr="0078582C">
        <w:rPr>
          <w:rFonts w:ascii="Times New Roman" w:hAnsi="Times New Roman"/>
          <w:sz w:val="28"/>
          <w:szCs w:val="28"/>
        </w:rPr>
        <w:t>- 256 с.</w:t>
      </w:r>
    </w:p>
    <w:p w14:paraId="54BAD000" w14:textId="0138A83B" w:rsidR="00A5596C" w:rsidRPr="0078582C" w:rsidRDefault="00A5596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Советканова Д.М.</w:t>
      </w:r>
      <w:r w:rsidR="00FE099C" w:rsidRPr="0078582C">
        <w:rPr>
          <w:rFonts w:ascii="Times New Roman" w:hAnsi="Times New Roman"/>
          <w:sz w:val="28"/>
          <w:szCs w:val="28"/>
        </w:rPr>
        <w:t xml:space="preserve"> </w:t>
      </w:r>
      <w:r w:rsidRPr="0078582C">
        <w:rPr>
          <w:rFonts w:ascii="Times New Roman" w:hAnsi="Times New Roman"/>
          <w:sz w:val="28"/>
          <w:szCs w:val="28"/>
        </w:rPr>
        <w:t>Жоғары оқу орнынан кейінгі білім алушылардың зерттеушілік белсенділігін арттырудың жолдары</w:t>
      </w:r>
      <w:r w:rsidR="00FE099C" w:rsidRPr="0078582C">
        <w:rPr>
          <w:rFonts w:ascii="Times New Roman" w:hAnsi="Times New Roman"/>
          <w:sz w:val="28"/>
          <w:szCs w:val="28"/>
        </w:rPr>
        <w:t xml:space="preserve"> </w:t>
      </w:r>
      <w:r w:rsidRPr="0078582C">
        <w:rPr>
          <w:rFonts w:ascii="Times New Roman" w:hAnsi="Times New Roman"/>
          <w:sz w:val="28"/>
          <w:szCs w:val="28"/>
        </w:rPr>
        <w:t xml:space="preserve">//  Қазақстанның ғылымы мен өмірі. </w:t>
      </w:r>
      <w:r w:rsidR="00FE099C" w:rsidRPr="0078582C">
        <w:rPr>
          <w:rFonts w:ascii="Times New Roman" w:hAnsi="Times New Roman"/>
          <w:sz w:val="28"/>
          <w:szCs w:val="28"/>
        </w:rPr>
        <w:t xml:space="preserve">- </w:t>
      </w:r>
      <w:r w:rsidRPr="0078582C">
        <w:rPr>
          <w:rFonts w:ascii="Times New Roman" w:hAnsi="Times New Roman"/>
          <w:sz w:val="28"/>
          <w:szCs w:val="28"/>
        </w:rPr>
        <w:t xml:space="preserve">2019. </w:t>
      </w:r>
      <w:r w:rsidR="00FE099C" w:rsidRPr="0078582C">
        <w:rPr>
          <w:rFonts w:ascii="Times New Roman" w:hAnsi="Times New Roman"/>
          <w:sz w:val="28"/>
          <w:szCs w:val="28"/>
        </w:rPr>
        <w:t xml:space="preserve">- №2(78). – Б. </w:t>
      </w:r>
      <w:r w:rsidRPr="0078582C">
        <w:rPr>
          <w:rFonts w:ascii="Times New Roman" w:hAnsi="Times New Roman"/>
          <w:sz w:val="28"/>
          <w:szCs w:val="28"/>
        </w:rPr>
        <w:t>137-140.</w:t>
      </w:r>
    </w:p>
    <w:p w14:paraId="7C9B289F" w14:textId="3D5CCB75" w:rsidR="00A5596C" w:rsidRPr="0078582C" w:rsidRDefault="00A5596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Жигилей И.М. Формирование профессиональных компетенций с помощью кейс-метода в высшем образовании // Преподаватель XXI век. </w:t>
      </w:r>
      <w:r w:rsidR="00FE099C" w:rsidRPr="0078582C">
        <w:rPr>
          <w:rFonts w:ascii="Times New Roman" w:hAnsi="Times New Roman"/>
          <w:sz w:val="28"/>
          <w:szCs w:val="28"/>
        </w:rPr>
        <w:t xml:space="preserve">- </w:t>
      </w:r>
      <w:r w:rsidRPr="0078582C">
        <w:rPr>
          <w:rFonts w:ascii="Times New Roman" w:hAnsi="Times New Roman"/>
          <w:sz w:val="28"/>
          <w:szCs w:val="28"/>
        </w:rPr>
        <w:t>2012. - №1. - С. 29-36.</w:t>
      </w:r>
    </w:p>
    <w:p w14:paraId="6776441F" w14:textId="4E2AEA0D" w:rsidR="006E2189" w:rsidRPr="0078582C" w:rsidRDefault="001E52F7"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Мёллер К. Теория относительности</w:t>
      </w:r>
      <w:r w:rsidR="00FE099C" w:rsidRPr="0078582C">
        <w:rPr>
          <w:rFonts w:ascii="Times New Roman" w:hAnsi="Times New Roman"/>
          <w:sz w:val="28"/>
          <w:szCs w:val="28"/>
        </w:rPr>
        <w:t xml:space="preserve"> /</w:t>
      </w:r>
      <w:r w:rsidRPr="0078582C">
        <w:rPr>
          <w:rFonts w:ascii="Times New Roman" w:hAnsi="Times New Roman"/>
          <w:sz w:val="28"/>
          <w:szCs w:val="28"/>
        </w:rPr>
        <w:t xml:space="preserve"> </w:t>
      </w:r>
      <w:r w:rsidR="00FE099C" w:rsidRPr="0078582C">
        <w:rPr>
          <w:rFonts w:ascii="Times New Roman" w:hAnsi="Times New Roman"/>
          <w:sz w:val="28"/>
          <w:szCs w:val="28"/>
        </w:rPr>
        <w:t>п</w:t>
      </w:r>
      <w:r w:rsidRPr="0078582C">
        <w:rPr>
          <w:rFonts w:ascii="Times New Roman" w:hAnsi="Times New Roman"/>
          <w:sz w:val="28"/>
          <w:szCs w:val="28"/>
        </w:rPr>
        <w:t>ер. с англ. В.Г. Кречета, В.Г. Лапчинского</w:t>
      </w:r>
      <w:r w:rsidR="00FE099C" w:rsidRPr="0078582C">
        <w:rPr>
          <w:rFonts w:ascii="Times New Roman" w:hAnsi="Times New Roman"/>
          <w:sz w:val="28"/>
          <w:szCs w:val="28"/>
        </w:rPr>
        <w:t>; п</w:t>
      </w:r>
      <w:r w:rsidRPr="0078582C">
        <w:rPr>
          <w:rFonts w:ascii="Times New Roman" w:hAnsi="Times New Roman"/>
          <w:sz w:val="28"/>
          <w:szCs w:val="28"/>
        </w:rPr>
        <w:t xml:space="preserve">од ред. проф. Д. Иваненко. </w:t>
      </w:r>
      <w:r w:rsidR="00FE099C" w:rsidRPr="0078582C">
        <w:rPr>
          <w:rFonts w:ascii="Times New Roman" w:hAnsi="Times New Roman"/>
          <w:sz w:val="28"/>
          <w:szCs w:val="28"/>
        </w:rPr>
        <w:t xml:space="preserve">– Изд. </w:t>
      </w:r>
      <w:r w:rsidRPr="0078582C">
        <w:rPr>
          <w:rFonts w:ascii="Times New Roman" w:hAnsi="Times New Roman"/>
          <w:sz w:val="28"/>
          <w:szCs w:val="28"/>
        </w:rPr>
        <w:t xml:space="preserve">2-е. </w:t>
      </w:r>
      <w:r w:rsidR="00FE099C" w:rsidRPr="0078582C">
        <w:rPr>
          <w:rFonts w:ascii="Times New Roman" w:hAnsi="Times New Roman"/>
          <w:sz w:val="28"/>
          <w:szCs w:val="28"/>
        </w:rPr>
        <w:t xml:space="preserve">- </w:t>
      </w:r>
      <w:r w:rsidRPr="0078582C">
        <w:rPr>
          <w:rFonts w:ascii="Times New Roman" w:hAnsi="Times New Roman"/>
          <w:sz w:val="28"/>
          <w:szCs w:val="28"/>
        </w:rPr>
        <w:t xml:space="preserve"> М.: Атомиздат, 197</w:t>
      </w:r>
      <w:r w:rsidR="00FE099C" w:rsidRPr="0078582C">
        <w:rPr>
          <w:rFonts w:ascii="Times New Roman" w:hAnsi="Times New Roman"/>
          <w:sz w:val="28"/>
          <w:szCs w:val="28"/>
        </w:rPr>
        <w:t>7. – 145 с.</w:t>
      </w:r>
    </w:p>
    <w:p w14:paraId="57BCBE03" w14:textId="6E9B75C1" w:rsidR="00A5596C" w:rsidRPr="0078582C" w:rsidRDefault="00A5596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 xml:space="preserve">Клустер Д. Что такое критическое мышление? Критическое мышление и новые виды грамотности. </w:t>
      </w:r>
      <w:r w:rsidR="00FE099C" w:rsidRPr="0078582C">
        <w:rPr>
          <w:rFonts w:ascii="Times New Roman" w:hAnsi="Times New Roman"/>
          <w:sz w:val="28"/>
          <w:szCs w:val="28"/>
        </w:rPr>
        <w:t xml:space="preserve">- </w:t>
      </w:r>
      <w:r w:rsidRPr="0078582C">
        <w:rPr>
          <w:rFonts w:ascii="Times New Roman" w:hAnsi="Times New Roman"/>
          <w:sz w:val="28"/>
          <w:szCs w:val="28"/>
        </w:rPr>
        <w:t xml:space="preserve">М.: ЦГЛ, 2005. </w:t>
      </w:r>
      <w:r w:rsidR="00FE099C" w:rsidRPr="0078582C">
        <w:rPr>
          <w:rFonts w:ascii="Times New Roman" w:hAnsi="Times New Roman"/>
          <w:sz w:val="28"/>
          <w:szCs w:val="28"/>
        </w:rPr>
        <w:t xml:space="preserve">- </w:t>
      </w:r>
      <w:r w:rsidRPr="0078582C">
        <w:rPr>
          <w:rFonts w:ascii="Times New Roman" w:hAnsi="Times New Roman"/>
          <w:sz w:val="28"/>
          <w:szCs w:val="28"/>
        </w:rPr>
        <w:t>С. 5-13.</w:t>
      </w:r>
    </w:p>
    <w:p w14:paraId="12066B03" w14:textId="32AB81C0" w:rsidR="00A5596C" w:rsidRPr="0078582C" w:rsidRDefault="00A5596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Киселева М.Н. Коучинг: проектная деятельность или регулярный процесс в организации // Управление развитием персонала. – 2015. – №4. – С. 296–300</w:t>
      </w:r>
      <w:r w:rsidR="00FE099C" w:rsidRPr="0078582C">
        <w:rPr>
          <w:rFonts w:ascii="Times New Roman" w:hAnsi="Times New Roman"/>
          <w:sz w:val="28"/>
          <w:szCs w:val="28"/>
        </w:rPr>
        <w:t>.</w:t>
      </w:r>
    </w:p>
    <w:p w14:paraId="66BE5AE1" w14:textId="2688DD1B" w:rsidR="00A5596C" w:rsidRPr="0078582C" w:rsidRDefault="00A5596C" w:rsidP="005A5397">
      <w:pPr>
        <w:pStyle w:val="a5"/>
        <w:numPr>
          <w:ilvl w:val="0"/>
          <w:numId w:val="43"/>
        </w:numPr>
        <w:tabs>
          <w:tab w:val="left" w:pos="1134"/>
        </w:tabs>
        <w:spacing w:after="0" w:line="240" w:lineRule="auto"/>
        <w:ind w:firstLine="567"/>
        <w:jc w:val="both"/>
        <w:rPr>
          <w:rFonts w:ascii="Times New Roman" w:hAnsi="Times New Roman"/>
          <w:sz w:val="28"/>
          <w:szCs w:val="28"/>
        </w:rPr>
      </w:pPr>
      <w:r w:rsidRPr="0078582C">
        <w:rPr>
          <w:rFonts w:ascii="Times New Roman" w:hAnsi="Times New Roman"/>
          <w:sz w:val="28"/>
          <w:szCs w:val="28"/>
        </w:rPr>
        <w:t>Темпл Ч., Стилл Дж., Мередит К. Бірлескен оқу. «Сыни ойлауды оқу мен жазу арқылы дамыту» жобасы үшін әзірленген V- құрал. - Алматы, 1998.</w:t>
      </w:r>
      <w:r w:rsidR="00FE099C" w:rsidRPr="0078582C">
        <w:rPr>
          <w:rFonts w:ascii="Times New Roman" w:hAnsi="Times New Roman"/>
          <w:sz w:val="28"/>
          <w:szCs w:val="28"/>
        </w:rPr>
        <w:t xml:space="preserve"> – 177 б.</w:t>
      </w:r>
    </w:p>
    <w:p w14:paraId="50659F75" w14:textId="2A151680" w:rsidR="00A5596C" w:rsidRPr="0078582C" w:rsidRDefault="00A5596C"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lang w:val="en-US"/>
        </w:rPr>
        <w:t>Sovetkanova D., Turgunbayeva B.</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Innovative methods and technologies of training specialists in the conditions of postgraduate pedagogical education // International Journal of Emerging Techologies in Learning. – 2021.</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Vol.</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16, </w:t>
      </w:r>
      <w:r w:rsidR="00FE099C" w:rsidRPr="0078582C">
        <w:rPr>
          <w:rFonts w:ascii="Times New Roman" w:hAnsi="Times New Roman"/>
          <w:sz w:val="28"/>
          <w:szCs w:val="28"/>
          <w:lang w:val="en-US"/>
        </w:rPr>
        <w:t>i</w:t>
      </w:r>
      <w:r w:rsidRPr="0078582C">
        <w:rPr>
          <w:rFonts w:ascii="Times New Roman" w:hAnsi="Times New Roman"/>
          <w:sz w:val="28"/>
          <w:szCs w:val="28"/>
          <w:lang w:val="en-US"/>
        </w:rPr>
        <w:t>ss</w:t>
      </w:r>
      <w:r w:rsidR="00FE099C" w:rsidRPr="0078582C">
        <w:rPr>
          <w:rFonts w:ascii="Times New Roman" w:hAnsi="Times New Roman"/>
          <w:sz w:val="28"/>
          <w:szCs w:val="28"/>
          <w:lang w:val="en-US"/>
        </w:rPr>
        <w:t xml:space="preserve">ue </w:t>
      </w:r>
      <w:r w:rsidRPr="0078582C">
        <w:rPr>
          <w:rFonts w:ascii="Times New Roman" w:hAnsi="Times New Roman"/>
          <w:sz w:val="28"/>
          <w:szCs w:val="28"/>
          <w:lang w:val="en-US"/>
        </w:rPr>
        <w:t>19.</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P.</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109-123.</w:t>
      </w:r>
    </w:p>
    <w:p w14:paraId="1F4DC13B" w14:textId="3DB38828" w:rsidR="0078095A" w:rsidRPr="0078582C" w:rsidRDefault="00A5596C" w:rsidP="005A5397">
      <w:pPr>
        <w:pStyle w:val="a5"/>
        <w:numPr>
          <w:ilvl w:val="0"/>
          <w:numId w:val="43"/>
        </w:numPr>
        <w:tabs>
          <w:tab w:val="left" w:pos="1134"/>
        </w:tabs>
        <w:spacing w:after="0" w:line="240" w:lineRule="auto"/>
        <w:ind w:firstLine="567"/>
        <w:jc w:val="both"/>
        <w:rPr>
          <w:rFonts w:ascii="Times New Roman" w:hAnsi="Times New Roman"/>
          <w:sz w:val="28"/>
          <w:szCs w:val="28"/>
          <w:lang w:val="en-US"/>
        </w:rPr>
      </w:pPr>
      <w:r w:rsidRPr="0078582C">
        <w:rPr>
          <w:rFonts w:ascii="Times New Roman" w:hAnsi="Times New Roman"/>
          <w:sz w:val="28"/>
          <w:szCs w:val="28"/>
        </w:rPr>
        <w:t>Ерментаева А.Р. Студенттерді субьект-бағдарлы психологиялық дайындау: психол</w:t>
      </w:r>
      <w:r w:rsidR="00FE099C" w:rsidRPr="0078582C">
        <w:rPr>
          <w:rFonts w:ascii="Times New Roman" w:hAnsi="Times New Roman"/>
          <w:sz w:val="28"/>
          <w:szCs w:val="28"/>
        </w:rPr>
        <w:t>.</w:t>
      </w:r>
      <w:r w:rsidRPr="0078582C">
        <w:rPr>
          <w:rFonts w:ascii="Times New Roman" w:hAnsi="Times New Roman"/>
          <w:sz w:val="28"/>
          <w:szCs w:val="28"/>
        </w:rPr>
        <w:t xml:space="preserve"> ғыл.</w:t>
      </w:r>
      <w:r w:rsidR="00FE099C" w:rsidRPr="0078582C">
        <w:rPr>
          <w:rFonts w:ascii="Times New Roman" w:hAnsi="Times New Roman"/>
          <w:sz w:val="28"/>
          <w:szCs w:val="28"/>
        </w:rPr>
        <w:t xml:space="preserve"> </w:t>
      </w:r>
      <w:r w:rsidRPr="0078582C">
        <w:rPr>
          <w:rFonts w:ascii="Times New Roman" w:hAnsi="Times New Roman"/>
          <w:sz w:val="28"/>
          <w:szCs w:val="28"/>
        </w:rPr>
        <w:t>док.</w:t>
      </w:r>
      <w:r w:rsidR="00FE099C" w:rsidRPr="0078582C">
        <w:rPr>
          <w:rFonts w:ascii="Times New Roman" w:hAnsi="Times New Roman"/>
          <w:sz w:val="28"/>
          <w:szCs w:val="28"/>
        </w:rPr>
        <w:t xml:space="preserve"> </w:t>
      </w:r>
      <w:r w:rsidR="0041796B" w:rsidRPr="0078582C">
        <w:rPr>
          <w:rFonts w:ascii="Times New Roman" w:hAnsi="Times New Roman"/>
          <w:sz w:val="28"/>
          <w:szCs w:val="28"/>
        </w:rPr>
        <w:t xml:space="preserve">  </w:t>
      </w:r>
      <w:r w:rsidRPr="0078582C">
        <w:rPr>
          <w:rFonts w:ascii="Times New Roman" w:hAnsi="Times New Roman"/>
          <w:sz w:val="28"/>
          <w:szCs w:val="28"/>
        </w:rPr>
        <w:t xml:space="preserve">... </w:t>
      </w:r>
      <w:r w:rsidR="0041796B" w:rsidRPr="0078582C">
        <w:rPr>
          <w:rFonts w:ascii="Times New Roman" w:hAnsi="Times New Roman"/>
          <w:sz w:val="28"/>
          <w:szCs w:val="28"/>
        </w:rPr>
        <w:t xml:space="preserve">  </w:t>
      </w:r>
      <w:r w:rsidRPr="0078582C">
        <w:rPr>
          <w:rFonts w:ascii="Times New Roman" w:hAnsi="Times New Roman"/>
          <w:sz w:val="28"/>
          <w:szCs w:val="28"/>
        </w:rPr>
        <w:t>дис</w:t>
      </w:r>
      <w:r w:rsidRPr="0078582C">
        <w:rPr>
          <w:rFonts w:ascii="Times New Roman" w:hAnsi="Times New Roman"/>
          <w:sz w:val="28"/>
          <w:szCs w:val="28"/>
          <w:lang w:val="en-US"/>
        </w:rPr>
        <w:t>.: 19.00.07.</w:t>
      </w:r>
      <w:r w:rsidR="00FE099C" w:rsidRPr="0078582C">
        <w:rPr>
          <w:rFonts w:ascii="Times New Roman" w:hAnsi="Times New Roman"/>
          <w:sz w:val="28"/>
          <w:szCs w:val="28"/>
          <w:lang w:val="en-US"/>
        </w:rPr>
        <w:t xml:space="preserve"> </w:t>
      </w:r>
      <w:r w:rsidRPr="0078582C">
        <w:rPr>
          <w:rFonts w:ascii="Times New Roman" w:hAnsi="Times New Roman"/>
          <w:sz w:val="28"/>
          <w:szCs w:val="28"/>
          <w:lang w:val="en-US"/>
        </w:rPr>
        <w:t xml:space="preserve">- </w:t>
      </w:r>
      <w:r w:rsidRPr="0078582C">
        <w:rPr>
          <w:rFonts w:ascii="Times New Roman" w:hAnsi="Times New Roman"/>
          <w:sz w:val="28"/>
          <w:szCs w:val="28"/>
        </w:rPr>
        <w:t>Өскемен</w:t>
      </w:r>
      <w:r w:rsidRPr="0078582C">
        <w:rPr>
          <w:rFonts w:ascii="Times New Roman" w:hAnsi="Times New Roman"/>
          <w:sz w:val="28"/>
          <w:szCs w:val="28"/>
          <w:lang w:val="en-US"/>
        </w:rPr>
        <w:t>, 2008.</w:t>
      </w:r>
      <w:r w:rsidR="00FE099C" w:rsidRPr="0078582C">
        <w:rPr>
          <w:rFonts w:ascii="Times New Roman" w:hAnsi="Times New Roman"/>
          <w:sz w:val="28"/>
          <w:szCs w:val="28"/>
          <w:lang w:val="en-US"/>
        </w:rPr>
        <w:t xml:space="preserve"> – </w:t>
      </w:r>
      <w:r w:rsidRPr="0078582C">
        <w:rPr>
          <w:rFonts w:ascii="Times New Roman" w:hAnsi="Times New Roman"/>
          <w:sz w:val="28"/>
          <w:szCs w:val="28"/>
          <w:lang w:val="en-US"/>
        </w:rPr>
        <w:t>185</w:t>
      </w:r>
      <w:r w:rsidR="00FE099C" w:rsidRPr="0078582C">
        <w:rPr>
          <w:rFonts w:ascii="Times New Roman" w:hAnsi="Times New Roman"/>
          <w:sz w:val="28"/>
          <w:szCs w:val="28"/>
          <w:lang w:val="en-US"/>
        </w:rPr>
        <w:t xml:space="preserve"> </w:t>
      </w:r>
      <w:r w:rsidRPr="0078582C">
        <w:rPr>
          <w:rFonts w:ascii="Times New Roman" w:hAnsi="Times New Roman"/>
          <w:sz w:val="28"/>
          <w:szCs w:val="28"/>
        </w:rPr>
        <w:t>б</w:t>
      </w:r>
      <w:r w:rsidRPr="0078582C">
        <w:rPr>
          <w:rFonts w:ascii="Times New Roman" w:hAnsi="Times New Roman"/>
          <w:sz w:val="28"/>
          <w:szCs w:val="28"/>
          <w:lang w:val="en-US"/>
        </w:rPr>
        <w:t>.</w:t>
      </w:r>
      <w:bookmarkStart w:id="64" w:name="_Hlk105044255"/>
    </w:p>
    <w:p w14:paraId="08DF8A33" w14:textId="535D0248" w:rsidR="00387FEB" w:rsidRPr="0078582C" w:rsidRDefault="00387FEB" w:rsidP="005C152E">
      <w:pPr>
        <w:spacing w:after="0"/>
        <w:rPr>
          <w:rFonts w:ascii="Times New Roman" w:hAnsi="Times New Roman" w:cs="Times New Roman"/>
          <w:lang w:val="en-US"/>
        </w:rPr>
      </w:pPr>
    </w:p>
    <w:bookmarkEnd w:id="64"/>
    <w:p w14:paraId="322D5C59" w14:textId="5CAED612" w:rsidR="00387FEB" w:rsidRPr="0078582C" w:rsidRDefault="00387FEB" w:rsidP="00387FEB">
      <w:pPr>
        <w:tabs>
          <w:tab w:val="left" w:pos="1134"/>
        </w:tabs>
        <w:spacing w:after="0" w:line="240" w:lineRule="auto"/>
        <w:jc w:val="both"/>
        <w:rPr>
          <w:rFonts w:ascii="Times New Roman" w:hAnsi="Times New Roman"/>
          <w:sz w:val="28"/>
          <w:szCs w:val="28"/>
          <w:lang w:val="uk-UA"/>
        </w:rPr>
      </w:pPr>
    </w:p>
    <w:sectPr w:rsidR="00387FEB" w:rsidRPr="0078582C" w:rsidSect="00331B7B">
      <w:footerReference w:type="default" r:id="rId44"/>
      <w:pgSz w:w="11906" w:h="16838" w:code="9"/>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1428E" w14:textId="77777777" w:rsidR="00B4062C" w:rsidRDefault="00B4062C" w:rsidP="001C4E13">
      <w:pPr>
        <w:spacing w:after="0" w:line="240" w:lineRule="auto"/>
      </w:pPr>
      <w:r>
        <w:separator/>
      </w:r>
    </w:p>
  </w:endnote>
  <w:endnote w:type="continuationSeparator" w:id="0">
    <w:p w14:paraId="73C8D632" w14:textId="77777777" w:rsidR="00B4062C" w:rsidRDefault="00B4062C" w:rsidP="001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14144"/>
      <w:docPartObj>
        <w:docPartGallery w:val="Page Numbers (Bottom of Page)"/>
        <w:docPartUnique/>
      </w:docPartObj>
    </w:sdtPr>
    <w:sdtEndPr>
      <w:rPr>
        <w:sz w:val="28"/>
        <w:szCs w:val="28"/>
      </w:rPr>
    </w:sdtEndPr>
    <w:sdtContent>
      <w:p w14:paraId="1A7BBFC0" w14:textId="0C14C742" w:rsidR="00820840" w:rsidRPr="008E0345" w:rsidRDefault="00820840" w:rsidP="008E0345">
        <w:pPr>
          <w:pStyle w:val="af5"/>
          <w:ind w:firstLine="0"/>
          <w:jc w:val="center"/>
          <w:rPr>
            <w:sz w:val="28"/>
            <w:szCs w:val="28"/>
          </w:rPr>
        </w:pPr>
        <w:r w:rsidRPr="00500A5A">
          <w:rPr>
            <w:sz w:val="28"/>
            <w:szCs w:val="28"/>
          </w:rPr>
          <w:fldChar w:fldCharType="begin"/>
        </w:r>
        <w:r w:rsidRPr="00500A5A">
          <w:rPr>
            <w:sz w:val="28"/>
            <w:szCs w:val="28"/>
          </w:rPr>
          <w:instrText>PAGE   \* MERGEFORMAT</w:instrText>
        </w:r>
        <w:r w:rsidRPr="00500A5A">
          <w:rPr>
            <w:sz w:val="28"/>
            <w:szCs w:val="28"/>
          </w:rPr>
          <w:fldChar w:fldCharType="separate"/>
        </w:r>
        <w:r w:rsidR="004C01F6" w:rsidRPr="004C01F6">
          <w:rPr>
            <w:noProof/>
            <w:sz w:val="28"/>
            <w:szCs w:val="28"/>
            <w:lang w:val="ru-RU"/>
          </w:rPr>
          <w:t>2</w:t>
        </w:r>
        <w:r w:rsidRPr="00500A5A">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F4616" w14:textId="77777777" w:rsidR="00B4062C" w:rsidRDefault="00B4062C" w:rsidP="001C4E13">
      <w:pPr>
        <w:spacing w:after="0" w:line="240" w:lineRule="auto"/>
      </w:pPr>
      <w:r>
        <w:separator/>
      </w:r>
    </w:p>
  </w:footnote>
  <w:footnote w:type="continuationSeparator" w:id="0">
    <w:p w14:paraId="47E1F85F" w14:textId="77777777" w:rsidR="00B4062C" w:rsidRDefault="00B4062C" w:rsidP="001C4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multilevel"/>
    <w:tmpl w:val="00000018"/>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1"/>
      <w:numFmt w:val="decimal"/>
      <w:lvlText w:val="%2)"/>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000001B"/>
    <w:multiLevelType w:val="multilevel"/>
    <w:tmpl w:val="0000001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15:restartNumberingAfterBreak="0">
    <w:nsid w:val="037B29FD"/>
    <w:multiLevelType w:val="hybridMultilevel"/>
    <w:tmpl w:val="627C8BB4"/>
    <w:lvl w:ilvl="0" w:tplc="02C23BA4">
      <w:start w:val="4"/>
      <w:numFmt w:val="bullet"/>
      <w:lvlText w:val="–"/>
      <w:lvlJc w:val="left"/>
      <w:pPr>
        <w:ind w:left="540" w:hanging="360"/>
      </w:pPr>
      <w:rPr>
        <w:rFonts w:ascii="Times New Roman" w:eastAsia="Calibri" w:hAnsi="Times New Roman" w:cs="Times New Roman" w:hint="default"/>
        <w:color w:val="000000"/>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59C6655"/>
    <w:multiLevelType w:val="hybridMultilevel"/>
    <w:tmpl w:val="549C6A44"/>
    <w:lvl w:ilvl="0" w:tplc="D90C4EEC">
      <w:start w:val="1"/>
      <w:numFmt w:val="bullet"/>
      <w:lvlText w:val="-"/>
      <w:lvlJc w:val="left"/>
      <w:pPr>
        <w:ind w:left="567" w:hanging="283"/>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79F0476"/>
    <w:multiLevelType w:val="hybridMultilevel"/>
    <w:tmpl w:val="74EAA80A"/>
    <w:lvl w:ilvl="0" w:tplc="D1183304">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DD1195"/>
    <w:multiLevelType w:val="hybridMultilevel"/>
    <w:tmpl w:val="83B664D4"/>
    <w:lvl w:ilvl="0" w:tplc="FB08106C">
      <w:start w:val="4"/>
      <w:numFmt w:val="bullet"/>
      <w:lvlText w:val="–"/>
      <w:lvlJc w:val="left"/>
      <w:pPr>
        <w:ind w:left="1287" w:hanging="360"/>
      </w:pPr>
      <w:rPr>
        <w:rFonts w:ascii="Times New Roman" w:eastAsia="Calibr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15:restartNumberingAfterBreak="0">
    <w:nsid w:val="0C356E7E"/>
    <w:multiLevelType w:val="hybridMultilevel"/>
    <w:tmpl w:val="3C1EBF9A"/>
    <w:lvl w:ilvl="0" w:tplc="BC021F0E">
      <w:start w:val="1"/>
      <w:numFmt w:val="bullet"/>
      <w:lvlText w:val="-"/>
      <w:lvlJc w:val="left"/>
      <w:pPr>
        <w:ind w:left="1287" w:hanging="360"/>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CFA0EB8"/>
    <w:multiLevelType w:val="hybridMultilevel"/>
    <w:tmpl w:val="BC22070E"/>
    <w:lvl w:ilvl="0" w:tplc="788874CC">
      <w:start w:val="1"/>
      <w:numFmt w:val="bullet"/>
      <w:lvlText w:val="-"/>
      <w:lvlJc w:val="left"/>
      <w:pPr>
        <w:ind w:left="0" w:firstLine="284"/>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F265AA2"/>
    <w:multiLevelType w:val="hybridMultilevel"/>
    <w:tmpl w:val="9F06510C"/>
    <w:lvl w:ilvl="0" w:tplc="1946D74C">
      <w:numFmt w:val="bullet"/>
      <w:lvlText w:val="-"/>
      <w:lvlJc w:val="left"/>
      <w:pPr>
        <w:tabs>
          <w:tab w:val="num" w:pos="1515"/>
        </w:tabs>
        <w:ind w:left="1515" w:hanging="360"/>
      </w:pPr>
      <w:rPr>
        <w:rFonts w:ascii="Times New Roman" w:eastAsia="Times New Roman" w:hAnsi="Times New Roman" w:cs="Times New Roman"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9" w15:restartNumberingAfterBreak="0">
    <w:nsid w:val="11D25035"/>
    <w:multiLevelType w:val="hybridMultilevel"/>
    <w:tmpl w:val="079896A4"/>
    <w:lvl w:ilvl="0" w:tplc="FB08106C">
      <w:start w:val="4"/>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6805B1"/>
    <w:multiLevelType w:val="hybridMultilevel"/>
    <w:tmpl w:val="04767C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A80EF6"/>
    <w:multiLevelType w:val="hybridMultilevel"/>
    <w:tmpl w:val="3B5457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355AAE"/>
    <w:multiLevelType w:val="hybridMultilevel"/>
    <w:tmpl w:val="CBD44386"/>
    <w:lvl w:ilvl="0" w:tplc="FDB0085A">
      <w:start w:val="5"/>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3" w15:restartNumberingAfterBreak="0">
    <w:nsid w:val="20481296"/>
    <w:multiLevelType w:val="hybridMultilevel"/>
    <w:tmpl w:val="2584893A"/>
    <w:lvl w:ilvl="0" w:tplc="E320D8DE">
      <w:start w:val="1"/>
      <w:numFmt w:val="decimal"/>
      <w:lvlText w:val="%1"/>
      <w:lvlJc w:val="left"/>
      <w:pPr>
        <w:ind w:left="2360" w:hanging="1050"/>
      </w:pPr>
      <w:rPr>
        <w:rFonts w:ascii="KZ Times New Roman" w:hAnsi="KZ Times New Roman" w:cs="Times New Roman" w:hint="default"/>
        <w:color w:val="auto"/>
      </w:rPr>
    </w:lvl>
    <w:lvl w:ilvl="1" w:tplc="04190019">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4" w15:restartNumberingAfterBreak="0">
    <w:nsid w:val="246C0CD7"/>
    <w:multiLevelType w:val="hybridMultilevel"/>
    <w:tmpl w:val="92EAA8BE"/>
    <w:lvl w:ilvl="0" w:tplc="5EEE5CCE">
      <w:start w:val="1"/>
      <w:numFmt w:val="bullet"/>
      <w:lvlText w:val="-"/>
      <w:lvlJc w:val="left"/>
      <w:pPr>
        <w:ind w:left="567" w:firstLine="284"/>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4A57DE6"/>
    <w:multiLevelType w:val="hybridMultilevel"/>
    <w:tmpl w:val="4FACEE66"/>
    <w:lvl w:ilvl="0" w:tplc="DAB6023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517153C"/>
    <w:multiLevelType w:val="hybridMultilevel"/>
    <w:tmpl w:val="9446ED8A"/>
    <w:lvl w:ilvl="0" w:tplc="C1B276FA">
      <w:start w:val="1"/>
      <w:numFmt w:val="bullet"/>
      <w:lvlText w:val="-"/>
      <w:lvlJc w:val="left"/>
      <w:pPr>
        <w:ind w:left="567" w:firstLine="284"/>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6E1504C"/>
    <w:multiLevelType w:val="hybridMultilevel"/>
    <w:tmpl w:val="8AD46564"/>
    <w:lvl w:ilvl="0" w:tplc="C0A4C51E">
      <w:start w:val="12"/>
      <w:numFmt w:val="bullet"/>
      <w:lvlText w:val="-"/>
      <w:lvlJc w:val="left"/>
      <w:pPr>
        <w:ind w:left="705" w:hanging="360"/>
      </w:pPr>
      <w:rPr>
        <w:rFonts w:ascii="Times New Roman" w:eastAsia="Calibr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8" w15:restartNumberingAfterBreak="0">
    <w:nsid w:val="26F11A95"/>
    <w:multiLevelType w:val="hybridMultilevel"/>
    <w:tmpl w:val="D2C6B542"/>
    <w:lvl w:ilvl="0" w:tplc="53F6692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B71129"/>
    <w:multiLevelType w:val="multilevel"/>
    <w:tmpl w:val="19B0F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15BBB"/>
    <w:multiLevelType w:val="hybridMultilevel"/>
    <w:tmpl w:val="BA9C7B3C"/>
    <w:lvl w:ilvl="0" w:tplc="095C90A0">
      <w:start w:val="1"/>
      <w:numFmt w:val="decimal"/>
      <w:lvlText w:val="%1"/>
      <w:lvlJc w:val="left"/>
      <w:pPr>
        <w:ind w:left="502" w:hanging="360"/>
      </w:pPr>
      <w:rPr>
        <w:rFonts w:ascii="Times New Roman" w:eastAsia="Times New Roman" w:hAnsi="Times New Roman" w:cs="Times New Roman"/>
        <w:b w:val="0"/>
        <w:bCs/>
        <w:color w:val="auto"/>
        <w:sz w:val="28"/>
        <w:szCs w:val="28"/>
        <w:lang w:val="kk-KZ"/>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1" w15:restartNumberingAfterBreak="0">
    <w:nsid w:val="303527E9"/>
    <w:multiLevelType w:val="hybridMultilevel"/>
    <w:tmpl w:val="608403C2"/>
    <w:lvl w:ilvl="0" w:tplc="224E59E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A7272"/>
    <w:multiLevelType w:val="hybridMultilevel"/>
    <w:tmpl w:val="BDFAD01C"/>
    <w:lvl w:ilvl="0" w:tplc="FEFA4404">
      <w:start w:val="1"/>
      <w:numFmt w:val="decimal"/>
      <w:lvlText w:val="%1."/>
      <w:lvlJc w:val="left"/>
      <w:pPr>
        <w:ind w:left="0" w:firstLine="284"/>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1B05EA"/>
    <w:multiLevelType w:val="hybridMultilevel"/>
    <w:tmpl w:val="0AA811F2"/>
    <w:lvl w:ilvl="0" w:tplc="E320D8DE">
      <w:start w:val="1"/>
      <w:numFmt w:val="decimal"/>
      <w:lvlText w:val="%1"/>
      <w:lvlJc w:val="left"/>
      <w:pPr>
        <w:ind w:left="2360" w:hanging="1050"/>
      </w:pPr>
      <w:rPr>
        <w:rFonts w:ascii="KZ Times New Roman" w:hAnsi="KZ Times New Roman" w:cs="Times New Roman" w:hint="default"/>
        <w:color w:val="auto"/>
      </w:rPr>
    </w:lvl>
    <w:lvl w:ilvl="1" w:tplc="04190019">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4" w15:restartNumberingAfterBreak="0">
    <w:nsid w:val="544220C9"/>
    <w:multiLevelType w:val="hybridMultilevel"/>
    <w:tmpl w:val="2584893A"/>
    <w:lvl w:ilvl="0" w:tplc="E320D8DE">
      <w:start w:val="1"/>
      <w:numFmt w:val="decimal"/>
      <w:lvlText w:val="%1"/>
      <w:lvlJc w:val="left"/>
      <w:pPr>
        <w:ind w:left="2360" w:hanging="1050"/>
      </w:pPr>
      <w:rPr>
        <w:rFonts w:ascii="KZ Times New Roman" w:hAnsi="KZ Times New Roman" w:cs="Times New Roman" w:hint="default"/>
        <w:color w:val="auto"/>
      </w:rPr>
    </w:lvl>
    <w:lvl w:ilvl="1" w:tplc="04190019">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5" w15:restartNumberingAfterBreak="0">
    <w:nsid w:val="54976D3E"/>
    <w:multiLevelType w:val="hybridMultilevel"/>
    <w:tmpl w:val="A7527F14"/>
    <w:lvl w:ilvl="0" w:tplc="BC021F0E">
      <w:start w:val="1"/>
      <w:numFmt w:val="bullet"/>
      <w:lvlText w:val="-"/>
      <w:lvlJc w:val="left"/>
      <w:pPr>
        <w:ind w:left="1070" w:hanging="360"/>
      </w:pPr>
      <w:rPr>
        <w:rFonts w:ascii="Times New Roman" w:eastAsia="Times New Roman" w:hAnsi="Times New Roman" w:cs="Times New Roman" w:hint="default"/>
        <w:color w:val="auto"/>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66E11BB"/>
    <w:multiLevelType w:val="hybridMultilevel"/>
    <w:tmpl w:val="148ECF56"/>
    <w:lvl w:ilvl="0" w:tplc="BD62C8B4">
      <w:start w:val="1"/>
      <w:numFmt w:val="decimal"/>
      <w:lvlText w:val="%1)"/>
      <w:lvlJc w:val="left"/>
      <w:pPr>
        <w:ind w:left="4330"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B824B6"/>
    <w:multiLevelType w:val="hybridMultilevel"/>
    <w:tmpl w:val="251AA5B2"/>
    <w:lvl w:ilvl="0" w:tplc="F4389B94">
      <w:start w:val="1"/>
      <w:numFmt w:val="decimal"/>
      <w:lvlText w:val="%1)"/>
      <w:lvlJc w:val="left"/>
      <w:pPr>
        <w:ind w:left="0" w:firstLine="284"/>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C04978"/>
    <w:multiLevelType w:val="hybridMultilevel"/>
    <w:tmpl w:val="89945E8A"/>
    <w:lvl w:ilvl="0" w:tplc="5EEE5CCE">
      <w:start w:val="1"/>
      <w:numFmt w:val="bullet"/>
      <w:lvlText w:val="-"/>
      <w:lvlJc w:val="left"/>
      <w:pPr>
        <w:ind w:left="0" w:firstLine="284"/>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847B18"/>
    <w:multiLevelType w:val="multilevel"/>
    <w:tmpl w:val="1554B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AC01D3"/>
    <w:multiLevelType w:val="hybridMultilevel"/>
    <w:tmpl w:val="AB02061C"/>
    <w:lvl w:ilvl="0" w:tplc="C1B276FA">
      <w:start w:val="1"/>
      <w:numFmt w:val="bullet"/>
      <w:lvlText w:val="-"/>
      <w:lvlJc w:val="left"/>
      <w:pPr>
        <w:ind w:left="0" w:firstLine="284"/>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1F83E30"/>
    <w:multiLevelType w:val="hybridMultilevel"/>
    <w:tmpl w:val="AFA4A380"/>
    <w:lvl w:ilvl="0" w:tplc="7A44FEC6">
      <w:numFmt w:val="bullet"/>
      <w:lvlText w:val="-"/>
      <w:lvlJc w:val="left"/>
      <w:pPr>
        <w:tabs>
          <w:tab w:val="num" w:pos="360"/>
        </w:tabs>
        <w:ind w:left="36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379775F"/>
    <w:multiLevelType w:val="hybridMultilevel"/>
    <w:tmpl w:val="91667046"/>
    <w:lvl w:ilvl="0" w:tplc="BC021F0E">
      <w:start w:val="1"/>
      <w:numFmt w:val="bullet"/>
      <w:lvlText w:val="-"/>
      <w:lvlJc w:val="left"/>
      <w:pPr>
        <w:ind w:left="1287" w:hanging="360"/>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664E002D"/>
    <w:multiLevelType w:val="hybridMultilevel"/>
    <w:tmpl w:val="2584893A"/>
    <w:lvl w:ilvl="0" w:tplc="E320D8DE">
      <w:start w:val="1"/>
      <w:numFmt w:val="decimal"/>
      <w:lvlText w:val="%1"/>
      <w:lvlJc w:val="left"/>
      <w:pPr>
        <w:ind w:left="1192" w:hanging="1050"/>
      </w:pPr>
      <w:rPr>
        <w:rFonts w:ascii="KZ Times New Roman" w:hAnsi="KZ Times New Roman" w:cs="Times New Roman" w:hint="default"/>
        <w:color w:val="auto"/>
      </w:rPr>
    </w:lvl>
    <w:lvl w:ilvl="1" w:tplc="04190019">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34" w15:restartNumberingAfterBreak="0">
    <w:nsid w:val="66D70A19"/>
    <w:multiLevelType w:val="hybridMultilevel"/>
    <w:tmpl w:val="52503908"/>
    <w:lvl w:ilvl="0" w:tplc="677EC4A4">
      <w:start w:val="7"/>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15:restartNumberingAfterBreak="0">
    <w:nsid w:val="67601BFA"/>
    <w:multiLevelType w:val="hybridMultilevel"/>
    <w:tmpl w:val="799819E8"/>
    <w:lvl w:ilvl="0" w:tplc="FB08106C">
      <w:start w:val="4"/>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844A32"/>
    <w:multiLevelType w:val="hybridMultilevel"/>
    <w:tmpl w:val="582024BE"/>
    <w:lvl w:ilvl="0" w:tplc="095C90A0">
      <w:start w:val="1"/>
      <w:numFmt w:val="decimal"/>
      <w:lvlText w:val="%1"/>
      <w:lvlJc w:val="left"/>
      <w:pPr>
        <w:ind w:left="1211" w:hanging="360"/>
      </w:pPr>
      <w:rPr>
        <w:rFonts w:ascii="Times New Roman" w:eastAsia="Times New Roman" w:hAnsi="Times New Roman" w:cs="Times New Roman"/>
        <w:b w:val="0"/>
        <w:bCs/>
        <w:color w:val="auto"/>
        <w:sz w:val="28"/>
        <w:szCs w:val="28"/>
        <w:lang w:val="kk-KZ"/>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7" w15:restartNumberingAfterBreak="0">
    <w:nsid w:val="6F153C38"/>
    <w:multiLevelType w:val="hybridMultilevel"/>
    <w:tmpl w:val="D742A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FBC3BF0"/>
    <w:multiLevelType w:val="hybridMultilevel"/>
    <w:tmpl w:val="6E8A1B54"/>
    <w:lvl w:ilvl="0" w:tplc="BC021F0E">
      <w:start w:val="1"/>
      <w:numFmt w:val="bullet"/>
      <w:lvlText w:val="-"/>
      <w:lvlJc w:val="left"/>
      <w:pPr>
        <w:ind w:left="1287" w:hanging="360"/>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09318BE"/>
    <w:multiLevelType w:val="hybridMultilevel"/>
    <w:tmpl w:val="B5726DDE"/>
    <w:lvl w:ilvl="0" w:tplc="20000001">
      <w:start w:val="1"/>
      <w:numFmt w:val="bullet"/>
      <w:lvlText w:val=""/>
      <w:lvlJc w:val="left"/>
      <w:pPr>
        <w:ind w:left="1211" w:hanging="360"/>
      </w:pPr>
      <w:rPr>
        <w:rFonts w:ascii="Symbol" w:hAnsi="Symbol" w:hint="default"/>
        <w:b/>
      </w:rPr>
    </w:lvl>
    <w:lvl w:ilvl="1" w:tplc="FFFFFFFF">
      <w:start w:val="1"/>
      <w:numFmt w:val="decimal"/>
      <w:lvlText w:val="%2."/>
      <w:lvlJc w:val="left"/>
      <w:pPr>
        <w:tabs>
          <w:tab w:val="num" w:pos="491"/>
        </w:tabs>
        <w:ind w:left="491" w:hanging="360"/>
      </w:pPr>
    </w:lvl>
    <w:lvl w:ilvl="2" w:tplc="FFFFFFFF">
      <w:start w:val="1"/>
      <w:numFmt w:val="decimal"/>
      <w:lvlText w:val="%3."/>
      <w:lvlJc w:val="left"/>
      <w:pPr>
        <w:tabs>
          <w:tab w:val="num" w:pos="1931"/>
        </w:tabs>
        <w:ind w:left="1931" w:hanging="360"/>
      </w:pPr>
    </w:lvl>
    <w:lvl w:ilvl="3" w:tplc="FFFFFFFF">
      <w:start w:val="1"/>
      <w:numFmt w:val="decimal"/>
      <w:lvlText w:val="%4."/>
      <w:lvlJc w:val="left"/>
      <w:pPr>
        <w:tabs>
          <w:tab w:val="num" w:pos="2651"/>
        </w:tabs>
        <w:ind w:left="2651" w:hanging="360"/>
      </w:pPr>
    </w:lvl>
    <w:lvl w:ilvl="4" w:tplc="FFFFFFFF">
      <w:start w:val="1"/>
      <w:numFmt w:val="decimal"/>
      <w:lvlText w:val="%5."/>
      <w:lvlJc w:val="left"/>
      <w:pPr>
        <w:tabs>
          <w:tab w:val="num" w:pos="3371"/>
        </w:tabs>
        <w:ind w:left="3371" w:hanging="360"/>
      </w:pPr>
    </w:lvl>
    <w:lvl w:ilvl="5" w:tplc="FFFFFFFF">
      <w:start w:val="1"/>
      <w:numFmt w:val="decimal"/>
      <w:lvlText w:val="%6."/>
      <w:lvlJc w:val="left"/>
      <w:pPr>
        <w:tabs>
          <w:tab w:val="num" w:pos="4091"/>
        </w:tabs>
        <w:ind w:left="4091" w:hanging="360"/>
      </w:pPr>
    </w:lvl>
    <w:lvl w:ilvl="6" w:tplc="FFFFFFFF">
      <w:start w:val="1"/>
      <w:numFmt w:val="decimal"/>
      <w:lvlText w:val="%7."/>
      <w:lvlJc w:val="left"/>
      <w:pPr>
        <w:tabs>
          <w:tab w:val="num" w:pos="4811"/>
        </w:tabs>
        <w:ind w:left="4811" w:hanging="360"/>
      </w:pPr>
    </w:lvl>
    <w:lvl w:ilvl="7" w:tplc="FFFFFFFF">
      <w:start w:val="1"/>
      <w:numFmt w:val="decimal"/>
      <w:lvlText w:val="%8."/>
      <w:lvlJc w:val="left"/>
      <w:pPr>
        <w:tabs>
          <w:tab w:val="num" w:pos="5531"/>
        </w:tabs>
        <w:ind w:left="5531" w:hanging="360"/>
      </w:pPr>
    </w:lvl>
    <w:lvl w:ilvl="8" w:tplc="FFFFFFFF">
      <w:start w:val="1"/>
      <w:numFmt w:val="decimal"/>
      <w:lvlText w:val="%9."/>
      <w:lvlJc w:val="left"/>
      <w:pPr>
        <w:tabs>
          <w:tab w:val="num" w:pos="6251"/>
        </w:tabs>
        <w:ind w:left="6251" w:hanging="360"/>
      </w:pPr>
    </w:lvl>
  </w:abstractNum>
  <w:abstractNum w:abstractNumId="40" w15:restartNumberingAfterBreak="0">
    <w:nsid w:val="75786130"/>
    <w:multiLevelType w:val="hybridMultilevel"/>
    <w:tmpl w:val="96D605C0"/>
    <w:lvl w:ilvl="0" w:tplc="94646E24">
      <w:start w:val="1"/>
      <w:numFmt w:val="bullet"/>
      <w:lvlText w:val="-"/>
      <w:lvlJc w:val="left"/>
      <w:pPr>
        <w:ind w:left="0" w:firstLine="284"/>
      </w:pPr>
      <w:rPr>
        <w:rFonts w:ascii="Times New Roman" w:eastAsia="Times New Roman" w:hAnsi="Times New Roman" w:cs="Times New Roman" w:hint="default"/>
        <w:color w:val="auto"/>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B3D26C0"/>
    <w:multiLevelType w:val="hybridMultilevel"/>
    <w:tmpl w:val="289EAEBC"/>
    <w:lvl w:ilvl="0" w:tplc="60981B3C">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8"/>
  </w:num>
  <w:num w:numId="8">
    <w:abstractNumId w:val="39"/>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9"/>
  </w:num>
  <w:num w:numId="12">
    <w:abstractNumId w:val="29"/>
  </w:num>
  <w:num w:numId="13">
    <w:abstractNumId w:val="33"/>
  </w:num>
  <w:num w:numId="14">
    <w:abstractNumId w:val="23"/>
  </w:num>
  <w:num w:numId="15">
    <w:abstractNumId w:val="24"/>
  </w:num>
  <w:num w:numId="16">
    <w:abstractNumId w:val="13"/>
  </w:num>
  <w:num w:numId="17">
    <w:abstractNumId w:val="10"/>
  </w:num>
  <w:num w:numId="18">
    <w:abstractNumId w:val="9"/>
  </w:num>
  <w:num w:numId="19">
    <w:abstractNumId w:val="5"/>
  </w:num>
  <w:num w:numId="20">
    <w:abstractNumId w:val="35"/>
  </w:num>
  <w:num w:numId="21">
    <w:abstractNumId w:val="36"/>
  </w:num>
  <w:num w:numId="22">
    <w:abstractNumId w:val="12"/>
  </w:num>
  <w:num w:numId="23">
    <w:abstractNumId w:val="20"/>
  </w:num>
  <w:num w:numId="24">
    <w:abstractNumId w:val="26"/>
  </w:num>
  <w:num w:numId="25">
    <w:abstractNumId w:val="2"/>
  </w:num>
  <w:num w:numId="26">
    <w:abstractNumId w:val="34"/>
  </w:num>
  <w:num w:numId="27">
    <w:abstractNumId w:val="22"/>
  </w:num>
  <w:num w:numId="28">
    <w:abstractNumId w:val="15"/>
  </w:num>
  <w:num w:numId="29">
    <w:abstractNumId w:val="25"/>
  </w:num>
  <w:num w:numId="30">
    <w:abstractNumId w:val="38"/>
  </w:num>
  <w:num w:numId="31">
    <w:abstractNumId w:val="3"/>
  </w:num>
  <w:num w:numId="32">
    <w:abstractNumId w:val="7"/>
  </w:num>
  <w:num w:numId="33">
    <w:abstractNumId w:val="32"/>
  </w:num>
  <w:num w:numId="34">
    <w:abstractNumId w:val="40"/>
  </w:num>
  <w:num w:numId="35">
    <w:abstractNumId w:val="6"/>
  </w:num>
  <w:num w:numId="36">
    <w:abstractNumId w:val="28"/>
  </w:num>
  <w:num w:numId="37">
    <w:abstractNumId w:val="14"/>
  </w:num>
  <w:num w:numId="38">
    <w:abstractNumId w:val="30"/>
  </w:num>
  <w:num w:numId="39">
    <w:abstractNumId w:val="27"/>
  </w:num>
  <w:num w:numId="40">
    <w:abstractNumId w:val="4"/>
  </w:num>
  <w:num w:numId="41">
    <w:abstractNumId w:val="16"/>
  </w:num>
  <w:num w:numId="42">
    <w:abstractNumId w:val="11"/>
  </w:num>
  <w:num w:numId="43">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4C"/>
    <w:rsid w:val="0000014A"/>
    <w:rsid w:val="000011CD"/>
    <w:rsid w:val="000018DF"/>
    <w:rsid w:val="00001918"/>
    <w:rsid w:val="00001E87"/>
    <w:rsid w:val="000078CC"/>
    <w:rsid w:val="0001003B"/>
    <w:rsid w:val="00010596"/>
    <w:rsid w:val="00010771"/>
    <w:rsid w:val="00013C4E"/>
    <w:rsid w:val="00013FC5"/>
    <w:rsid w:val="000148AE"/>
    <w:rsid w:val="00016747"/>
    <w:rsid w:val="00021032"/>
    <w:rsid w:val="000210C4"/>
    <w:rsid w:val="00023E80"/>
    <w:rsid w:val="000253BD"/>
    <w:rsid w:val="00025460"/>
    <w:rsid w:val="00025F4E"/>
    <w:rsid w:val="0003653E"/>
    <w:rsid w:val="000418F3"/>
    <w:rsid w:val="00042C0E"/>
    <w:rsid w:val="00043618"/>
    <w:rsid w:val="00047582"/>
    <w:rsid w:val="00050E5F"/>
    <w:rsid w:val="00054AFB"/>
    <w:rsid w:val="00054EBF"/>
    <w:rsid w:val="000565E0"/>
    <w:rsid w:val="00056E79"/>
    <w:rsid w:val="00060D9C"/>
    <w:rsid w:val="00061CD1"/>
    <w:rsid w:val="0006229F"/>
    <w:rsid w:val="00062A59"/>
    <w:rsid w:val="00062D34"/>
    <w:rsid w:val="000642A0"/>
    <w:rsid w:val="00067B8A"/>
    <w:rsid w:val="000705FB"/>
    <w:rsid w:val="000706E2"/>
    <w:rsid w:val="00070A10"/>
    <w:rsid w:val="000713DB"/>
    <w:rsid w:val="00071D49"/>
    <w:rsid w:val="00071F75"/>
    <w:rsid w:val="000720B5"/>
    <w:rsid w:val="00072911"/>
    <w:rsid w:val="00072B66"/>
    <w:rsid w:val="00073503"/>
    <w:rsid w:val="000735C8"/>
    <w:rsid w:val="0007435C"/>
    <w:rsid w:val="000745FA"/>
    <w:rsid w:val="0007486F"/>
    <w:rsid w:val="00074B41"/>
    <w:rsid w:val="00075147"/>
    <w:rsid w:val="0007604E"/>
    <w:rsid w:val="0007613F"/>
    <w:rsid w:val="000763B2"/>
    <w:rsid w:val="000827E3"/>
    <w:rsid w:val="000828F1"/>
    <w:rsid w:val="00082964"/>
    <w:rsid w:val="000832D1"/>
    <w:rsid w:val="00085BD1"/>
    <w:rsid w:val="00086455"/>
    <w:rsid w:val="00087A41"/>
    <w:rsid w:val="000902B1"/>
    <w:rsid w:val="00090891"/>
    <w:rsid w:val="000909F7"/>
    <w:rsid w:val="00090BA9"/>
    <w:rsid w:val="00091D9B"/>
    <w:rsid w:val="00092118"/>
    <w:rsid w:val="0009218A"/>
    <w:rsid w:val="00093167"/>
    <w:rsid w:val="00094646"/>
    <w:rsid w:val="000950FA"/>
    <w:rsid w:val="00095F77"/>
    <w:rsid w:val="0009630F"/>
    <w:rsid w:val="00096FC8"/>
    <w:rsid w:val="0009708B"/>
    <w:rsid w:val="00097412"/>
    <w:rsid w:val="00097AFE"/>
    <w:rsid w:val="000A5297"/>
    <w:rsid w:val="000A7902"/>
    <w:rsid w:val="000B0304"/>
    <w:rsid w:val="000B213F"/>
    <w:rsid w:val="000B494B"/>
    <w:rsid w:val="000B59C8"/>
    <w:rsid w:val="000B75AB"/>
    <w:rsid w:val="000B792C"/>
    <w:rsid w:val="000C050B"/>
    <w:rsid w:val="000C0EC9"/>
    <w:rsid w:val="000C2D90"/>
    <w:rsid w:val="000C40E4"/>
    <w:rsid w:val="000C45AB"/>
    <w:rsid w:val="000C51BC"/>
    <w:rsid w:val="000C5CB7"/>
    <w:rsid w:val="000C6B92"/>
    <w:rsid w:val="000C7DC5"/>
    <w:rsid w:val="000D2B94"/>
    <w:rsid w:val="000D2EEF"/>
    <w:rsid w:val="000D4B0E"/>
    <w:rsid w:val="000D550F"/>
    <w:rsid w:val="000D56D1"/>
    <w:rsid w:val="000E1F4C"/>
    <w:rsid w:val="000E2B67"/>
    <w:rsid w:val="000E327D"/>
    <w:rsid w:val="000E6AF5"/>
    <w:rsid w:val="000F25A5"/>
    <w:rsid w:val="000F2F21"/>
    <w:rsid w:val="000F3640"/>
    <w:rsid w:val="000F4397"/>
    <w:rsid w:val="000F6C70"/>
    <w:rsid w:val="000F77B2"/>
    <w:rsid w:val="00100213"/>
    <w:rsid w:val="00100F52"/>
    <w:rsid w:val="001013B2"/>
    <w:rsid w:val="00101587"/>
    <w:rsid w:val="001025DC"/>
    <w:rsid w:val="00104DB9"/>
    <w:rsid w:val="0010577F"/>
    <w:rsid w:val="00105CB3"/>
    <w:rsid w:val="001060A3"/>
    <w:rsid w:val="00106240"/>
    <w:rsid w:val="00106F5B"/>
    <w:rsid w:val="0010759B"/>
    <w:rsid w:val="00110524"/>
    <w:rsid w:val="001107D9"/>
    <w:rsid w:val="00110B21"/>
    <w:rsid w:val="00111F3C"/>
    <w:rsid w:val="0011331A"/>
    <w:rsid w:val="001137A8"/>
    <w:rsid w:val="00113F4E"/>
    <w:rsid w:val="00114F1C"/>
    <w:rsid w:val="00115968"/>
    <w:rsid w:val="00120413"/>
    <w:rsid w:val="00121DBD"/>
    <w:rsid w:val="00122FF6"/>
    <w:rsid w:val="00123928"/>
    <w:rsid w:val="001259FD"/>
    <w:rsid w:val="00133D6D"/>
    <w:rsid w:val="0013422B"/>
    <w:rsid w:val="00134CC1"/>
    <w:rsid w:val="001356FC"/>
    <w:rsid w:val="0014133E"/>
    <w:rsid w:val="00141D0B"/>
    <w:rsid w:val="00142A3A"/>
    <w:rsid w:val="00143BEA"/>
    <w:rsid w:val="00144271"/>
    <w:rsid w:val="00150AE5"/>
    <w:rsid w:val="00150D1C"/>
    <w:rsid w:val="00151A90"/>
    <w:rsid w:val="00152390"/>
    <w:rsid w:val="0015260A"/>
    <w:rsid w:val="00152FC3"/>
    <w:rsid w:val="0015367E"/>
    <w:rsid w:val="00155C7E"/>
    <w:rsid w:val="00155ECD"/>
    <w:rsid w:val="00157511"/>
    <w:rsid w:val="0015775F"/>
    <w:rsid w:val="00161AD0"/>
    <w:rsid w:val="00163F2B"/>
    <w:rsid w:val="001646F8"/>
    <w:rsid w:val="001657E9"/>
    <w:rsid w:val="001671B4"/>
    <w:rsid w:val="00171585"/>
    <w:rsid w:val="00172248"/>
    <w:rsid w:val="001723A9"/>
    <w:rsid w:val="0017529D"/>
    <w:rsid w:val="001761FB"/>
    <w:rsid w:val="00176EEE"/>
    <w:rsid w:val="00182454"/>
    <w:rsid w:val="001824CD"/>
    <w:rsid w:val="00184834"/>
    <w:rsid w:val="00184966"/>
    <w:rsid w:val="00185F56"/>
    <w:rsid w:val="001860E6"/>
    <w:rsid w:val="00186617"/>
    <w:rsid w:val="00191B0A"/>
    <w:rsid w:val="00191E8D"/>
    <w:rsid w:val="00192F49"/>
    <w:rsid w:val="001930C6"/>
    <w:rsid w:val="00196214"/>
    <w:rsid w:val="001963BF"/>
    <w:rsid w:val="00196CD5"/>
    <w:rsid w:val="00197EDF"/>
    <w:rsid w:val="001A0498"/>
    <w:rsid w:val="001A27E0"/>
    <w:rsid w:val="001A3522"/>
    <w:rsid w:val="001A4967"/>
    <w:rsid w:val="001A5359"/>
    <w:rsid w:val="001A652B"/>
    <w:rsid w:val="001A6C51"/>
    <w:rsid w:val="001B0D59"/>
    <w:rsid w:val="001B18ED"/>
    <w:rsid w:val="001B27D6"/>
    <w:rsid w:val="001B28A7"/>
    <w:rsid w:val="001B2EC4"/>
    <w:rsid w:val="001B34B7"/>
    <w:rsid w:val="001B3606"/>
    <w:rsid w:val="001B3EAE"/>
    <w:rsid w:val="001B4EF6"/>
    <w:rsid w:val="001C222C"/>
    <w:rsid w:val="001C24B8"/>
    <w:rsid w:val="001C4E13"/>
    <w:rsid w:val="001C5475"/>
    <w:rsid w:val="001C77C4"/>
    <w:rsid w:val="001C7DA6"/>
    <w:rsid w:val="001D5384"/>
    <w:rsid w:val="001D568D"/>
    <w:rsid w:val="001D5EC0"/>
    <w:rsid w:val="001D70E8"/>
    <w:rsid w:val="001D731A"/>
    <w:rsid w:val="001E3265"/>
    <w:rsid w:val="001E36F7"/>
    <w:rsid w:val="001E36F8"/>
    <w:rsid w:val="001E4E45"/>
    <w:rsid w:val="001E52F7"/>
    <w:rsid w:val="001E64D3"/>
    <w:rsid w:val="001E6D71"/>
    <w:rsid w:val="001F2079"/>
    <w:rsid w:val="001F294E"/>
    <w:rsid w:val="001F2B58"/>
    <w:rsid w:val="001F3410"/>
    <w:rsid w:val="001F3FFB"/>
    <w:rsid w:val="001F4303"/>
    <w:rsid w:val="001F4583"/>
    <w:rsid w:val="001F4A39"/>
    <w:rsid w:val="001F4B19"/>
    <w:rsid w:val="002000C2"/>
    <w:rsid w:val="0020036F"/>
    <w:rsid w:val="002006F7"/>
    <w:rsid w:val="00204A39"/>
    <w:rsid w:val="002064A4"/>
    <w:rsid w:val="00206858"/>
    <w:rsid w:val="002071D4"/>
    <w:rsid w:val="002128F6"/>
    <w:rsid w:val="0021638B"/>
    <w:rsid w:val="002200D1"/>
    <w:rsid w:val="00221C4D"/>
    <w:rsid w:val="00222609"/>
    <w:rsid w:val="00225568"/>
    <w:rsid w:val="002306A9"/>
    <w:rsid w:val="00234DC5"/>
    <w:rsid w:val="00234F59"/>
    <w:rsid w:val="0023567B"/>
    <w:rsid w:val="00240839"/>
    <w:rsid w:val="00240AFF"/>
    <w:rsid w:val="00241110"/>
    <w:rsid w:val="002418F0"/>
    <w:rsid w:val="00243953"/>
    <w:rsid w:val="00244AFA"/>
    <w:rsid w:val="00245585"/>
    <w:rsid w:val="002473CA"/>
    <w:rsid w:val="0024753B"/>
    <w:rsid w:val="00247F4F"/>
    <w:rsid w:val="0025028C"/>
    <w:rsid w:val="00255437"/>
    <w:rsid w:val="00255AB5"/>
    <w:rsid w:val="00255D65"/>
    <w:rsid w:val="00256F2F"/>
    <w:rsid w:val="00257A3B"/>
    <w:rsid w:val="00257BE7"/>
    <w:rsid w:val="002607E7"/>
    <w:rsid w:val="00262E1A"/>
    <w:rsid w:val="002636F7"/>
    <w:rsid w:val="002639F7"/>
    <w:rsid w:val="00263AB2"/>
    <w:rsid w:val="00270586"/>
    <w:rsid w:val="00270C9A"/>
    <w:rsid w:val="0027224F"/>
    <w:rsid w:val="002726F3"/>
    <w:rsid w:val="00273DE7"/>
    <w:rsid w:val="00280AFF"/>
    <w:rsid w:val="0028140A"/>
    <w:rsid w:val="00281D60"/>
    <w:rsid w:val="002840DC"/>
    <w:rsid w:val="00287578"/>
    <w:rsid w:val="00290560"/>
    <w:rsid w:val="00291BA0"/>
    <w:rsid w:val="00291DE4"/>
    <w:rsid w:val="002922A0"/>
    <w:rsid w:val="002949F0"/>
    <w:rsid w:val="00294B86"/>
    <w:rsid w:val="00296B40"/>
    <w:rsid w:val="00297A30"/>
    <w:rsid w:val="002A07F1"/>
    <w:rsid w:val="002A1309"/>
    <w:rsid w:val="002A1789"/>
    <w:rsid w:val="002A3AF0"/>
    <w:rsid w:val="002A3DE6"/>
    <w:rsid w:val="002A47B2"/>
    <w:rsid w:val="002A7B36"/>
    <w:rsid w:val="002B0D80"/>
    <w:rsid w:val="002B1ADA"/>
    <w:rsid w:val="002B2205"/>
    <w:rsid w:val="002B25DD"/>
    <w:rsid w:val="002B278D"/>
    <w:rsid w:val="002B39A7"/>
    <w:rsid w:val="002B3EBB"/>
    <w:rsid w:val="002B40B9"/>
    <w:rsid w:val="002B60A3"/>
    <w:rsid w:val="002B76AF"/>
    <w:rsid w:val="002B776B"/>
    <w:rsid w:val="002B779C"/>
    <w:rsid w:val="002B7D52"/>
    <w:rsid w:val="002C19D3"/>
    <w:rsid w:val="002C3075"/>
    <w:rsid w:val="002C34AF"/>
    <w:rsid w:val="002C4F42"/>
    <w:rsid w:val="002C571E"/>
    <w:rsid w:val="002C5DE0"/>
    <w:rsid w:val="002C7095"/>
    <w:rsid w:val="002C7E2C"/>
    <w:rsid w:val="002D0A6C"/>
    <w:rsid w:val="002D1CE5"/>
    <w:rsid w:val="002D4503"/>
    <w:rsid w:val="002D47F2"/>
    <w:rsid w:val="002D5DC6"/>
    <w:rsid w:val="002D5E8D"/>
    <w:rsid w:val="002D6AD1"/>
    <w:rsid w:val="002D6F64"/>
    <w:rsid w:val="002D7C83"/>
    <w:rsid w:val="002E2C8F"/>
    <w:rsid w:val="002E2D39"/>
    <w:rsid w:val="002E55F2"/>
    <w:rsid w:val="002E5697"/>
    <w:rsid w:val="002F237F"/>
    <w:rsid w:val="002F306B"/>
    <w:rsid w:val="002F3798"/>
    <w:rsid w:val="002F3C00"/>
    <w:rsid w:val="002F3DBA"/>
    <w:rsid w:val="002F42A6"/>
    <w:rsid w:val="002F67D2"/>
    <w:rsid w:val="002F6A6C"/>
    <w:rsid w:val="002F6F33"/>
    <w:rsid w:val="00300CF3"/>
    <w:rsid w:val="00302CCD"/>
    <w:rsid w:val="003076BA"/>
    <w:rsid w:val="0031085A"/>
    <w:rsid w:val="00311195"/>
    <w:rsid w:val="003111BA"/>
    <w:rsid w:val="00312DD3"/>
    <w:rsid w:val="00314770"/>
    <w:rsid w:val="00314EA6"/>
    <w:rsid w:val="00316005"/>
    <w:rsid w:val="00316BEC"/>
    <w:rsid w:val="00322838"/>
    <w:rsid w:val="003245AC"/>
    <w:rsid w:val="00325A8F"/>
    <w:rsid w:val="00326CB4"/>
    <w:rsid w:val="00326F65"/>
    <w:rsid w:val="00327E8D"/>
    <w:rsid w:val="003306BE"/>
    <w:rsid w:val="00331B7B"/>
    <w:rsid w:val="00331C82"/>
    <w:rsid w:val="00332000"/>
    <w:rsid w:val="003322AA"/>
    <w:rsid w:val="0033260D"/>
    <w:rsid w:val="00333B2C"/>
    <w:rsid w:val="00336022"/>
    <w:rsid w:val="003377CF"/>
    <w:rsid w:val="003402A9"/>
    <w:rsid w:val="00340F1B"/>
    <w:rsid w:val="00342233"/>
    <w:rsid w:val="00347D8F"/>
    <w:rsid w:val="00352686"/>
    <w:rsid w:val="00352B4B"/>
    <w:rsid w:val="003541B8"/>
    <w:rsid w:val="00360B5C"/>
    <w:rsid w:val="00361A47"/>
    <w:rsid w:val="003629C3"/>
    <w:rsid w:val="00367661"/>
    <w:rsid w:val="00367A25"/>
    <w:rsid w:val="00370120"/>
    <w:rsid w:val="00370E15"/>
    <w:rsid w:val="0037128C"/>
    <w:rsid w:val="003714AA"/>
    <w:rsid w:val="003741D9"/>
    <w:rsid w:val="00374871"/>
    <w:rsid w:val="00375F7F"/>
    <w:rsid w:val="003810FC"/>
    <w:rsid w:val="003814D7"/>
    <w:rsid w:val="003823C4"/>
    <w:rsid w:val="0038303D"/>
    <w:rsid w:val="003837FC"/>
    <w:rsid w:val="00383A69"/>
    <w:rsid w:val="003845DC"/>
    <w:rsid w:val="00385DC9"/>
    <w:rsid w:val="00387ED9"/>
    <w:rsid w:val="00387FEB"/>
    <w:rsid w:val="003919F7"/>
    <w:rsid w:val="0039269D"/>
    <w:rsid w:val="00394368"/>
    <w:rsid w:val="00397367"/>
    <w:rsid w:val="00397C53"/>
    <w:rsid w:val="003A4AC0"/>
    <w:rsid w:val="003A5A49"/>
    <w:rsid w:val="003A5CAC"/>
    <w:rsid w:val="003A602D"/>
    <w:rsid w:val="003A699F"/>
    <w:rsid w:val="003B07EB"/>
    <w:rsid w:val="003B13EF"/>
    <w:rsid w:val="003B150D"/>
    <w:rsid w:val="003B2A62"/>
    <w:rsid w:val="003B4B9C"/>
    <w:rsid w:val="003B6B2E"/>
    <w:rsid w:val="003B7FFA"/>
    <w:rsid w:val="003C0ADC"/>
    <w:rsid w:val="003C6031"/>
    <w:rsid w:val="003C78EC"/>
    <w:rsid w:val="003D01F3"/>
    <w:rsid w:val="003D0C20"/>
    <w:rsid w:val="003D25E5"/>
    <w:rsid w:val="003D2D47"/>
    <w:rsid w:val="003D2FC3"/>
    <w:rsid w:val="003D6881"/>
    <w:rsid w:val="003D6D8F"/>
    <w:rsid w:val="003D7AD9"/>
    <w:rsid w:val="003E0EBF"/>
    <w:rsid w:val="003E465D"/>
    <w:rsid w:val="003E488B"/>
    <w:rsid w:val="003E510C"/>
    <w:rsid w:val="003E51E0"/>
    <w:rsid w:val="003E5966"/>
    <w:rsid w:val="003E6B9F"/>
    <w:rsid w:val="003F06BA"/>
    <w:rsid w:val="003F38F2"/>
    <w:rsid w:val="003F3EE5"/>
    <w:rsid w:val="003F486C"/>
    <w:rsid w:val="003F5E13"/>
    <w:rsid w:val="003F6674"/>
    <w:rsid w:val="003F7AF9"/>
    <w:rsid w:val="003F7C08"/>
    <w:rsid w:val="003F7D90"/>
    <w:rsid w:val="004000F4"/>
    <w:rsid w:val="004005EF"/>
    <w:rsid w:val="00400C81"/>
    <w:rsid w:val="004029E5"/>
    <w:rsid w:val="00405268"/>
    <w:rsid w:val="00411A8D"/>
    <w:rsid w:val="004127F5"/>
    <w:rsid w:val="00412A9A"/>
    <w:rsid w:val="00413420"/>
    <w:rsid w:val="00413AAC"/>
    <w:rsid w:val="00414756"/>
    <w:rsid w:val="00415963"/>
    <w:rsid w:val="004163E5"/>
    <w:rsid w:val="0041672E"/>
    <w:rsid w:val="004167FF"/>
    <w:rsid w:val="0041796B"/>
    <w:rsid w:val="00417DBC"/>
    <w:rsid w:val="00420215"/>
    <w:rsid w:val="00420726"/>
    <w:rsid w:val="00421933"/>
    <w:rsid w:val="00424BAA"/>
    <w:rsid w:val="00430623"/>
    <w:rsid w:val="00431E38"/>
    <w:rsid w:val="00432E9B"/>
    <w:rsid w:val="004334A8"/>
    <w:rsid w:val="0043524C"/>
    <w:rsid w:val="0043542B"/>
    <w:rsid w:val="00435592"/>
    <w:rsid w:val="00437CDF"/>
    <w:rsid w:val="00440DF1"/>
    <w:rsid w:val="00441015"/>
    <w:rsid w:val="004448B6"/>
    <w:rsid w:val="00445A77"/>
    <w:rsid w:val="00445C4C"/>
    <w:rsid w:val="004467C2"/>
    <w:rsid w:val="004508C0"/>
    <w:rsid w:val="00450ED3"/>
    <w:rsid w:val="004527AE"/>
    <w:rsid w:val="00452D4A"/>
    <w:rsid w:val="00452D80"/>
    <w:rsid w:val="0045493D"/>
    <w:rsid w:val="004558BB"/>
    <w:rsid w:val="004568BA"/>
    <w:rsid w:val="00457765"/>
    <w:rsid w:val="00457B45"/>
    <w:rsid w:val="0046049E"/>
    <w:rsid w:val="00460B9C"/>
    <w:rsid w:val="00461558"/>
    <w:rsid w:val="0046282C"/>
    <w:rsid w:val="00462FCA"/>
    <w:rsid w:val="00463382"/>
    <w:rsid w:val="004638E2"/>
    <w:rsid w:val="00464B1C"/>
    <w:rsid w:val="00464E90"/>
    <w:rsid w:val="00465BB9"/>
    <w:rsid w:val="00465CBA"/>
    <w:rsid w:val="004662C1"/>
    <w:rsid w:val="00466753"/>
    <w:rsid w:val="00466766"/>
    <w:rsid w:val="00466854"/>
    <w:rsid w:val="00467F37"/>
    <w:rsid w:val="00470B0A"/>
    <w:rsid w:val="00471EA3"/>
    <w:rsid w:val="0047383C"/>
    <w:rsid w:val="004738F8"/>
    <w:rsid w:val="00473D39"/>
    <w:rsid w:val="004741C5"/>
    <w:rsid w:val="00475923"/>
    <w:rsid w:val="004772FE"/>
    <w:rsid w:val="004807B9"/>
    <w:rsid w:val="004811F7"/>
    <w:rsid w:val="0048504B"/>
    <w:rsid w:val="00485070"/>
    <w:rsid w:val="00486008"/>
    <w:rsid w:val="00486D1B"/>
    <w:rsid w:val="004875E9"/>
    <w:rsid w:val="00490998"/>
    <w:rsid w:val="00491AA7"/>
    <w:rsid w:val="00493AF1"/>
    <w:rsid w:val="00494325"/>
    <w:rsid w:val="00494689"/>
    <w:rsid w:val="00496183"/>
    <w:rsid w:val="004963A1"/>
    <w:rsid w:val="00496FED"/>
    <w:rsid w:val="00497904"/>
    <w:rsid w:val="004A2E15"/>
    <w:rsid w:val="004A2EB6"/>
    <w:rsid w:val="004A2EEC"/>
    <w:rsid w:val="004A42B3"/>
    <w:rsid w:val="004A57AA"/>
    <w:rsid w:val="004A6225"/>
    <w:rsid w:val="004A6962"/>
    <w:rsid w:val="004B007D"/>
    <w:rsid w:val="004B1360"/>
    <w:rsid w:val="004B1CB9"/>
    <w:rsid w:val="004B1E0E"/>
    <w:rsid w:val="004B2EE4"/>
    <w:rsid w:val="004B30D0"/>
    <w:rsid w:val="004C01E8"/>
    <w:rsid w:val="004C01F6"/>
    <w:rsid w:val="004C0910"/>
    <w:rsid w:val="004C1D8A"/>
    <w:rsid w:val="004C3ACD"/>
    <w:rsid w:val="004C576B"/>
    <w:rsid w:val="004C69DB"/>
    <w:rsid w:val="004C6A6E"/>
    <w:rsid w:val="004C785B"/>
    <w:rsid w:val="004D0631"/>
    <w:rsid w:val="004D1A38"/>
    <w:rsid w:val="004D3920"/>
    <w:rsid w:val="004D3EED"/>
    <w:rsid w:val="004D7521"/>
    <w:rsid w:val="004E1A17"/>
    <w:rsid w:val="004E3889"/>
    <w:rsid w:val="004E4E57"/>
    <w:rsid w:val="004E76B4"/>
    <w:rsid w:val="004F0BB6"/>
    <w:rsid w:val="004F2AF4"/>
    <w:rsid w:val="004F7F23"/>
    <w:rsid w:val="00500A5A"/>
    <w:rsid w:val="00501956"/>
    <w:rsid w:val="00502275"/>
    <w:rsid w:val="00503F06"/>
    <w:rsid w:val="005050CF"/>
    <w:rsid w:val="005055F9"/>
    <w:rsid w:val="00505C2F"/>
    <w:rsid w:val="005067B0"/>
    <w:rsid w:val="005078D0"/>
    <w:rsid w:val="00512BA0"/>
    <w:rsid w:val="0051321F"/>
    <w:rsid w:val="005134EB"/>
    <w:rsid w:val="00515370"/>
    <w:rsid w:val="0051571E"/>
    <w:rsid w:val="00517CF9"/>
    <w:rsid w:val="005216DD"/>
    <w:rsid w:val="00521C9E"/>
    <w:rsid w:val="00521D87"/>
    <w:rsid w:val="0052460F"/>
    <w:rsid w:val="00524EBE"/>
    <w:rsid w:val="0053058C"/>
    <w:rsid w:val="00530BF7"/>
    <w:rsid w:val="00533D86"/>
    <w:rsid w:val="00535597"/>
    <w:rsid w:val="00535A15"/>
    <w:rsid w:val="00537304"/>
    <w:rsid w:val="005411F0"/>
    <w:rsid w:val="00542D8C"/>
    <w:rsid w:val="0054418E"/>
    <w:rsid w:val="0054462C"/>
    <w:rsid w:val="005451AC"/>
    <w:rsid w:val="005477A4"/>
    <w:rsid w:val="0054793A"/>
    <w:rsid w:val="00551674"/>
    <w:rsid w:val="00552872"/>
    <w:rsid w:val="00552A0E"/>
    <w:rsid w:val="005547A3"/>
    <w:rsid w:val="00555E28"/>
    <w:rsid w:val="0055779B"/>
    <w:rsid w:val="005604F0"/>
    <w:rsid w:val="00561BC2"/>
    <w:rsid w:val="00561D53"/>
    <w:rsid w:val="00562031"/>
    <w:rsid w:val="00564773"/>
    <w:rsid w:val="005652E7"/>
    <w:rsid w:val="0056699B"/>
    <w:rsid w:val="00566B25"/>
    <w:rsid w:val="005721B5"/>
    <w:rsid w:val="00572515"/>
    <w:rsid w:val="00572EDF"/>
    <w:rsid w:val="00575814"/>
    <w:rsid w:val="00576C84"/>
    <w:rsid w:val="00580B3A"/>
    <w:rsid w:val="00582EED"/>
    <w:rsid w:val="00583E49"/>
    <w:rsid w:val="0058521C"/>
    <w:rsid w:val="00585942"/>
    <w:rsid w:val="00585E38"/>
    <w:rsid w:val="00586238"/>
    <w:rsid w:val="005862AE"/>
    <w:rsid w:val="00586AC7"/>
    <w:rsid w:val="00587069"/>
    <w:rsid w:val="005875B4"/>
    <w:rsid w:val="00592B8E"/>
    <w:rsid w:val="00592EC1"/>
    <w:rsid w:val="00594254"/>
    <w:rsid w:val="00596151"/>
    <w:rsid w:val="005A3D5B"/>
    <w:rsid w:val="005A401D"/>
    <w:rsid w:val="005A44A1"/>
    <w:rsid w:val="005A4D21"/>
    <w:rsid w:val="005A5397"/>
    <w:rsid w:val="005A5A0C"/>
    <w:rsid w:val="005A638A"/>
    <w:rsid w:val="005A7305"/>
    <w:rsid w:val="005B12D9"/>
    <w:rsid w:val="005B1FE9"/>
    <w:rsid w:val="005B32F3"/>
    <w:rsid w:val="005B49BB"/>
    <w:rsid w:val="005B5240"/>
    <w:rsid w:val="005B5D43"/>
    <w:rsid w:val="005C152E"/>
    <w:rsid w:val="005C2B52"/>
    <w:rsid w:val="005C34BE"/>
    <w:rsid w:val="005C3848"/>
    <w:rsid w:val="005C4575"/>
    <w:rsid w:val="005C4C38"/>
    <w:rsid w:val="005C50AE"/>
    <w:rsid w:val="005C75FE"/>
    <w:rsid w:val="005D0249"/>
    <w:rsid w:val="005D1AB7"/>
    <w:rsid w:val="005D52C5"/>
    <w:rsid w:val="005D6D1E"/>
    <w:rsid w:val="005D6EA7"/>
    <w:rsid w:val="005D7E49"/>
    <w:rsid w:val="005E0C88"/>
    <w:rsid w:val="005E1E8A"/>
    <w:rsid w:val="005E2466"/>
    <w:rsid w:val="005E283B"/>
    <w:rsid w:val="005E30DD"/>
    <w:rsid w:val="005E4B77"/>
    <w:rsid w:val="005E4F41"/>
    <w:rsid w:val="005E5197"/>
    <w:rsid w:val="005E5A16"/>
    <w:rsid w:val="005E67CC"/>
    <w:rsid w:val="005E7E2B"/>
    <w:rsid w:val="005F220D"/>
    <w:rsid w:val="005F26C0"/>
    <w:rsid w:val="005F2B35"/>
    <w:rsid w:val="005F4242"/>
    <w:rsid w:val="005F44C2"/>
    <w:rsid w:val="005F65CD"/>
    <w:rsid w:val="0060040F"/>
    <w:rsid w:val="00601A10"/>
    <w:rsid w:val="00603534"/>
    <w:rsid w:val="00604BF7"/>
    <w:rsid w:val="00605C3E"/>
    <w:rsid w:val="00606D64"/>
    <w:rsid w:val="0060742D"/>
    <w:rsid w:val="006112E7"/>
    <w:rsid w:val="00612035"/>
    <w:rsid w:val="00612D09"/>
    <w:rsid w:val="00613335"/>
    <w:rsid w:val="006138D6"/>
    <w:rsid w:val="006150DA"/>
    <w:rsid w:val="0061556F"/>
    <w:rsid w:val="00615F5A"/>
    <w:rsid w:val="00616F8B"/>
    <w:rsid w:val="006210D2"/>
    <w:rsid w:val="006214F4"/>
    <w:rsid w:val="0062233A"/>
    <w:rsid w:val="0062294E"/>
    <w:rsid w:val="00624AF4"/>
    <w:rsid w:val="00625C07"/>
    <w:rsid w:val="00627CA8"/>
    <w:rsid w:val="0063144D"/>
    <w:rsid w:val="00631E4B"/>
    <w:rsid w:val="00632176"/>
    <w:rsid w:val="0063267C"/>
    <w:rsid w:val="0063317C"/>
    <w:rsid w:val="00633436"/>
    <w:rsid w:val="00634AFB"/>
    <w:rsid w:val="00640263"/>
    <w:rsid w:val="0064039F"/>
    <w:rsid w:val="00640B89"/>
    <w:rsid w:val="0064340C"/>
    <w:rsid w:val="00647282"/>
    <w:rsid w:val="00654025"/>
    <w:rsid w:val="00654041"/>
    <w:rsid w:val="00654594"/>
    <w:rsid w:val="00655C06"/>
    <w:rsid w:val="00657D9A"/>
    <w:rsid w:val="00663DDC"/>
    <w:rsid w:val="0066475E"/>
    <w:rsid w:val="00664F5E"/>
    <w:rsid w:val="00665579"/>
    <w:rsid w:val="006658FE"/>
    <w:rsid w:val="006701A7"/>
    <w:rsid w:val="00670D20"/>
    <w:rsid w:val="006714E7"/>
    <w:rsid w:val="006718CA"/>
    <w:rsid w:val="006804D3"/>
    <w:rsid w:val="00682921"/>
    <w:rsid w:val="00684E84"/>
    <w:rsid w:val="006854E5"/>
    <w:rsid w:val="00686109"/>
    <w:rsid w:val="00686A56"/>
    <w:rsid w:val="0068735A"/>
    <w:rsid w:val="00687CB4"/>
    <w:rsid w:val="00692C45"/>
    <w:rsid w:val="00693F9A"/>
    <w:rsid w:val="00695787"/>
    <w:rsid w:val="00695839"/>
    <w:rsid w:val="00695F13"/>
    <w:rsid w:val="006967A0"/>
    <w:rsid w:val="0069708D"/>
    <w:rsid w:val="00697349"/>
    <w:rsid w:val="006A0722"/>
    <w:rsid w:val="006A0F34"/>
    <w:rsid w:val="006A0F5E"/>
    <w:rsid w:val="006A0F86"/>
    <w:rsid w:val="006A12CD"/>
    <w:rsid w:val="006A1EA9"/>
    <w:rsid w:val="006A2549"/>
    <w:rsid w:val="006A2F9D"/>
    <w:rsid w:val="006A414C"/>
    <w:rsid w:val="006A450D"/>
    <w:rsid w:val="006A506A"/>
    <w:rsid w:val="006A5670"/>
    <w:rsid w:val="006A76E2"/>
    <w:rsid w:val="006B0602"/>
    <w:rsid w:val="006B1E21"/>
    <w:rsid w:val="006B39FB"/>
    <w:rsid w:val="006B3E3F"/>
    <w:rsid w:val="006B486F"/>
    <w:rsid w:val="006B5948"/>
    <w:rsid w:val="006B5D91"/>
    <w:rsid w:val="006B6321"/>
    <w:rsid w:val="006B6F6B"/>
    <w:rsid w:val="006C0FC2"/>
    <w:rsid w:val="006C1AD1"/>
    <w:rsid w:val="006C2781"/>
    <w:rsid w:val="006C2DA4"/>
    <w:rsid w:val="006C2F2C"/>
    <w:rsid w:val="006C3735"/>
    <w:rsid w:val="006C406E"/>
    <w:rsid w:val="006C4C50"/>
    <w:rsid w:val="006C55D2"/>
    <w:rsid w:val="006C6405"/>
    <w:rsid w:val="006C77E8"/>
    <w:rsid w:val="006D0C5C"/>
    <w:rsid w:val="006D3CB8"/>
    <w:rsid w:val="006D533E"/>
    <w:rsid w:val="006D53BA"/>
    <w:rsid w:val="006D5C1A"/>
    <w:rsid w:val="006D64EC"/>
    <w:rsid w:val="006D77C0"/>
    <w:rsid w:val="006E0822"/>
    <w:rsid w:val="006E0D32"/>
    <w:rsid w:val="006E17AC"/>
    <w:rsid w:val="006E1AE9"/>
    <w:rsid w:val="006E207C"/>
    <w:rsid w:val="006E2189"/>
    <w:rsid w:val="006E35C7"/>
    <w:rsid w:val="006E4B00"/>
    <w:rsid w:val="006E53E7"/>
    <w:rsid w:val="006E5DFF"/>
    <w:rsid w:val="006E6C23"/>
    <w:rsid w:val="006E7C35"/>
    <w:rsid w:val="006F091F"/>
    <w:rsid w:val="00701B78"/>
    <w:rsid w:val="00702648"/>
    <w:rsid w:val="00703E48"/>
    <w:rsid w:val="00704101"/>
    <w:rsid w:val="007100E3"/>
    <w:rsid w:val="00714C74"/>
    <w:rsid w:val="00715C1D"/>
    <w:rsid w:val="00716623"/>
    <w:rsid w:val="007175BC"/>
    <w:rsid w:val="007232CD"/>
    <w:rsid w:val="00724B0F"/>
    <w:rsid w:val="0072758D"/>
    <w:rsid w:val="00727AC8"/>
    <w:rsid w:val="007306B5"/>
    <w:rsid w:val="00731175"/>
    <w:rsid w:val="00732B34"/>
    <w:rsid w:val="00735D73"/>
    <w:rsid w:val="00736232"/>
    <w:rsid w:val="007363BA"/>
    <w:rsid w:val="007374B2"/>
    <w:rsid w:val="00737DEB"/>
    <w:rsid w:val="00742123"/>
    <w:rsid w:val="0074231B"/>
    <w:rsid w:val="00743163"/>
    <w:rsid w:val="00743D29"/>
    <w:rsid w:val="007457FB"/>
    <w:rsid w:val="00745CC3"/>
    <w:rsid w:val="00745F63"/>
    <w:rsid w:val="00746176"/>
    <w:rsid w:val="007506AD"/>
    <w:rsid w:val="007511F0"/>
    <w:rsid w:val="00751625"/>
    <w:rsid w:val="007529C8"/>
    <w:rsid w:val="00754B29"/>
    <w:rsid w:val="007557F9"/>
    <w:rsid w:val="00756456"/>
    <w:rsid w:val="00757963"/>
    <w:rsid w:val="00757C5D"/>
    <w:rsid w:val="007602DA"/>
    <w:rsid w:val="0076150F"/>
    <w:rsid w:val="007616D5"/>
    <w:rsid w:val="007622C0"/>
    <w:rsid w:val="00762671"/>
    <w:rsid w:val="00763657"/>
    <w:rsid w:val="0076480C"/>
    <w:rsid w:val="00764BB4"/>
    <w:rsid w:val="00767026"/>
    <w:rsid w:val="0077063A"/>
    <w:rsid w:val="007717C7"/>
    <w:rsid w:val="00771928"/>
    <w:rsid w:val="007739E3"/>
    <w:rsid w:val="00775736"/>
    <w:rsid w:val="00775925"/>
    <w:rsid w:val="00776112"/>
    <w:rsid w:val="007770F1"/>
    <w:rsid w:val="0078095A"/>
    <w:rsid w:val="007810B6"/>
    <w:rsid w:val="0078305E"/>
    <w:rsid w:val="00783098"/>
    <w:rsid w:val="00783F8A"/>
    <w:rsid w:val="0078582C"/>
    <w:rsid w:val="00785899"/>
    <w:rsid w:val="00785BC9"/>
    <w:rsid w:val="007863D3"/>
    <w:rsid w:val="00786466"/>
    <w:rsid w:val="007869BF"/>
    <w:rsid w:val="00786B15"/>
    <w:rsid w:val="007904A4"/>
    <w:rsid w:val="00791775"/>
    <w:rsid w:val="00792188"/>
    <w:rsid w:val="00793763"/>
    <w:rsid w:val="007968DB"/>
    <w:rsid w:val="007A00FE"/>
    <w:rsid w:val="007A05FF"/>
    <w:rsid w:val="007A2847"/>
    <w:rsid w:val="007A2E42"/>
    <w:rsid w:val="007A584D"/>
    <w:rsid w:val="007A588C"/>
    <w:rsid w:val="007A690E"/>
    <w:rsid w:val="007B05F0"/>
    <w:rsid w:val="007B077F"/>
    <w:rsid w:val="007B1739"/>
    <w:rsid w:val="007B1A1F"/>
    <w:rsid w:val="007B1D7B"/>
    <w:rsid w:val="007B206F"/>
    <w:rsid w:val="007B4577"/>
    <w:rsid w:val="007C0525"/>
    <w:rsid w:val="007C07A3"/>
    <w:rsid w:val="007C0F9A"/>
    <w:rsid w:val="007C38A8"/>
    <w:rsid w:val="007C601F"/>
    <w:rsid w:val="007D121B"/>
    <w:rsid w:val="007D1A42"/>
    <w:rsid w:val="007D47D0"/>
    <w:rsid w:val="007D62CF"/>
    <w:rsid w:val="007D6343"/>
    <w:rsid w:val="007D663B"/>
    <w:rsid w:val="007D752D"/>
    <w:rsid w:val="007D7DD6"/>
    <w:rsid w:val="007E02FD"/>
    <w:rsid w:val="007E1527"/>
    <w:rsid w:val="007E425A"/>
    <w:rsid w:val="007E63DF"/>
    <w:rsid w:val="007E678E"/>
    <w:rsid w:val="007E7C3D"/>
    <w:rsid w:val="007F1031"/>
    <w:rsid w:val="007F5D53"/>
    <w:rsid w:val="007F7BB0"/>
    <w:rsid w:val="00801681"/>
    <w:rsid w:val="00801EB6"/>
    <w:rsid w:val="008024D9"/>
    <w:rsid w:val="00802B5E"/>
    <w:rsid w:val="008036C9"/>
    <w:rsid w:val="00804A56"/>
    <w:rsid w:val="008051B8"/>
    <w:rsid w:val="00807783"/>
    <w:rsid w:val="00807FAB"/>
    <w:rsid w:val="00812733"/>
    <w:rsid w:val="00813883"/>
    <w:rsid w:val="008141D5"/>
    <w:rsid w:val="008142C4"/>
    <w:rsid w:val="00816291"/>
    <w:rsid w:val="00817CF0"/>
    <w:rsid w:val="00820840"/>
    <w:rsid w:val="00821114"/>
    <w:rsid w:val="00821A2A"/>
    <w:rsid w:val="0082304D"/>
    <w:rsid w:val="008255AC"/>
    <w:rsid w:val="00825F68"/>
    <w:rsid w:val="0082682B"/>
    <w:rsid w:val="008272B5"/>
    <w:rsid w:val="008276D1"/>
    <w:rsid w:val="00830A70"/>
    <w:rsid w:val="00831BAE"/>
    <w:rsid w:val="0083220C"/>
    <w:rsid w:val="00833435"/>
    <w:rsid w:val="00834E2C"/>
    <w:rsid w:val="0083540A"/>
    <w:rsid w:val="008359DA"/>
    <w:rsid w:val="00835C97"/>
    <w:rsid w:val="00836A1A"/>
    <w:rsid w:val="0083783E"/>
    <w:rsid w:val="008432AA"/>
    <w:rsid w:val="00843E8B"/>
    <w:rsid w:val="00844C25"/>
    <w:rsid w:val="0084521C"/>
    <w:rsid w:val="008467CB"/>
    <w:rsid w:val="0085162E"/>
    <w:rsid w:val="00853593"/>
    <w:rsid w:val="00854E1C"/>
    <w:rsid w:val="00855994"/>
    <w:rsid w:val="00856FCE"/>
    <w:rsid w:val="00860C8C"/>
    <w:rsid w:val="0086213C"/>
    <w:rsid w:val="00863390"/>
    <w:rsid w:val="00864E24"/>
    <w:rsid w:val="00865C61"/>
    <w:rsid w:val="00871A31"/>
    <w:rsid w:val="00875372"/>
    <w:rsid w:val="008754DF"/>
    <w:rsid w:val="00875C09"/>
    <w:rsid w:val="008775A2"/>
    <w:rsid w:val="0088029B"/>
    <w:rsid w:val="0088059A"/>
    <w:rsid w:val="008834B6"/>
    <w:rsid w:val="008837CC"/>
    <w:rsid w:val="008838A4"/>
    <w:rsid w:val="008875E2"/>
    <w:rsid w:val="00890DD6"/>
    <w:rsid w:val="00891753"/>
    <w:rsid w:val="00892A11"/>
    <w:rsid w:val="00894288"/>
    <w:rsid w:val="00894E3C"/>
    <w:rsid w:val="00897502"/>
    <w:rsid w:val="008A03A1"/>
    <w:rsid w:val="008A0C07"/>
    <w:rsid w:val="008A1279"/>
    <w:rsid w:val="008A1CFB"/>
    <w:rsid w:val="008A3AF1"/>
    <w:rsid w:val="008A4A48"/>
    <w:rsid w:val="008A5D60"/>
    <w:rsid w:val="008A5DB1"/>
    <w:rsid w:val="008A696A"/>
    <w:rsid w:val="008A71FF"/>
    <w:rsid w:val="008A794F"/>
    <w:rsid w:val="008A7E2C"/>
    <w:rsid w:val="008B04AD"/>
    <w:rsid w:val="008B22BE"/>
    <w:rsid w:val="008B2E34"/>
    <w:rsid w:val="008B375F"/>
    <w:rsid w:val="008B3B92"/>
    <w:rsid w:val="008B6251"/>
    <w:rsid w:val="008B6379"/>
    <w:rsid w:val="008C1C96"/>
    <w:rsid w:val="008D01E1"/>
    <w:rsid w:val="008D0281"/>
    <w:rsid w:val="008D0ABC"/>
    <w:rsid w:val="008D2151"/>
    <w:rsid w:val="008D31C8"/>
    <w:rsid w:val="008D41ED"/>
    <w:rsid w:val="008D74CB"/>
    <w:rsid w:val="008E0345"/>
    <w:rsid w:val="008E59D7"/>
    <w:rsid w:val="008E66D1"/>
    <w:rsid w:val="008E6904"/>
    <w:rsid w:val="008E7363"/>
    <w:rsid w:val="008F04C5"/>
    <w:rsid w:val="008F1972"/>
    <w:rsid w:val="008F1E87"/>
    <w:rsid w:val="008F2F77"/>
    <w:rsid w:val="008F30EA"/>
    <w:rsid w:val="008F466E"/>
    <w:rsid w:val="008F4F00"/>
    <w:rsid w:val="0090306E"/>
    <w:rsid w:val="0090417D"/>
    <w:rsid w:val="0090613E"/>
    <w:rsid w:val="00907572"/>
    <w:rsid w:val="0090789B"/>
    <w:rsid w:val="0090791E"/>
    <w:rsid w:val="0091203D"/>
    <w:rsid w:val="009134FB"/>
    <w:rsid w:val="00913970"/>
    <w:rsid w:val="009141F4"/>
    <w:rsid w:val="00916D8A"/>
    <w:rsid w:val="00916DEA"/>
    <w:rsid w:val="00920C1F"/>
    <w:rsid w:val="009234AC"/>
    <w:rsid w:val="00923E10"/>
    <w:rsid w:val="009248D6"/>
    <w:rsid w:val="00925297"/>
    <w:rsid w:val="0092715E"/>
    <w:rsid w:val="0093195F"/>
    <w:rsid w:val="009319FC"/>
    <w:rsid w:val="0093255A"/>
    <w:rsid w:val="00933733"/>
    <w:rsid w:val="00934ED0"/>
    <w:rsid w:val="00935EF6"/>
    <w:rsid w:val="0093654C"/>
    <w:rsid w:val="00937434"/>
    <w:rsid w:val="009445FA"/>
    <w:rsid w:val="0094585F"/>
    <w:rsid w:val="009462C4"/>
    <w:rsid w:val="009472FE"/>
    <w:rsid w:val="0095031F"/>
    <w:rsid w:val="0095136C"/>
    <w:rsid w:val="00953792"/>
    <w:rsid w:val="00957931"/>
    <w:rsid w:val="00957A76"/>
    <w:rsid w:val="00957BFD"/>
    <w:rsid w:val="00961CC2"/>
    <w:rsid w:val="009626C8"/>
    <w:rsid w:val="00963AE1"/>
    <w:rsid w:val="0096481C"/>
    <w:rsid w:val="0096509F"/>
    <w:rsid w:val="00965468"/>
    <w:rsid w:val="009657F0"/>
    <w:rsid w:val="00971EE1"/>
    <w:rsid w:val="00972E08"/>
    <w:rsid w:val="00973ADA"/>
    <w:rsid w:val="009740BC"/>
    <w:rsid w:val="00976DAB"/>
    <w:rsid w:val="00980036"/>
    <w:rsid w:val="00980068"/>
    <w:rsid w:val="009806DB"/>
    <w:rsid w:val="00980945"/>
    <w:rsid w:val="00980D8B"/>
    <w:rsid w:val="009844B4"/>
    <w:rsid w:val="0098541A"/>
    <w:rsid w:val="00990CD5"/>
    <w:rsid w:val="00992210"/>
    <w:rsid w:val="00993BEE"/>
    <w:rsid w:val="009945E8"/>
    <w:rsid w:val="009950E0"/>
    <w:rsid w:val="00996AEE"/>
    <w:rsid w:val="009979DD"/>
    <w:rsid w:val="009A08C1"/>
    <w:rsid w:val="009A37C5"/>
    <w:rsid w:val="009A499B"/>
    <w:rsid w:val="009A5917"/>
    <w:rsid w:val="009A653A"/>
    <w:rsid w:val="009B2FD7"/>
    <w:rsid w:val="009B3342"/>
    <w:rsid w:val="009B41A2"/>
    <w:rsid w:val="009B63E4"/>
    <w:rsid w:val="009B681B"/>
    <w:rsid w:val="009B684D"/>
    <w:rsid w:val="009B78F5"/>
    <w:rsid w:val="009C0D9D"/>
    <w:rsid w:val="009C28DB"/>
    <w:rsid w:val="009D0EC6"/>
    <w:rsid w:val="009D130F"/>
    <w:rsid w:val="009D3043"/>
    <w:rsid w:val="009D59C1"/>
    <w:rsid w:val="009D6056"/>
    <w:rsid w:val="009D6740"/>
    <w:rsid w:val="009D6D31"/>
    <w:rsid w:val="009D6DDE"/>
    <w:rsid w:val="009D7B90"/>
    <w:rsid w:val="009E0264"/>
    <w:rsid w:val="009E0885"/>
    <w:rsid w:val="009E0DE6"/>
    <w:rsid w:val="009E0FA4"/>
    <w:rsid w:val="009E1FA9"/>
    <w:rsid w:val="009E2DA8"/>
    <w:rsid w:val="009F2D2B"/>
    <w:rsid w:val="009F41E3"/>
    <w:rsid w:val="009F4777"/>
    <w:rsid w:val="009F5106"/>
    <w:rsid w:val="009F6265"/>
    <w:rsid w:val="009F71E3"/>
    <w:rsid w:val="009F780C"/>
    <w:rsid w:val="00A00F4C"/>
    <w:rsid w:val="00A011C5"/>
    <w:rsid w:val="00A0150E"/>
    <w:rsid w:val="00A04617"/>
    <w:rsid w:val="00A05DAA"/>
    <w:rsid w:val="00A06D07"/>
    <w:rsid w:val="00A07187"/>
    <w:rsid w:val="00A1024C"/>
    <w:rsid w:val="00A102EE"/>
    <w:rsid w:val="00A10E8C"/>
    <w:rsid w:val="00A155F5"/>
    <w:rsid w:val="00A15BD7"/>
    <w:rsid w:val="00A17A7C"/>
    <w:rsid w:val="00A209F7"/>
    <w:rsid w:val="00A223FF"/>
    <w:rsid w:val="00A22736"/>
    <w:rsid w:val="00A251CF"/>
    <w:rsid w:val="00A26397"/>
    <w:rsid w:val="00A26B18"/>
    <w:rsid w:val="00A26E71"/>
    <w:rsid w:val="00A2719D"/>
    <w:rsid w:val="00A27F61"/>
    <w:rsid w:val="00A30B48"/>
    <w:rsid w:val="00A31359"/>
    <w:rsid w:val="00A31BF6"/>
    <w:rsid w:val="00A32077"/>
    <w:rsid w:val="00A321FE"/>
    <w:rsid w:val="00A353BA"/>
    <w:rsid w:val="00A36E05"/>
    <w:rsid w:val="00A41309"/>
    <w:rsid w:val="00A41474"/>
    <w:rsid w:val="00A41D16"/>
    <w:rsid w:val="00A41D69"/>
    <w:rsid w:val="00A4361E"/>
    <w:rsid w:val="00A438BB"/>
    <w:rsid w:val="00A43DB5"/>
    <w:rsid w:val="00A53AB2"/>
    <w:rsid w:val="00A5414B"/>
    <w:rsid w:val="00A5433E"/>
    <w:rsid w:val="00A5596C"/>
    <w:rsid w:val="00A56288"/>
    <w:rsid w:val="00A562CF"/>
    <w:rsid w:val="00A5688F"/>
    <w:rsid w:val="00A60242"/>
    <w:rsid w:val="00A6296A"/>
    <w:rsid w:val="00A64A29"/>
    <w:rsid w:val="00A65B9F"/>
    <w:rsid w:val="00A65DC0"/>
    <w:rsid w:val="00A66B07"/>
    <w:rsid w:val="00A672E0"/>
    <w:rsid w:val="00A705AE"/>
    <w:rsid w:val="00A71620"/>
    <w:rsid w:val="00A72056"/>
    <w:rsid w:val="00A7357E"/>
    <w:rsid w:val="00A74871"/>
    <w:rsid w:val="00A751D0"/>
    <w:rsid w:val="00A75B99"/>
    <w:rsid w:val="00A7668A"/>
    <w:rsid w:val="00A76A58"/>
    <w:rsid w:val="00A80105"/>
    <w:rsid w:val="00A80D3B"/>
    <w:rsid w:val="00A8114F"/>
    <w:rsid w:val="00A82E66"/>
    <w:rsid w:val="00A83060"/>
    <w:rsid w:val="00A845D6"/>
    <w:rsid w:val="00A90F47"/>
    <w:rsid w:val="00A91E59"/>
    <w:rsid w:val="00A92E41"/>
    <w:rsid w:val="00A95B54"/>
    <w:rsid w:val="00A962CA"/>
    <w:rsid w:val="00A9732C"/>
    <w:rsid w:val="00A978F6"/>
    <w:rsid w:val="00AA1EC9"/>
    <w:rsid w:val="00AA2A6D"/>
    <w:rsid w:val="00AA3AD3"/>
    <w:rsid w:val="00AA6656"/>
    <w:rsid w:val="00AA7994"/>
    <w:rsid w:val="00AA7B3F"/>
    <w:rsid w:val="00AB0CAA"/>
    <w:rsid w:val="00AB0F43"/>
    <w:rsid w:val="00AB15C4"/>
    <w:rsid w:val="00AB20E6"/>
    <w:rsid w:val="00AB221F"/>
    <w:rsid w:val="00AB2672"/>
    <w:rsid w:val="00AB3461"/>
    <w:rsid w:val="00AB404F"/>
    <w:rsid w:val="00AB4E17"/>
    <w:rsid w:val="00AB5190"/>
    <w:rsid w:val="00AB56E0"/>
    <w:rsid w:val="00AB5C6F"/>
    <w:rsid w:val="00AB6390"/>
    <w:rsid w:val="00AC0B52"/>
    <w:rsid w:val="00AC4661"/>
    <w:rsid w:val="00AC63A3"/>
    <w:rsid w:val="00AC688C"/>
    <w:rsid w:val="00AC7A07"/>
    <w:rsid w:val="00AD0917"/>
    <w:rsid w:val="00AD30F7"/>
    <w:rsid w:val="00AD525F"/>
    <w:rsid w:val="00AD6CBA"/>
    <w:rsid w:val="00AD6DE2"/>
    <w:rsid w:val="00AE262C"/>
    <w:rsid w:val="00AE489D"/>
    <w:rsid w:val="00AE5938"/>
    <w:rsid w:val="00AE5BDD"/>
    <w:rsid w:val="00AE5D7F"/>
    <w:rsid w:val="00AE6768"/>
    <w:rsid w:val="00AF1B2E"/>
    <w:rsid w:val="00AF2BF9"/>
    <w:rsid w:val="00AF37CD"/>
    <w:rsid w:val="00AF5EA9"/>
    <w:rsid w:val="00AF6073"/>
    <w:rsid w:val="00B00D73"/>
    <w:rsid w:val="00B01F15"/>
    <w:rsid w:val="00B035F1"/>
    <w:rsid w:val="00B045D1"/>
    <w:rsid w:val="00B05709"/>
    <w:rsid w:val="00B06529"/>
    <w:rsid w:val="00B10976"/>
    <w:rsid w:val="00B10C07"/>
    <w:rsid w:val="00B11BE8"/>
    <w:rsid w:val="00B13B70"/>
    <w:rsid w:val="00B13D94"/>
    <w:rsid w:val="00B147F8"/>
    <w:rsid w:val="00B14B37"/>
    <w:rsid w:val="00B21E07"/>
    <w:rsid w:val="00B21FFE"/>
    <w:rsid w:val="00B22CA2"/>
    <w:rsid w:val="00B245D7"/>
    <w:rsid w:val="00B2725A"/>
    <w:rsid w:val="00B31512"/>
    <w:rsid w:val="00B3606E"/>
    <w:rsid w:val="00B3731C"/>
    <w:rsid w:val="00B4062C"/>
    <w:rsid w:val="00B41625"/>
    <w:rsid w:val="00B4281E"/>
    <w:rsid w:val="00B44CEC"/>
    <w:rsid w:val="00B45522"/>
    <w:rsid w:val="00B46756"/>
    <w:rsid w:val="00B51ADB"/>
    <w:rsid w:val="00B537AA"/>
    <w:rsid w:val="00B56DB2"/>
    <w:rsid w:val="00B6029F"/>
    <w:rsid w:val="00B6252F"/>
    <w:rsid w:val="00B662B3"/>
    <w:rsid w:val="00B678CB"/>
    <w:rsid w:val="00B70848"/>
    <w:rsid w:val="00B70A43"/>
    <w:rsid w:val="00B71646"/>
    <w:rsid w:val="00B72335"/>
    <w:rsid w:val="00B747E5"/>
    <w:rsid w:val="00B74B14"/>
    <w:rsid w:val="00B755AA"/>
    <w:rsid w:val="00B75D42"/>
    <w:rsid w:val="00B7624D"/>
    <w:rsid w:val="00B76352"/>
    <w:rsid w:val="00B768F9"/>
    <w:rsid w:val="00B846AA"/>
    <w:rsid w:val="00B85040"/>
    <w:rsid w:val="00B863B6"/>
    <w:rsid w:val="00B9088A"/>
    <w:rsid w:val="00B92356"/>
    <w:rsid w:val="00B9419C"/>
    <w:rsid w:val="00B9558B"/>
    <w:rsid w:val="00B96093"/>
    <w:rsid w:val="00B9634D"/>
    <w:rsid w:val="00B97941"/>
    <w:rsid w:val="00BA084D"/>
    <w:rsid w:val="00BA17A1"/>
    <w:rsid w:val="00BA29C9"/>
    <w:rsid w:val="00BA4580"/>
    <w:rsid w:val="00BA5900"/>
    <w:rsid w:val="00BA7525"/>
    <w:rsid w:val="00BA7D2C"/>
    <w:rsid w:val="00BB056A"/>
    <w:rsid w:val="00BB2C1E"/>
    <w:rsid w:val="00BB3F53"/>
    <w:rsid w:val="00BB3FA1"/>
    <w:rsid w:val="00BB4312"/>
    <w:rsid w:val="00BB6615"/>
    <w:rsid w:val="00BC0417"/>
    <w:rsid w:val="00BC20CF"/>
    <w:rsid w:val="00BC2C6A"/>
    <w:rsid w:val="00BC6559"/>
    <w:rsid w:val="00BC6A64"/>
    <w:rsid w:val="00BC7083"/>
    <w:rsid w:val="00BC737A"/>
    <w:rsid w:val="00BC777E"/>
    <w:rsid w:val="00BD116D"/>
    <w:rsid w:val="00BD1908"/>
    <w:rsid w:val="00BD3B67"/>
    <w:rsid w:val="00BD542D"/>
    <w:rsid w:val="00BD5AAC"/>
    <w:rsid w:val="00BD6184"/>
    <w:rsid w:val="00BD61A5"/>
    <w:rsid w:val="00BD6E21"/>
    <w:rsid w:val="00BE00D6"/>
    <w:rsid w:val="00BE018D"/>
    <w:rsid w:val="00BE0592"/>
    <w:rsid w:val="00BE1636"/>
    <w:rsid w:val="00BE37C3"/>
    <w:rsid w:val="00BE3C24"/>
    <w:rsid w:val="00BE4ABF"/>
    <w:rsid w:val="00BE640E"/>
    <w:rsid w:val="00BF0B4C"/>
    <w:rsid w:val="00BF28D6"/>
    <w:rsid w:val="00BF3D5E"/>
    <w:rsid w:val="00BF6BC6"/>
    <w:rsid w:val="00C00822"/>
    <w:rsid w:val="00C01FEC"/>
    <w:rsid w:val="00C02FE5"/>
    <w:rsid w:val="00C03027"/>
    <w:rsid w:val="00C035EB"/>
    <w:rsid w:val="00C049AD"/>
    <w:rsid w:val="00C04C60"/>
    <w:rsid w:val="00C05C8A"/>
    <w:rsid w:val="00C07778"/>
    <w:rsid w:val="00C160E6"/>
    <w:rsid w:val="00C16A93"/>
    <w:rsid w:val="00C17534"/>
    <w:rsid w:val="00C1780B"/>
    <w:rsid w:val="00C211D5"/>
    <w:rsid w:val="00C2168A"/>
    <w:rsid w:val="00C21AEE"/>
    <w:rsid w:val="00C21CBE"/>
    <w:rsid w:val="00C22FCB"/>
    <w:rsid w:val="00C26200"/>
    <w:rsid w:val="00C268F2"/>
    <w:rsid w:val="00C277E4"/>
    <w:rsid w:val="00C277EB"/>
    <w:rsid w:val="00C30EDF"/>
    <w:rsid w:val="00C32125"/>
    <w:rsid w:val="00C32EA3"/>
    <w:rsid w:val="00C33F68"/>
    <w:rsid w:val="00C34F02"/>
    <w:rsid w:val="00C35C97"/>
    <w:rsid w:val="00C405C8"/>
    <w:rsid w:val="00C41411"/>
    <w:rsid w:val="00C416B0"/>
    <w:rsid w:val="00C419F7"/>
    <w:rsid w:val="00C43431"/>
    <w:rsid w:val="00C44545"/>
    <w:rsid w:val="00C456C7"/>
    <w:rsid w:val="00C45EC5"/>
    <w:rsid w:val="00C46147"/>
    <w:rsid w:val="00C46BC2"/>
    <w:rsid w:val="00C47273"/>
    <w:rsid w:val="00C47692"/>
    <w:rsid w:val="00C47D43"/>
    <w:rsid w:val="00C52197"/>
    <w:rsid w:val="00C52676"/>
    <w:rsid w:val="00C52B47"/>
    <w:rsid w:val="00C53AAB"/>
    <w:rsid w:val="00C54950"/>
    <w:rsid w:val="00C54E07"/>
    <w:rsid w:val="00C553B8"/>
    <w:rsid w:val="00C558FB"/>
    <w:rsid w:val="00C55B62"/>
    <w:rsid w:val="00C60583"/>
    <w:rsid w:val="00C607C9"/>
    <w:rsid w:val="00C60C25"/>
    <w:rsid w:val="00C6170F"/>
    <w:rsid w:val="00C63072"/>
    <w:rsid w:val="00C64DCC"/>
    <w:rsid w:val="00C65466"/>
    <w:rsid w:val="00C65783"/>
    <w:rsid w:val="00C7024B"/>
    <w:rsid w:val="00C759E4"/>
    <w:rsid w:val="00C75C62"/>
    <w:rsid w:val="00C80BC6"/>
    <w:rsid w:val="00C816C9"/>
    <w:rsid w:val="00C81BA1"/>
    <w:rsid w:val="00C8244C"/>
    <w:rsid w:val="00C82CCF"/>
    <w:rsid w:val="00C83028"/>
    <w:rsid w:val="00C8354F"/>
    <w:rsid w:val="00C83592"/>
    <w:rsid w:val="00C83F0D"/>
    <w:rsid w:val="00C8567A"/>
    <w:rsid w:val="00C857C4"/>
    <w:rsid w:val="00C85BC0"/>
    <w:rsid w:val="00C87296"/>
    <w:rsid w:val="00C94990"/>
    <w:rsid w:val="00C94C22"/>
    <w:rsid w:val="00C96E15"/>
    <w:rsid w:val="00C97D85"/>
    <w:rsid w:val="00CA31A1"/>
    <w:rsid w:val="00CA35A7"/>
    <w:rsid w:val="00CA452B"/>
    <w:rsid w:val="00CA46B3"/>
    <w:rsid w:val="00CA4A5C"/>
    <w:rsid w:val="00CA58A1"/>
    <w:rsid w:val="00CA64D0"/>
    <w:rsid w:val="00CB0EE3"/>
    <w:rsid w:val="00CB0FE2"/>
    <w:rsid w:val="00CB1442"/>
    <w:rsid w:val="00CB163F"/>
    <w:rsid w:val="00CB2DB6"/>
    <w:rsid w:val="00CB42BB"/>
    <w:rsid w:val="00CB51DC"/>
    <w:rsid w:val="00CB5604"/>
    <w:rsid w:val="00CB5FEE"/>
    <w:rsid w:val="00CB6518"/>
    <w:rsid w:val="00CB7BD3"/>
    <w:rsid w:val="00CC04AD"/>
    <w:rsid w:val="00CC10A2"/>
    <w:rsid w:val="00CC384C"/>
    <w:rsid w:val="00CC4E56"/>
    <w:rsid w:val="00CC7415"/>
    <w:rsid w:val="00CC7F16"/>
    <w:rsid w:val="00CD086D"/>
    <w:rsid w:val="00CD142A"/>
    <w:rsid w:val="00CD1CDD"/>
    <w:rsid w:val="00CD1E19"/>
    <w:rsid w:val="00CD28E2"/>
    <w:rsid w:val="00CD334A"/>
    <w:rsid w:val="00CD3489"/>
    <w:rsid w:val="00CD43D1"/>
    <w:rsid w:val="00CD455C"/>
    <w:rsid w:val="00CD5199"/>
    <w:rsid w:val="00CD6CE4"/>
    <w:rsid w:val="00CD7B96"/>
    <w:rsid w:val="00CE025D"/>
    <w:rsid w:val="00CE069E"/>
    <w:rsid w:val="00CE2987"/>
    <w:rsid w:val="00CE2B8A"/>
    <w:rsid w:val="00CE4951"/>
    <w:rsid w:val="00CF343E"/>
    <w:rsid w:val="00CF630D"/>
    <w:rsid w:val="00D00796"/>
    <w:rsid w:val="00D022C3"/>
    <w:rsid w:val="00D028E3"/>
    <w:rsid w:val="00D03457"/>
    <w:rsid w:val="00D040A6"/>
    <w:rsid w:val="00D0681E"/>
    <w:rsid w:val="00D06B9E"/>
    <w:rsid w:val="00D0733F"/>
    <w:rsid w:val="00D12CCF"/>
    <w:rsid w:val="00D132C9"/>
    <w:rsid w:val="00D13D6E"/>
    <w:rsid w:val="00D14309"/>
    <w:rsid w:val="00D17024"/>
    <w:rsid w:val="00D21C22"/>
    <w:rsid w:val="00D21DA1"/>
    <w:rsid w:val="00D22B93"/>
    <w:rsid w:val="00D22BBF"/>
    <w:rsid w:val="00D3038E"/>
    <w:rsid w:val="00D31A62"/>
    <w:rsid w:val="00D31E82"/>
    <w:rsid w:val="00D323E8"/>
    <w:rsid w:val="00D33B9D"/>
    <w:rsid w:val="00D347E2"/>
    <w:rsid w:val="00D34B18"/>
    <w:rsid w:val="00D404A5"/>
    <w:rsid w:val="00D4278B"/>
    <w:rsid w:val="00D44092"/>
    <w:rsid w:val="00D44EC6"/>
    <w:rsid w:val="00D44F7E"/>
    <w:rsid w:val="00D461E9"/>
    <w:rsid w:val="00D47412"/>
    <w:rsid w:val="00D477FE"/>
    <w:rsid w:val="00D47EAD"/>
    <w:rsid w:val="00D50410"/>
    <w:rsid w:val="00D50EE8"/>
    <w:rsid w:val="00D522DA"/>
    <w:rsid w:val="00D54563"/>
    <w:rsid w:val="00D55733"/>
    <w:rsid w:val="00D558CE"/>
    <w:rsid w:val="00D60B7E"/>
    <w:rsid w:val="00D611CA"/>
    <w:rsid w:val="00D61DAA"/>
    <w:rsid w:val="00D63CD5"/>
    <w:rsid w:val="00D67C16"/>
    <w:rsid w:val="00D713AC"/>
    <w:rsid w:val="00D71477"/>
    <w:rsid w:val="00D72093"/>
    <w:rsid w:val="00D72FCD"/>
    <w:rsid w:val="00D73B4F"/>
    <w:rsid w:val="00D73C89"/>
    <w:rsid w:val="00D767AC"/>
    <w:rsid w:val="00D80502"/>
    <w:rsid w:val="00D85218"/>
    <w:rsid w:val="00D85223"/>
    <w:rsid w:val="00D917B1"/>
    <w:rsid w:val="00D93F63"/>
    <w:rsid w:val="00D94413"/>
    <w:rsid w:val="00D9446C"/>
    <w:rsid w:val="00D94CA3"/>
    <w:rsid w:val="00D95031"/>
    <w:rsid w:val="00D9518E"/>
    <w:rsid w:val="00D95EDC"/>
    <w:rsid w:val="00D962EC"/>
    <w:rsid w:val="00D96505"/>
    <w:rsid w:val="00D965AF"/>
    <w:rsid w:val="00D979F0"/>
    <w:rsid w:val="00DA02DF"/>
    <w:rsid w:val="00DA34BA"/>
    <w:rsid w:val="00DA3F56"/>
    <w:rsid w:val="00DA4213"/>
    <w:rsid w:val="00DA5577"/>
    <w:rsid w:val="00DA5C7F"/>
    <w:rsid w:val="00DA7747"/>
    <w:rsid w:val="00DB0B32"/>
    <w:rsid w:val="00DB3094"/>
    <w:rsid w:val="00DB3B4C"/>
    <w:rsid w:val="00DB3E51"/>
    <w:rsid w:val="00DB4839"/>
    <w:rsid w:val="00DB50B0"/>
    <w:rsid w:val="00DB6242"/>
    <w:rsid w:val="00DB6BF4"/>
    <w:rsid w:val="00DC2BF0"/>
    <w:rsid w:val="00DC2D72"/>
    <w:rsid w:val="00DC3557"/>
    <w:rsid w:val="00DC3640"/>
    <w:rsid w:val="00DC3A1D"/>
    <w:rsid w:val="00DD0E52"/>
    <w:rsid w:val="00DD24F1"/>
    <w:rsid w:val="00DD2682"/>
    <w:rsid w:val="00DD301D"/>
    <w:rsid w:val="00DD50CF"/>
    <w:rsid w:val="00DD5264"/>
    <w:rsid w:val="00DE0C61"/>
    <w:rsid w:val="00DE1254"/>
    <w:rsid w:val="00DE1342"/>
    <w:rsid w:val="00DE3E4A"/>
    <w:rsid w:val="00DE6F52"/>
    <w:rsid w:val="00DE73F9"/>
    <w:rsid w:val="00DF03EF"/>
    <w:rsid w:val="00DF0EF8"/>
    <w:rsid w:val="00DF27BE"/>
    <w:rsid w:val="00DF539A"/>
    <w:rsid w:val="00E01405"/>
    <w:rsid w:val="00E02CF4"/>
    <w:rsid w:val="00E06970"/>
    <w:rsid w:val="00E06F5C"/>
    <w:rsid w:val="00E070DD"/>
    <w:rsid w:val="00E07226"/>
    <w:rsid w:val="00E07487"/>
    <w:rsid w:val="00E110B9"/>
    <w:rsid w:val="00E11703"/>
    <w:rsid w:val="00E1186C"/>
    <w:rsid w:val="00E1223C"/>
    <w:rsid w:val="00E123A1"/>
    <w:rsid w:val="00E13464"/>
    <w:rsid w:val="00E13D44"/>
    <w:rsid w:val="00E166DB"/>
    <w:rsid w:val="00E16DE0"/>
    <w:rsid w:val="00E17983"/>
    <w:rsid w:val="00E20601"/>
    <w:rsid w:val="00E21678"/>
    <w:rsid w:val="00E23CBF"/>
    <w:rsid w:val="00E2502C"/>
    <w:rsid w:val="00E25069"/>
    <w:rsid w:val="00E25ED7"/>
    <w:rsid w:val="00E26D93"/>
    <w:rsid w:val="00E30101"/>
    <w:rsid w:val="00E30142"/>
    <w:rsid w:val="00E319F4"/>
    <w:rsid w:val="00E31CC6"/>
    <w:rsid w:val="00E32DAE"/>
    <w:rsid w:val="00E37660"/>
    <w:rsid w:val="00E37E5B"/>
    <w:rsid w:val="00E40BD7"/>
    <w:rsid w:val="00E41BCF"/>
    <w:rsid w:val="00E447F3"/>
    <w:rsid w:val="00E44EBF"/>
    <w:rsid w:val="00E472C5"/>
    <w:rsid w:val="00E478FF"/>
    <w:rsid w:val="00E50B50"/>
    <w:rsid w:val="00E52245"/>
    <w:rsid w:val="00E52D54"/>
    <w:rsid w:val="00E530D9"/>
    <w:rsid w:val="00E53CD9"/>
    <w:rsid w:val="00E5428D"/>
    <w:rsid w:val="00E54846"/>
    <w:rsid w:val="00E564E0"/>
    <w:rsid w:val="00E56549"/>
    <w:rsid w:val="00E60AFA"/>
    <w:rsid w:val="00E63AE9"/>
    <w:rsid w:val="00E63CA5"/>
    <w:rsid w:val="00E64B70"/>
    <w:rsid w:val="00E65B1E"/>
    <w:rsid w:val="00E71584"/>
    <w:rsid w:val="00E7185A"/>
    <w:rsid w:val="00E7347E"/>
    <w:rsid w:val="00E73E17"/>
    <w:rsid w:val="00E74FAD"/>
    <w:rsid w:val="00E750A6"/>
    <w:rsid w:val="00E756E1"/>
    <w:rsid w:val="00E76E3C"/>
    <w:rsid w:val="00E775C9"/>
    <w:rsid w:val="00E77C69"/>
    <w:rsid w:val="00E81C43"/>
    <w:rsid w:val="00E83A97"/>
    <w:rsid w:val="00E855BD"/>
    <w:rsid w:val="00E86264"/>
    <w:rsid w:val="00E87153"/>
    <w:rsid w:val="00E91A48"/>
    <w:rsid w:val="00E93EBC"/>
    <w:rsid w:val="00E9516C"/>
    <w:rsid w:val="00E95BCC"/>
    <w:rsid w:val="00EA15D7"/>
    <w:rsid w:val="00EA3F8D"/>
    <w:rsid w:val="00EA5466"/>
    <w:rsid w:val="00EA58EE"/>
    <w:rsid w:val="00EA76DD"/>
    <w:rsid w:val="00EA779A"/>
    <w:rsid w:val="00EB018C"/>
    <w:rsid w:val="00EB1BF8"/>
    <w:rsid w:val="00EB22BF"/>
    <w:rsid w:val="00EB6729"/>
    <w:rsid w:val="00EC2BE1"/>
    <w:rsid w:val="00EC411E"/>
    <w:rsid w:val="00EC461F"/>
    <w:rsid w:val="00EC7001"/>
    <w:rsid w:val="00EC70D4"/>
    <w:rsid w:val="00EC72AA"/>
    <w:rsid w:val="00EC763E"/>
    <w:rsid w:val="00EC7C8B"/>
    <w:rsid w:val="00ED2888"/>
    <w:rsid w:val="00ED3977"/>
    <w:rsid w:val="00ED433E"/>
    <w:rsid w:val="00ED5F72"/>
    <w:rsid w:val="00ED6AFB"/>
    <w:rsid w:val="00ED7977"/>
    <w:rsid w:val="00EE503F"/>
    <w:rsid w:val="00EE724F"/>
    <w:rsid w:val="00EE7B63"/>
    <w:rsid w:val="00EE7EBE"/>
    <w:rsid w:val="00EF1854"/>
    <w:rsid w:val="00EF1A5E"/>
    <w:rsid w:val="00EF3CCA"/>
    <w:rsid w:val="00EF5004"/>
    <w:rsid w:val="00F00A53"/>
    <w:rsid w:val="00F02C85"/>
    <w:rsid w:val="00F03472"/>
    <w:rsid w:val="00F0481C"/>
    <w:rsid w:val="00F1027D"/>
    <w:rsid w:val="00F1047C"/>
    <w:rsid w:val="00F1355E"/>
    <w:rsid w:val="00F13772"/>
    <w:rsid w:val="00F143DC"/>
    <w:rsid w:val="00F207AA"/>
    <w:rsid w:val="00F21107"/>
    <w:rsid w:val="00F21D9D"/>
    <w:rsid w:val="00F242EE"/>
    <w:rsid w:val="00F26DEE"/>
    <w:rsid w:val="00F301A8"/>
    <w:rsid w:val="00F32A0D"/>
    <w:rsid w:val="00F32A98"/>
    <w:rsid w:val="00F32BF4"/>
    <w:rsid w:val="00F32ED0"/>
    <w:rsid w:val="00F34E24"/>
    <w:rsid w:val="00F37815"/>
    <w:rsid w:val="00F40C03"/>
    <w:rsid w:val="00F4189B"/>
    <w:rsid w:val="00F432BC"/>
    <w:rsid w:val="00F43A73"/>
    <w:rsid w:val="00F501C2"/>
    <w:rsid w:val="00F515D6"/>
    <w:rsid w:val="00F52247"/>
    <w:rsid w:val="00F52994"/>
    <w:rsid w:val="00F55936"/>
    <w:rsid w:val="00F616EB"/>
    <w:rsid w:val="00F62F26"/>
    <w:rsid w:val="00F63622"/>
    <w:rsid w:val="00F67101"/>
    <w:rsid w:val="00F672D9"/>
    <w:rsid w:val="00F70411"/>
    <w:rsid w:val="00F72B3B"/>
    <w:rsid w:val="00F73DFF"/>
    <w:rsid w:val="00F74B35"/>
    <w:rsid w:val="00F75BBE"/>
    <w:rsid w:val="00F76A42"/>
    <w:rsid w:val="00F7722D"/>
    <w:rsid w:val="00F77788"/>
    <w:rsid w:val="00F77A03"/>
    <w:rsid w:val="00F80DD9"/>
    <w:rsid w:val="00F81323"/>
    <w:rsid w:val="00F8260C"/>
    <w:rsid w:val="00F82800"/>
    <w:rsid w:val="00F840CB"/>
    <w:rsid w:val="00F8511C"/>
    <w:rsid w:val="00F8549F"/>
    <w:rsid w:val="00F85DC2"/>
    <w:rsid w:val="00F93629"/>
    <w:rsid w:val="00F93E6F"/>
    <w:rsid w:val="00F95EAC"/>
    <w:rsid w:val="00F97CC3"/>
    <w:rsid w:val="00FA1EF0"/>
    <w:rsid w:val="00FA23CD"/>
    <w:rsid w:val="00FA4AA4"/>
    <w:rsid w:val="00FA7C9A"/>
    <w:rsid w:val="00FB111D"/>
    <w:rsid w:val="00FB241C"/>
    <w:rsid w:val="00FB30F4"/>
    <w:rsid w:val="00FB3D6D"/>
    <w:rsid w:val="00FB695B"/>
    <w:rsid w:val="00FB6D16"/>
    <w:rsid w:val="00FB7A1D"/>
    <w:rsid w:val="00FC21E1"/>
    <w:rsid w:val="00FC40F0"/>
    <w:rsid w:val="00FC549B"/>
    <w:rsid w:val="00FC5E75"/>
    <w:rsid w:val="00FC7C0A"/>
    <w:rsid w:val="00FD105D"/>
    <w:rsid w:val="00FD26AA"/>
    <w:rsid w:val="00FD271B"/>
    <w:rsid w:val="00FD615E"/>
    <w:rsid w:val="00FD6996"/>
    <w:rsid w:val="00FD6F4A"/>
    <w:rsid w:val="00FE099C"/>
    <w:rsid w:val="00FE3F9D"/>
    <w:rsid w:val="00FE4479"/>
    <w:rsid w:val="00FE621C"/>
    <w:rsid w:val="00FE6EE2"/>
    <w:rsid w:val="00FE7C4A"/>
    <w:rsid w:val="00FF067A"/>
    <w:rsid w:val="00FF0742"/>
    <w:rsid w:val="00FF0EB7"/>
    <w:rsid w:val="00FF1891"/>
    <w:rsid w:val="00FF35EB"/>
    <w:rsid w:val="00FF4174"/>
    <w:rsid w:val="00FF7630"/>
    <w:rsid w:val="00FF77AA"/>
    <w:rsid w:val="00FF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6E802"/>
  <w15:chartTrackingRefBased/>
  <w15:docId w15:val="{177E83DB-19DF-4351-AA3B-E1C9AF1F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8DB"/>
    <w:pPr>
      <w:spacing w:after="200" w:line="276" w:lineRule="auto"/>
    </w:pPr>
  </w:style>
  <w:style w:type="paragraph" w:styleId="1">
    <w:name w:val="heading 1"/>
    <w:basedOn w:val="a"/>
    <w:link w:val="10"/>
    <w:uiPriority w:val="9"/>
    <w:qFormat/>
    <w:rsid w:val="00871A31"/>
    <w:pPr>
      <w:spacing w:before="100" w:beforeAutospacing="1" w:after="100" w:afterAutospacing="1" w:line="240" w:lineRule="auto"/>
      <w:jc w:val="center"/>
      <w:outlineLvl w:val="0"/>
    </w:pPr>
    <w:rPr>
      <w:rFonts w:ascii="Book Antiqua" w:eastAsia="Times New Roman" w:hAnsi="Book Antiqua" w:cs="Times New Roman"/>
      <w:b/>
      <w:bCs/>
      <w:kern w:val="36"/>
      <w:sz w:val="64"/>
      <w:szCs w:val="64"/>
      <w:lang w:eastAsia="ru-RU"/>
    </w:rPr>
  </w:style>
  <w:style w:type="paragraph" w:styleId="2">
    <w:name w:val="heading 2"/>
    <w:basedOn w:val="a"/>
    <w:next w:val="a"/>
    <w:link w:val="20"/>
    <w:qFormat/>
    <w:rsid w:val="00871A31"/>
    <w:pPr>
      <w:keepNext/>
      <w:spacing w:before="240" w:after="60" w:line="240" w:lineRule="auto"/>
      <w:ind w:firstLine="567"/>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71A31"/>
    <w:pPr>
      <w:keepNext/>
      <w:spacing w:before="240" w:after="60" w:line="240" w:lineRule="auto"/>
      <w:ind w:firstLine="567"/>
      <w:jc w:val="both"/>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871A31"/>
    <w:pPr>
      <w:keepNext/>
      <w:spacing w:before="240" w:after="60" w:line="240" w:lineRule="auto"/>
      <w:ind w:firstLine="567"/>
      <w:jc w:val="both"/>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
    <w:basedOn w:val="a"/>
    <w:link w:val="11"/>
    <w:uiPriority w:val="99"/>
    <w:unhideWhenUsed/>
    <w:qFormat/>
    <w:rsid w:val="009120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ava">
    <w:name w:val="glava"/>
    <w:basedOn w:val="a"/>
    <w:rsid w:val="009120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Знак Знак Знак Знак Знак Знак Знак"/>
    <w:basedOn w:val="a"/>
    <w:autoRedefine/>
    <w:rsid w:val="009950E0"/>
    <w:pPr>
      <w:tabs>
        <w:tab w:val="left" w:pos="0"/>
        <w:tab w:val="left" w:pos="142"/>
      </w:tabs>
      <w:spacing w:after="0" w:line="240" w:lineRule="auto"/>
      <w:jc w:val="both"/>
    </w:pPr>
    <w:rPr>
      <w:rFonts w:ascii="Times New Roman" w:eastAsia="Times New Roman" w:hAnsi="Times New Roman" w:cs="Times New Roman"/>
      <w:bCs/>
      <w:noProof/>
      <w:spacing w:val="5"/>
      <w:sz w:val="28"/>
      <w:szCs w:val="28"/>
      <w:lang w:val="kk-KZ" w:eastAsia="ru-RU"/>
    </w:rPr>
  </w:style>
  <w:style w:type="character" w:customStyle="1" w:styleId="FontStyle81">
    <w:name w:val="Font Style81"/>
    <w:rsid w:val="00957BFD"/>
    <w:rPr>
      <w:rFonts w:ascii="Times New Roman" w:hAnsi="Times New Roman" w:cs="Times New Roman" w:hint="default"/>
      <w:i/>
      <w:iCs/>
      <w:sz w:val="18"/>
      <w:szCs w:val="18"/>
    </w:rPr>
  </w:style>
  <w:style w:type="character" w:customStyle="1" w:styleId="FontStyle99">
    <w:name w:val="Font Style99"/>
    <w:rsid w:val="00957BFD"/>
    <w:rPr>
      <w:rFonts w:ascii="Times New Roman" w:hAnsi="Times New Roman" w:cs="Times New Roman" w:hint="default"/>
      <w:sz w:val="18"/>
      <w:szCs w:val="18"/>
    </w:rPr>
  </w:style>
  <w:style w:type="paragraph" w:styleId="a5">
    <w:name w:val="List Paragraph"/>
    <w:basedOn w:val="a"/>
    <w:link w:val="a6"/>
    <w:uiPriority w:val="34"/>
    <w:qFormat/>
    <w:rsid w:val="00871A31"/>
    <w:pPr>
      <w:ind w:left="720"/>
      <w:contextualSpacing/>
    </w:pPr>
    <w:rPr>
      <w:rFonts w:ascii="Calibri" w:eastAsia="Calibri" w:hAnsi="Calibri" w:cs="Times New Roman"/>
    </w:rPr>
  </w:style>
  <w:style w:type="character" w:customStyle="1" w:styleId="a6">
    <w:name w:val="Абзац списка Знак"/>
    <w:link w:val="a5"/>
    <w:uiPriority w:val="34"/>
    <w:rsid w:val="00871A31"/>
    <w:rPr>
      <w:rFonts w:ascii="Calibri" w:eastAsia="Calibri" w:hAnsi="Calibri" w:cs="Times New Roman"/>
    </w:rPr>
  </w:style>
  <w:style w:type="paragraph" w:customStyle="1" w:styleId="21">
    <w:name w:val="Без интервала2"/>
    <w:qFormat/>
    <w:rsid w:val="00871A31"/>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871A31"/>
    <w:rPr>
      <w:rFonts w:ascii="Book Antiqua" w:eastAsia="Times New Roman" w:hAnsi="Book Antiqua" w:cs="Times New Roman"/>
      <w:b/>
      <w:bCs/>
      <w:kern w:val="36"/>
      <w:sz w:val="64"/>
      <w:szCs w:val="64"/>
      <w:lang w:eastAsia="ru-RU"/>
    </w:rPr>
  </w:style>
  <w:style w:type="character" w:customStyle="1" w:styleId="20">
    <w:name w:val="Заголовок 2 Знак"/>
    <w:basedOn w:val="a0"/>
    <w:link w:val="2"/>
    <w:rsid w:val="00871A31"/>
    <w:rPr>
      <w:rFonts w:ascii="Arial" w:eastAsia="Times New Roman" w:hAnsi="Arial" w:cs="Arial"/>
      <w:b/>
      <w:bCs/>
      <w:i/>
      <w:iCs/>
      <w:sz w:val="28"/>
      <w:szCs w:val="28"/>
      <w:lang w:eastAsia="ru-RU"/>
    </w:rPr>
  </w:style>
  <w:style w:type="character" w:customStyle="1" w:styleId="30">
    <w:name w:val="Заголовок 3 Знак"/>
    <w:basedOn w:val="a0"/>
    <w:link w:val="3"/>
    <w:rsid w:val="00871A31"/>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871A31"/>
    <w:rPr>
      <w:rFonts w:ascii="Times New Roman" w:eastAsia="Times New Roman" w:hAnsi="Times New Roman" w:cs="Times New Roman"/>
      <w:b/>
      <w:bCs/>
      <w:sz w:val="28"/>
      <w:szCs w:val="28"/>
      <w:lang w:eastAsia="ru-RU"/>
    </w:rPr>
  </w:style>
  <w:style w:type="numbering" w:customStyle="1" w:styleId="12">
    <w:name w:val="Нет списка1"/>
    <w:next w:val="a2"/>
    <w:uiPriority w:val="99"/>
    <w:semiHidden/>
    <w:unhideWhenUsed/>
    <w:rsid w:val="00871A31"/>
  </w:style>
  <w:style w:type="character" w:styleId="a7">
    <w:name w:val="Hyperlink"/>
    <w:basedOn w:val="a0"/>
    <w:uiPriority w:val="99"/>
    <w:unhideWhenUsed/>
    <w:rsid w:val="00871A31"/>
    <w:rPr>
      <w:color w:val="0000FF"/>
      <w:u w:val="single"/>
    </w:rPr>
  </w:style>
  <w:style w:type="table" w:styleId="a8">
    <w:name w:val="Table Grid"/>
    <w:basedOn w:val="a1"/>
    <w:uiPriority w:val="59"/>
    <w:rsid w:val="00871A31"/>
    <w:pPr>
      <w:spacing w:after="0" w:line="240" w:lineRule="auto"/>
    </w:pPr>
    <w:rPr>
      <w:rFonts w:eastAsiaTheme="minorEastAsia"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rsid w:val="00871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871A31"/>
    <w:rPr>
      <w:rFonts w:ascii="Courier New" w:eastAsiaTheme="minorEastAsia" w:hAnsi="Courier New" w:cs="Courier New"/>
      <w:sz w:val="20"/>
      <w:szCs w:val="20"/>
      <w:lang w:eastAsia="ru-RU"/>
    </w:rPr>
  </w:style>
  <w:style w:type="numbering" w:customStyle="1" w:styleId="22">
    <w:name w:val="Нет списка2"/>
    <w:next w:val="a2"/>
    <w:uiPriority w:val="99"/>
    <w:semiHidden/>
    <w:rsid w:val="00871A31"/>
  </w:style>
  <w:style w:type="character" w:customStyle="1" w:styleId="13">
    <w:name w:val="Основной текст с отступом Знак1"/>
    <w:link w:val="a9"/>
    <w:locked/>
    <w:rsid w:val="00871A31"/>
    <w:rPr>
      <w:b/>
      <w:sz w:val="28"/>
      <w:szCs w:val="24"/>
      <w:lang w:eastAsia="ru-RU"/>
    </w:rPr>
  </w:style>
  <w:style w:type="paragraph" w:styleId="a9">
    <w:name w:val="Body Text Indent"/>
    <w:basedOn w:val="a"/>
    <w:link w:val="13"/>
    <w:rsid w:val="00871A31"/>
    <w:pPr>
      <w:spacing w:after="0" w:line="240" w:lineRule="auto"/>
      <w:ind w:firstLine="720"/>
      <w:jc w:val="both"/>
    </w:pPr>
    <w:rPr>
      <w:b/>
      <w:sz w:val="28"/>
      <w:szCs w:val="24"/>
      <w:lang w:eastAsia="ru-RU"/>
    </w:rPr>
  </w:style>
  <w:style w:type="character" w:customStyle="1" w:styleId="aa">
    <w:name w:val="Основной текст с отступом Знак"/>
    <w:basedOn w:val="a0"/>
    <w:uiPriority w:val="99"/>
    <w:semiHidden/>
    <w:rsid w:val="00871A31"/>
  </w:style>
  <w:style w:type="table" w:customStyle="1" w:styleId="14">
    <w:name w:val="Сетка таблицы1"/>
    <w:basedOn w:val="a1"/>
    <w:next w:val="a8"/>
    <w:rsid w:val="00871A3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
    <w:basedOn w:val="a"/>
    <w:next w:val="ab"/>
    <w:link w:val="ac"/>
    <w:qFormat/>
    <w:rsid w:val="00871A31"/>
    <w:pPr>
      <w:spacing w:after="0" w:line="240" w:lineRule="auto"/>
      <w:ind w:firstLine="567"/>
      <w:jc w:val="center"/>
    </w:pPr>
    <w:rPr>
      <w:rFonts w:eastAsia="Calibri"/>
      <w:sz w:val="28"/>
      <w:szCs w:val="28"/>
      <w:lang w:eastAsia="ru-RU"/>
    </w:rPr>
  </w:style>
  <w:style w:type="paragraph" w:customStyle="1" w:styleId="western">
    <w:name w:val="western"/>
    <w:basedOn w:val="a"/>
    <w:rsid w:val="00871A31"/>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d">
    <w:name w:val="header"/>
    <w:basedOn w:val="a"/>
    <w:link w:val="ae"/>
    <w:rsid w:val="00871A31"/>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871A31"/>
    <w:rPr>
      <w:rFonts w:ascii="Times New Roman" w:eastAsia="Times New Roman" w:hAnsi="Times New Roman" w:cs="Times New Roman"/>
      <w:sz w:val="24"/>
      <w:szCs w:val="24"/>
      <w:lang w:eastAsia="ru-RU"/>
    </w:rPr>
  </w:style>
  <w:style w:type="character" w:styleId="af">
    <w:name w:val="page number"/>
    <w:basedOn w:val="a0"/>
    <w:rsid w:val="00871A31"/>
  </w:style>
  <w:style w:type="paragraph" w:customStyle="1" w:styleId="style2">
    <w:name w:val="style2"/>
    <w:basedOn w:val="a"/>
    <w:rsid w:val="00871A31"/>
    <w:pPr>
      <w:spacing w:before="100" w:beforeAutospacing="1" w:after="100" w:afterAutospacing="1" w:line="240" w:lineRule="auto"/>
      <w:ind w:firstLine="567"/>
      <w:jc w:val="both"/>
    </w:pPr>
    <w:rPr>
      <w:rFonts w:ascii="Georgia" w:eastAsia="Times New Roman" w:hAnsi="Georgia" w:cs="Times New Roman"/>
      <w:sz w:val="24"/>
      <w:szCs w:val="24"/>
      <w:lang w:eastAsia="ru-RU"/>
    </w:rPr>
  </w:style>
  <w:style w:type="paragraph" w:styleId="af0">
    <w:name w:val="footnote text"/>
    <w:basedOn w:val="a"/>
    <w:link w:val="af1"/>
    <w:semiHidden/>
    <w:rsid w:val="00871A31"/>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871A31"/>
    <w:rPr>
      <w:rFonts w:ascii="Times New Roman" w:eastAsia="Times New Roman" w:hAnsi="Times New Roman" w:cs="Times New Roman"/>
      <w:sz w:val="20"/>
      <w:szCs w:val="20"/>
      <w:lang w:eastAsia="ru-RU"/>
    </w:rPr>
  </w:style>
  <w:style w:type="paragraph" w:styleId="af2">
    <w:name w:val="endnote text"/>
    <w:basedOn w:val="a"/>
    <w:link w:val="af3"/>
    <w:semiHidden/>
    <w:rsid w:val="00871A31"/>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semiHidden/>
    <w:rsid w:val="00871A31"/>
    <w:rPr>
      <w:rFonts w:ascii="Times New Roman" w:eastAsia="Times New Roman" w:hAnsi="Times New Roman" w:cs="Times New Roman"/>
      <w:sz w:val="20"/>
      <w:szCs w:val="20"/>
      <w:lang w:eastAsia="ru-RU"/>
    </w:rPr>
  </w:style>
  <w:style w:type="character" w:styleId="af4">
    <w:name w:val="endnote reference"/>
    <w:semiHidden/>
    <w:rsid w:val="00871A31"/>
    <w:rPr>
      <w:vertAlign w:val="superscript"/>
    </w:rPr>
  </w:style>
  <w:style w:type="paragraph" w:styleId="af5">
    <w:name w:val="footer"/>
    <w:basedOn w:val="a"/>
    <w:link w:val="af6"/>
    <w:uiPriority w:val="99"/>
    <w:rsid w:val="00871A31"/>
    <w:pPr>
      <w:tabs>
        <w:tab w:val="center" w:pos="4677"/>
        <w:tab w:val="right" w:pos="9355"/>
      </w:tabs>
      <w:spacing w:after="0" w:line="240" w:lineRule="auto"/>
      <w:ind w:firstLine="567"/>
      <w:jc w:val="both"/>
    </w:pPr>
    <w:rPr>
      <w:rFonts w:ascii="Times New Roman" w:eastAsia="Times New Roman" w:hAnsi="Times New Roman" w:cs="Times New Roman"/>
      <w:sz w:val="24"/>
      <w:szCs w:val="24"/>
      <w:lang w:val="x-none" w:eastAsia="x-none"/>
    </w:rPr>
  </w:style>
  <w:style w:type="character" w:customStyle="1" w:styleId="af6">
    <w:name w:val="Нижний колонтитул Знак"/>
    <w:basedOn w:val="a0"/>
    <w:link w:val="af5"/>
    <w:uiPriority w:val="99"/>
    <w:rsid w:val="00871A31"/>
    <w:rPr>
      <w:rFonts w:ascii="Times New Roman" w:eastAsia="Times New Roman" w:hAnsi="Times New Roman" w:cs="Times New Roman"/>
      <w:sz w:val="24"/>
      <w:szCs w:val="24"/>
      <w:lang w:val="x-none" w:eastAsia="x-none"/>
    </w:rPr>
  </w:style>
  <w:style w:type="character" w:styleId="af7">
    <w:name w:val="Strong"/>
    <w:uiPriority w:val="22"/>
    <w:qFormat/>
    <w:rsid w:val="00871A31"/>
    <w:rPr>
      <w:b/>
      <w:bCs/>
    </w:rPr>
  </w:style>
  <w:style w:type="paragraph" w:styleId="31">
    <w:name w:val="Body Text Indent 3"/>
    <w:basedOn w:val="a"/>
    <w:link w:val="32"/>
    <w:rsid w:val="00871A31"/>
    <w:pPr>
      <w:spacing w:after="120" w:line="240" w:lineRule="auto"/>
      <w:ind w:left="283" w:firstLine="567"/>
      <w:jc w:val="both"/>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871A31"/>
    <w:rPr>
      <w:rFonts w:ascii="Times New Roman" w:eastAsia="Times New Roman" w:hAnsi="Times New Roman" w:cs="Times New Roman"/>
      <w:sz w:val="16"/>
      <w:szCs w:val="16"/>
      <w:lang w:val="x-none" w:eastAsia="x-none"/>
    </w:rPr>
  </w:style>
  <w:style w:type="character" w:styleId="af8">
    <w:name w:val="footnote reference"/>
    <w:semiHidden/>
    <w:rsid w:val="00871A31"/>
    <w:rPr>
      <w:vertAlign w:val="superscript"/>
    </w:rPr>
  </w:style>
  <w:style w:type="character" w:customStyle="1" w:styleId="apple-converted-space">
    <w:name w:val="apple-converted-space"/>
    <w:rsid w:val="00871A31"/>
    <w:rPr>
      <w:rFonts w:cs="Times New Roman"/>
    </w:rPr>
  </w:style>
  <w:style w:type="paragraph" w:customStyle="1" w:styleId="16">
    <w:name w:val="Абзац списка1"/>
    <w:basedOn w:val="a"/>
    <w:rsid w:val="00871A31"/>
    <w:pPr>
      <w:ind w:left="720" w:firstLine="567"/>
      <w:jc w:val="both"/>
    </w:pPr>
    <w:rPr>
      <w:rFonts w:ascii="Calibri" w:eastAsia="Times New Roman" w:hAnsi="Calibri" w:cs="Times New Roman"/>
    </w:rPr>
  </w:style>
  <w:style w:type="paragraph" w:customStyle="1" w:styleId="txt">
    <w:name w:val="txt"/>
    <w:basedOn w:val="a"/>
    <w:rsid w:val="00871A31"/>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customStyle="1" w:styleId="af9">
    <w:name w:val="a"/>
    <w:basedOn w:val="a"/>
    <w:rsid w:val="00871A31"/>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ac">
    <w:name w:val="Название Знак"/>
    <w:link w:val="15"/>
    <w:locked/>
    <w:rsid w:val="00871A31"/>
    <w:rPr>
      <w:rFonts w:eastAsia="Calibri"/>
      <w:sz w:val="28"/>
      <w:szCs w:val="28"/>
      <w:lang w:eastAsia="ru-RU"/>
    </w:rPr>
  </w:style>
  <w:style w:type="paragraph" w:customStyle="1" w:styleId="bodytext">
    <w:name w:val="bodytext"/>
    <w:basedOn w:val="a"/>
    <w:rsid w:val="00871A31"/>
    <w:pPr>
      <w:spacing w:before="100" w:beforeAutospacing="1" w:after="100" w:afterAutospacing="1" w:line="240" w:lineRule="auto"/>
      <w:ind w:firstLine="567"/>
      <w:jc w:val="both"/>
    </w:pPr>
    <w:rPr>
      <w:rFonts w:ascii="Times New Roman" w:eastAsia="Calibri" w:hAnsi="Times New Roman" w:cs="Times New Roman"/>
      <w:sz w:val="24"/>
      <w:szCs w:val="24"/>
      <w:lang w:eastAsia="ru-RU"/>
    </w:rPr>
  </w:style>
  <w:style w:type="paragraph" w:customStyle="1" w:styleId="17">
    <w:name w:val="Основной текст с отступом1"/>
    <w:basedOn w:val="a"/>
    <w:rsid w:val="00871A31"/>
    <w:pPr>
      <w:widowControl w:val="0"/>
      <w:spacing w:after="0" w:line="240" w:lineRule="auto"/>
      <w:ind w:firstLine="720"/>
      <w:jc w:val="both"/>
    </w:pPr>
    <w:rPr>
      <w:rFonts w:ascii="Arial" w:eastAsia="Calibri" w:hAnsi="Arial" w:cs="Arial"/>
      <w:b/>
      <w:bCs/>
      <w:sz w:val="24"/>
      <w:szCs w:val="24"/>
      <w:lang w:eastAsia="ru-RU"/>
    </w:rPr>
  </w:style>
  <w:style w:type="paragraph" w:styleId="afa">
    <w:name w:val="TOC Heading"/>
    <w:basedOn w:val="1"/>
    <w:next w:val="a"/>
    <w:uiPriority w:val="39"/>
    <w:qFormat/>
    <w:rsid w:val="00871A31"/>
    <w:pPr>
      <w:keepNext/>
      <w:keepLines/>
      <w:spacing w:before="480" w:beforeAutospacing="0" w:after="0" w:afterAutospacing="0" w:line="276" w:lineRule="auto"/>
      <w:ind w:firstLine="567"/>
      <w:jc w:val="both"/>
      <w:outlineLvl w:val="9"/>
    </w:pPr>
    <w:rPr>
      <w:rFonts w:ascii="Cambria" w:hAnsi="Cambria"/>
      <w:color w:val="365F91"/>
      <w:kern w:val="0"/>
      <w:sz w:val="28"/>
      <w:szCs w:val="28"/>
      <w:lang w:val="x-none" w:eastAsia="en-US"/>
    </w:rPr>
  </w:style>
  <w:style w:type="paragraph" w:styleId="18">
    <w:name w:val="toc 1"/>
    <w:basedOn w:val="a"/>
    <w:next w:val="a"/>
    <w:autoRedefine/>
    <w:uiPriority w:val="39"/>
    <w:rsid w:val="004E76B4"/>
    <w:pPr>
      <w:spacing w:before="360" w:after="0"/>
    </w:pPr>
    <w:rPr>
      <w:rFonts w:asciiTheme="majorHAnsi" w:hAnsiTheme="majorHAnsi" w:cstheme="majorHAnsi"/>
      <w:b/>
      <w:bCs/>
      <w:caps/>
      <w:sz w:val="24"/>
      <w:szCs w:val="24"/>
    </w:rPr>
  </w:style>
  <w:style w:type="paragraph" w:customStyle="1" w:styleId="19">
    <w:name w:val="Обычный + Первая строка:  1"/>
    <w:aliases w:val="25 см,Междустр.интервал:  одинарный"/>
    <w:basedOn w:val="a"/>
    <w:rsid w:val="00871A31"/>
    <w:pPr>
      <w:shd w:val="clear" w:color="auto" w:fill="FFFFFF"/>
      <w:spacing w:before="168" w:after="0" w:line="360" w:lineRule="auto"/>
      <w:ind w:left="259" w:firstLine="680"/>
      <w:jc w:val="both"/>
    </w:pPr>
    <w:rPr>
      <w:rFonts w:ascii="Times New Roman" w:eastAsia="Times New Roman" w:hAnsi="Times New Roman" w:cs="Times New Roman"/>
      <w:b/>
      <w:bCs/>
      <w:color w:val="000000"/>
      <w:spacing w:val="8"/>
      <w:sz w:val="24"/>
      <w:szCs w:val="24"/>
      <w:lang w:eastAsia="ru-RU"/>
    </w:rPr>
  </w:style>
  <w:style w:type="paragraph" w:customStyle="1" w:styleId="110">
    <w:name w:val="Абзац списка11"/>
    <w:basedOn w:val="a"/>
    <w:rsid w:val="00871A31"/>
    <w:pPr>
      <w:ind w:left="720" w:firstLine="567"/>
      <w:jc w:val="both"/>
    </w:pPr>
    <w:rPr>
      <w:rFonts w:ascii="Calibri" w:eastAsia="Times New Roman" w:hAnsi="Calibri" w:cs="Times New Roman"/>
    </w:rPr>
  </w:style>
  <w:style w:type="character" w:styleId="afb">
    <w:name w:val="Emphasis"/>
    <w:qFormat/>
    <w:rsid w:val="00871A31"/>
    <w:rPr>
      <w:rFonts w:cs="Times New Roman"/>
      <w:i/>
      <w:iCs/>
    </w:rPr>
  </w:style>
  <w:style w:type="character" w:customStyle="1" w:styleId="sem">
    <w:name w:val="sem"/>
    <w:basedOn w:val="a0"/>
    <w:rsid w:val="00871A31"/>
  </w:style>
  <w:style w:type="character" w:styleId="afc">
    <w:name w:val="FollowedHyperlink"/>
    <w:rsid w:val="00871A31"/>
    <w:rPr>
      <w:color w:val="800080"/>
      <w:u w:val="single"/>
    </w:rPr>
  </w:style>
  <w:style w:type="paragraph" w:styleId="afd">
    <w:name w:val="Document Map"/>
    <w:basedOn w:val="a"/>
    <w:link w:val="afe"/>
    <w:rsid w:val="00871A31"/>
    <w:pPr>
      <w:spacing w:after="0" w:line="240" w:lineRule="auto"/>
      <w:ind w:firstLine="567"/>
      <w:jc w:val="both"/>
    </w:pPr>
    <w:rPr>
      <w:rFonts w:ascii="Tahoma" w:eastAsia="Times New Roman" w:hAnsi="Tahoma" w:cs="Times New Roman"/>
      <w:sz w:val="16"/>
      <w:szCs w:val="16"/>
      <w:lang w:val="x-none" w:eastAsia="x-none"/>
    </w:rPr>
  </w:style>
  <w:style w:type="character" w:customStyle="1" w:styleId="afe">
    <w:name w:val="Схема документа Знак"/>
    <w:basedOn w:val="a0"/>
    <w:link w:val="afd"/>
    <w:rsid w:val="00871A31"/>
    <w:rPr>
      <w:rFonts w:ascii="Tahoma" w:eastAsia="Times New Roman" w:hAnsi="Tahoma" w:cs="Times New Roman"/>
      <w:sz w:val="16"/>
      <w:szCs w:val="16"/>
      <w:lang w:val="x-none" w:eastAsia="x-none"/>
    </w:rPr>
  </w:style>
  <w:style w:type="character" w:customStyle="1" w:styleId="mw-headline">
    <w:name w:val="mw-headline"/>
    <w:basedOn w:val="a0"/>
    <w:rsid w:val="00871A31"/>
  </w:style>
  <w:style w:type="paragraph" w:styleId="33">
    <w:name w:val="toc 3"/>
    <w:basedOn w:val="a"/>
    <w:next w:val="a"/>
    <w:autoRedefine/>
    <w:uiPriority w:val="39"/>
    <w:rsid w:val="00871A31"/>
    <w:pPr>
      <w:spacing w:after="0"/>
      <w:ind w:left="220"/>
    </w:pPr>
    <w:rPr>
      <w:rFonts w:cstheme="minorHAnsi"/>
      <w:sz w:val="20"/>
      <w:szCs w:val="20"/>
    </w:rPr>
  </w:style>
  <w:style w:type="character" w:customStyle="1" w:styleId="submenu-table">
    <w:name w:val="submenu-table"/>
    <w:uiPriority w:val="99"/>
    <w:rsid w:val="00871A31"/>
  </w:style>
  <w:style w:type="paragraph" w:styleId="aff">
    <w:name w:val="No Spacing"/>
    <w:link w:val="aff0"/>
    <w:uiPriority w:val="1"/>
    <w:qFormat/>
    <w:rsid w:val="00871A31"/>
    <w:pPr>
      <w:spacing w:after="0" w:line="240" w:lineRule="auto"/>
      <w:ind w:firstLine="567"/>
      <w:jc w:val="both"/>
    </w:pPr>
    <w:rPr>
      <w:rFonts w:ascii="Times New Roman" w:eastAsia="Times New Roman" w:hAnsi="Times New Roman" w:cs="Times New Roman"/>
      <w:sz w:val="24"/>
      <w:szCs w:val="24"/>
      <w:lang w:eastAsia="ru-RU"/>
    </w:rPr>
  </w:style>
  <w:style w:type="paragraph" w:styleId="aff1">
    <w:name w:val="caption"/>
    <w:basedOn w:val="a"/>
    <w:next w:val="a"/>
    <w:qFormat/>
    <w:rsid w:val="00871A31"/>
    <w:pPr>
      <w:spacing w:after="0" w:line="240" w:lineRule="auto"/>
      <w:ind w:firstLine="567"/>
      <w:jc w:val="both"/>
    </w:pPr>
    <w:rPr>
      <w:rFonts w:ascii="Times New Roman" w:eastAsia="Times New Roman" w:hAnsi="Times New Roman" w:cs="Times New Roman"/>
      <w:b/>
      <w:bCs/>
      <w:sz w:val="20"/>
      <w:szCs w:val="20"/>
      <w:lang w:eastAsia="ru-RU"/>
    </w:rPr>
  </w:style>
  <w:style w:type="paragraph" w:styleId="aff2">
    <w:name w:val="Plain Text"/>
    <w:basedOn w:val="a"/>
    <w:link w:val="aff3"/>
    <w:uiPriority w:val="99"/>
    <w:unhideWhenUsed/>
    <w:rsid w:val="00871A31"/>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f3">
    <w:name w:val="Текст Знак"/>
    <w:basedOn w:val="a0"/>
    <w:link w:val="aff2"/>
    <w:uiPriority w:val="99"/>
    <w:rsid w:val="00871A31"/>
    <w:rPr>
      <w:rFonts w:ascii="Times New Roman" w:eastAsia="Times New Roman" w:hAnsi="Times New Roman" w:cs="Times New Roman"/>
      <w:sz w:val="24"/>
      <w:szCs w:val="24"/>
      <w:lang w:val="x-none" w:eastAsia="x-none"/>
    </w:rPr>
  </w:style>
  <w:style w:type="character" w:customStyle="1" w:styleId="citation">
    <w:name w:val="citation"/>
    <w:basedOn w:val="a0"/>
    <w:rsid w:val="00871A31"/>
  </w:style>
  <w:style w:type="character" w:customStyle="1" w:styleId="internal">
    <w:name w:val="internal"/>
    <w:basedOn w:val="a0"/>
    <w:rsid w:val="00871A31"/>
  </w:style>
  <w:style w:type="paragraph" w:customStyle="1" w:styleId="censm">
    <w:name w:val="censm"/>
    <w:basedOn w:val="a"/>
    <w:rsid w:val="00871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Body Text"/>
    <w:basedOn w:val="a"/>
    <w:link w:val="aff5"/>
    <w:rsid w:val="00871A31"/>
    <w:pPr>
      <w:spacing w:after="120" w:line="240" w:lineRule="auto"/>
      <w:ind w:firstLine="567"/>
      <w:jc w:val="both"/>
    </w:pPr>
    <w:rPr>
      <w:rFonts w:ascii="Times New Roman" w:eastAsia="Times New Roman" w:hAnsi="Times New Roman" w:cs="Times New Roman"/>
      <w:sz w:val="24"/>
      <w:szCs w:val="24"/>
      <w:lang w:val="x-none" w:eastAsia="x-none"/>
    </w:rPr>
  </w:style>
  <w:style w:type="character" w:customStyle="1" w:styleId="aff5">
    <w:name w:val="Основной текст Знак"/>
    <w:basedOn w:val="a0"/>
    <w:link w:val="aff4"/>
    <w:rsid w:val="00871A31"/>
    <w:rPr>
      <w:rFonts w:ascii="Times New Roman" w:eastAsia="Times New Roman" w:hAnsi="Times New Roman" w:cs="Times New Roman"/>
      <w:sz w:val="24"/>
      <w:szCs w:val="24"/>
      <w:lang w:val="x-none" w:eastAsia="x-none"/>
    </w:rPr>
  </w:style>
  <w:style w:type="character" w:customStyle="1" w:styleId="hl">
    <w:name w:val="hl"/>
    <w:basedOn w:val="a0"/>
    <w:rsid w:val="00871A31"/>
  </w:style>
  <w:style w:type="paragraph" w:styleId="ab">
    <w:name w:val="Title"/>
    <w:basedOn w:val="a"/>
    <w:next w:val="a"/>
    <w:link w:val="1a"/>
    <w:uiPriority w:val="10"/>
    <w:qFormat/>
    <w:rsid w:val="00871A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a">
    <w:name w:val="Название Знак1"/>
    <w:basedOn w:val="a0"/>
    <w:link w:val="ab"/>
    <w:uiPriority w:val="10"/>
    <w:rsid w:val="00871A31"/>
    <w:rPr>
      <w:rFonts w:asciiTheme="majorHAnsi" w:eastAsiaTheme="majorEastAsia" w:hAnsiTheme="majorHAnsi" w:cstheme="majorBidi"/>
      <w:spacing w:val="-10"/>
      <w:kern w:val="28"/>
      <w:sz w:val="56"/>
      <w:szCs w:val="56"/>
    </w:rPr>
  </w:style>
  <w:style w:type="numbering" w:customStyle="1" w:styleId="34">
    <w:name w:val="Нет списка3"/>
    <w:next w:val="a2"/>
    <w:uiPriority w:val="99"/>
    <w:semiHidden/>
    <w:unhideWhenUsed/>
    <w:rsid w:val="00871A31"/>
  </w:style>
  <w:style w:type="character" w:customStyle="1" w:styleId="viiyi">
    <w:name w:val="viiyi"/>
    <w:basedOn w:val="a0"/>
    <w:rsid w:val="00871A31"/>
  </w:style>
  <w:style w:type="character" w:customStyle="1" w:styleId="jlqj4b">
    <w:name w:val="jlqj4b"/>
    <w:basedOn w:val="a0"/>
    <w:rsid w:val="00871A31"/>
  </w:style>
  <w:style w:type="paragraph" w:styleId="23">
    <w:name w:val="Body Text Indent 2"/>
    <w:basedOn w:val="a"/>
    <w:link w:val="24"/>
    <w:uiPriority w:val="99"/>
    <w:semiHidden/>
    <w:unhideWhenUsed/>
    <w:rsid w:val="00871A31"/>
    <w:pPr>
      <w:spacing w:after="120" w:line="480" w:lineRule="auto"/>
      <w:ind w:left="283"/>
    </w:pPr>
    <w:rPr>
      <w:rFonts w:ascii="Calibri" w:eastAsia="Calibri" w:hAnsi="Calibri" w:cs="Times New Roman"/>
    </w:rPr>
  </w:style>
  <w:style w:type="character" w:customStyle="1" w:styleId="24">
    <w:name w:val="Основной текст с отступом 2 Знак"/>
    <w:basedOn w:val="a0"/>
    <w:link w:val="23"/>
    <w:uiPriority w:val="99"/>
    <w:semiHidden/>
    <w:rsid w:val="00871A31"/>
    <w:rPr>
      <w:rFonts w:ascii="Calibri" w:eastAsia="Calibri" w:hAnsi="Calibri" w:cs="Times New Roman"/>
    </w:rPr>
  </w:style>
  <w:style w:type="paragraph" w:styleId="25">
    <w:name w:val="Body Text 2"/>
    <w:basedOn w:val="a"/>
    <w:link w:val="26"/>
    <w:uiPriority w:val="99"/>
    <w:semiHidden/>
    <w:unhideWhenUsed/>
    <w:rsid w:val="00871A31"/>
    <w:pPr>
      <w:spacing w:after="120" w:line="480" w:lineRule="auto"/>
    </w:pPr>
    <w:rPr>
      <w:rFonts w:ascii="Calibri" w:eastAsia="Calibri" w:hAnsi="Calibri" w:cs="Times New Roman"/>
    </w:rPr>
  </w:style>
  <w:style w:type="character" w:customStyle="1" w:styleId="26">
    <w:name w:val="Основной текст 2 Знак"/>
    <w:basedOn w:val="a0"/>
    <w:link w:val="25"/>
    <w:uiPriority w:val="99"/>
    <w:semiHidden/>
    <w:rsid w:val="00871A31"/>
    <w:rPr>
      <w:rFonts w:ascii="Calibri" w:eastAsia="Calibri" w:hAnsi="Calibri" w:cs="Times New Roman"/>
    </w:rPr>
  </w:style>
  <w:style w:type="character" w:customStyle="1" w:styleId="1b">
    <w:name w:val="Основной текст + Курсив1"/>
    <w:uiPriority w:val="99"/>
    <w:rsid w:val="00871A31"/>
    <w:rPr>
      <w:rFonts w:ascii="Times New Roman" w:hAnsi="Times New Roman" w:cs="Times New Roman"/>
      <w:b w:val="0"/>
      <w:bCs w:val="0"/>
      <w:i/>
      <w:iCs/>
      <w:sz w:val="27"/>
      <w:szCs w:val="27"/>
      <w:shd w:val="clear" w:color="auto" w:fill="FFFFFF"/>
    </w:rPr>
  </w:style>
  <w:style w:type="character" w:customStyle="1" w:styleId="14pt4">
    <w:name w:val="Основной текст + 14 pt4"/>
    <w:uiPriority w:val="99"/>
    <w:rsid w:val="00871A31"/>
    <w:rPr>
      <w:rFonts w:ascii="Times New Roman" w:hAnsi="Times New Roman" w:cs="Times New Roman"/>
      <w:b w:val="0"/>
      <w:bCs w:val="0"/>
      <w:sz w:val="28"/>
      <w:szCs w:val="28"/>
      <w:shd w:val="clear" w:color="auto" w:fill="FFFFFF"/>
    </w:rPr>
  </w:style>
  <w:style w:type="character" w:customStyle="1" w:styleId="27">
    <w:name w:val="Основной текст + Полужирный2"/>
    <w:uiPriority w:val="99"/>
    <w:rsid w:val="00871A31"/>
    <w:rPr>
      <w:rFonts w:ascii="Times New Roman" w:hAnsi="Times New Roman" w:cs="Times New Roman"/>
      <w:b/>
      <w:bCs/>
      <w:sz w:val="27"/>
      <w:szCs w:val="27"/>
      <w:shd w:val="clear" w:color="auto" w:fill="FFFFFF"/>
    </w:rPr>
  </w:style>
  <w:style w:type="numbering" w:customStyle="1" w:styleId="41">
    <w:name w:val="Нет списка4"/>
    <w:next w:val="a2"/>
    <w:uiPriority w:val="99"/>
    <w:semiHidden/>
    <w:unhideWhenUsed/>
    <w:rsid w:val="00871A31"/>
  </w:style>
  <w:style w:type="character" w:customStyle="1" w:styleId="140">
    <w:name w:val="Основной текст + Курсив14"/>
    <w:basedOn w:val="a0"/>
    <w:uiPriority w:val="99"/>
    <w:rsid w:val="00871A31"/>
    <w:rPr>
      <w:rFonts w:ascii="Times New Roman" w:hAnsi="Times New Roman" w:cs="Times New Roman"/>
      <w:b w:val="0"/>
      <w:bCs w:val="0"/>
      <w:i/>
      <w:iCs/>
      <w:spacing w:val="0"/>
      <w:sz w:val="26"/>
      <w:szCs w:val="26"/>
    </w:rPr>
  </w:style>
  <w:style w:type="numbering" w:customStyle="1" w:styleId="111">
    <w:name w:val="Нет списка11"/>
    <w:next w:val="a2"/>
    <w:uiPriority w:val="99"/>
    <w:semiHidden/>
    <w:unhideWhenUsed/>
    <w:rsid w:val="00871A31"/>
  </w:style>
  <w:style w:type="numbering" w:customStyle="1" w:styleId="1110">
    <w:name w:val="Нет списка111"/>
    <w:next w:val="a2"/>
    <w:uiPriority w:val="99"/>
    <w:semiHidden/>
    <w:unhideWhenUsed/>
    <w:rsid w:val="00871A31"/>
  </w:style>
  <w:style w:type="numbering" w:customStyle="1" w:styleId="1111">
    <w:name w:val="Нет списка1111"/>
    <w:next w:val="a2"/>
    <w:uiPriority w:val="99"/>
    <w:semiHidden/>
    <w:unhideWhenUsed/>
    <w:rsid w:val="00424BAA"/>
  </w:style>
  <w:style w:type="character" w:customStyle="1" w:styleId="y2iqfc">
    <w:name w:val="y2iqfc"/>
    <w:basedOn w:val="a0"/>
    <w:rsid w:val="00424BAA"/>
  </w:style>
  <w:style w:type="paragraph" w:styleId="aff6">
    <w:name w:val="Balloon Text"/>
    <w:basedOn w:val="a"/>
    <w:link w:val="aff7"/>
    <w:uiPriority w:val="99"/>
    <w:semiHidden/>
    <w:unhideWhenUsed/>
    <w:rsid w:val="00AB404F"/>
    <w:pPr>
      <w:spacing w:after="0" w:line="240" w:lineRule="auto"/>
    </w:pPr>
    <w:rPr>
      <w:rFonts w:ascii="Segoe UI" w:hAnsi="Segoe UI" w:cs="Segoe UI"/>
      <w:sz w:val="18"/>
      <w:szCs w:val="18"/>
    </w:rPr>
  </w:style>
  <w:style w:type="character" w:customStyle="1" w:styleId="aff7">
    <w:name w:val="Текст выноски Знак"/>
    <w:basedOn w:val="a0"/>
    <w:link w:val="aff6"/>
    <w:uiPriority w:val="99"/>
    <w:semiHidden/>
    <w:rsid w:val="00AB404F"/>
    <w:rPr>
      <w:rFonts w:ascii="Segoe UI" w:hAnsi="Segoe UI" w:cs="Segoe UI"/>
      <w:sz w:val="18"/>
      <w:szCs w:val="18"/>
    </w:rPr>
  </w:style>
  <w:style w:type="paragraph" w:customStyle="1" w:styleId="210">
    <w:name w:val="Основной текст 21"/>
    <w:basedOn w:val="a"/>
    <w:rsid w:val="006E17AC"/>
    <w:pPr>
      <w:spacing w:after="0" w:line="360" w:lineRule="auto"/>
      <w:jc w:val="center"/>
    </w:pPr>
    <w:rPr>
      <w:rFonts w:ascii="Times New Roman" w:eastAsia="Times New Roman" w:hAnsi="Times New Roman" w:cs="Times New Roman"/>
      <w:b/>
      <w:sz w:val="48"/>
      <w:szCs w:val="20"/>
      <w:lang w:eastAsia="ru-RU"/>
    </w:rPr>
  </w:style>
  <w:style w:type="paragraph" w:customStyle="1" w:styleId="aff8">
    <w:basedOn w:val="a"/>
    <w:next w:val="a3"/>
    <w:rsid w:val="00757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E44E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E44EBF"/>
  </w:style>
  <w:style w:type="character" w:customStyle="1" w:styleId="j22">
    <w:name w:val="j22"/>
    <w:basedOn w:val="a0"/>
    <w:rsid w:val="00E44EBF"/>
  </w:style>
  <w:style w:type="character" w:customStyle="1" w:styleId="s9">
    <w:name w:val="s9"/>
    <w:basedOn w:val="a0"/>
    <w:rsid w:val="00E44EBF"/>
  </w:style>
  <w:style w:type="paragraph" w:customStyle="1" w:styleId="TableParagraph">
    <w:name w:val="Table Paragraph"/>
    <w:basedOn w:val="a"/>
    <w:uiPriority w:val="1"/>
    <w:qFormat/>
    <w:rsid w:val="00F77788"/>
    <w:pPr>
      <w:widowControl w:val="0"/>
      <w:autoSpaceDE w:val="0"/>
      <w:autoSpaceDN w:val="0"/>
      <w:spacing w:after="0" w:line="240" w:lineRule="auto"/>
      <w:ind w:left="107"/>
    </w:pPr>
    <w:rPr>
      <w:rFonts w:ascii="Times New Roman" w:eastAsia="Times New Roman" w:hAnsi="Times New Roman" w:cs="Times New Roman"/>
      <w:lang w:val="kk-KZ"/>
    </w:rPr>
  </w:style>
  <w:style w:type="table" w:customStyle="1" w:styleId="TableNormal">
    <w:name w:val="Table Normal"/>
    <w:uiPriority w:val="2"/>
    <w:semiHidden/>
    <w:qFormat/>
    <w:rsid w:val="00F7778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28">
    <w:name w:val="toc 2"/>
    <w:basedOn w:val="a"/>
    <w:next w:val="a"/>
    <w:autoRedefine/>
    <w:uiPriority w:val="39"/>
    <w:unhideWhenUsed/>
    <w:rsid w:val="00E855BD"/>
    <w:pPr>
      <w:spacing w:after="0" w:line="240" w:lineRule="auto"/>
      <w:ind w:firstLine="567"/>
      <w:jc w:val="both"/>
    </w:pPr>
    <w:rPr>
      <w:rFonts w:ascii="Times New Roman" w:hAnsi="Times New Roman" w:cs="Times New Roman"/>
      <w:b/>
      <w:bCs/>
      <w:sz w:val="28"/>
      <w:szCs w:val="28"/>
      <w:lang w:val="kk-KZ"/>
    </w:rPr>
  </w:style>
  <w:style w:type="character" w:customStyle="1" w:styleId="st">
    <w:name w:val="st"/>
    <w:basedOn w:val="a0"/>
    <w:rsid w:val="00702648"/>
  </w:style>
  <w:style w:type="character" w:styleId="aff9">
    <w:name w:val="annotation reference"/>
    <w:basedOn w:val="a0"/>
    <w:uiPriority w:val="99"/>
    <w:semiHidden/>
    <w:unhideWhenUsed/>
    <w:rsid w:val="00AD6CBA"/>
    <w:rPr>
      <w:sz w:val="16"/>
      <w:szCs w:val="16"/>
    </w:rPr>
  </w:style>
  <w:style w:type="paragraph" w:styleId="affa">
    <w:name w:val="annotation text"/>
    <w:basedOn w:val="a"/>
    <w:link w:val="affb"/>
    <w:uiPriority w:val="99"/>
    <w:semiHidden/>
    <w:unhideWhenUsed/>
    <w:rsid w:val="00AD6CBA"/>
    <w:pPr>
      <w:spacing w:line="240" w:lineRule="auto"/>
    </w:pPr>
    <w:rPr>
      <w:sz w:val="20"/>
      <w:szCs w:val="20"/>
    </w:rPr>
  </w:style>
  <w:style w:type="character" w:customStyle="1" w:styleId="affb">
    <w:name w:val="Текст примечания Знак"/>
    <w:basedOn w:val="a0"/>
    <w:link w:val="affa"/>
    <w:uiPriority w:val="99"/>
    <w:semiHidden/>
    <w:rsid w:val="00AD6CBA"/>
    <w:rPr>
      <w:sz w:val="20"/>
      <w:szCs w:val="20"/>
    </w:rPr>
  </w:style>
  <w:style w:type="paragraph" w:styleId="affc">
    <w:name w:val="annotation subject"/>
    <w:basedOn w:val="affa"/>
    <w:next w:val="affa"/>
    <w:link w:val="affd"/>
    <w:uiPriority w:val="99"/>
    <w:semiHidden/>
    <w:unhideWhenUsed/>
    <w:rsid w:val="00AD6CBA"/>
    <w:rPr>
      <w:b/>
      <w:bCs/>
    </w:rPr>
  </w:style>
  <w:style w:type="character" w:customStyle="1" w:styleId="affd">
    <w:name w:val="Тема примечания Знак"/>
    <w:basedOn w:val="affb"/>
    <w:link w:val="affc"/>
    <w:uiPriority w:val="99"/>
    <w:semiHidden/>
    <w:rsid w:val="00AD6CBA"/>
    <w:rPr>
      <w:b/>
      <w:bCs/>
      <w:sz w:val="20"/>
      <w:szCs w:val="20"/>
    </w:rPr>
  </w:style>
  <w:style w:type="character" w:customStyle="1" w:styleId="aff0">
    <w:name w:val="Без интервала Знак"/>
    <w:link w:val="aff"/>
    <w:uiPriority w:val="1"/>
    <w:qFormat/>
    <w:locked/>
    <w:rsid w:val="00AD6CBA"/>
    <w:rPr>
      <w:rFonts w:ascii="Times New Roman" w:eastAsia="Times New Roman" w:hAnsi="Times New Roman" w:cs="Times New Roman"/>
      <w:sz w:val="24"/>
      <w:szCs w:val="24"/>
      <w:lang w:eastAsia="ru-RU"/>
    </w:rPr>
  </w:style>
  <w:style w:type="character" w:customStyle="1" w:styleId="1c">
    <w:name w:val="Неразрешенное упоминание1"/>
    <w:basedOn w:val="a0"/>
    <w:uiPriority w:val="99"/>
    <w:semiHidden/>
    <w:unhideWhenUsed/>
    <w:rsid w:val="00657D9A"/>
    <w:rPr>
      <w:color w:val="605E5C"/>
      <w:shd w:val="clear" w:color="auto" w:fill="E1DFDD"/>
    </w:rPr>
  </w:style>
  <w:style w:type="paragraph" w:customStyle="1" w:styleId="c9">
    <w:name w:val="c9"/>
    <w:basedOn w:val="a"/>
    <w:rsid w:val="009A49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A499B"/>
  </w:style>
  <w:style w:type="character" w:customStyle="1" w:styleId="11">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
    <w:link w:val="a3"/>
    <w:uiPriority w:val="99"/>
    <w:locked/>
    <w:rsid w:val="009472FE"/>
    <w:rPr>
      <w:rFonts w:ascii="Times New Roman" w:eastAsia="Times New Roman" w:hAnsi="Times New Roman" w:cs="Times New Roman"/>
      <w:sz w:val="24"/>
      <w:szCs w:val="24"/>
      <w:lang w:eastAsia="ru-RU"/>
    </w:rPr>
  </w:style>
  <w:style w:type="character" w:customStyle="1" w:styleId="29">
    <w:name w:val="Неразрешенное упоминание2"/>
    <w:basedOn w:val="a0"/>
    <w:uiPriority w:val="99"/>
    <w:semiHidden/>
    <w:unhideWhenUsed/>
    <w:rsid w:val="00793763"/>
    <w:rPr>
      <w:color w:val="605E5C"/>
      <w:shd w:val="clear" w:color="auto" w:fill="E1DFDD"/>
    </w:rPr>
  </w:style>
  <w:style w:type="character" w:customStyle="1" w:styleId="markedcontent">
    <w:name w:val="markedcontent"/>
    <w:basedOn w:val="a0"/>
    <w:rsid w:val="008B375F"/>
  </w:style>
  <w:style w:type="character" w:customStyle="1" w:styleId="35">
    <w:name w:val="Неразрешенное упоминание3"/>
    <w:basedOn w:val="a0"/>
    <w:uiPriority w:val="99"/>
    <w:semiHidden/>
    <w:unhideWhenUsed/>
    <w:rsid w:val="005E283B"/>
    <w:rPr>
      <w:color w:val="605E5C"/>
      <w:shd w:val="clear" w:color="auto" w:fill="E1DFDD"/>
    </w:rPr>
  </w:style>
  <w:style w:type="table" w:styleId="-52">
    <w:name w:val="Grid Table 5 Dark Accent 2"/>
    <w:basedOn w:val="a1"/>
    <w:uiPriority w:val="50"/>
    <w:rsid w:val="007717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sfst">
    <w:name w:val="sfst"/>
    <w:basedOn w:val="a"/>
    <w:rsid w:val="00C472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42">
    <w:name w:val="toc 4"/>
    <w:basedOn w:val="a"/>
    <w:next w:val="a"/>
    <w:autoRedefine/>
    <w:uiPriority w:val="39"/>
    <w:unhideWhenUsed/>
    <w:rsid w:val="004E76B4"/>
    <w:pPr>
      <w:spacing w:after="0"/>
      <w:ind w:left="440"/>
    </w:pPr>
    <w:rPr>
      <w:rFonts w:cstheme="minorHAnsi"/>
      <w:sz w:val="20"/>
      <w:szCs w:val="20"/>
    </w:rPr>
  </w:style>
  <w:style w:type="paragraph" w:styleId="5">
    <w:name w:val="toc 5"/>
    <w:basedOn w:val="a"/>
    <w:next w:val="a"/>
    <w:autoRedefine/>
    <w:uiPriority w:val="39"/>
    <w:unhideWhenUsed/>
    <w:rsid w:val="004E76B4"/>
    <w:pPr>
      <w:spacing w:after="0"/>
      <w:ind w:left="660"/>
    </w:pPr>
    <w:rPr>
      <w:rFonts w:cstheme="minorHAnsi"/>
      <w:sz w:val="20"/>
      <w:szCs w:val="20"/>
    </w:rPr>
  </w:style>
  <w:style w:type="paragraph" w:styleId="6">
    <w:name w:val="toc 6"/>
    <w:basedOn w:val="a"/>
    <w:next w:val="a"/>
    <w:autoRedefine/>
    <w:uiPriority w:val="39"/>
    <w:unhideWhenUsed/>
    <w:rsid w:val="004E76B4"/>
    <w:pPr>
      <w:spacing w:after="0"/>
      <w:ind w:left="880"/>
    </w:pPr>
    <w:rPr>
      <w:rFonts w:cstheme="minorHAnsi"/>
      <w:sz w:val="20"/>
      <w:szCs w:val="20"/>
    </w:rPr>
  </w:style>
  <w:style w:type="paragraph" w:styleId="7">
    <w:name w:val="toc 7"/>
    <w:basedOn w:val="a"/>
    <w:next w:val="a"/>
    <w:autoRedefine/>
    <w:uiPriority w:val="39"/>
    <w:unhideWhenUsed/>
    <w:rsid w:val="004E76B4"/>
    <w:pPr>
      <w:spacing w:after="0"/>
      <w:ind w:left="1100"/>
    </w:pPr>
    <w:rPr>
      <w:rFonts w:cstheme="minorHAnsi"/>
      <w:sz w:val="20"/>
      <w:szCs w:val="20"/>
    </w:rPr>
  </w:style>
  <w:style w:type="paragraph" w:styleId="8">
    <w:name w:val="toc 8"/>
    <w:basedOn w:val="a"/>
    <w:next w:val="a"/>
    <w:autoRedefine/>
    <w:uiPriority w:val="39"/>
    <w:unhideWhenUsed/>
    <w:rsid w:val="004E76B4"/>
    <w:pPr>
      <w:spacing w:after="0"/>
      <w:ind w:left="1320"/>
    </w:pPr>
    <w:rPr>
      <w:rFonts w:cstheme="minorHAnsi"/>
      <w:sz w:val="20"/>
      <w:szCs w:val="20"/>
    </w:rPr>
  </w:style>
  <w:style w:type="paragraph" w:styleId="9">
    <w:name w:val="toc 9"/>
    <w:basedOn w:val="a"/>
    <w:next w:val="a"/>
    <w:autoRedefine/>
    <w:uiPriority w:val="39"/>
    <w:unhideWhenUsed/>
    <w:rsid w:val="004E76B4"/>
    <w:pPr>
      <w:spacing w:after="0"/>
      <w:ind w:left="1540"/>
    </w:pPr>
    <w:rPr>
      <w:rFonts w:cstheme="minorHAnsi"/>
      <w:sz w:val="20"/>
      <w:szCs w:val="20"/>
    </w:rPr>
  </w:style>
  <w:style w:type="character" w:customStyle="1" w:styleId="UnresolvedMention">
    <w:name w:val="Unresolved Mention"/>
    <w:basedOn w:val="a0"/>
    <w:uiPriority w:val="99"/>
    <w:semiHidden/>
    <w:unhideWhenUsed/>
    <w:rsid w:val="0036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555">
      <w:bodyDiv w:val="1"/>
      <w:marLeft w:val="0"/>
      <w:marRight w:val="0"/>
      <w:marTop w:val="0"/>
      <w:marBottom w:val="0"/>
      <w:divBdr>
        <w:top w:val="none" w:sz="0" w:space="0" w:color="auto"/>
        <w:left w:val="none" w:sz="0" w:space="0" w:color="auto"/>
        <w:bottom w:val="none" w:sz="0" w:space="0" w:color="auto"/>
        <w:right w:val="none" w:sz="0" w:space="0" w:color="auto"/>
      </w:divBdr>
    </w:div>
    <w:div w:id="21903447">
      <w:bodyDiv w:val="1"/>
      <w:marLeft w:val="0"/>
      <w:marRight w:val="0"/>
      <w:marTop w:val="0"/>
      <w:marBottom w:val="0"/>
      <w:divBdr>
        <w:top w:val="none" w:sz="0" w:space="0" w:color="auto"/>
        <w:left w:val="none" w:sz="0" w:space="0" w:color="auto"/>
        <w:bottom w:val="none" w:sz="0" w:space="0" w:color="auto"/>
        <w:right w:val="none" w:sz="0" w:space="0" w:color="auto"/>
      </w:divBdr>
    </w:div>
    <w:div w:id="57676868">
      <w:bodyDiv w:val="1"/>
      <w:marLeft w:val="0"/>
      <w:marRight w:val="0"/>
      <w:marTop w:val="0"/>
      <w:marBottom w:val="0"/>
      <w:divBdr>
        <w:top w:val="none" w:sz="0" w:space="0" w:color="auto"/>
        <w:left w:val="none" w:sz="0" w:space="0" w:color="auto"/>
        <w:bottom w:val="none" w:sz="0" w:space="0" w:color="auto"/>
        <w:right w:val="none" w:sz="0" w:space="0" w:color="auto"/>
      </w:divBdr>
      <w:divsChild>
        <w:div w:id="2113816808">
          <w:marLeft w:val="547"/>
          <w:marRight w:val="0"/>
          <w:marTop w:val="0"/>
          <w:marBottom w:val="0"/>
          <w:divBdr>
            <w:top w:val="none" w:sz="0" w:space="0" w:color="auto"/>
            <w:left w:val="none" w:sz="0" w:space="0" w:color="auto"/>
            <w:bottom w:val="none" w:sz="0" w:space="0" w:color="auto"/>
            <w:right w:val="none" w:sz="0" w:space="0" w:color="auto"/>
          </w:divBdr>
        </w:div>
      </w:divsChild>
    </w:div>
    <w:div w:id="78068454">
      <w:bodyDiv w:val="1"/>
      <w:marLeft w:val="0"/>
      <w:marRight w:val="0"/>
      <w:marTop w:val="0"/>
      <w:marBottom w:val="0"/>
      <w:divBdr>
        <w:top w:val="none" w:sz="0" w:space="0" w:color="auto"/>
        <w:left w:val="none" w:sz="0" w:space="0" w:color="auto"/>
        <w:bottom w:val="none" w:sz="0" w:space="0" w:color="auto"/>
        <w:right w:val="none" w:sz="0" w:space="0" w:color="auto"/>
      </w:divBdr>
    </w:div>
    <w:div w:id="78068910">
      <w:bodyDiv w:val="1"/>
      <w:marLeft w:val="0"/>
      <w:marRight w:val="0"/>
      <w:marTop w:val="0"/>
      <w:marBottom w:val="0"/>
      <w:divBdr>
        <w:top w:val="none" w:sz="0" w:space="0" w:color="auto"/>
        <w:left w:val="none" w:sz="0" w:space="0" w:color="auto"/>
        <w:bottom w:val="none" w:sz="0" w:space="0" w:color="auto"/>
        <w:right w:val="none" w:sz="0" w:space="0" w:color="auto"/>
      </w:divBdr>
    </w:div>
    <w:div w:id="100340735">
      <w:bodyDiv w:val="1"/>
      <w:marLeft w:val="0"/>
      <w:marRight w:val="0"/>
      <w:marTop w:val="0"/>
      <w:marBottom w:val="0"/>
      <w:divBdr>
        <w:top w:val="none" w:sz="0" w:space="0" w:color="auto"/>
        <w:left w:val="none" w:sz="0" w:space="0" w:color="auto"/>
        <w:bottom w:val="none" w:sz="0" w:space="0" w:color="auto"/>
        <w:right w:val="none" w:sz="0" w:space="0" w:color="auto"/>
      </w:divBdr>
    </w:div>
    <w:div w:id="121459029">
      <w:bodyDiv w:val="1"/>
      <w:marLeft w:val="0"/>
      <w:marRight w:val="0"/>
      <w:marTop w:val="0"/>
      <w:marBottom w:val="0"/>
      <w:divBdr>
        <w:top w:val="none" w:sz="0" w:space="0" w:color="auto"/>
        <w:left w:val="none" w:sz="0" w:space="0" w:color="auto"/>
        <w:bottom w:val="none" w:sz="0" w:space="0" w:color="auto"/>
        <w:right w:val="none" w:sz="0" w:space="0" w:color="auto"/>
      </w:divBdr>
    </w:div>
    <w:div w:id="144779163">
      <w:bodyDiv w:val="1"/>
      <w:marLeft w:val="0"/>
      <w:marRight w:val="0"/>
      <w:marTop w:val="0"/>
      <w:marBottom w:val="0"/>
      <w:divBdr>
        <w:top w:val="none" w:sz="0" w:space="0" w:color="auto"/>
        <w:left w:val="none" w:sz="0" w:space="0" w:color="auto"/>
        <w:bottom w:val="none" w:sz="0" w:space="0" w:color="auto"/>
        <w:right w:val="none" w:sz="0" w:space="0" w:color="auto"/>
      </w:divBdr>
    </w:div>
    <w:div w:id="204026727">
      <w:bodyDiv w:val="1"/>
      <w:marLeft w:val="0"/>
      <w:marRight w:val="0"/>
      <w:marTop w:val="0"/>
      <w:marBottom w:val="0"/>
      <w:divBdr>
        <w:top w:val="none" w:sz="0" w:space="0" w:color="auto"/>
        <w:left w:val="none" w:sz="0" w:space="0" w:color="auto"/>
        <w:bottom w:val="none" w:sz="0" w:space="0" w:color="auto"/>
        <w:right w:val="none" w:sz="0" w:space="0" w:color="auto"/>
      </w:divBdr>
      <w:divsChild>
        <w:div w:id="614990918">
          <w:marLeft w:val="0"/>
          <w:marRight w:val="0"/>
          <w:marTop w:val="45"/>
          <w:marBottom w:val="0"/>
          <w:divBdr>
            <w:top w:val="none" w:sz="0" w:space="0" w:color="auto"/>
            <w:left w:val="none" w:sz="0" w:space="0" w:color="auto"/>
            <w:bottom w:val="none" w:sz="0" w:space="0" w:color="auto"/>
            <w:right w:val="none" w:sz="0" w:space="0" w:color="auto"/>
          </w:divBdr>
        </w:div>
      </w:divsChild>
    </w:div>
    <w:div w:id="279604196">
      <w:bodyDiv w:val="1"/>
      <w:marLeft w:val="0"/>
      <w:marRight w:val="0"/>
      <w:marTop w:val="0"/>
      <w:marBottom w:val="0"/>
      <w:divBdr>
        <w:top w:val="none" w:sz="0" w:space="0" w:color="auto"/>
        <w:left w:val="none" w:sz="0" w:space="0" w:color="auto"/>
        <w:bottom w:val="none" w:sz="0" w:space="0" w:color="auto"/>
        <w:right w:val="none" w:sz="0" w:space="0" w:color="auto"/>
      </w:divBdr>
      <w:divsChild>
        <w:div w:id="1596398184">
          <w:marLeft w:val="547"/>
          <w:marRight w:val="0"/>
          <w:marTop w:val="0"/>
          <w:marBottom w:val="0"/>
          <w:divBdr>
            <w:top w:val="none" w:sz="0" w:space="0" w:color="auto"/>
            <w:left w:val="none" w:sz="0" w:space="0" w:color="auto"/>
            <w:bottom w:val="none" w:sz="0" w:space="0" w:color="auto"/>
            <w:right w:val="none" w:sz="0" w:space="0" w:color="auto"/>
          </w:divBdr>
        </w:div>
      </w:divsChild>
    </w:div>
    <w:div w:id="323896091">
      <w:bodyDiv w:val="1"/>
      <w:marLeft w:val="0"/>
      <w:marRight w:val="0"/>
      <w:marTop w:val="0"/>
      <w:marBottom w:val="0"/>
      <w:divBdr>
        <w:top w:val="none" w:sz="0" w:space="0" w:color="auto"/>
        <w:left w:val="none" w:sz="0" w:space="0" w:color="auto"/>
        <w:bottom w:val="none" w:sz="0" w:space="0" w:color="auto"/>
        <w:right w:val="none" w:sz="0" w:space="0" w:color="auto"/>
      </w:divBdr>
      <w:divsChild>
        <w:div w:id="730929031">
          <w:marLeft w:val="547"/>
          <w:marRight w:val="0"/>
          <w:marTop w:val="0"/>
          <w:marBottom w:val="0"/>
          <w:divBdr>
            <w:top w:val="none" w:sz="0" w:space="0" w:color="auto"/>
            <w:left w:val="none" w:sz="0" w:space="0" w:color="auto"/>
            <w:bottom w:val="none" w:sz="0" w:space="0" w:color="auto"/>
            <w:right w:val="none" w:sz="0" w:space="0" w:color="auto"/>
          </w:divBdr>
        </w:div>
      </w:divsChild>
    </w:div>
    <w:div w:id="358509389">
      <w:bodyDiv w:val="1"/>
      <w:marLeft w:val="0"/>
      <w:marRight w:val="0"/>
      <w:marTop w:val="0"/>
      <w:marBottom w:val="0"/>
      <w:divBdr>
        <w:top w:val="none" w:sz="0" w:space="0" w:color="auto"/>
        <w:left w:val="none" w:sz="0" w:space="0" w:color="auto"/>
        <w:bottom w:val="none" w:sz="0" w:space="0" w:color="auto"/>
        <w:right w:val="none" w:sz="0" w:space="0" w:color="auto"/>
      </w:divBdr>
    </w:div>
    <w:div w:id="605121526">
      <w:bodyDiv w:val="1"/>
      <w:marLeft w:val="0"/>
      <w:marRight w:val="0"/>
      <w:marTop w:val="0"/>
      <w:marBottom w:val="0"/>
      <w:divBdr>
        <w:top w:val="none" w:sz="0" w:space="0" w:color="auto"/>
        <w:left w:val="none" w:sz="0" w:space="0" w:color="auto"/>
        <w:bottom w:val="none" w:sz="0" w:space="0" w:color="auto"/>
        <w:right w:val="none" w:sz="0" w:space="0" w:color="auto"/>
      </w:divBdr>
    </w:div>
    <w:div w:id="611934604">
      <w:bodyDiv w:val="1"/>
      <w:marLeft w:val="0"/>
      <w:marRight w:val="0"/>
      <w:marTop w:val="0"/>
      <w:marBottom w:val="0"/>
      <w:divBdr>
        <w:top w:val="none" w:sz="0" w:space="0" w:color="auto"/>
        <w:left w:val="none" w:sz="0" w:space="0" w:color="auto"/>
        <w:bottom w:val="none" w:sz="0" w:space="0" w:color="auto"/>
        <w:right w:val="none" w:sz="0" w:space="0" w:color="auto"/>
      </w:divBdr>
    </w:div>
    <w:div w:id="622417501">
      <w:bodyDiv w:val="1"/>
      <w:marLeft w:val="0"/>
      <w:marRight w:val="0"/>
      <w:marTop w:val="0"/>
      <w:marBottom w:val="0"/>
      <w:divBdr>
        <w:top w:val="none" w:sz="0" w:space="0" w:color="auto"/>
        <w:left w:val="none" w:sz="0" w:space="0" w:color="auto"/>
        <w:bottom w:val="none" w:sz="0" w:space="0" w:color="auto"/>
        <w:right w:val="none" w:sz="0" w:space="0" w:color="auto"/>
      </w:divBdr>
    </w:div>
    <w:div w:id="636302478">
      <w:bodyDiv w:val="1"/>
      <w:marLeft w:val="0"/>
      <w:marRight w:val="0"/>
      <w:marTop w:val="0"/>
      <w:marBottom w:val="0"/>
      <w:divBdr>
        <w:top w:val="none" w:sz="0" w:space="0" w:color="auto"/>
        <w:left w:val="none" w:sz="0" w:space="0" w:color="auto"/>
        <w:bottom w:val="none" w:sz="0" w:space="0" w:color="auto"/>
        <w:right w:val="none" w:sz="0" w:space="0" w:color="auto"/>
      </w:divBdr>
    </w:div>
    <w:div w:id="637034453">
      <w:bodyDiv w:val="1"/>
      <w:marLeft w:val="0"/>
      <w:marRight w:val="0"/>
      <w:marTop w:val="0"/>
      <w:marBottom w:val="0"/>
      <w:divBdr>
        <w:top w:val="none" w:sz="0" w:space="0" w:color="auto"/>
        <w:left w:val="none" w:sz="0" w:space="0" w:color="auto"/>
        <w:bottom w:val="none" w:sz="0" w:space="0" w:color="auto"/>
        <w:right w:val="none" w:sz="0" w:space="0" w:color="auto"/>
      </w:divBdr>
      <w:divsChild>
        <w:div w:id="1278367200">
          <w:marLeft w:val="0"/>
          <w:marRight w:val="0"/>
          <w:marTop w:val="0"/>
          <w:marBottom w:val="0"/>
          <w:divBdr>
            <w:top w:val="none" w:sz="0" w:space="0" w:color="auto"/>
            <w:left w:val="none" w:sz="0" w:space="0" w:color="auto"/>
            <w:bottom w:val="none" w:sz="0" w:space="0" w:color="auto"/>
            <w:right w:val="none" w:sz="0" w:space="0" w:color="auto"/>
          </w:divBdr>
        </w:div>
      </w:divsChild>
    </w:div>
    <w:div w:id="651376195">
      <w:bodyDiv w:val="1"/>
      <w:marLeft w:val="0"/>
      <w:marRight w:val="0"/>
      <w:marTop w:val="0"/>
      <w:marBottom w:val="0"/>
      <w:divBdr>
        <w:top w:val="none" w:sz="0" w:space="0" w:color="auto"/>
        <w:left w:val="none" w:sz="0" w:space="0" w:color="auto"/>
        <w:bottom w:val="none" w:sz="0" w:space="0" w:color="auto"/>
        <w:right w:val="none" w:sz="0" w:space="0" w:color="auto"/>
      </w:divBdr>
      <w:divsChild>
        <w:div w:id="530343988">
          <w:marLeft w:val="547"/>
          <w:marRight w:val="0"/>
          <w:marTop w:val="0"/>
          <w:marBottom w:val="0"/>
          <w:divBdr>
            <w:top w:val="none" w:sz="0" w:space="0" w:color="auto"/>
            <w:left w:val="none" w:sz="0" w:space="0" w:color="auto"/>
            <w:bottom w:val="none" w:sz="0" w:space="0" w:color="auto"/>
            <w:right w:val="none" w:sz="0" w:space="0" w:color="auto"/>
          </w:divBdr>
        </w:div>
      </w:divsChild>
    </w:div>
    <w:div w:id="684332668">
      <w:bodyDiv w:val="1"/>
      <w:marLeft w:val="0"/>
      <w:marRight w:val="0"/>
      <w:marTop w:val="0"/>
      <w:marBottom w:val="0"/>
      <w:divBdr>
        <w:top w:val="none" w:sz="0" w:space="0" w:color="auto"/>
        <w:left w:val="none" w:sz="0" w:space="0" w:color="auto"/>
        <w:bottom w:val="none" w:sz="0" w:space="0" w:color="auto"/>
        <w:right w:val="none" w:sz="0" w:space="0" w:color="auto"/>
      </w:divBdr>
    </w:div>
    <w:div w:id="735511741">
      <w:bodyDiv w:val="1"/>
      <w:marLeft w:val="0"/>
      <w:marRight w:val="0"/>
      <w:marTop w:val="0"/>
      <w:marBottom w:val="0"/>
      <w:divBdr>
        <w:top w:val="none" w:sz="0" w:space="0" w:color="auto"/>
        <w:left w:val="none" w:sz="0" w:space="0" w:color="auto"/>
        <w:bottom w:val="none" w:sz="0" w:space="0" w:color="auto"/>
        <w:right w:val="none" w:sz="0" w:space="0" w:color="auto"/>
      </w:divBdr>
    </w:div>
    <w:div w:id="792671256">
      <w:bodyDiv w:val="1"/>
      <w:marLeft w:val="0"/>
      <w:marRight w:val="0"/>
      <w:marTop w:val="0"/>
      <w:marBottom w:val="0"/>
      <w:divBdr>
        <w:top w:val="none" w:sz="0" w:space="0" w:color="auto"/>
        <w:left w:val="none" w:sz="0" w:space="0" w:color="auto"/>
        <w:bottom w:val="none" w:sz="0" w:space="0" w:color="auto"/>
        <w:right w:val="none" w:sz="0" w:space="0" w:color="auto"/>
      </w:divBdr>
      <w:divsChild>
        <w:div w:id="678391477">
          <w:marLeft w:val="0"/>
          <w:marRight w:val="0"/>
          <w:marTop w:val="0"/>
          <w:marBottom w:val="0"/>
          <w:divBdr>
            <w:top w:val="none" w:sz="0" w:space="0" w:color="auto"/>
            <w:left w:val="none" w:sz="0" w:space="0" w:color="auto"/>
            <w:bottom w:val="none" w:sz="0" w:space="0" w:color="auto"/>
            <w:right w:val="none" w:sz="0" w:space="0" w:color="auto"/>
          </w:divBdr>
        </w:div>
      </w:divsChild>
    </w:div>
    <w:div w:id="816998808">
      <w:bodyDiv w:val="1"/>
      <w:marLeft w:val="0"/>
      <w:marRight w:val="0"/>
      <w:marTop w:val="0"/>
      <w:marBottom w:val="0"/>
      <w:divBdr>
        <w:top w:val="none" w:sz="0" w:space="0" w:color="auto"/>
        <w:left w:val="none" w:sz="0" w:space="0" w:color="auto"/>
        <w:bottom w:val="none" w:sz="0" w:space="0" w:color="auto"/>
        <w:right w:val="none" w:sz="0" w:space="0" w:color="auto"/>
      </w:divBdr>
      <w:divsChild>
        <w:div w:id="1436560685">
          <w:marLeft w:val="0"/>
          <w:marRight w:val="0"/>
          <w:marTop w:val="0"/>
          <w:marBottom w:val="0"/>
          <w:divBdr>
            <w:top w:val="none" w:sz="0" w:space="0" w:color="auto"/>
            <w:left w:val="none" w:sz="0" w:space="0" w:color="auto"/>
            <w:bottom w:val="none" w:sz="0" w:space="0" w:color="auto"/>
            <w:right w:val="none" w:sz="0" w:space="0" w:color="auto"/>
          </w:divBdr>
        </w:div>
      </w:divsChild>
    </w:div>
    <w:div w:id="959532546">
      <w:bodyDiv w:val="1"/>
      <w:marLeft w:val="0"/>
      <w:marRight w:val="0"/>
      <w:marTop w:val="0"/>
      <w:marBottom w:val="0"/>
      <w:divBdr>
        <w:top w:val="none" w:sz="0" w:space="0" w:color="auto"/>
        <w:left w:val="none" w:sz="0" w:space="0" w:color="auto"/>
        <w:bottom w:val="none" w:sz="0" w:space="0" w:color="auto"/>
        <w:right w:val="none" w:sz="0" w:space="0" w:color="auto"/>
      </w:divBdr>
      <w:divsChild>
        <w:div w:id="1615821280">
          <w:marLeft w:val="547"/>
          <w:marRight w:val="0"/>
          <w:marTop w:val="0"/>
          <w:marBottom w:val="0"/>
          <w:divBdr>
            <w:top w:val="none" w:sz="0" w:space="0" w:color="auto"/>
            <w:left w:val="none" w:sz="0" w:space="0" w:color="auto"/>
            <w:bottom w:val="none" w:sz="0" w:space="0" w:color="auto"/>
            <w:right w:val="none" w:sz="0" w:space="0" w:color="auto"/>
          </w:divBdr>
        </w:div>
      </w:divsChild>
    </w:div>
    <w:div w:id="1092316460">
      <w:bodyDiv w:val="1"/>
      <w:marLeft w:val="0"/>
      <w:marRight w:val="0"/>
      <w:marTop w:val="0"/>
      <w:marBottom w:val="0"/>
      <w:divBdr>
        <w:top w:val="none" w:sz="0" w:space="0" w:color="auto"/>
        <w:left w:val="none" w:sz="0" w:space="0" w:color="auto"/>
        <w:bottom w:val="none" w:sz="0" w:space="0" w:color="auto"/>
        <w:right w:val="none" w:sz="0" w:space="0" w:color="auto"/>
      </w:divBdr>
    </w:div>
    <w:div w:id="1123429513">
      <w:bodyDiv w:val="1"/>
      <w:marLeft w:val="0"/>
      <w:marRight w:val="0"/>
      <w:marTop w:val="0"/>
      <w:marBottom w:val="0"/>
      <w:divBdr>
        <w:top w:val="none" w:sz="0" w:space="0" w:color="auto"/>
        <w:left w:val="none" w:sz="0" w:space="0" w:color="auto"/>
        <w:bottom w:val="none" w:sz="0" w:space="0" w:color="auto"/>
        <w:right w:val="none" w:sz="0" w:space="0" w:color="auto"/>
      </w:divBdr>
    </w:div>
    <w:div w:id="1126659524">
      <w:bodyDiv w:val="1"/>
      <w:marLeft w:val="0"/>
      <w:marRight w:val="0"/>
      <w:marTop w:val="0"/>
      <w:marBottom w:val="0"/>
      <w:divBdr>
        <w:top w:val="none" w:sz="0" w:space="0" w:color="auto"/>
        <w:left w:val="none" w:sz="0" w:space="0" w:color="auto"/>
        <w:bottom w:val="none" w:sz="0" w:space="0" w:color="auto"/>
        <w:right w:val="none" w:sz="0" w:space="0" w:color="auto"/>
      </w:divBdr>
      <w:divsChild>
        <w:div w:id="2055932435">
          <w:marLeft w:val="0"/>
          <w:marRight w:val="0"/>
          <w:marTop w:val="0"/>
          <w:marBottom w:val="0"/>
          <w:divBdr>
            <w:top w:val="none" w:sz="0" w:space="0" w:color="auto"/>
            <w:left w:val="none" w:sz="0" w:space="0" w:color="auto"/>
            <w:bottom w:val="none" w:sz="0" w:space="0" w:color="auto"/>
            <w:right w:val="none" w:sz="0" w:space="0" w:color="auto"/>
          </w:divBdr>
        </w:div>
        <w:div w:id="418791587">
          <w:marLeft w:val="0"/>
          <w:marRight w:val="0"/>
          <w:marTop w:val="0"/>
          <w:marBottom w:val="0"/>
          <w:divBdr>
            <w:top w:val="none" w:sz="0" w:space="0" w:color="auto"/>
            <w:left w:val="none" w:sz="0" w:space="0" w:color="auto"/>
            <w:bottom w:val="none" w:sz="0" w:space="0" w:color="auto"/>
            <w:right w:val="none" w:sz="0" w:space="0" w:color="auto"/>
          </w:divBdr>
        </w:div>
      </w:divsChild>
    </w:div>
    <w:div w:id="1202011649">
      <w:bodyDiv w:val="1"/>
      <w:marLeft w:val="0"/>
      <w:marRight w:val="0"/>
      <w:marTop w:val="0"/>
      <w:marBottom w:val="0"/>
      <w:divBdr>
        <w:top w:val="none" w:sz="0" w:space="0" w:color="auto"/>
        <w:left w:val="none" w:sz="0" w:space="0" w:color="auto"/>
        <w:bottom w:val="none" w:sz="0" w:space="0" w:color="auto"/>
        <w:right w:val="none" w:sz="0" w:space="0" w:color="auto"/>
      </w:divBdr>
      <w:divsChild>
        <w:div w:id="1035694967">
          <w:marLeft w:val="547"/>
          <w:marRight w:val="0"/>
          <w:marTop w:val="0"/>
          <w:marBottom w:val="0"/>
          <w:divBdr>
            <w:top w:val="none" w:sz="0" w:space="0" w:color="auto"/>
            <w:left w:val="none" w:sz="0" w:space="0" w:color="auto"/>
            <w:bottom w:val="none" w:sz="0" w:space="0" w:color="auto"/>
            <w:right w:val="none" w:sz="0" w:space="0" w:color="auto"/>
          </w:divBdr>
        </w:div>
      </w:divsChild>
    </w:div>
    <w:div w:id="1223756820">
      <w:bodyDiv w:val="1"/>
      <w:marLeft w:val="0"/>
      <w:marRight w:val="0"/>
      <w:marTop w:val="0"/>
      <w:marBottom w:val="0"/>
      <w:divBdr>
        <w:top w:val="none" w:sz="0" w:space="0" w:color="auto"/>
        <w:left w:val="none" w:sz="0" w:space="0" w:color="auto"/>
        <w:bottom w:val="none" w:sz="0" w:space="0" w:color="auto"/>
        <w:right w:val="none" w:sz="0" w:space="0" w:color="auto"/>
      </w:divBdr>
      <w:divsChild>
        <w:div w:id="2038119101">
          <w:marLeft w:val="547"/>
          <w:marRight w:val="0"/>
          <w:marTop w:val="0"/>
          <w:marBottom w:val="0"/>
          <w:divBdr>
            <w:top w:val="none" w:sz="0" w:space="0" w:color="auto"/>
            <w:left w:val="none" w:sz="0" w:space="0" w:color="auto"/>
            <w:bottom w:val="none" w:sz="0" w:space="0" w:color="auto"/>
            <w:right w:val="none" w:sz="0" w:space="0" w:color="auto"/>
          </w:divBdr>
        </w:div>
        <w:div w:id="107554201">
          <w:marLeft w:val="547"/>
          <w:marRight w:val="0"/>
          <w:marTop w:val="0"/>
          <w:marBottom w:val="0"/>
          <w:divBdr>
            <w:top w:val="none" w:sz="0" w:space="0" w:color="auto"/>
            <w:left w:val="none" w:sz="0" w:space="0" w:color="auto"/>
            <w:bottom w:val="none" w:sz="0" w:space="0" w:color="auto"/>
            <w:right w:val="none" w:sz="0" w:space="0" w:color="auto"/>
          </w:divBdr>
        </w:div>
        <w:div w:id="826940280">
          <w:marLeft w:val="547"/>
          <w:marRight w:val="0"/>
          <w:marTop w:val="0"/>
          <w:marBottom w:val="0"/>
          <w:divBdr>
            <w:top w:val="none" w:sz="0" w:space="0" w:color="auto"/>
            <w:left w:val="none" w:sz="0" w:space="0" w:color="auto"/>
            <w:bottom w:val="none" w:sz="0" w:space="0" w:color="auto"/>
            <w:right w:val="none" w:sz="0" w:space="0" w:color="auto"/>
          </w:divBdr>
        </w:div>
      </w:divsChild>
    </w:div>
    <w:div w:id="1256134081">
      <w:bodyDiv w:val="1"/>
      <w:marLeft w:val="0"/>
      <w:marRight w:val="0"/>
      <w:marTop w:val="0"/>
      <w:marBottom w:val="0"/>
      <w:divBdr>
        <w:top w:val="none" w:sz="0" w:space="0" w:color="auto"/>
        <w:left w:val="none" w:sz="0" w:space="0" w:color="auto"/>
        <w:bottom w:val="none" w:sz="0" w:space="0" w:color="auto"/>
        <w:right w:val="none" w:sz="0" w:space="0" w:color="auto"/>
      </w:divBdr>
      <w:divsChild>
        <w:div w:id="1585872386">
          <w:marLeft w:val="547"/>
          <w:marRight w:val="0"/>
          <w:marTop w:val="0"/>
          <w:marBottom w:val="0"/>
          <w:divBdr>
            <w:top w:val="none" w:sz="0" w:space="0" w:color="auto"/>
            <w:left w:val="none" w:sz="0" w:space="0" w:color="auto"/>
            <w:bottom w:val="none" w:sz="0" w:space="0" w:color="auto"/>
            <w:right w:val="none" w:sz="0" w:space="0" w:color="auto"/>
          </w:divBdr>
        </w:div>
      </w:divsChild>
    </w:div>
    <w:div w:id="1323044242">
      <w:bodyDiv w:val="1"/>
      <w:marLeft w:val="0"/>
      <w:marRight w:val="0"/>
      <w:marTop w:val="0"/>
      <w:marBottom w:val="0"/>
      <w:divBdr>
        <w:top w:val="none" w:sz="0" w:space="0" w:color="auto"/>
        <w:left w:val="none" w:sz="0" w:space="0" w:color="auto"/>
        <w:bottom w:val="none" w:sz="0" w:space="0" w:color="auto"/>
        <w:right w:val="none" w:sz="0" w:space="0" w:color="auto"/>
      </w:divBdr>
    </w:div>
    <w:div w:id="1371370567">
      <w:bodyDiv w:val="1"/>
      <w:marLeft w:val="0"/>
      <w:marRight w:val="0"/>
      <w:marTop w:val="0"/>
      <w:marBottom w:val="0"/>
      <w:divBdr>
        <w:top w:val="none" w:sz="0" w:space="0" w:color="auto"/>
        <w:left w:val="none" w:sz="0" w:space="0" w:color="auto"/>
        <w:bottom w:val="none" w:sz="0" w:space="0" w:color="auto"/>
        <w:right w:val="none" w:sz="0" w:space="0" w:color="auto"/>
      </w:divBdr>
    </w:div>
    <w:div w:id="1522281606">
      <w:bodyDiv w:val="1"/>
      <w:marLeft w:val="0"/>
      <w:marRight w:val="0"/>
      <w:marTop w:val="0"/>
      <w:marBottom w:val="0"/>
      <w:divBdr>
        <w:top w:val="none" w:sz="0" w:space="0" w:color="auto"/>
        <w:left w:val="none" w:sz="0" w:space="0" w:color="auto"/>
        <w:bottom w:val="none" w:sz="0" w:space="0" w:color="auto"/>
        <w:right w:val="none" w:sz="0" w:space="0" w:color="auto"/>
      </w:divBdr>
    </w:div>
    <w:div w:id="1703284933">
      <w:bodyDiv w:val="1"/>
      <w:marLeft w:val="0"/>
      <w:marRight w:val="0"/>
      <w:marTop w:val="0"/>
      <w:marBottom w:val="0"/>
      <w:divBdr>
        <w:top w:val="none" w:sz="0" w:space="0" w:color="auto"/>
        <w:left w:val="none" w:sz="0" w:space="0" w:color="auto"/>
        <w:bottom w:val="none" w:sz="0" w:space="0" w:color="auto"/>
        <w:right w:val="none" w:sz="0" w:space="0" w:color="auto"/>
      </w:divBdr>
    </w:div>
    <w:div w:id="1744135664">
      <w:bodyDiv w:val="1"/>
      <w:marLeft w:val="0"/>
      <w:marRight w:val="0"/>
      <w:marTop w:val="0"/>
      <w:marBottom w:val="0"/>
      <w:divBdr>
        <w:top w:val="none" w:sz="0" w:space="0" w:color="auto"/>
        <w:left w:val="none" w:sz="0" w:space="0" w:color="auto"/>
        <w:bottom w:val="none" w:sz="0" w:space="0" w:color="auto"/>
        <w:right w:val="none" w:sz="0" w:space="0" w:color="auto"/>
      </w:divBdr>
    </w:div>
    <w:div w:id="1879511082">
      <w:bodyDiv w:val="1"/>
      <w:marLeft w:val="0"/>
      <w:marRight w:val="0"/>
      <w:marTop w:val="0"/>
      <w:marBottom w:val="0"/>
      <w:divBdr>
        <w:top w:val="none" w:sz="0" w:space="0" w:color="auto"/>
        <w:left w:val="none" w:sz="0" w:space="0" w:color="auto"/>
        <w:bottom w:val="none" w:sz="0" w:space="0" w:color="auto"/>
        <w:right w:val="none" w:sz="0" w:space="0" w:color="auto"/>
      </w:divBdr>
    </w:div>
    <w:div w:id="1900551211">
      <w:bodyDiv w:val="1"/>
      <w:marLeft w:val="0"/>
      <w:marRight w:val="0"/>
      <w:marTop w:val="0"/>
      <w:marBottom w:val="0"/>
      <w:divBdr>
        <w:top w:val="none" w:sz="0" w:space="0" w:color="auto"/>
        <w:left w:val="none" w:sz="0" w:space="0" w:color="auto"/>
        <w:bottom w:val="none" w:sz="0" w:space="0" w:color="auto"/>
        <w:right w:val="none" w:sz="0" w:space="0" w:color="auto"/>
      </w:divBdr>
    </w:div>
    <w:div w:id="1979190401">
      <w:bodyDiv w:val="1"/>
      <w:marLeft w:val="0"/>
      <w:marRight w:val="0"/>
      <w:marTop w:val="0"/>
      <w:marBottom w:val="0"/>
      <w:divBdr>
        <w:top w:val="none" w:sz="0" w:space="0" w:color="auto"/>
        <w:left w:val="none" w:sz="0" w:space="0" w:color="auto"/>
        <w:bottom w:val="none" w:sz="0" w:space="0" w:color="auto"/>
        <w:right w:val="none" w:sz="0" w:space="0" w:color="auto"/>
      </w:divBdr>
    </w:div>
    <w:div w:id="2051563684">
      <w:bodyDiv w:val="1"/>
      <w:marLeft w:val="0"/>
      <w:marRight w:val="0"/>
      <w:marTop w:val="0"/>
      <w:marBottom w:val="0"/>
      <w:divBdr>
        <w:top w:val="none" w:sz="0" w:space="0" w:color="auto"/>
        <w:left w:val="none" w:sz="0" w:space="0" w:color="auto"/>
        <w:bottom w:val="none" w:sz="0" w:space="0" w:color="auto"/>
        <w:right w:val="none" w:sz="0" w:space="0" w:color="auto"/>
      </w:divBdr>
    </w:div>
    <w:div w:id="2094356617">
      <w:bodyDiv w:val="1"/>
      <w:marLeft w:val="0"/>
      <w:marRight w:val="0"/>
      <w:marTop w:val="0"/>
      <w:marBottom w:val="0"/>
      <w:divBdr>
        <w:top w:val="none" w:sz="0" w:space="0" w:color="auto"/>
        <w:left w:val="none" w:sz="0" w:space="0" w:color="auto"/>
        <w:bottom w:val="none" w:sz="0" w:space="0" w:color="auto"/>
        <w:right w:val="none" w:sz="0" w:space="0" w:color="auto"/>
      </w:divBdr>
    </w:div>
    <w:div w:id="2099323497">
      <w:bodyDiv w:val="1"/>
      <w:marLeft w:val="0"/>
      <w:marRight w:val="0"/>
      <w:marTop w:val="0"/>
      <w:marBottom w:val="0"/>
      <w:divBdr>
        <w:top w:val="none" w:sz="0" w:space="0" w:color="auto"/>
        <w:left w:val="none" w:sz="0" w:space="0" w:color="auto"/>
        <w:bottom w:val="none" w:sz="0" w:space="0" w:color="auto"/>
        <w:right w:val="none" w:sz="0" w:space="0" w:color="auto"/>
      </w:divBdr>
    </w:div>
    <w:div w:id="211578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orda.kz/kz/memleket-basshysy-kasym-zhomart-tokaevtynkazakstan-halkyna-zholdauy-183555" TargetMode="External"/><Relationship Id="rId13" Type="http://schemas.openxmlformats.org/officeDocument/2006/relationships/hyperlink" Target="https://kk.wikipedia.org/wiki/%D0%94%D0%B8%D1%81%D1%81%D0%B5%D1%80%D1%82%D0%B0%D1%86%D0%B8%D1%8F" TargetMode="External"/><Relationship Id="rId18" Type="http://schemas.openxmlformats.org/officeDocument/2006/relationships/hyperlink" Target="http://lib.mgppu.ru/opacunicode/app/webroot/index.php?url=/auteurs/view/4116/source:default" TargetMode="External"/><Relationship Id="rId26" Type="http://schemas.openxmlformats.org/officeDocument/2006/relationships/hyperlink" Target="http://az.lib.ru/u/ushinskij_k_d/text_1869_chelovek_kak_predmet_vospitaniya_tom_2.shtml" TargetMode="External"/><Relationship Id="rId39" Type="http://schemas.openxmlformats.org/officeDocument/2006/relationships/hyperlink" Target="https://kerchtt.ru/kk/korrelyacii-spirmena-korrelyacionnyi-analiz-po-metodu-spirmena-rangi/" TargetMode="External"/><Relationship Id="rId3" Type="http://schemas.openxmlformats.org/officeDocument/2006/relationships/styles" Target="styles.xml"/><Relationship Id="rId21" Type="http://schemas.openxmlformats.org/officeDocument/2006/relationships/hyperlink" Target="https://ru.wikipedia.org/wiki/%D0%9D%D0%B0%D1%83%D0%BA%D0%B0_%D0%BB%D0%BE%D0%B3%D0%B8%D0%BA%D0%B8" TargetMode="External"/><Relationship Id="rId34" Type="http://schemas.openxmlformats.org/officeDocument/2006/relationships/hyperlink" Target="https://ru.wikipedia.org/wiki/American_Journal_of_Psychiatry" TargetMode="External"/><Relationship Id="rId42" Type="http://schemas.openxmlformats.org/officeDocument/2006/relationships/hyperlink" Target="https://ru.wikipedia.org/wiki/%D0%9E%D1%81%D0%B8%D0%BF%D0%BE%D0%B2,_%D0%AE%D1%80%D0%B8%D0%B9_%D0%A1%D0%B5%D1%80%D0%B3%D0%B5%D0%B5%D0%B2%D0%B8%D1%87" TargetMode="External"/><Relationship Id="rId7" Type="http://schemas.openxmlformats.org/officeDocument/2006/relationships/endnotes" Target="endnotes.xml"/><Relationship Id="rId12" Type="http://schemas.openxmlformats.org/officeDocument/2006/relationships/hyperlink" Target="https://kk.wikipedia.org/wiki/%D2%92%D1%8B%D0%BB%D1%8B%D0%BC" TargetMode="External"/><Relationship Id="rId17" Type="http://schemas.openxmlformats.org/officeDocument/2006/relationships/hyperlink" Target="https://platona.net/load/knigi_po_filosofii/filosofija_nauki_tekhniki/novikov_metodologija_nauchnogo_issledovanija/30-1-0-4845" TargetMode="External"/><Relationship Id="rId25" Type="http://schemas.openxmlformats.org/officeDocument/2006/relationships/hyperlink" Target="https://ru.wikipedia.org/wiki/%D0%A1%D0%BE%D0%BA%D0%BE%D0%BB%D0%BE%D0%B2,_%D0%9D%D0%B8%D0%BA%D0%BE%D0%BB%D0%B0%D0%B9_%D0%9D%D0%B8%D0%BA%D0%BE%D0%BB%D0%B0%D0%B5%D0%B2%D0%B8%D1%87_(%D0%BB%D0%B8%D0%BD%D0%B3%D0%B2%D0%B8%D1%81%D1%82)" TargetMode="External"/><Relationship Id="rId33" Type="http://schemas.openxmlformats.org/officeDocument/2006/relationships/hyperlink" Target="https://ru.wikipedia.org/wiki/%D0%9D%D0%B0%D1%86%D0%B8%D0%BE%D0%BD%D0%B0%D0%BB%D1%8C%D0%BD%D1%8B%D0%B9_%D0%B8%D1%81%D1%81%D0%BB%D0%B5%D0%B4%D0%BE%D0%B2%D0%B0%D1%82%D0%B5%D0%BB%D1%8C%D1%81%D0%BA%D0%B8%D0%B9_%D0%9C%D0%BE%D1%80%D0%B4%D0%BE%D0%B2%D1%81%D0%BA%D0%B8%D0%B9_%D0%B3%D0%BE%D1%81%D1%83%D0%B4%D0%B0%D1%80%D1%81%D1%82%D0%B2%D0%B5%D0%BD%D0%BD%D1%8B%D0%B9_%D1%83%D0%BD%D0%B8%D0%B2%D0%B5%D1%80%D1%81%D0%B8%D1%82%D0%B5%D1%82_%D0%B8%D0%BC%D0%B5%D0%BD%D0%B8_%D0%9D._%D0%9F._%D0%9E%D0%B3%D0%B0%D1%80%D1%91%D0%B2%D0%B0" TargetMode="External"/><Relationship Id="rId38" Type="http://schemas.openxmlformats.org/officeDocument/2006/relationships/hyperlink" Target="https://el.kz/news/archive/content-3741/"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gime.org/bastauish-sinip-oushilarin-damita-oitudi-pedagogikali-sharttar.html" TargetMode="External"/><Relationship Id="rId20" Type="http://schemas.openxmlformats.org/officeDocument/2006/relationships/hyperlink" Target="https://ru.wikipedia.org/wiki/%D0%93%D0%B0%D0%B2%D1%80%D0%BE%D0%B2,_%D0%A1%D0%B5%D1%80%D0%B3%D0%B5%D0%B9_%D0%9D%D0%B0%D0%B7%D0%B8%D0%BF%D0%BE%D0%B2%D0%B8%D1%87" TargetMode="External"/><Relationship Id="rId29" Type="http://schemas.openxmlformats.org/officeDocument/2006/relationships/hyperlink" Target="https://kk.wikipedia.org/wiki/%D0%90%D1%80%D0%BD%D0%B0%D0%B9%D1%8B:%D0%9A%D1%96%D1%82%D0%B0%D0%BF_%D2%9B%D0%B0%D0%B9%D0%BD%D0%B0%D1%80%D0%BB%D0%B0%D1%80%D1%8B/9965822107" TargetMode="External"/><Relationship Id="rId41" Type="http://schemas.openxmlformats.org/officeDocument/2006/relationships/hyperlink" Target="https://ru.wikipedia.org/wiki/%D0%91%D0%BE%D0%BB%D1%8C%D1%88%D0%B0%D1%8F_%D1%80%D0%BE%D1%81%D1%81%D0%B8%D0%B9%D1%81%D0%BA%D0%B0%D1%8F_%D1%8D%D0%BD%D1%86%D0%B8%D0%BA%D0%BB%D0%BE%D0%BF%D0%B5%D0%B4%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ki/%D0%90%D1%82%D1%82%D0%B5%D1%81%D1%82%D0%B0%D1%86%D0%B8%D1%8F" TargetMode="External"/><Relationship Id="rId24" Type="http://schemas.openxmlformats.org/officeDocument/2006/relationships/hyperlink" Target="https://ru.wikipedia.org/wiki/%D0%94%D1%83%D1%80%D0%BD%D0%BE%D0%B2%D0%BE,_%D0%9D%D0%B8%D0%BA%D0%BE%D0%BB%D0%B0%D0%B9_%D0%9D%D0%B8%D0%BA%D0%BE%D0%BB%D0%B0%D0%B5%D0%B2%D0%B8%D1%87" TargetMode="External"/><Relationship Id="rId32" Type="http://schemas.openxmlformats.org/officeDocument/2006/relationships/hyperlink" Target="https://elibrary.ru/item.asp?id=17778892" TargetMode="External"/><Relationship Id="rId37" Type="http://schemas.openxmlformats.org/officeDocument/2006/relationships/hyperlink" Target="http://www.psyanima.su/journal/2012/1/index.php" TargetMode="External"/><Relationship Id="rId40" Type="http://schemas.openxmlformats.org/officeDocument/2006/relationships/hyperlink" Target="http://bigenc.ru/text/234251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k.wikipedia.org/wiki/%D0%9A%D3%99%D1%81%D1%96%D0%BF" TargetMode="External"/><Relationship Id="rId23" Type="http://schemas.openxmlformats.org/officeDocument/2006/relationships/hyperlink" Target="https://ru.wikipedia.org/wiki/%D0%A0%D0%93%D0%93%D0%A3" TargetMode="External"/><Relationship Id="rId28" Type="http://schemas.openxmlformats.org/officeDocument/2006/relationships/hyperlink" Target="http://childpsy.ru/lib/books/id/8545.php" TargetMode="External"/><Relationship Id="rId36" Type="http://schemas.openxmlformats.org/officeDocument/2006/relationships/hyperlink" Target="http://www.psyanima.su/journal/2012/1/2012n1a2/2012n1a2.1.pdf" TargetMode="External"/><Relationship Id="rId10" Type="http://schemas.openxmlformats.org/officeDocument/2006/relationships/hyperlink" Target="https://kk.wikipedia.org/w/index.php?title=%D0%9A%D3%99%D1%81%D1%96%D0%B1%D0%B8_%D0%B1%D1%96%D0%BB%D1%96%D0%BC&amp;action=edit&amp;redlink=1" TargetMode="External"/><Relationship Id="rId19" Type="http://schemas.openxmlformats.org/officeDocument/2006/relationships/hyperlink" Target="https://ru.wikipedia.org/wiki/%D0%91%D0%B8%D0%BC-%D0%91%D0%B0%D0%B4,_%D0%91%D0%BE%D1%80%D0%B8%D1%81_%D0%9C%D0%B8%D1%85%D0%B0%D0%B9%D0%BB%D0%BE%D0%B2%D0%B8%D1%87" TargetMode="External"/><Relationship Id="rId31" Type="http://schemas.openxmlformats.org/officeDocument/2006/relationships/hyperlink" Target="https://www.elibrary.ru/item.asp?id=2745451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wikipedia.org/wiki/%D0%9B%D0%B0%D1%82%D1%8B%D0%BD_%D1%82%D1%96%D0%BB%D1%96" TargetMode="External"/><Relationship Id="rId14" Type="http://schemas.openxmlformats.org/officeDocument/2006/relationships/hyperlink" Target="https://kk.wikipedia.org/wiki/%D0%95%D0%B6%D0%B5%D0%BB%D0%B3%D1%96_%D0%A0%D0%B8%D0%BC" TargetMode="External"/><Relationship Id="rId22" Type="http://schemas.openxmlformats.org/officeDocument/2006/relationships/hyperlink" Target="https://istina.msu.ru/publications/book/603104/" TargetMode="External"/><Relationship Id="rId27" Type="http://schemas.openxmlformats.org/officeDocument/2006/relationships/hyperlink" Target="http://www.oxforddnb.com/view/article/63843" TargetMode="External"/><Relationship Id="rId30" Type="http://schemas.openxmlformats.org/officeDocument/2006/relationships/hyperlink" Target="https://kk.wikipedia.org/wiki/%D0%90%D1%80%D0%BD%D0%B0%D0%B9%D1%8B:%D0%9A%D1%96%D1%82%D0%B0%D0%BF_%D2%9B%D0%B0%D0%B9%D0%BD%D0%B0%D1%80%D0%BB%D0%B0%D1%80%D1%8B/5898001239" TargetMode="External"/><Relationship Id="rId35" Type="http://schemas.openxmlformats.org/officeDocument/2006/relationships/hyperlink" Target="https://web.archive.org/web/20100401055129/http:/www.memo.ru/2010/03/03/kovalev_speech.htm" TargetMode="External"/><Relationship Id="rId43" Type="http://schemas.openxmlformats.org/officeDocument/2006/relationships/hyperlink" Target="http://www.bsu.ru/content/page/1415/hecadem/talysina/talysin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C5F7F-6B8B-4B82-BD08-16CD642C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30904</Words>
  <Characters>176155</Characters>
  <Application>Microsoft Office Word</Application>
  <DocSecurity>0</DocSecurity>
  <Lines>1467</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Асия Баймухаметова</cp:lastModifiedBy>
  <cp:revision>2</cp:revision>
  <cp:lastPrinted>2022-11-07T17:24:00Z</cp:lastPrinted>
  <dcterms:created xsi:type="dcterms:W3CDTF">2022-12-02T11:59:00Z</dcterms:created>
  <dcterms:modified xsi:type="dcterms:W3CDTF">2022-12-02T11:59:00Z</dcterms:modified>
</cp:coreProperties>
</file>